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D9" w:rsidRPr="00757DFE" w:rsidRDefault="002202D5" w:rsidP="006A63D9">
      <w:r>
        <w:rPr>
          <w:noProof/>
        </w:rPr>
        <w:pict>
          <v:group id="Group 2" o:spid="_x0000_s1026" style="position:absolute;margin-left:-87pt;margin-top:-106.65pt;width:9in;height:846pt;z-index:251660288" coordorigin="2622,324" coordsize="9378,15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2622;top:324;width:9378;height:26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">
              <v:imagedata r:id="rId8" o:title=""/>
            </v:shape>
            <v:shape id="0 Imagen" o:spid="_x0000_s1028" type="#_x0000_t75" style="position:absolute;left:2622;top:14756;width:9378;height: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">
              <v:imagedata r:id="rId9" o:title=""/>
            </v:shape>
          </v:group>
        </w:pict>
      </w:r>
    </w:p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135255</wp:posOffset>
            </wp:positionV>
            <wp:extent cx="1847850" cy="809625"/>
            <wp:effectExtent l="19050" t="0" r="0" b="0"/>
            <wp:wrapNone/>
            <wp:docPr id="5" name="Imagen 5" descr="poder-judici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er-judicial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3D9" w:rsidRPr="00757DFE" w:rsidRDefault="006A63D9" w:rsidP="006A63D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8255</wp:posOffset>
            </wp:positionV>
            <wp:extent cx="1659890" cy="875665"/>
            <wp:effectExtent l="19050" t="0" r="0" b="0"/>
            <wp:wrapNone/>
            <wp:docPr id="6" name="Imagen 6" descr="logo-dirpl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dirplan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/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  <w:r w:rsidRPr="00757DFE">
        <w:rPr>
          <w:sz w:val="40"/>
          <w:szCs w:val="40"/>
        </w:rPr>
        <w:t>Estudio de Requerimiento Humano</w:t>
      </w:r>
    </w:p>
    <w:p w:rsidR="006A63D9" w:rsidRPr="00757DFE" w:rsidRDefault="00F36882" w:rsidP="006A63D9">
      <w:pPr>
        <w:jc w:val="center"/>
        <w:rPr>
          <w:sz w:val="40"/>
          <w:szCs w:val="40"/>
        </w:rPr>
      </w:pPr>
      <w:r>
        <w:rPr>
          <w:sz w:val="40"/>
          <w:szCs w:val="40"/>
        </w:rPr>
        <w:t>Anteproyecto de Presupuesto 2019</w:t>
      </w: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b/>
          <w:i/>
          <w:sz w:val="40"/>
          <w:szCs w:val="40"/>
        </w:rPr>
      </w:pPr>
      <w:r w:rsidRPr="00757DFE">
        <w:rPr>
          <w:b/>
          <w:i/>
          <w:sz w:val="40"/>
          <w:szCs w:val="40"/>
        </w:rPr>
        <w:t>Sistema Contable del Poder Judicial</w:t>
      </w:r>
    </w:p>
    <w:p w:rsidR="006A63D9" w:rsidRPr="00757DFE" w:rsidRDefault="009B509C" w:rsidP="006A63D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</w:t>
      </w:r>
      <w:r w:rsidR="006A63D9" w:rsidRPr="00757DFE">
        <w:rPr>
          <w:b/>
          <w:i/>
          <w:sz w:val="36"/>
          <w:szCs w:val="36"/>
        </w:rPr>
        <w:t xml:space="preserve">Dirección de Tecnología de Información </w:t>
      </w:r>
    </w:p>
    <w:p w:rsidR="006A63D9" w:rsidRPr="00757DFE" w:rsidRDefault="006A63D9" w:rsidP="006A63D9">
      <w:pPr>
        <w:jc w:val="center"/>
        <w:rPr>
          <w:b/>
          <w:i/>
          <w:sz w:val="40"/>
          <w:szCs w:val="40"/>
        </w:rPr>
      </w:pPr>
      <w:r w:rsidRPr="00757DFE">
        <w:rPr>
          <w:b/>
          <w:i/>
          <w:sz w:val="36"/>
          <w:szCs w:val="36"/>
        </w:rPr>
        <w:t>y Departamento Financiero Contable</w:t>
      </w:r>
      <w:r w:rsidR="009B509C">
        <w:rPr>
          <w:b/>
          <w:i/>
          <w:sz w:val="36"/>
          <w:szCs w:val="36"/>
        </w:rPr>
        <w:t>)</w:t>
      </w:r>
    </w:p>
    <w:p w:rsidR="006A63D9" w:rsidRPr="00757DFE" w:rsidRDefault="006A63D9" w:rsidP="006A63D9">
      <w:pPr>
        <w:tabs>
          <w:tab w:val="left" w:pos="6030"/>
        </w:tabs>
        <w:rPr>
          <w:sz w:val="40"/>
          <w:szCs w:val="40"/>
        </w:rPr>
      </w:pPr>
      <w:r w:rsidRPr="00757DFE">
        <w:rPr>
          <w:sz w:val="40"/>
          <w:szCs w:val="40"/>
        </w:rPr>
        <w:tab/>
      </w: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B71EE2" w:rsidP="006A63D9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DB467C">
        <w:rPr>
          <w:sz w:val="40"/>
          <w:szCs w:val="40"/>
        </w:rPr>
        <w:t>3</w:t>
      </w:r>
      <w:r w:rsidR="00F36882">
        <w:rPr>
          <w:sz w:val="40"/>
          <w:szCs w:val="40"/>
        </w:rPr>
        <w:t xml:space="preserve"> de </w:t>
      </w:r>
      <w:r>
        <w:rPr>
          <w:sz w:val="40"/>
          <w:szCs w:val="40"/>
        </w:rPr>
        <w:t>marzo</w:t>
      </w:r>
      <w:r w:rsidR="00F36882">
        <w:rPr>
          <w:sz w:val="40"/>
          <w:szCs w:val="40"/>
        </w:rPr>
        <w:t xml:space="preserve"> de</w:t>
      </w:r>
      <w:r w:rsidR="009B509C">
        <w:rPr>
          <w:sz w:val="40"/>
          <w:szCs w:val="40"/>
        </w:rPr>
        <w:t>l</w:t>
      </w:r>
      <w:r w:rsidR="00F36882">
        <w:rPr>
          <w:sz w:val="40"/>
          <w:szCs w:val="40"/>
        </w:rPr>
        <w:t xml:space="preserve"> 2018</w:t>
      </w: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p w:rsidR="006A63D9" w:rsidRPr="00757DFE" w:rsidRDefault="006A63D9" w:rsidP="006A63D9">
      <w:pPr>
        <w:jc w:val="center"/>
        <w:rPr>
          <w:sz w:val="40"/>
          <w:szCs w:val="4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672"/>
        <w:gridCol w:w="1620"/>
        <w:gridCol w:w="2880"/>
      </w:tblGrid>
      <w:tr w:rsidR="006A63D9" w:rsidRPr="00DB467C" w:rsidTr="00B646BF">
        <w:trPr>
          <w:trHeight w:val="400"/>
        </w:trPr>
        <w:tc>
          <w:tcPr>
            <w:tcW w:w="604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A63D9" w:rsidRPr="00DB467C" w:rsidRDefault="006A63D9" w:rsidP="006A45C4">
            <w:pPr>
              <w:jc w:val="center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lastRenderedPageBreak/>
              <w:t>Dirección de Planificación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6A63D9" w:rsidRPr="00DB467C" w:rsidRDefault="006A63D9" w:rsidP="006A45C4">
            <w:pPr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Fecha:</w:t>
            </w:r>
          </w:p>
        </w:tc>
        <w:tc>
          <w:tcPr>
            <w:tcW w:w="2880" w:type="dxa"/>
            <w:vAlign w:val="center"/>
          </w:tcPr>
          <w:p w:rsidR="006A63D9" w:rsidRPr="00DB467C" w:rsidRDefault="00B71EE2" w:rsidP="00DB467C">
            <w:pPr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1</w:t>
            </w:r>
            <w:r w:rsidR="00DB467C" w:rsidRPr="00DB467C">
              <w:rPr>
                <w:rFonts w:ascii="Book Antiqua" w:hAnsi="Book Antiqua"/>
                <w:i/>
              </w:rPr>
              <w:t>3</w:t>
            </w:r>
            <w:r w:rsidR="006A63D9" w:rsidRPr="00DB467C">
              <w:rPr>
                <w:rFonts w:ascii="Book Antiqua" w:hAnsi="Book Antiqua"/>
                <w:i/>
              </w:rPr>
              <w:t>/0</w:t>
            </w:r>
            <w:r w:rsidRPr="00DB467C">
              <w:rPr>
                <w:rFonts w:ascii="Book Antiqua" w:hAnsi="Book Antiqua"/>
                <w:i/>
              </w:rPr>
              <w:t>3</w:t>
            </w:r>
            <w:r w:rsidR="00F36882" w:rsidRPr="00DB467C">
              <w:rPr>
                <w:rFonts w:ascii="Book Antiqua" w:hAnsi="Book Antiqua"/>
                <w:i/>
              </w:rPr>
              <w:t>/2018</w:t>
            </w:r>
          </w:p>
        </w:tc>
      </w:tr>
      <w:tr w:rsidR="006A63D9" w:rsidRPr="00DB467C" w:rsidTr="00B646BF">
        <w:trPr>
          <w:trHeight w:val="421"/>
        </w:trPr>
        <w:tc>
          <w:tcPr>
            <w:tcW w:w="6048" w:type="dxa"/>
            <w:gridSpan w:val="2"/>
            <w:shd w:val="clear" w:color="auto" w:fill="262626"/>
            <w:vAlign w:val="center"/>
          </w:tcPr>
          <w:p w:rsidR="006A63D9" w:rsidRPr="00DB467C" w:rsidRDefault="006A63D9" w:rsidP="006A45C4">
            <w:pPr>
              <w:jc w:val="center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b/>
              </w:rPr>
              <w:t>Estudio de Requerimiento Humano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6A63D9" w:rsidRPr="00DB467C" w:rsidRDefault="006A63D9" w:rsidP="006A45C4">
            <w:pPr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# Informe:</w:t>
            </w:r>
          </w:p>
        </w:tc>
        <w:tc>
          <w:tcPr>
            <w:tcW w:w="2880" w:type="dxa"/>
            <w:vAlign w:val="center"/>
          </w:tcPr>
          <w:p w:rsidR="006A63D9" w:rsidRPr="00DB467C" w:rsidRDefault="00DB467C" w:rsidP="00DB467C">
            <w:pPr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16</w:t>
            </w:r>
            <w:r w:rsidR="00F36882" w:rsidRPr="00DB467C">
              <w:rPr>
                <w:rFonts w:ascii="Book Antiqua" w:hAnsi="Book Antiqua"/>
                <w:i/>
              </w:rPr>
              <w:t>-PLA-OI-2018</w:t>
            </w:r>
          </w:p>
        </w:tc>
      </w:tr>
      <w:tr w:rsidR="006A63D9" w:rsidRPr="00DB467C" w:rsidTr="0045541F">
        <w:trPr>
          <w:trHeight w:val="910"/>
        </w:trPr>
        <w:tc>
          <w:tcPr>
            <w:tcW w:w="2376" w:type="dxa"/>
            <w:shd w:val="clear" w:color="auto" w:fill="B3B3B3"/>
            <w:vAlign w:val="center"/>
          </w:tcPr>
          <w:p w:rsidR="006A63D9" w:rsidRPr="00DB467C" w:rsidRDefault="006A63D9" w:rsidP="00C14300">
            <w:pPr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Proyecto u oficinas analizadas:</w:t>
            </w:r>
          </w:p>
        </w:tc>
        <w:tc>
          <w:tcPr>
            <w:tcW w:w="8172" w:type="dxa"/>
            <w:gridSpan w:val="3"/>
            <w:vAlign w:val="center"/>
          </w:tcPr>
          <w:p w:rsidR="006A63D9" w:rsidRPr="00DB467C" w:rsidRDefault="006A63D9" w:rsidP="00F36882">
            <w:pPr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Sistema Contable del Poder Judicial (Dirección de Tecnología de Información y Departamento Financiero Contable).</w:t>
            </w:r>
          </w:p>
        </w:tc>
      </w:tr>
      <w:tr w:rsidR="006A63D9" w:rsidRPr="00DB467C" w:rsidTr="00254371">
        <w:trPr>
          <w:trHeight w:val="1442"/>
        </w:trPr>
        <w:tc>
          <w:tcPr>
            <w:tcW w:w="2376" w:type="dxa"/>
            <w:shd w:val="clear" w:color="auto" w:fill="C0C0C0"/>
          </w:tcPr>
          <w:p w:rsidR="006A63D9" w:rsidRPr="00DB467C" w:rsidRDefault="006A63D9" w:rsidP="00F36882">
            <w:pPr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I. Plazas por Analizar</w:t>
            </w:r>
          </w:p>
        </w:tc>
        <w:tc>
          <w:tcPr>
            <w:tcW w:w="8172" w:type="dxa"/>
            <w:gridSpan w:val="3"/>
          </w:tcPr>
          <w:p w:rsidR="006A63D9" w:rsidRPr="00DB467C" w:rsidRDefault="006A63D9" w:rsidP="00F36882">
            <w:pPr>
              <w:numPr>
                <w:ilvl w:val="0"/>
                <w:numId w:val="2"/>
              </w:numPr>
              <w:ind w:left="623" w:hanging="266"/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1 Profesional en Informática 2</w:t>
            </w:r>
            <w:r w:rsidR="009B509C" w:rsidRPr="00DB467C">
              <w:rPr>
                <w:rFonts w:ascii="Book Antiqua" w:hAnsi="Book Antiqua"/>
                <w:i/>
              </w:rPr>
              <w:t xml:space="preserve"> (Dirección de Tecnología de Información)</w:t>
            </w:r>
            <w:r w:rsidRPr="00DB467C">
              <w:rPr>
                <w:rFonts w:ascii="Book Antiqua" w:hAnsi="Book Antiqua"/>
                <w:i/>
              </w:rPr>
              <w:t>.</w:t>
            </w:r>
          </w:p>
          <w:p w:rsidR="006A63D9" w:rsidRPr="00DB467C" w:rsidRDefault="006A63D9" w:rsidP="00F36882">
            <w:pPr>
              <w:numPr>
                <w:ilvl w:val="0"/>
                <w:numId w:val="2"/>
              </w:numPr>
              <w:ind w:left="623" w:hanging="266"/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1 Jefa o Jefe de Proceso.</w:t>
            </w:r>
          </w:p>
          <w:p w:rsidR="006A63D9" w:rsidRPr="00DB467C" w:rsidRDefault="006A63D9" w:rsidP="00BC37E7">
            <w:pPr>
              <w:numPr>
                <w:ilvl w:val="0"/>
                <w:numId w:val="2"/>
              </w:numPr>
              <w:ind w:left="623" w:hanging="266"/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1 Coordinadora o Coordinador de Unidad 3.</w:t>
            </w:r>
          </w:p>
          <w:p w:rsidR="006A63D9" w:rsidRPr="00DB467C" w:rsidRDefault="006A63D9" w:rsidP="00BC37E7">
            <w:pPr>
              <w:numPr>
                <w:ilvl w:val="0"/>
                <w:numId w:val="2"/>
              </w:numPr>
              <w:ind w:left="623" w:hanging="266"/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5 Profesionales 2.</w:t>
            </w:r>
          </w:p>
          <w:p w:rsidR="00DF0F84" w:rsidRPr="00DB467C" w:rsidRDefault="00DF0F84" w:rsidP="00DF0F84">
            <w:pPr>
              <w:ind w:left="357"/>
              <w:jc w:val="both"/>
              <w:rPr>
                <w:rFonts w:ascii="Book Antiqua" w:hAnsi="Book Antiqua"/>
                <w:i/>
              </w:rPr>
            </w:pPr>
          </w:p>
        </w:tc>
      </w:tr>
      <w:tr w:rsidR="006A63D9" w:rsidRPr="00DB467C" w:rsidTr="00254371">
        <w:trPr>
          <w:trHeight w:val="1617"/>
        </w:trPr>
        <w:tc>
          <w:tcPr>
            <w:tcW w:w="2376" w:type="dxa"/>
            <w:shd w:val="clear" w:color="auto" w:fill="C0C0C0"/>
          </w:tcPr>
          <w:p w:rsidR="006A63D9" w:rsidRPr="00DB467C" w:rsidRDefault="006A63D9" w:rsidP="00133E1F">
            <w:pPr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II. Justificación de la Situación o Necesidad Planteada</w:t>
            </w:r>
          </w:p>
          <w:p w:rsidR="006A63D9" w:rsidRPr="00DB467C" w:rsidRDefault="006A63D9" w:rsidP="00C14300">
            <w:pPr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8172" w:type="dxa"/>
            <w:gridSpan w:val="3"/>
          </w:tcPr>
          <w:p w:rsidR="00DF0F84" w:rsidRPr="00DB467C" w:rsidRDefault="006A63D9" w:rsidP="00F36882">
            <w:pPr>
              <w:jc w:val="both"/>
              <w:rPr>
                <w:rFonts w:ascii="Book Antiqua" w:hAnsi="Book Antiqua"/>
                <w:bCs/>
                <w:i/>
              </w:rPr>
            </w:pPr>
            <w:r w:rsidRPr="00DB467C">
              <w:rPr>
                <w:rFonts w:ascii="Book Antiqua" w:hAnsi="Book Antiqua"/>
                <w:bCs/>
                <w:i/>
              </w:rPr>
              <w:t>Las plazas se requieren para realizar la etapa de producción del Sistema Contable del Poder Judicial</w:t>
            </w:r>
            <w:r w:rsidR="001D7E2E" w:rsidRPr="00DB467C">
              <w:rPr>
                <w:rFonts w:ascii="Book Antiqua" w:hAnsi="Book Antiqua"/>
                <w:bCs/>
                <w:i/>
              </w:rPr>
              <w:t xml:space="preserve"> en lo concerniente al Fondo de Socorro Mutuo y Contaduría Judicial; además, de la</w:t>
            </w:r>
            <w:r w:rsidRPr="00DB467C">
              <w:rPr>
                <w:rFonts w:ascii="Book Antiqua" w:hAnsi="Book Antiqua"/>
                <w:bCs/>
                <w:i/>
              </w:rPr>
              <w:t xml:space="preserve"> capacitación del personal, migración de datos, y de esta forma concluirlo; posteriormente le corresponderá realizar el mantenimiento y actualización de los sistemas.</w:t>
            </w:r>
          </w:p>
        </w:tc>
      </w:tr>
      <w:tr w:rsidR="006A63D9" w:rsidRPr="00DB467C" w:rsidTr="009524A5">
        <w:trPr>
          <w:trHeight w:val="258"/>
        </w:trPr>
        <w:tc>
          <w:tcPr>
            <w:tcW w:w="2376" w:type="dxa"/>
            <w:shd w:val="clear" w:color="auto" w:fill="C0C0C0"/>
          </w:tcPr>
          <w:p w:rsidR="006A63D9" w:rsidRPr="00DB467C" w:rsidRDefault="006A63D9" w:rsidP="00461474">
            <w:pPr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III. Información Relevante</w:t>
            </w:r>
          </w:p>
        </w:tc>
        <w:tc>
          <w:tcPr>
            <w:tcW w:w="8172" w:type="dxa"/>
            <w:gridSpan w:val="3"/>
          </w:tcPr>
          <w:p w:rsidR="004E4D96" w:rsidRPr="00DB467C" w:rsidRDefault="004E4D96" w:rsidP="004E4D96">
            <w:pPr>
              <w:widowControl w:val="0"/>
              <w:ind w:right="154"/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bCs/>
                <w:i/>
              </w:rPr>
              <w:t>3.1.</w:t>
            </w:r>
            <w:r w:rsidR="0001182C" w:rsidRPr="00DB467C">
              <w:rPr>
                <w:rFonts w:ascii="Book Antiqua" w:hAnsi="Book Antiqua"/>
                <w:b/>
                <w:bCs/>
                <w:i/>
              </w:rPr>
              <w:t>-</w:t>
            </w:r>
            <w:r w:rsidRPr="00DB467C">
              <w:rPr>
                <w:rFonts w:ascii="Book Antiqua" w:hAnsi="Book Antiqua"/>
                <w:b/>
                <w:bCs/>
                <w:i/>
              </w:rPr>
              <w:t xml:space="preserve"> Antecedentes</w:t>
            </w:r>
          </w:p>
          <w:p w:rsidR="004E4D96" w:rsidRPr="00DB467C" w:rsidRDefault="004E4D96" w:rsidP="004E4D96">
            <w:pPr>
              <w:widowControl w:val="0"/>
              <w:ind w:right="154"/>
              <w:jc w:val="both"/>
              <w:rPr>
                <w:rFonts w:ascii="Book Antiqua" w:hAnsi="Book Antiqua"/>
                <w:b/>
                <w:bCs/>
                <w:i/>
              </w:rPr>
            </w:pPr>
          </w:p>
          <w:p w:rsidR="004943DC" w:rsidRPr="00DB467C" w:rsidRDefault="004E4D96" w:rsidP="005C37A6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bCs/>
                <w:i/>
              </w:rPr>
              <w:t>Es del caso indicar, que los puestos antes mencionadosse prorrogaron</w:t>
            </w:r>
            <w:r w:rsidR="006A45C4" w:rsidRPr="00DB467C">
              <w:rPr>
                <w:rFonts w:ascii="Book Antiqua" w:hAnsi="Book Antiqua"/>
                <w:bCs/>
                <w:i/>
              </w:rPr>
              <w:t xml:space="preserve"> para el 2018 (informe 10</w:t>
            </w:r>
            <w:r w:rsidRPr="00DB467C">
              <w:rPr>
                <w:rFonts w:ascii="Book Antiqua" w:hAnsi="Book Antiqua"/>
                <w:bCs/>
                <w:i/>
              </w:rPr>
              <w:t>-PLA-OI-2017</w:t>
            </w:r>
            <w:r w:rsidRPr="00DB467C">
              <w:rPr>
                <w:rStyle w:val="Refdenotaalpie"/>
                <w:rFonts w:ascii="Book Antiqua" w:hAnsi="Book Antiqua"/>
                <w:bCs/>
                <w:i/>
              </w:rPr>
              <w:footnoteReference w:id="1"/>
            </w:r>
            <w:r w:rsidR="009B509C" w:rsidRPr="00DB467C">
              <w:rPr>
                <w:rFonts w:ascii="Book Antiqua" w:hAnsi="Book Antiqua"/>
                <w:bCs/>
                <w:i/>
              </w:rPr>
              <w:t>), lo</w:t>
            </w:r>
            <w:r w:rsidR="002A32E0" w:rsidRPr="00DB467C">
              <w:rPr>
                <w:rFonts w:ascii="Book Antiqua" w:hAnsi="Book Antiqua"/>
                <w:bCs/>
                <w:i/>
              </w:rPr>
              <w:t xml:space="preserve">s cuales fueron </w:t>
            </w:r>
            <w:r w:rsidR="006A45C4" w:rsidRPr="00DB467C">
              <w:rPr>
                <w:rFonts w:ascii="Book Antiqua" w:hAnsi="Book Antiqua"/>
                <w:i/>
              </w:rPr>
              <w:t>otorgad</w:t>
            </w:r>
            <w:r w:rsidR="009B509C" w:rsidRPr="00DB467C">
              <w:rPr>
                <w:rFonts w:ascii="Book Antiqua" w:hAnsi="Book Antiqua"/>
                <w:i/>
              </w:rPr>
              <w:t>o</w:t>
            </w:r>
            <w:r w:rsidR="006A45C4" w:rsidRPr="00DB467C">
              <w:rPr>
                <w:rFonts w:ascii="Book Antiqua" w:hAnsi="Book Antiqua"/>
                <w:i/>
              </w:rPr>
              <w:t xml:space="preserve">s con la finalidad de darle continuidad al desarrollo del Sistema Contable del Poder Judicial de forma exclusiva, y </w:t>
            </w:r>
            <w:r w:rsidR="009B509C" w:rsidRPr="00DB467C">
              <w:rPr>
                <w:rFonts w:ascii="Book Antiqua" w:hAnsi="Book Antiqua"/>
                <w:i/>
              </w:rPr>
              <w:t>así</w:t>
            </w:r>
            <w:r w:rsidR="006A45C4" w:rsidRPr="00DB467C">
              <w:rPr>
                <w:rFonts w:ascii="Book Antiqua" w:hAnsi="Book Antiqua"/>
                <w:i/>
              </w:rPr>
              <w:t xml:space="preserve"> cumplir con las activ</w:t>
            </w:r>
            <w:r w:rsidR="002A32E0" w:rsidRPr="00DB467C">
              <w:rPr>
                <w:rFonts w:ascii="Book Antiqua" w:hAnsi="Book Antiqua"/>
                <w:i/>
              </w:rPr>
              <w:t>idades establecidas para el 2018</w:t>
            </w:r>
            <w:r w:rsidR="009B509C" w:rsidRPr="00DB467C">
              <w:rPr>
                <w:rFonts w:ascii="Book Antiqua" w:hAnsi="Book Antiqua"/>
                <w:i/>
              </w:rPr>
              <w:t xml:space="preserve"> (</w:t>
            </w:r>
            <w:r w:rsidR="002A32E0" w:rsidRPr="00DB467C">
              <w:rPr>
                <w:rFonts w:ascii="Book Antiqua" w:hAnsi="Book Antiqua"/>
                <w:i/>
              </w:rPr>
              <w:t>etapas de implantación, paralelo y capacitación</w:t>
            </w:r>
            <w:r w:rsidR="009B509C" w:rsidRPr="00DB467C">
              <w:rPr>
                <w:rFonts w:ascii="Book Antiqua" w:hAnsi="Book Antiqua"/>
                <w:i/>
              </w:rPr>
              <w:t>)</w:t>
            </w:r>
            <w:r w:rsidR="002A32E0" w:rsidRPr="00DB467C">
              <w:rPr>
                <w:rFonts w:ascii="Book Antiqua" w:hAnsi="Book Antiqua"/>
                <w:i/>
              </w:rPr>
              <w:t>; siempre y cuando el desarrollo del proyecto no genere nuevas prórrogas y no se modifiquen las fechas de término</w:t>
            </w:r>
            <w:r w:rsidR="009B509C" w:rsidRPr="00DB467C">
              <w:rPr>
                <w:rFonts w:ascii="Book Antiqua" w:hAnsi="Book Antiqua"/>
                <w:i/>
              </w:rPr>
              <w:t xml:space="preserve"> vigentes</w:t>
            </w:r>
            <w:r w:rsidR="002A32E0" w:rsidRPr="00DB467C">
              <w:rPr>
                <w:rFonts w:ascii="Book Antiqua" w:hAnsi="Book Antiqua"/>
                <w:i/>
              </w:rPr>
              <w:t>.</w:t>
            </w:r>
          </w:p>
          <w:p w:rsidR="00556446" w:rsidRPr="00DB467C" w:rsidRDefault="005C37A6" w:rsidP="00AD0F7B">
            <w:pPr>
              <w:spacing w:before="100" w:beforeAutospacing="1" w:after="100" w:afterAutospacing="1"/>
              <w:ind w:right="154"/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bCs/>
                <w:i/>
              </w:rPr>
              <w:t>3.2.</w:t>
            </w:r>
            <w:r w:rsidR="0001182C" w:rsidRPr="00DB467C">
              <w:rPr>
                <w:rFonts w:ascii="Book Antiqua" w:hAnsi="Book Antiqua"/>
                <w:b/>
                <w:bCs/>
                <w:i/>
              </w:rPr>
              <w:t>-</w:t>
            </w:r>
            <w:r w:rsidRPr="00DB467C">
              <w:rPr>
                <w:rFonts w:ascii="Book Antiqua" w:hAnsi="Book Antiqua"/>
                <w:b/>
                <w:bCs/>
                <w:i/>
              </w:rPr>
              <w:t>Análisis de Estadísticas e Indicador de Gestión</w:t>
            </w:r>
          </w:p>
          <w:p w:rsidR="00AD0F7B" w:rsidRPr="00DB467C" w:rsidRDefault="00AD0F7B" w:rsidP="00AD0F7B">
            <w:pPr>
              <w:jc w:val="both"/>
              <w:rPr>
                <w:rFonts w:ascii="Book Antiqua" w:hAnsi="Book Antiqua"/>
                <w:bCs/>
                <w:i/>
              </w:rPr>
            </w:pPr>
            <w:r w:rsidRPr="00DB467C">
              <w:rPr>
                <w:rFonts w:ascii="Book Antiqua" w:hAnsi="Book Antiqua"/>
                <w:i/>
              </w:rPr>
              <w:t xml:space="preserve">Se ha definido el siguiente </w:t>
            </w:r>
            <w:r w:rsidRPr="00DB467C">
              <w:rPr>
                <w:rFonts w:ascii="Book Antiqua" w:hAnsi="Book Antiqua"/>
                <w:b/>
                <w:i/>
              </w:rPr>
              <w:t>indicador de gestión o rendimiento</w:t>
            </w:r>
            <w:r w:rsidRPr="00DB467C">
              <w:rPr>
                <w:rFonts w:ascii="Book Antiqua" w:hAnsi="Book Antiqua"/>
                <w:i/>
              </w:rPr>
              <w:t>, el cual se aplicará para</w:t>
            </w:r>
            <w:r w:rsidR="00587A4C" w:rsidRPr="00DB467C">
              <w:rPr>
                <w:rFonts w:ascii="Book Antiqua" w:hAnsi="Book Antiqua"/>
                <w:i/>
              </w:rPr>
              <w:t xml:space="preserve"> el período bajo evaluación </w:t>
            </w:r>
            <w:r w:rsidR="009B509C" w:rsidRPr="00DB467C">
              <w:rPr>
                <w:rFonts w:ascii="Book Antiqua" w:hAnsi="Book Antiqua"/>
                <w:i/>
              </w:rPr>
              <w:t>(</w:t>
            </w:r>
            <w:r w:rsidR="00587A4C" w:rsidRPr="00DB467C">
              <w:rPr>
                <w:rFonts w:ascii="Book Antiqua" w:hAnsi="Book Antiqua"/>
                <w:i/>
              </w:rPr>
              <w:t>2017</w:t>
            </w:r>
            <w:r w:rsidR="009B509C" w:rsidRPr="00DB467C">
              <w:rPr>
                <w:rFonts w:ascii="Book Antiqua" w:hAnsi="Book Antiqua"/>
                <w:i/>
              </w:rPr>
              <w:t>)</w:t>
            </w:r>
            <w:r w:rsidRPr="00DB467C">
              <w:rPr>
                <w:rFonts w:ascii="Book Antiqua" w:hAnsi="Book Antiqua"/>
                <w:i/>
              </w:rPr>
              <w:t>:</w:t>
            </w:r>
          </w:p>
          <w:p w:rsidR="00AD0F7B" w:rsidRPr="00DB467C" w:rsidRDefault="00AD0F7B" w:rsidP="00AD0F7B">
            <w:pPr>
              <w:spacing w:line="360" w:lineRule="auto"/>
              <w:ind w:left="360"/>
              <w:jc w:val="both"/>
              <w:rPr>
                <w:rFonts w:ascii="Book Antiqua" w:hAnsi="Book Antiqua"/>
                <w:b/>
                <w:bCs/>
                <w:highlight w:val="cyan"/>
              </w:rPr>
            </w:pPr>
          </w:p>
          <w:p w:rsidR="00AD0F7B" w:rsidRPr="00DB467C" w:rsidRDefault="00AD0F7B" w:rsidP="009B509C">
            <w:pPr>
              <w:ind w:left="488" w:right="518"/>
              <w:jc w:val="both"/>
              <w:rPr>
                <w:rFonts w:ascii="Book Antiqua" w:hAnsi="Book Antiqua"/>
                <w:b/>
                <w:i/>
              </w:rPr>
            </w:pPr>
            <w:r w:rsidRPr="00DB467C">
              <w:rPr>
                <w:rFonts w:ascii="Book Antiqua" w:hAnsi="Book Antiqua"/>
                <w:b/>
                <w:i/>
              </w:rPr>
              <w:t xml:space="preserve">Número de actividades realizadas anualmente, entre el número de </w:t>
            </w:r>
            <w:r w:rsidR="009C1506" w:rsidRPr="00DB467C">
              <w:rPr>
                <w:rFonts w:ascii="Book Antiqua" w:hAnsi="Book Antiqua"/>
                <w:b/>
                <w:i/>
              </w:rPr>
              <w:t>actividades programadas por año</w:t>
            </w:r>
            <w:r w:rsidR="00800AE6" w:rsidRPr="00DB467C">
              <w:rPr>
                <w:rFonts w:ascii="Book Antiqua" w:hAnsi="Book Antiqua"/>
                <w:b/>
                <w:i/>
              </w:rPr>
              <w:t>.</w:t>
            </w:r>
          </w:p>
          <w:p w:rsidR="00C03286" w:rsidRDefault="00C03286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Default="00DB467C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Default="00DB467C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Default="00DB467C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Default="00DB467C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Default="00DB467C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Default="00DB467C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Pr="00DB467C" w:rsidRDefault="00DB467C" w:rsidP="00C03286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DB467C" w:rsidRPr="00DB467C" w:rsidRDefault="00AD0F7B" w:rsidP="00C03286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lastRenderedPageBreak/>
              <w:t>El equipo de trabajo a cargo del Sistema</w:t>
            </w:r>
            <w:r w:rsidR="002778BB" w:rsidRPr="00DB467C">
              <w:rPr>
                <w:rFonts w:ascii="Book Antiqua" w:hAnsi="Book Antiqua"/>
                <w:i/>
              </w:rPr>
              <w:t xml:space="preserve"> Contable</w:t>
            </w:r>
            <w:r w:rsidRPr="00DB467C">
              <w:rPr>
                <w:rFonts w:ascii="Book Antiqua" w:hAnsi="Book Antiqua"/>
                <w:i/>
              </w:rPr>
              <w:t xml:space="preserve"> tuvo e</w:t>
            </w:r>
            <w:r w:rsidR="008200F1" w:rsidRPr="00DB467C">
              <w:rPr>
                <w:rFonts w:ascii="Book Antiqua" w:hAnsi="Book Antiqua"/>
                <w:i/>
              </w:rPr>
              <w:t>l siguiente desempeño en el 2017</w:t>
            </w:r>
            <w:r w:rsidRPr="00DB467C">
              <w:rPr>
                <w:rFonts w:ascii="Book Antiqua" w:hAnsi="Book Antiqua"/>
                <w:i/>
              </w:rPr>
              <w:t>:</w:t>
            </w: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6379"/>
              <w:gridCol w:w="1296"/>
            </w:tblGrid>
            <w:tr w:rsidR="00277CDF" w:rsidRPr="00DB467C" w:rsidTr="00277CDF">
              <w:trPr>
                <w:trHeight w:val="1149"/>
                <w:jc w:val="center"/>
              </w:trPr>
              <w:tc>
                <w:tcPr>
                  <w:tcW w:w="7675" w:type="dxa"/>
                  <w:gridSpan w:val="2"/>
                  <w:shd w:val="clear" w:color="auto" w:fill="auto"/>
                  <w:vAlign w:val="bottom"/>
                </w:tcPr>
                <w:p w:rsidR="00277CDF" w:rsidRPr="00DB467C" w:rsidRDefault="00277CDF" w:rsidP="00277CDF">
                  <w:pPr>
                    <w:spacing w:line="360" w:lineRule="auto"/>
                    <w:ind w:left="720"/>
                    <w:contextualSpacing/>
                    <w:jc w:val="center"/>
                    <w:rPr>
                      <w:rFonts w:ascii="Book Antiqua" w:hAnsi="Book Antiqua"/>
                      <w:b/>
                      <w:i/>
                    </w:rPr>
                  </w:pPr>
                  <w:r w:rsidRPr="00DB467C">
                    <w:rPr>
                      <w:rFonts w:ascii="Book Antiqua" w:hAnsi="Book Antiqua"/>
                      <w:b/>
                      <w:i/>
                    </w:rPr>
                    <w:t>SISTEMA CONTABLE DEL PODER JUDICIAL</w:t>
                  </w:r>
                </w:p>
                <w:p w:rsidR="00277CDF" w:rsidRPr="00DB467C" w:rsidRDefault="00277CDF" w:rsidP="00277CDF">
                  <w:pPr>
                    <w:spacing w:line="360" w:lineRule="auto"/>
                    <w:ind w:left="720"/>
                    <w:contextualSpacing/>
                    <w:jc w:val="center"/>
                    <w:rPr>
                      <w:rFonts w:ascii="Book Antiqua" w:hAnsi="Book Antiqua"/>
                      <w:b/>
                      <w:i/>
                    </w:rPr>
                  </w:pPr>
                </w:p>
              </w:tc>
            </w:tr>
            <w:tr w:rsidR="00810269" w:rsidRPr="00DB467C" w:rsidTr="00277CDF">
              <w:trPr>
                <w:trHeight w:val="370"/>
                <w:jc w:val="center"/>
              </w:trPr>
              <w:tc>
                <w:tcPr>
                  <w:tcW w:w="6379" w:type="dxa"/>
                  <w:shd w:val="clear" w:color="auto" w:fill="auto"/>
                  <w:vAlign w:val="bottom"/>
                </w:tcPr>
                <w:p w:rsidR="00810269" w:rsidRPr="00DB467C" w:rsidRDefault="00810269" w:rsidP="00810269">
                  <w:pPr>
                    <w:spacing w:line="360" w:lineRule="auto"/>
                    <w:ind w:left="118"/>
                    <w:contextualSpacing/>
                    <w:jc w:val="both"/>
                    <w:rPr>
                      <w:rFonts w:ascii="Book Antiqua" w:hAnsi="Book Antiqua"/>
                      <w:i/>
                    </w:rPr>
                  </w:pPr>
                  <w:r w:rsidRPr="00DB467C">
                    <w:rPr>
                      <w:rFonts w:ascii="Book Antiqua" w:hAnsi="Book Antiqua"/>
                      <w:i/>
                    </w:rPr>
                    <w:t>Actividades realizadas al finalizar el período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810269" w:rsidRPr="00DB467C" w:rsidRDefault="00810269" w:rsidP="00810269">
                  <w:pPr>
                    <w:spacing w:line="360" w:lineRule="auto"/>
                    <w:contextualSpacing/>
                    <w:jc w:val="center"/>
                    <w:rPr>
                      <w:rFonts w:ascii="Book Antiqua" w:hAnsi="Book Antiqua"/>
                      <w:i/>
                    </w:rPr>
                  </w:pPr>
                  <w:r w:rsidRPr="00DB467C">
                    <w:rPr>
                      <w:rFonts w:ascii="Book Antiqua" w:hAnsi="Book Antiqua"/>
                      <w:i/>
                    </w:rPr>
                    <w:t>5</w:t>
                  </w:r>
                  <w:r w:rsidR="00105FEC" w:rsidRPr="00DB467C">
                    <w:rPr>
                      <w:rFonts w:ascii="Book Antiqua" w:hAnsi="Book Antiqua"/>
                      <w:i/>
                    </w:rPr>
                    <w:t>.</w:t>
                  </w:r>
                  <w:r w:rsidRPr="00DB467C">
                    <w:rPr>
                      <w:rFonts w:ascii="Book Antiqua" w:hAnsi="Book Antiqua"/>
                      <w:i/>
                    </w:rPr>
                    <w:t>641</w:t>
                  </w:r>
                </w:p>
              </w:tc>
            </w:tr>
            <w:tr w:rsidR="00810269" w:rsidRPr="00DB467C" w:rsidTr="00277CDF">
              <w:trPr>
                <w:trHeight w:val="417"/>
                <w:jc w:val="center"/>
              </w:trPr>
              <w:tc>
                <w:tcPr>
                  <w:tcW w:w="6379" w:type="dxa"/>
                  <w:shd w:val="clear" w:color="auto" w:fill="auto"/>
                  <w:vAlign w:val="bottom"/>
                </w:tcPr>
                <w:p w:rsidR="00810269" w:rsidRPr="00DB467C" w:rsidRDefault="00810269" w:rsidP="00810269">
                  <w:pPr>
                    <w:spacing w:line="360" w:lineRule="auto"/>
                    <w:ind w:left="118"/>
                    <w:contextualSpacing/>
                    <w:rPr>
                      <w:rFonts w:ascii="Book Antiqua" w:hAnsi="Book Antiqua"/>
                      <w:i/>
                    </w:rPr>
                  </w:pPr>
                  <w:r w:rsidRPr="00DB467C">
                    <w:rPr>
                      <w:rFonts w:ascii="Book Antiqua" w:hAnsi="Book Antiqua"/>
                      <w:i/>
                    </w:rPr>
                    <w:t>Actividades programadas para el 2017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810269" w:rsidRPr="00DB467C" w:rsidRDefault="00810269" w:rsidP="00810269">
                  <w:pPr>
                    <w:spacing w:line="360" w:lineRule="auto"/>
                    <w:contextualSpacing/>
                    <w:jc w:val="center"/>
                    <w:rPr>
                      <w:rFonts w:ascii="Book Antiqua" w:hAnsi="Book Antiqua"/>
                      <w:i/>
                    </w:rPr>
                  </w:pPr>
                  <w:r w:rsidRPr="00DB467C">
                    <w:rPr>
                      <w:rFonts w:ascii="Book Antiqua" w:hAnsi="Book Antiqua"/>
                      <w:i/>
                    </w:rPr>
                    <w:t>5</w:t>
                  </w:r>
                  <w:r w:rsidR="00105FEC" w:rsidRPr="00DB467C">
                    <w:rPr>
                      <w:rFonts w:ascii="Book Antiqua" w:hAnsi="Book Antiqua"/>
                      <w:i/>
                    </w:rPr>
                    <w:t>.</w:t>
                  </w:r>
                  <w:r w:rsidRPr="00DB467C">
                    <w:rPr>
                      <w:rFonts w:ascii="Book Antiqua" w:hAnsi="Book Antiqua"/>
                      <w:i/>
                    </w:rPr>
                    <w:t>685</w:t>
                  </w:r>
                </w:p>
              </w:tc>
            </w:tr>
            <w:tr w:rsidR="00810269" w:rsidRPr="00DB467C" w:rsidTr="00277CDF">
              <w:trPr>
                <w:trHeight w:val="370"/>
                <w:jc w:val="center"/>
              </w:trPr>
              <w:tc>
                <w:tcPr>
                  <w:tcW w:w="6379" w:type="dxa"/>
                  <w:shd w:val="clear" w:color="auto" w:fill="auto"/>
                  <w:vAlign w:val="bottom"/>
                </w:tcPr>
                <w:p w:rsidR="00810269" w:rsidRPr="00DB467C" w:rsidRDefault="00810269" w:rsidP="00810269">
                  <w:pPr>
                    <w:spacing w:line="360" w:lineRule="auto"/>
                    <w:ind w:left="720"/>
                    <w:contextualSpacing/>
                    <w:rPr>
                      <w:rFonts w:ascii="Book Antiqua" w:hAnsi="Book Antiqua"/>
                      <w:b/>
                      <w:i/>
                    </w:rPr>
                  </w:pPr>
                  <w:r w:rsidRPr="00DB467C">
                    <w:rPr>
                      <w:rFonts w:ascii="Book Antiqua" w:hAnsi="Book Antiqua"/>
                      <w:b/>
                      <w:i/>
                    </w:rPr>
                    <w:t>Porcentaje de cumplimiento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810269" w:rsidRPr="00DB467C" w:rsidRDefault="00105FEC" w:rsidP="00810269">
                  <w:pPr>
                    <w:spacing w:line="360" w:lineRule="auto"/>
                    <w:contextualSpacing/>
                    <w:jc w:val="center"/>
                    <w:rPr>
                      <w:rFonts w:ascii="Book Antiqua" w:hAnsi="Book Antiqua"/>
                      <w:b/>
                      <w:bCs/>
                      <w:i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</w:rPr>
                    <w:t>99,</w:t>
                  </w:r>
                  <w:r w:rsidR="00810269" w:rsidRPr="00DB467C">
                    <w:rPr>
                      <w:rFonts w:ascii="Book Antiqua" w:hAnsi="Book Antiqua"/>
                      <w:b/>
                      <w:bCs/>
                      <w:i/>
                    </w:rPr>
                    <w:t>2%</w:t>
                  </w:r>
                </w:p>
              </w:tc>
            </w:tr>
          </w:tbl>
          <w:p w:rsidR="00277CDF" w:rsidRPr="00DB467C" w:rsidRDefault="00277CDF" w:rsidP="00C03286">
            <w:pPr>
              <w:jc w:val="both"/>
              <w:rPr>
                <w:rFonts w:ascii="Book Antiqua" w:hAnsi="Book Antiqua"/>
                <w:i/>
              </w:rPr>
            </w:pPr>
          </w:p>
          <w:p w:rsidR="00556446" w:rsidRPr="00DB467C" w:rsidRDefault="00350D70" w:rsidP="00350D70">
            <w:pPr>
              <w:jc w:val="both"/>
              <w:rPr>
                <w:rFonts w:ascii="Book Antiqua" w:hAnsi="Book Antiqua"/>
                <w:bCs/>
                <w:i/>
                <w:iCs/>
              </w:rPr>
            </w:pPr>
            <w:r w:rsidRPr="00DB467C">
              <w:rPr>
                <w:rFonts w:ascii="Book Antiqua" w:hAnsi="Book Antiqua"/>
                <w:bCs/>
                <w:i/>
                <w:iCs/>
              </w:rPr>
              <w:t>Durante el 2017</w:t>
            </w:r>
            <w:r w:rsidR="0025050B" w:rsidRPr="00DB467C">
              <w:rPr>
                <w:rFonts w:ascii="Book Antiqua" w:hAnsi="Book Antiqua"/>
                <w:bCs/>
                <w:i/>
                <w:iCs/>
              </w:rPr>
              <w:t>, se plane</w:t>
            </w:r>
            <w:r w:rsidR="00972B8F" w:rsidRPr="00DB467C">
              <w:rPr>
                <w:rFonts w:ascii="Book Antiqua" w:hAnsi="Book Antiqua"/>
                <w:bCs/>
                <w:i/>
                <w:iCs/>
              </w:rPr>
              <w:t>ó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 xml:space="preserve"> ejecutar un total de 5</w:t>
            </w:r>
            <w:r w:rsidR="00105FEC" w:rsidRPr="00DB467C">
              <w:rPr>
                <w:rFonts w:ascii="Book Antiqua" w:hAnsi="Book Antiqua"/>
                <w:bCs/>
                <w:i/>
                <w:iCs/>
              </w:rPr>
              <w:t>.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>685</w:t>
            </w:r>
            <w:r w:rsidRPr="00DB467C">
              <w:rPr>
                <w:rFonts w:ascii="Book Antiqua" w:hAnsi="Book Antiqua"/>
                <w:bCs/>
                <w:i/>
                <w:iCs/>
              </w:rPr>
              <w:t xml:space="preserve"> actividades</w:t>
            </w:r>
            <w:r w:rsidR="00F03B98" w:rsidRPr="00DB467C">
              <w:rPr>
                <w:rStyle w:val="Refdenotaalpie"/>
                <w:rFonts w:ascii="Book Antiqua" w:hAnsi="Book Antiqua"/>
                <w:bCs/>
                <w:i/>
                <w:iCs/>
              </w:rPr>
              <w:footnoteReference w:id="2"/>
            </w:r>
            <w:r w:rsidRPr="00DB467C">
              <w:rPr>
                <w:rFonts w:ascii="Book Antiqua" w:hAnsi="Book Antiqua"/>
                <w:bCs/>
                <w:i/>
                <w:iCs/>
              </w:rPr>
              <w:t>, de las cuales se llevaron a cabo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 xml:space="preserve"> 5</w:t>
            </w:r>
            <w:r w:rsidR="00105FEC" w:rsidRPr="00DB467C">
              <w:rPr>
                <w:rFonts w:ascii="Book Antiqua" w:hAnsi="Book Antiqua"/>
                <w:bCs/>
                <w:i/>
                <w:iCs/>
              </w:rPr>
              <w:t>.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>641</w:t>
            </w:r>
            <w:r w:rsidRPr="00DB467C">
              <w:rPr>
                <w:rFonts w:ascii="Book Antiqua" w:hAnsi="Book Antiqua"/>
                <w:bCs/>
                <w:i/>
                <w:iCs/>
              </w:rPr>
              <w:t>, lo que da u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>n</w:t>
            </w:r>
            <w:r w:rsidR="00105FEC" w:rsidRPr="00DB467C">
              <w:rPr>
                <w:rFonts w:ascii="Book Antiqua" w:hAnsi="Book Antiqua"/>
                <w:bCs/>
                <w:i/>
                <w:iCs/>
              </w:rPr>
              <w:t xml:space="preserve"> cumplimiento relativo de un 99,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>2%. Es dable indicar</w:t>
            </w:r>
            <w:r w:rsidR="00073ED5" w:rsidRPr="00DB467C">
              <w:rPr>
                <w:rFonts w:ascii="Book Antiqua" w:hAnsi="Book Antiqua"/>
                <w:bCs/>
                <w:i/>
                <w:iCs/>
              </w:rPr>
              <w:t>,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 xml:space="preserve"> que en es</w:t>
            </w:r>
            <w:r w:rsidR="00760A4E" w:rsidRPr="00DB467C">
              <w:rPr>
                <w:rFonts w:ascii="Book Antiqua" w:hAnsi="Book Antiqua"/>
                <w:bCs/>
                <w:i/>
                <w:iCs/>
              </w:rPr>
              <w:t>e año se incorporaron nuevas</w:t>
            </w:r>
            <w:r w:rsidRPr="00DB467C">
              <w:rPr>
                <w:rFonts w:ascii="Book Antiqua" w:hAnsi="Book Antiqua"/>
                <w:bCs/>
                <w:i/>
                <w:iCs/>
              </w:rPr>
              <w:t xml:space="preserve"> actividades que no estaban conte</w:t>
            </w:r>
            <w:r w:rsidR="00760A4E" w:rsidRPr="00DB467C">
              <w:rPr>
                <w:rFonts w:ascii="Book Antiqua" w:hAnsi="Book Antiqua"/>
                <w:bCs/>
                <w:i/>
                <w:iCs/>
              </w:rPr>
              <w:t>mpladas</w:t>
            </w:r>
            <w:r w:rsidR="0070616B" w:rsidRPr="00DB467C">
              <w:rPr>
                <w:rFonts w:ascii="Book Antiqua" w:hAnsi="Book Antiqua"/>
                <w:bCs/>
                <w:i/>
                <w:iCs/>
              </w:rPr>
              <w:t xml:space="preserve"> durante el 2017</w:t>
            </w:r>
            <w:r w:rsidR="00B84862" w:rsidRPr="00DB467C">
              <w:rPr>
                <w:rFonts w:ascii="Book Antiqua" w:hAnsi="Book Antiqua"/>
                <w:bCs/>
                <w:i/>
                <w:iCs/>
              </w:rPr>
              <w:t>. En el Anexo 1 de este informe,</w:t>
            </w:r>
            <w:r w:rsidRPr="00DB467C">
              <w:rPr>
                <w:rFonts w:ascii="Book Antiqua" w:hAnsi="Book Antiqua"/>
                <w:bCs/>
                <w:i/>
                <w:iCs/>
              </w:rPr>
              <w:t xml:space="preserve"> se detallan las actividades progr</w:t>
            </w:r>
            <w:r w:rsidR="00B84862" w:rsidRPr="00DB467C">
              <w:rPr>
                <w:rFonts w:ascii="Book Antiqua" w:hAnsi="Book Antiqua"/>
                <w:bCs/>
                <w:i/>
                <w:iCs/>
              </w:rPr>
              <w:t xml:space="preserve">amadas, y </w:t>
            </w:r>
            <w:r w:rsidR="00105FEC" w:rsidRPr="00DB467C">
              <w:rPr>
                <w:rFonts w:ascii="Book Antiqua" w:hAnsi="Book Antiqua"/>
                <w:bCs/>
                <w:i/>
                <w:iCs/>
              </w:rPr>
              <w:t xml:space="preserve">las </w:t>
            </w:r>
            <w:r w:rsidR="00B84862" w:rsidRPr="00DB467C">
              <w:rPr>
                <w:rFonts w:ascii="Book Antiqua" w:hAnsi="Book Antiqua"/>
                <w:bCs/>
                <w:i/>
                <w:iCs/>
              </w:rPr>
              <w:t>que fueron realizadas</w:t>
            </w:r>
            <w:r w:rsidR="00105FEC" w:rsidRPr="00DB467C">
              <w:rPr>
                <w:rFonts w:ascii="Book Antiqua" w:hAnsi="Book Antiqua"/>
                <w:bCs/>
                <w:i/>
                <w:iCs/>
              </w:rPr>
              <w:t>,</w:t>
            </w:r>
            <w:r w:rsidRPr="00DB467C">
              <w:rPr>
                <w:rFonts w:ascii="Book Antiqua" w:hAnsi="Book Antiqua"/>
                <w:bCs/>
                <w:i/>
                <w:iCs/>
              </w:rPr>
              <w:t xml:space="preserve"> con su porcentaje de cumplimiento.</w:t>
            </w:r>
          </w:p>
          <w:p w:rsidR="007371C9" w:rsidRPr="00DB467C" w:rsidRDefault="00556446" w:rsidP="00A23F31">
            <w:pPr>
              <w:spacing w:before="100" w:beforeAutospacing="1" w:after="100" w:afterAutospacing="1"/>
              <w:jc w:val="both"/>
              <w:rPr>
                <w:rFonts w:ascii="Book Antiqua" w:hAnsi="Book Antiqua"/>
                <w:bCs/>
                <w:i/>
                <w:iCs/>
              </w:rPr>
            </w:pPr>
            <w:r w:rsidRPr="00DB467C">
              <w:rPr>
                <w:rFonts w:ascii="Book Antiqua" w:hAnsi="Book Antiqua"/>
                <w:bCs/>
                <w:i/>
                <w:iCs/>
              </w:rPr>
              <w:t>Se debe recordar que la Dirección de Tecnología de Información</w:t>
            </w:r>
            <w:r w:rsidR="001F4EE8" w:rsidRPr="00DB467C">
              <w:rPr>
                <w:rFonts w:ascii="Book Antiqua" w:hAnsi="Book Antiqua"/>
                <w:bCs/>
                <w:i/>
                <w:iCs/>
              </w:rPr>
              <w:t xml:space="preserve"> en conjunto con el Departamento </w:t>
            </w:r>
            <w:r w:rsidRPr="00DB467C">
              <w:rPr>
                <w:rFonts w:ascii="Book Antiqua" w:hAnsi="Book Antiqua"/>
                <w:bCs/>
                <w:i/>
                <w:iCs/>
              </w:rPr>
              <w:t>Financiero Contable</w:t>
            </w:r>
            <w:r w:rsidR="00423164" w:rsidRPr="00DB467C">
              <w:rPr>
                <w:rFonts w:ascii="Book Antiqua" w:hAnsi="Book Antiqua"/>
                <w:bCs/>
                <w:i/>
                <w:iCs/>
              </w:rPr>
              <w:t>,</w:t>
            </w:r>
            <w:r w:rsidRPr="00DB467C">
              <w:rPr>
                <w:rFonts w:ascii="Book Antiqua" w:hAnsi="Book Antiqua"/>
                <w:bCs/>
                <w:i/>
                <w:iCs/>
              </w:rPr>
              <w:t xml:space="preserve"> ha venido trabajando en el desarrollo de un Sistema Contable institucional que permite el manejo de múltiples áreas para la administración de las distintas contabilidades del Poder Judicial</w:t>
            </w:r>
            <w:r w:rsidR="00105FEC" w:rsidRPr="00DB467C">
              <w:rPr>
                <w:rFonts w:ascii="Book Antiqua" w:hAnsi="Book Antiqua"/>
                <w:bCs/>
                <w:i/>
                <w:iCs/>
              </w:rPr>
              <w:t>,</w:t>
            </w:r>
            <w:r w:rsidRPr="00DB467C">
              <w:rPr>
                <w:rFonts w:ascii="Book Antiqua" w:hAnsi="Book Antiqua"/>
                <w:bCs/>
                <w:i/>
                <w:iCs/>
              </w:rPr>
              <w:t xml:space="preserve"> a saber: Fondo de Jubilaciones y Pensiones, Fondo de Socorro Mutuo, Poder Judicial y Contaduría Judicial</w:t>
            </w:r>
            <w:r w:rsidR="0084587B" w:rsidRPr="00DB467C">
              <w:rPr>
                <w:rFonts w:ascii="Book Antiqua" w:hAnsi="Book Antiqua"/>
                <w:bCs/>
                <w:i/>
                <w:iCs/>
              </w:rPr>
              <w:t>.</w:t>
            </w:r>
          </w:p>
          <w:p w:rsidR="00A23F31" w:rsidRPr="00DB467C" w:rsidRDefault="007371C9" w:rsidP="00A90D3A">
            <w:pPr>
              <w:jc w:val="both"/>
              <w:rPr>
                <w:rFonts w:ascii="Book Antiqua" w:hAnsi="Book Antiqua"/>
                <w:bCs/>
                <w:i/>
                <w:iCs/>
              </w:rPr>
            </w:pPr>
            <w:r w:rsidRPr="00DB467C">
              <w:rPr>
                <w:rFonts w:ascii="Book Antiqua" w:hAnsi="Book Antiqua"/>
                <w:bCs/>
                <w:i/>
                <w:iCs/>
              </w:rPr>
              <w:t>Es importante mencionar, que en la actualidad el área del “Poder Judicial” realiza la contabilidad de forma mensual y lo que se pretende es que el Sistema Contable ejecute la contabilidad de manera diaria, por lo que se ha venido realizando grandes cambios a nivel de la lógica de los sistemas actuales y se han pr</w:t>
            </w:r>
            <w:r w:rsidR="00CC44ED" w:rsidRPr="00DB467C">
              <w:rPr>
                <w:rFonts w:ascii="Book Antiqua" w:hAnsi="Book Antiqua"/>
                <w:bCs/>
                <w:i/>
                <w:iCs/>
              </w:rPr>
              <w:t>ogramado las interfas</w:t>
            </w:r>
            <w:r w:rsidRPr="00DB467C">
              <w:rPr>
                <w:rFonts w:ascii="Book Antiqua" w:hAnsi="Book Antiqua"/>
                <w:bCs/>
                <w:i/>
                <w:iCs/>
              </w:rPr>
              <w:t>es para lograr la integración</w:t>
            </w:r>
            <w:r w:rsidR="00A23F31" w:rsidRPr="00DB467C">
              <w:rPr>
                <w:rFonts w:ascii="Book Antiqua" w:hAnsi="Book Antiqua"/>
                <w:bCs/>
                <w:i/>
                <w:iCs/>
              </w:rPr>
              <w:t xml:space="preserve"> total</w:t>
            </w:r>
            <w:r w:rsidRPr="00DB467C">
              <w:rPr>
                <w:rFonts w:ascii="Book Antiqua" w:hAnsi="Book Antiqua"/>
                <w:bCs/>
                <w:i/>
                <w:iCs/>
              </w:rPr>
              <w:t xml:space="preserve"> con el Sistema Contable.</w:t>
            </w:r>
          </w:p>
          <w:p w:rsidR="00DB467C" w:rsidRPr="00DB467C" w:rsidRDefault="00DB467C" w:rsidP="00A90D3A">
            <w:pPr>
              <w:jc w:val="both"/>
              <w:rPr>
                <w:rFonts w:ascii="Book Antiqua" w:hAnsi="Book Antiqua"/>
                <w:bCs/>
                <w:i/>
                <w:iCs/>
              </w:rPr>
            </w:pPr>
          </w:p>
          <w:p w:rsidR="004837B3" w:rsidRPr="00DB467C" w:rsidRDefault="005B41BD" w:rsidP="00352562">
            <w:pPr>
              <w:jc w:val="both"/>
              <w:rPr>
                <w:rFonts w:ascii="Book Antiqua" w:hAnsi="Book Antiqua"/>
                <w:bCs/>
                <w:i/>
                <w:iCs/>
              </w:rPr>
            </w:pPr>
            <w:r w:rsidRPr="00DB467C">
              <w:rPr>
                <w:rFonts w:ascii="Book Antiqua" w:hAnsi="Book Antiqua"/>
                <w:bCs/>
                <w:i/>
                <w:iCs/>
              </w:rPr>
              <w:t xml:space="preserve">Por su parte, 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>el</w:t>
            </w:r>
            <w:r w:rsidR="00C742B5" w:rsidRPr="00DB467C">
              <w:rPr>
                <w:rFonts w:ascii="Book Antiqua" w:hAnsi="Book Antiqua"/>
                <w:bCs/>
                <w:i/>
                <w:iCs/>
              </w:rPr>
              <w:t xml:space="preserve"> porcentaje de avance del 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>“</w:t>
            </w:r>
            <w:r w:rsidR="00C742B5" w:rsidRPr="00DB467C">
              <w:rPr>
                <w:rFonts w:ascii="Book Antiqua" w:hAnsi="Book Antiqua"/>
                <w:bCs/>
                <w:i/>
                <w:iCs/>
              </w:rPr>
              <w:t>Sistema Contable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>” al finalizar el 2017 fue</w:t>
            </w:r>
            <w:r w:rsidR="00C742B5" w:rsidRPr="00DB467C">
              <w:rPr>
                <w:rFonts w:ascii="Book Antiqua" w:hAnsi="Book Antiqua"/>
                <w:bCs/>
                <w:i/>
                <w:iCs/>
              </w:rPr>
              <w:t xml:space="preserve"> de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 xml:space="preserve"> un</w:t>
            </w:r>
            <w:r w:rsidR="00CC44ED" w:rsidRPr="00DB467C">
              <w:rPr>
                <w:rFonts w:ascii="Book Antiqua" w:hAnsi="Book Antiqua"/>
                <w:bCs/>
                <w:i/>
                <w:iCs/>
              </w:rPr>
              <w:t xml:space="preserve"> 90,</w:t>
            </w:r>
            <w:r w:rsidR="00C742B5" w:rsidRPr="00DB467C">
              <w:rPr>
                <w:rFonts w:ascii="Book Antiqua" w:hAnsi="Book Antiqua"/>
                <w:bCs/>
                <w:i/>
                <w:iCs/>
              </w:rPr>
              <w:t>16%,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 xml:space="preserve"> en el cual no</w:t>
            </w:r>
            <w:r w:rsidR="00A57705" w:rsidRPr="00DB467C">
              <w:rPr>
                <w:rFonts w:ascii="Book Antiqua" w:hAnsi="Book Antiqua"/>
                <w:bCs/>
                <w:i/>
                <w:iCs/>
              </w:rPr>
              <w:t xml:space="preserve"> se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 xml:space="preserve"> consideró</w:t>
            </w:r>
            <w:r w:rsidR="00C742B5" w:rsidRPr="00DB467C">
              <w:rPr>
                <w:rFonts w:ascii="Book Antiqua" w:hAnsi="Book Antiqua"/>
                <w:bCs/>
                <w:i/>
                <w:iCs/>
              </w:rPr>
              <w:t xml:space="preserve"> la ejecución de procesos de migración, paralelo y puesta en marcha de 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>las á</w:t>
            </w:r>
            <w:r w:rsidR="00C742B5" w:rsidRPr="00DB467C">
              <w:rPr>
                <w:rFonts w:ascii="Book Antiqua" w:hAnsi="Book Antiqua"/>
                <w:bCs/>
                <w:i/>
                <w:iCs/>
              </w:rPr>
              <w:t>reas</w:t>
            </w:r>
            <w:r w:rsidR="0048619B" w:rsidRPr="00DB467C">
              <w:rPr>
                <w:rFonts w:ascii="Book Antiqua" w:hAnsi="Book Antiqua"/>
                <w:bCs/>
                <w:i/>
                <w:iCs/>
              </w:rPr>
              <w:t xml:space="preserve"> del</w:t>
            </w:r>
            <w:r w:rsidR="00C742B5" w:rsidRPr="00DB467C">
              <w:rPr>
                <w:rFonts w:ascii="Book Antiqua" w:hAnsi="Book Antiqua"/>
                <w:bCs/>
                <w:i/>
                <w:iCs/>
              </w:rPr>
              <w:t xml:space="preserve"> Fondo de Socorro Mutuo y Contaduría Judicial. </w:t>
            </w:r>
          </w:p>
          <w:p w:rsidR="004943DC" w:rsidRPr="00DB467C" w:rsidRDefault="00F21B4F" w:rsidP="004943DC">
            <w:pPr>
              <w:widowControl w:val="0"/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bCs/>
                <w:i/>
              </w:rPr>
              <w:lastRenderedPageBreak/>
              <w:t>3.3</w:t>
            </w:r>
            <w:r w:rsidR="0001182C" w:rsidRPr="00DB467C">
              <w:rPr>
                <w:rFonts w:ascii="Book Antiqua" w:hAnsi="Book Antiqua"/>
                <w:b/>
                <w:bCs/>
                <w:i/>
              </w:rPr>
              <w:t>.-</w:t>
            </w:r>
            <w:r w:rsidRPr="00DB467C">
              <w:rPr>
                <w:rFonts w:ascii="Book Antiqua" w:hAnsi="Book Antiqua"/>
                <w:b/>
                <w:bCs/>
                <w:i/>
              </w:rPr>
              <w:t xml:space="preserve"> Criterio de las personas involucradas</w:t>
            </w:r>
          </w:p>
          <w:p w:rsidR="00465B35" w:rsidRPr="00DB467C" w:rsidRDefault="00465B35" w:rsidP="004943DC">
            <w:pPr>
              <w:widowControl w:val="0"/>
              <w:jc w:val="both"/>
              <w:rPr>
                <w:rFonts w:ascii="Book Antiqua" w:hAnsi="Book Antiqua"/>
                <w:b/>
                <w:bCs/>
                <w:i/>
              </w:rPr>
            </w:pPr>
          </w:p>
          <w:p w:rsidR="00361052" w:rsidRPr="00DB467C" w:rsidRDefault="00FD3E1E" w:rsidP="00361052">
            <w:pPr>
              <w:jc w:val="both"/>
              <w:rPr>
                <w:rFonts w:ascii="Book Antiqua" w:hAnsi="Book Antiqua"/>
                <w:bCs/>
                <w:i/>
              </w:rPr>
            </w:pPr>
            <w:r w:rsidRPr="00DB467C">
              <w:rPr>
                <w:rFonts w:ascii="Book Antiqua" w:hAnsi="Book Antiqua"/>
                <w:bCs/>
                <w:i/>
              </w:rPr>
              <w:t xml:space="preserve">El </w:t>
            </w:r>
            <w:r w:rsidR="004F55B1" w:rsidRPr="00DB467C">
              <w:rPr>
                <w:rFonts w:ascii="Book Antiqua" w:hAnsi="Book Antiqua"/>
                <w:bCs/>
                <w:i/>
              </w:rPr>
              <w:t>23</w:t>
            </w:r>
            <w:r w:rsidRPr="00DB467C">
              <w:rPr>
                <w:rFonts w:ascii="Book Antiqua" w:hAnsi="Book Antiqua"/>
                <w:bCs/>
                <w:i/>
              </w:rPr>
              <w:t xml:space="preserve"> de enero</w:t>
            </w:r>
            <w:r w:rsidR="00CC44ED" w:rsidRPr="00DB467C">
              <w:rPr>
                <w:rFonts w:ascii="Book Antiqua" w:hAnsi="Book Antiqua"/>
                <w:bCs/>
                <w:i/>
              </w:rPr>
              <w:t xml:space="preserve"> del 2018</w:t>
            </w:r>
            <w:r w:rsidRPr="00DB467C">
              <w:rPr>
                <w:rFonts w:ascii="Book Antiqua" w:hAnsi="Book Antiqua"/>
                <w:bCs/>
                <w:i/>
              </w:rPr>
              <w:t>, se realizó una sesión</w:t>
            </w:r>
            <w:r w:rsidRPr="00DB467C">
              <w:rPr>
                <w:rFonts w:ascii="Book Antiqua" w:hAnsi="Book Antiqua"/>
                <w:bCs/>
                <w:i/>
                <w:vertAlign w:val="superscript"/>
              </w:rPr>
              <w:footnoteReference w:id="3"/>
            </w:r>
            <w:r w:rsidRPr="00DB467C">
              <w:rPr>
                <w:rFonts w:ascii="Book Antiqua" w:hAnsi="Book Antiqua"/>
                <w:bCs/>
                <w:i/>
              </w:rPr>
              <w:t xml:space="preserve"> de trabajo para analizar el</w:t>
            </w:r>
            <w:r w:rsidR="00CC44ED" w:rsidRPr="00DB467C">
              <w:rPr>
                <w:rFonts w:ascii="Book Antiqua" w:hAnsi="Book Antiqua"/>
                <w:bCs/>
                <w:i/>
              </w:rPr>
              <w:t xml:space="preserve"> desempeñ</w:t>
            </w:r>
            <w:r w:rsidR="003920E9" w:rsidRPr="00DB467C">
              <w:rPr>
                <w:rFonts w:ascii="Book Antiqua" w:hAnsi="Book Antiqua"/>
                <w:bCs/>
                <w:i/>
              </w:rPr>
              <w:t xml:space="preserve">o del equipo </w:t>
            </w:r>
            <w:r w:rsidR="004837B3" w:rsidRPr="00DB467C">
              <w:rPr>
                <w:rFonts w:ascii="Book Antiqua" w:hAnsi="Book Antiqua"/>
                <w:bCs/>
                <w:i/>
              </w:rPr>
              <w:t xml:space="preserve">que tiene a cargo el </w:t>
            </w:r>
            <w:r w:rsidR="00F86DBD" w:rsidRPr="00DB467C">
              <w:rPr>
                <w:rFonts w:ascii="Book Antiqua" w:hAnsi="Book Antiqua"/>
                <w:bCs/>
                <w:i/>
              </w:rPr>
              <w:t>“</w:t>
            </w:r>
            <w:r w:rsidR="004837B3" w:rsidRPr="00DB467C">
              <w:rPr>
                <w:rFonts w:ascii="Book Antiqua" w:hAnsi="Book Antiqua"/>
                <w:bCs/>
                <w:i/>
              </w:rPr>
              <w:t>Proyecto de</w:t>
            </w:r>
            <w:r w:rsidR="00F86DBD" w:rsidRPr="00DB467C">
              <w:rPr>
                <w:rFonts w:ascii="Book Antiqua" w:hAnsi="Book Antiqua"/>
                <w:bCs/>
                <w:i/>
              </w:rPr>
              <w:t>l Sistema Contable del Poder Judicial”,</w:t>
            </w:r>
            <w:r w:rsidR="00AF3FCB" w:rsidRPr="00DB467C">
              <w:rPr>
                <w:rFonts w:ascii="Book Antiqua" w:hAnsi="Book Antiqua"/>
                <w:bCs/>
                <w:i/>
              </w:rPr>
              <w:t xml:space="preserve"> quienes indicaron que por la complejidad del Sistema Informático</w:t>
            </w:r>
            <w:r w:rsidR="00E90912" w:rsidRPr="00DB467C">
              <w:rPr>
                <w:rFonts w:ascii="Book Antiqua" w:hAnsi="Book Antiqua"/>
                <w:bCs/>
                <w:i/>
              </w:rPr>
              <w:t>, se ha</w:t>
            </w:r>
            <w:r w:rsidR="0086104E" w:rsidRPr="00DB467C">
              <w:rPr>
                <w:rFonts w:ascii="Book Antiqua" w:hAnsi="Book Antiqua"/>
                <w:bCs/>
                <w:i/>
              </w:rPr>
              <w:t>n sumado al equipo de trabajo</w:t>
            </w:r>
            <w:r w:rsidR="00FB2D1C" w:rsidRPr="00DB467C">
              <w:rPr>
                <w:rFonts w:ascii="Book Antiqua" w:hAnsi="Book Antiqua"/>
                <w:bCs/>
                <w:i/>
              </w:rPr>
              <w:t xml:space="preserve"> 5</w:t>
            </w:r>
            <w:r w:rsidR="00E90912" w:rsidRPr="00DB467C">
              <w:rPr>
                <w:rFonts w:ascii="Book Antiqua" w:hAnsi="Book Antiqua"/>
                <w:bCs/>
                <w:i/>
              </w:rPr>
              <w:t xml:space="preserve"> Profesionales en Informática 2,</w:t>
            </w:r>
            <w:r w:rsidR="0086104E" w:rsidRPr="00DB467C">
              <w:rPr>
                <w:rFonts w:ascii="Book Antiqua" w:hAnsi="Book Antiqua"/>
                <w:bCs/>
                <w:i/>
              </w:rPr>
              <w:t xml:space="preserve"> con el objetivo de</w:t>
            </w:r>
            <w:r w:rsidR="00147319" w:rsidRPr="00DB467C">
              <w:rPr>
                <w:rFonts w:ascii="Book Antiqua" w:hAnsi="Book Antiqua"/>
                <w:bCs/>
                <w:i/>
              </w:rPr>
              <w:t xml:space="preserve"> enfrentar de una mejor manera </w:t>
            </w:r>
            <w:r w:rsidR="00E90912" w:rsidRPr="00DB467C">
              <w:rPr>
                <w:rFonts w:ascii="Book Antiqua" w:hAnsi="Book Antiqua"/>
                <w:bCs/>
                <w:i/>
              </w:rPr>
              <w:t>la creciente carga de trabajo que genera integrar cuatro grandes áreas (Poder Judicial, Fondo de Jubilaciones y Pensiones, Fondo de Socorro Mutuo y Contaduría Judicial</w:t>
            </w:r>
            <w:r w:rsidR="00EF7BBE" w:rsidRPr="00DB467C">
              <w:rPr>
                <w:rFonts w:ascii="Book Antiqua" w:hAnsi="Book Antiqua"/>
                <w:bCs/>
                <w:i/>
              </w:rPr>
              <w:t>)</w:t>
            </w:r>
            <w:r w:rsidR="00E90912" w:rsidRPr="00DB467C">
              <w:rPr>
                <w:rFonts w:ascii="Book Antiqua" w:hAnsi="Book Antiqua"/>
                <w:bCs/>
                <w:i/>
              </w:rPr>
              <w:t>, con otros sistemas</w:t>
            </w:r>
            <w:r w:rsidR="00D27ABD" w:rsidRPr="00DB467C">
              <w:rPr>
                <w:rFonts w:ascii="Book Antiqua" w:hAnsi="Book Antiqua"/>
                <w:bCs/>
                <w:i/>
              </w:rPr>
              <w:t xml:space="preserve"> informáticos muy sensibles y altamente cambiantes</w:t>
            </w:r>
            <w:r w:rsidR="00E90912" w:rsidRPr="00DB467C">
              <w:rPr>
                <w:rFonts w:ascii="Book Antiqua" w:hAnsi="Book Antiqua"/>
                <w:vertAlign w:val="superscript"/>
              </w:rPr>
              <w:footnoteReference w:id="4"/>
            </w:r>
            <w:r w:rsidR="00361052" w:rsidRPr="00DB467C">
              <w:rPr>
                <w:rFonts w:ascii="Book Antiqua" w:hAnsi="Book Antiqua"/>
                <w:bCs/>
                <w:i/>
              </w:rPr>
              <w:t>, lo que ha limitado la atención de otros proyectos definidos en el Plan Estratégico Institucional</w:t>
            </w:r>
            <w:r w:rsidR="0086104E" w:rsidRPr="00DB467C">
              <w:rPr>
                <w:rFonts w:ascii="Book Antiqua" w:hAnsi="Book Antiqua"/>
                <w:bCs/>
                <w:i/>
              </w:rPr>
              <w:t xml:space="preserve"> de</w:t>
            </w:r>
            <w:r w:rsidR="006837E7" w:rsidRPr="00DB467C">
              <w:rPr>
                <w:rFonts w:ascii="Book Antiqua" w:hAnsi="Book Antiqua"/>
                <w:bCs/>
                <w:i/>
              </w:rPr>
              <w:t xml:space="preserve"> la</w:t>
            </w:r>
            <w:r w:rsidR="005C688F" w:rsidRPr="00DB467C">
              <w:rPr>
                <w:rFonts w:ascii="Book Antiqua" w:hAnsi="Book Antiqua"/>
                <w:bCs/>
                <w:i/>
              </w:rPr>
              <w:t xml:space="preserve"> Dirección de</w:t>
            </w:r>
            <w:r w:rsidR="0086104E" w:rsidRPr="00DB467C">
              <w:rPr>
                <w:rFonts w:ascii="Book Antiqua" w:hAnsi="Book Antiqua"/>
                <w:bCs/>
                <w:i/>
              </w:rPr>
              <w:t xml:space="preserve"> Tecnolog</w:t>
            </w:r>
            <w:r w:rsidR="005C688F" w:rsidRPr="00DB467C">
              <w:rPr>
                <w:rFonts w:ascii="Book Antiqua" w:hAnsi="Book Antiqua"/>
                <w:bCs/>
                <w:i/>
              </w:rPr>
              <w:t>ía de</w:t>
            </w:r>
            <w:r w:rsidR="0086104E" w:rsidRPr="00DB467C">
              <w:rPr>
                <w:rFonts w:ascii="Book Antiqua" w:hAnsi="Book Antiqua"/>
                <w:bCs/>
                <w:i/>
              </w:rPr>
              <w:t xml:space="preserve"> Información</w:t>
            </w:r>
            <w:r w:rsidR="00EF7BBE" w:rsidRPr="00DB467C">
              <w:rPr>
                <w:rFonts w:ascii="Book Antiqua" w:hAnsi="Book Antiqua"/>
                <w:bCs/>
                <w:i/>
              </w:rPr>
              <w:t xml:space="preserve"> (PETIC)</w:t>
            </w:r>
            <w:r w:rsidR="00361052" w:rsidRPr="00DB467C">
              <w:rPr>
                <w:rFonts w:ascii="Book Antiqua" w:hAnsi="Book Antiqua"/>
                <w:bCs/>
                <w:i/>
              </w:rPr>
              <w:t>, así como el desarrollo de mejoras en</w:t>
            </w:r>
            <w:r w:rsidR="0086104E" w:rsidRPr="00DB467C">
              <w:rPr>
                <w:rFonts w:ascii="Book Antiqua" w:hAnsi="Book Antiqua"/>
                <w:bCs/>
                <w:i/>
              </w:rPr>
              <w:t xml:space="preserve"> otros</w:t>
            </w:r>
            <w:r w:rsidR="00361052" w:rsidRPr="00DB467C">
              <w:rPr>
                <w:rFonts w:ascii="Book Antiqua" w:hAnsi="Book Antiqua"/>
                <w:bCs/>
                <w:i/>
              </w:rPr>
              <w:t xml:space="preserve"> sistemas en producción.</w:t>
            </w:r>
          </w:p>
          <w:p w:rsidR="00E41DC2" w:rsidRPr="00DB467C" w:rsidRDefault="00E41DC2" w:rsidP="004D02A9">
            <w:pPr>
              <w:jc w:val="both"/>
              <w:rPr>
                <w:rFonts w:ascii="Book Antiqua" w:hAnsi="Book Antiqua"/>
                <w:bCs/>
                <w:i/>
              </w:rPr>
            </w:pPr>
          </w:p>
          <w:p w:rsidR="00E41DC2" w:rsidRPr="00DB467C" w:rsidRDefault="00E41DC2" w:rsidP="004D02A9">
            <w:pPr>
              <w:jc w:val="both"/>
              <w:rPr>
                <w:rFonts w:ascii="Book Antiqua" w:hAnsi="Book Antiqua"/>
                <w:bCs/>
                <w:i/>
              </w:rPr>
            </w:pPr>
            <w:r w:rsidRPr="00DB467C">
              <w:rPr>
                <w:rFonts w:ascii="Book Antiqua" w:hAnsi="Book Antiqua"/>
                <w:bCs/>
                <w:i/>
              </w:rPr>
              <w:t>Asimismo, manifestaron</w:t>
            </w:r>
            <w:r w:rsidR="00640C9C" w:rsidRPr="00DB467C">
              <w:rPr>
                <w:rFonts w:ascii="Book Antiqua" w:hAnsi="Book Antiqua"/>
                <w:bCs/>
                <w:i/>
              </w:rPr>
              <w:t xml:space="preserve"> que</w:t>
            </w:r>
            <w:r w:rsidR="00384254" w:rsidRPr="00DB467C">
              <w:rPr>
                <w:rFonts w:ascii="Book Antiqua" w:hAnsi="Book Antiqua"/>
                <w:bCs/>
                <w:i/>
              </w:rPr>
              <w:t xml:space="preserve"> por el volumen de transacciones</w:t>
            </w:r>
            <w:r w:rsidR="00086816" w:rsidRPr="00DB467C">
              <w:rPr>
                <w:rFonts w:ascii="Book Antiqua" w:hAnsi="Book Antiqua"/>
                <w:bCs/>
                <w:i/>
              </w:rPr>
              <w:t xml:space="preserve"> complejas</w:t>
            </w:r>
            <w:r w:rsidR="00384254" w:rsidRPr="00DB467C">
              <w:rPr>
                <w:rFonts w:ascii="Book Antiqua" w:hAnsi="Book Antiqua"/>
                <w:bCs/>
                <w:i/>
              </w:rPr>
              <w:t>,</w:t>
            </w:r>
            <w:r w:rsidR="00640C9C" w:rsidRPr="00DB467C">
              <w:rPr>
                <w:rFonts w:ascii="Book Antiqua" w:hAnsi="Book Antiqua"/>
                <w:bCs/>
                <w:i/>
              </w:rPr>
              <w:t xml:space="preserve"> prioridades e imprevistos que surgen</w:t>
            </w:r>
            <w:r w:rsidR="00122F15" w:rsidRPr="00DB467C">
              <w:rPr>
                <w:rFonts w:ascii="Book Antiqua" w:hAnsi="Book Antiqua"/>
                <w:bCs/>
                <w:i/>
              </w:rPr>
              <w:t xml:space="preserve"> día a día</w:t>
            </w:r>
            <w:r w:rsidR="00640C9C" w:rsidRPr="00DB467C">
              <w:rPr>
                <w:rFonts w:ascii="Book Antiqua" w:hAnsi="Book Antiqua"/>
                <w:bCs/>
                <w:i/>
              </w:rPr>
              <w:t>, s</w:t>
            </w:r>
            <w:r w:rsidR="00122F15" w:rsidRPr="00DB467C">
              <w:rPr>
                <w:rFonts w:ascii="Book Antiqua" w:hAnsi="Book Antiqua"/>
                <w:bCs/>
                <w:i/>
              </w:rPr>
              <w:t>e tuvo que prorrogar la implantación</w:t>
            </w:r>
            <w:r w:rsidR="00640C9C" w:rsidRPr="00DB467C">
              <w:rPr>
                <w:rFonts w:ascii="Book Antiqua" w:hAnsi="Book Antiqua"/>
                <w:bCs/>
                <w:i/>
              </w:rPr>
              <w:t xml:space="preserve">de las áreas del </w:t>
            </w:r>
            <w:r w:rsidR="00122F15" w:rsidRPr="00DB467C">
              <w:rPr>
                <w:rFonts w:ascii="Book Antiqua" w:hAnsi="Book Antiqua"/>
                <w:bCs/>
                <w:i/>
              </w:rPr>
              <w:t>“</w:t>
            </w:r>
            <w:r w:rsidR="00640C9C" w:rsidRPr="00DB467C">
              <w:rPr>
                <w:rFonts w:ascii="Book Antiqua" w:hAnsi="Book Antiqua"/>
                <w:bCs/>
                <w:i/>
              </w:rPr>
              <w:t>Fondo de Socorro Mutuo</w:t>
            </w:r>
            <w:r w:rsidR="00122F15" w:rsidRPr="00DB467C">
              <w:rPr>
                <w:rFonts w:ascii="Book Antiqua" w:hAnsi="Book Antiqua"/>
                <w:bCs/>
                <w:i/>
              </w:rPr>
              <w:t>”</w:t>
            </w:r>
            <w:r w:rsidR="00640C9C" w:rsidRPr="00DB467C">
              <w:rPr>
                <w:rFonts w:ascii="Book Antiqua" w:hAnsi="Book Antiqua"/>
                <w:bCs/>
                <w:i/>
              </w:rPr>
              <w:t xml:space="preserve"> y </w:t>
            </w:r>
            <w:r w:rsidR="00122F15" w:rsidRPr="00DB467C">
              <w:rPr>
                <w:rFonts w:ascii="Book Antiqua" w:hAnsi="Book Antiqua"/>
                <w:bCs/>
                <w:i/>
              </w:rPr>
              <w:t>“</w:t>
            </w:r>
            <w:r w:rsidR="00640C9C" w:rsidRPr="00DB467C">
              <w:rPr>
                <w:rFonts w:ascii="Book Antiqua" w:hAnsi="Book Antiqua"/>
                <w:bCs/>
                <w:i/>
              </w:rPr>
              <w:t>Contaduría Judicial</w:t>
            </w:r>
            <w:r w:rsidR="00122F15" w:rsidRPr="00DB467C">
              <w:rPr>
                <w:rFonts w:ascii="Book Antiqua" w:hAnsi="Book Antiqua"/>
                <w:bCs/>
                <w:i/>
              </w:rPr>
              <w:t>”</w:t>
            </w:r>
            <w:r w:rsidR="009F27D4" w:rsidRPr="00DB467C">
              <w:rPr>
                <w:rFonts w:ascii="Book Antiqua" w:hAnsi="Book Antiqua"/>
                <w:bCs/>
                <w:i/>
              </w:rPr>
              <w:t xml:space="preserve"> para el año 2019</w:t>
            </w:r>
            <w:r w:rsidR="00122F15" w:rsidRPr="00DB467C">
              <w:rPr>
                <w:rFonts w:ascii="Book Antiqua" w:hAnsi="Book Antiqua"/>
                <w:bCs/>
                <w:i/>
              </w:rPr>
              <w:t>, mientras que “Poder Judicial” y “Fondo de Jubilaciones y Pensiones”, se tienen previstas para el presente año, así como todas sus implicaciones como migración de datos, equiparación de resultados del paralelo con el Subproceso Contable</w:t>
            </w:r>
            <w:r w:rsidR="00BB4146" w:rsidRPr="00DB467C">
              <w:rPr>
                <w:rFonts w:ascii="Book Antiqua" w:hAnsi="Book Antiqua"/>
                <w:bCs/>
                <w:i/>
              </w:rPr>
              <w:t>, capacitación de las personas usuarias, creación del módulo de s</w:t>
            </w:r>
            <w:r w:rsidR="00B12826" w:rsidRPr="00DB467C">
              <w:rPr>
                <w:rFonts w:ascii="Book Antiqua" w:hAnsi="Book Antiqua"/>
                <w:bCs/>
                <w:i/>
              </w:rPr>
              <w:t>eguridad</w:t>
            </w:r>
            <w:r w:rsidR="00BB4146" w:rsidRPr="00DB467C">
              <w:rPr>
                <w:rFonts w:ascii="Book Antiqua" w:hAnsi="Book Antiqua"/>
                <w:bCs/>
                <w:i/>
              </w:rPr>
              <w:t>, entre otros.</w:t>
            </w:r>
          </w:p>
          <w:p w:rsidR="00DB467C" w:rsidRPr="00DB467C" w:rsidRDefault="00DB467C" w:rsidP="00012181">
            <w:pPr>
              <w:jc w:val="both"/>
              <w:rPr>
                <w:rFonts w:ascii="Book Antiqua" w:hAnsi="Book Antiqua"/>
                <w:bCs/>
                <w:i/>
              </w:rPr>
            </w:pPr>
          </w:p>
          <w:p w:rsidR="00753854" w:rsidRPr="00DB467C" w:rsidRDefault="0064385C" w:rsidP="00661771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bCs/>
                <w:i/>
              </w:rPr>
              <w:t>Finalmente,</w:t>
            </w:r>
            <w:r w:rsidR="00880CED" w:rsidRPr="00DB467C">
              <w:rPr>
                <w:rFonts w:ascii="Book Antiqua" w:hAnsi="Book Antiqua"/>
                <w:bCs/>
                <w:i/>
              </w:rPr>
              <w:t>expresaron que ante el surgimiento de nuevos requerimientos, también</w:t>
            </w:r>
            <w:r w:rsidR="00484C3E" w:rsidRPr="00DB467C">
              <w:rPr>
                <w:rFonts w:ascii="Book Antiqua" w:hAnsi="Book Antiqua"/>
                <w:bCs/>
                <w:i/>
              </w:rPr>
              <w:t xml:space="preserve"> se</w:t>
            </w:r>
            <w:r w:rsidR="00880CED" w:rsidRPr="00DB467C">
              <w:rPr>
                <w:rFonts w:ascii="Book Antiqua" w:hAnsi="Book Antiqua"/>
                <w:bCs/>
                <w:i/>
              </w:rPr>
              <w:t xml:space="preserve"> han</w:t>
            </w:r>
            <w:r w:rsidR="00484C3E" w:rsidRPr="00DB467C">
              <w:rPr>
                <w:rFonts w:ascii="Book Antiqua" w:hAnsi="Book Antiqua"/>
                <w:bCs/>
                <w:i/>
              </w:rPr>
              <w:t xml:space="preserve"> creado</w:t>
            </w:r>
            <w:r w:rsidR="008A2FF9" w:rsidRPr="00DB467C">
              <w:rPr>
                <w:rFonts w:ascii="Book Antiqua" w:hAnsi="Book Antiqua"/>
                <w:bCs/>
                <w:i/>
              </w:rPr>
              <w:t xml:space="preserve"> nuevas</w:t>
            </w:r>
            <w:r w:rsidR="00484C3E" w:rsidRPr="00DB467C">
              <w:rPr>
                <w:rFonts w:ascii="Book Antiqua" w:hAnsi="Book Antiqua"/>
                <w:bCs/>
                <w:i/>
              </w:rPr>
              <w:t xml:space="preserve"> actividades</w:t>
            </w:r>
            <w:r w:rsidR="008A2FF9" w:rsidRPr="00DB467C">
              <w:rPr>
                <w:rFonts w:ascii="Book Antiqua" w:hAnsi="Book Antiqua"/>
                <w:bCs/>
                <w:i/>
              </w:rPr>
              <w:t xml:space="preserve"> que deben ser atendidas de forma ágil y oportuna, las cuales por su transcendencia se han convertido a través del tiempo en funciones ordinarias</w:t>
            </w:r>
            <w:r w:rsidR="003A7AA0" w:rsidRPr="00DB467C">
              <w:rPr>
                <w:rFonts w:ascii="Book Antiqua" w:hAnsi="Book Antiqua"/>
                <w:bCs/>
                <w:i/>
              </w:rPr>
              <w:t xml:space="preserve">, </w:t>
            </w:r>
            <w:r w:rsidR="003A7AA0" w:rsidRPr="00DB467C">
              <w:rPr>
                <w:rFonts w:ascii="Book Antiqua" w:hAnsi="Book Antiqua"/>
                <w:i/>
              </w:rPr>
              <w:t>lo cual es materialmente i</w:t>
            </w:r>
            <w:r w:rsidR="000A2EA2" w:rsidRPr="00DB467C">
              <w:rPr>
                <w:rFonts w:ascii="Book Antiqua" w:hAnsi="Book Antiqua"/>
                <w:i/>
              </w:rPr>
              <w:t>mposible cubrirlas</w:t>
            </w:r>
            <w:r w:rsidR="003A7AA0" w:rsidRPr="00DB467C">
              <w:rPr>
                <w:rFonts w:ascii="Book Antiqua" w:hAnsi="Book Antiqua"/>
                <w:i/>
              </w:rPr>
              <w:t xml:space="preserve"> con recursos ordinarios, ya que eso generaría afectación a diferentes áreas de trabajo,</w:t>
            </w:r>
            <w:r w:rsidR="00661771" w:rsidRPr="00DB467C">
              <w:rPr>
                <w:rFonts w:ascii="Book Antiqua" w:hAnsi="Book Antiqua"/>
                <w:i/>
              </w:rPr>
              <w:t xml:space="preserve"> por lo que se considera indispensable que el equipo de trabajo se mantenga por el 2019 y se otorguen de forma ordinaria con el fin de dar</w:t>
            </w:r>
            <w:r w:rsidR="00927EEA" w:rsidRPr="00DB467C">
              <w:rPr>
                <w:rFonts w:ascii="Book Antiqua" w:hAnsi="Book Antiqua"/>
                <w:i/>
              </w:rPr>
              <w:t xml:space="preserve"> mantenimiento y</w:t>
            </w:r>
            <w:r w:rsidR="00661771" w:rsidRPr="00DB467C">
              <w:rPr>
                <w:rFonts w:ascii="Book Antiqua" w:hAnsi="Book Antiqua"/>
                <w:i/>
              </w:rPr>
              <w:t xml:space="preserve"> sostenibilidad al S</w:t>
            </w:r>
            <w:r w:rsidR="00D73425" w:rsidRPr="00DB467C">
              <w:rPr>
                <w:rFonts w:ascii="Book Antiqua" w:hAnsi="Book Antiqua"/>
                <w:i/>
              </w:rPr>
              <w:t>istema Contable y a las interfa</w:t>
            </w:r>
            <w:r w:rsidR="00834519" w:rsidRPr="00DB467C">
              <w:rPr>
                <w:rFonts w:ascii="Book Antiqua" w:hAnsi="Book Antiqua"/>
                <w:i/>
              </w:rPr>
              <w:t>s</w:t>
            </w:r>
            <w:r w:rsidR="00661771" w:rsidRPr="00DB467C">
              <w:rPr>
                <w:rFonts w:ascii="Book Antiqua" w:hAnsi="Book Antiqua"/>
                <w:i/>
              </w:rPr>
              <w:t xml:space="preserve">es desarrolladas. </w:t>
            </w:r>
          </w:p>
          <w:p w:rsidR="007A528E" w:rsidRDefault="007A528E" w:rsidP="007A528E">
            <w:pPr>
              <w:jc w:val="both"/>
              <w:rPr>
                <w:rFonts w:ascii="Book Antiqua" w:hAnsi="Book Antiqua"/>
                <w:i/>
              </w:rPr>
            </w:pPr>
          </w:p>
          <w:p w:rsidR="00B64671" w:rsidRDefault="00B64671" w:rsidP="007A528E">
            <w:pPr>
              <w:jc w:val="both"/>
              <w:rPr>
                <w:rFonts w:ascii="Book Antiqua" w:hAnsi="Book Antiqua"/>
                <w:i/>
              </w:rPr>
            </w:pPr>
          </w:p>
          <w:p w:rsidR="00B64671" w:rsidRDefault="00B64671" w:rsidP="007A528E">
            <w:pPr>
              <w:jc w:val="both"/>
              <w:rPr>
                <w:rFonts w:ascii="Book Antiqua" w:hAnsi="Book Antiqua"/>
                <w:i/>
              </w:rPr>
            </w:pPr>
          </w:p>
          <w:p w:rsidR="00B64671" w:rsidRPr="00DB467C" w:rsidRDefault="00B64671" w:rsidP="007A528E">
            <w:pPr>
              <w:jc w:val="both"/>
              <w:rPr>
                <w:rFonts w:ascii="Book Antiqua" w:hAnsi="Book Antiqua"/>
                <w:i/>
              </w:rPr>
            </w:pPr>
          </w:p>
          <w:p w:rsidR="00645E19" w:rsidRPr="00DB467C" w:rsidRDefault="004943DC" w:rsidP="004943DC">
            <w:pPr>
              <w:widowControl w:val="0"/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bCs/>
                <w:i/>
              </w:rPr>
              <w:lastRenderedPageBreak/>
              <w:t>3.4</w:t>
            </w:r>
            <w:r w:rsidR="0001182C" w:rsidRPr="00DB467C">
              <w:rPr>
                <w:rFonts w:ascii="Book Antiqua" w:hAnsi="Book Antiqua"/>
                <w:b/>
                <w:bCs/>
                <w:i/>
              </w:rPr>
              <w:t>.-</w:t>
            </w:r>
            <w:r w:rsidRPr="00DB467C">
              <w:rPr>
                <w:rFonts w:ascii="Book Antiqua" w:hAnsi="Book Antiqua"/>
                <w:b/>
                <w:bCs/>
                <w:i/>
              </w:rPr>
              <w:t xml:space="preserve"> Criterio de la Dirección de Planificación</w:t>
            </w:r>
          </w:p>
          <w:p w:rsidR="00F65741" w:rsidRPr="00DB467C" w:rsidRDefault="00F65741" w:rsidP="004943DC">
            <w:pPr>
              <w:widowControl w:val="0"/>
              <w:jc w:val="both"/>
              <w:rPr>
                <w:rFonts w:ascii="Book Antiqua" w:hAnsi="Book Antiqua"/>
                <w:b/>
                <w:bCs/>
                <w:i/>
              </w:rPr>
            </w:pPr>
          </w:p>
          <w:p w:rsidR="00786E53" w:rsidRPr="00DB467C" w:rsidRDefault="00645E19" w:rsidP="00786E53">
            <w:pPr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bCs/>
                <w:i/>
              </w:rPr>
              <w:t>Se tiene que el Sistema</w:t>
            </w:r>
            <w:r w:rsidR="00CD4AD1" w:rsidRPr="00DB467C">
              <w:rPr>
                <w:rFonts w:ascii="Book Antiqua" w:hAnsi="Book Antiqua"/>
                <w:b/>
                <w:bCs/>
                <w:i/>
              </w:rPr>
              <w:t xml:space="preserve"> Contable del Poder Judicial</w:t>
            </w:r>
            <w:r w:rsidR="00A05477" w:rsidRPr="00DB467C">
              <w:rPr>
                <w:rFonts w:ascii="Book Antiqua" w:hAnsi="Book Antiqua"/>
                <w:b/>
                <w:bCs/>
                <w:i/>
              </w:rPr>
              <w:t>, entrará en producción</w:t>
            </w:r>
            <w:r w:rsidR="00195732" w:rsidRPr="00DB467C">
              <w:rPr>
                <w:rFonts w:ascii="Book Antiqua" w:hAnsi="Book Antiqua"/>
                <w:b/>
                <w:bCs/>
                <w:i/>
              </w:rPr>
              <w:t xml:space="preserve"> en el presente año</w:t>
            </w:r>
            <w:r w:rsidRPr="00DB467C">
              <w:rPr>
                <w:rFonts w:ascii="Book Antiqua" w:hAnsi="Book Antiqua"/>
                <w:b/>
                <w:bCs/>
                <w:i/>
              </w:rPr>
              <w:t>,</w:t>
            </w:r>
            <w:r w:rsidR="005C4931" w:rsidRPr="00DB467C">
              <w:rPr>
                <w:rFonts w:ascii="Book Antiqua" w:hAnsi="Book Antiqua"/>
                <w:b/>
                <w:bCs/>
                <w:i/>
              </w:rPr>
              <w:t xml:space="preserve"> sin embargo por el gran volumen de transacciones, prioridades e imprevisto</w:t>
            </w:r>
            <w:r w:rsidR="001E633D" w:rsidRPr="00DB467C">
              <w:rPr>
                <w:rFonts w:ascii="Book Antiqua" w:hAnsi="Book Antiqua"/>
                <w:b/>
                <w:bCs/>
                <w:i/>
              </w:rPr>
              <w:t>s</w:t>
            </w:r>
            <w:r w:rsidR="005C4931" w:rsidRPr="00DB467C">
              <w:rPr>
                <w:rFonts w:ascii="Book Antiqua" w:hAnsi="Book Antiqua"/>
                <w:b/>
                <w:bCs/>
                <w:i/>
              </w:rPr>
              <w:t>, se implementará inicialmente en las áreas “Poder Judicial y “Fondo de Jubilaciones y Pensiones”, así como todas las funciones relacionadas como:</w:t>
            </w:r>
            <w:r w:rsidR="00786E53" w:rsidRPr="00DB467C">
              <w:rPr>
                <w:rFonts w:ascii="Book Antiqua" w:hAnsi="Book Antiqua"/>
                <w:b/>
                <w:bCs/>
                <w:i/>
              </w:rPr>
              <w:t>migración de datos, equiparación de resultados del paralelo con el Subproceso Contable, capacitación de las personas usuarias, creación del módulo de s</w:t>
            </w:r>
            <w:r w:rsidR="00832A92" w:rsidRPr="00DB467C">
              <w:rPr>
                <w:rFonts w:ascii="Book Antiqua" w:hAnsi="Book Antiqua"/>
                <w:b/>
                <w:bCs/>
                <w:i/>
              </w:rPr>
              <w:t>eguridad, en tanto</w:t>
            </w:r>
            <w:r w:rsidR="00195732" w:rsidRPr="00DB467C">
              <w:rPr>
                <w:rFonts w:ascii="Book Antiqua" w:hAnsi="Book Antiqua"/>
                <w:b/>
                <w:bCs/>
                <w:i/>
              </w:rPr>
              <w:t xml:space="preserve"> las áreas “Fondo de Socorro Mutuo” y “Contaduría Judicial”, entrarán en producción a partir del 2019. Asimismo, por la complejidad de las funciones han surgido nuevas actividades que deben ser atendidas de forma ágil y oportun</w:t>
            </w:r>
            <w:r w:rsidR="009D4C71" w:rsidRPr="00DB467C">
              <w:rPr>
                <w:rFonts w:ascii="Book Antiqua" w:hAnsi="Book Antiqua"/>
                <w:b/>
                <w:bCs/>
                <w:i/>
              </w:rPr>
              <w:t>a</w:t>
            </w:r>
            <w:r w:rsidR="00195732" w:rsidRPr="00DB467C">
              <w:rPr>
                <w:rFonts w:ascii="Book Antiqua" w:hAnsi="Book Antiqua"/>
                <w:b/>
                <w:bCs/>
                <w:i/>
              </w:rPr>
              <w:t>, las cuales por su transcen</w:t>
            </w:r>
            <w:r w:rsidR="001E633D" w:rsidRPr="00DB467C">
              <w:rPr>
                <w:rFonts w:ascii="Book Antiqua" w:hAnsi="Book Antiqua"/>
                <w:b/>
                <w:bCs/>
                <w:i/>
              </w:rPr>
              <w:t>dencia se han convertido a través</w:t>
            </w:r>
            <w:r w:rsidR="00195732" w:rsidRPr="00DB467C">
              <w:rPr>
                <w:rFonts w:ascii="Book Antiqua" w:hAnsi="Book Antiqua"/>
                <w:b/>
                <w:bCs/>
                <w:i/>
              </w:rPr>
              <w:t xml:space="preserve"> del tiempo en funciones ordinarias.</w:t>
            </w:r>
          </w:p>
          <w:p w:rsidR="001E1FCD" w:rsidRPr="00DB467C" w:rsidRDefault="001E1FCD" w:rsidP="00786E53">
            <w:pPr>
              <w:jc w:val="both"/>
              <w:rPr>
                <w:rFonts w:ascii="Book Antiqua" w:hAnsi="Book Antiqua"/>
                <w:b/>
                <w:bCs/>
                <w:i/>
              </w:rPr>
            </w:pPr>
          </w:p>
          <w:p w:rsidR="00395FB3" w:rsidRPr="00DB467C" w:rsidRDefault="001E1FCD" w:rsidP="00852348">
            <w:pPr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bCs/>
                <w:i/>
              </w:rPr>
              <w:t>Esta Dirección</w:t>
            </w:r>
            <w:r w:rsidR="00044C0D" w:rsidRPr="00DB467C">
              <w:rPr>
                <w:rFonts w:ascii="Book Antiqua" w:hAnsi="Book Antiqua"/>
                <w:b/>
                <w:bCs/>
                <w:i/>
              </w:rPr>
              <w:t xml:space="preserve"> estima que la implementación de las áreas “Poder Judicial” y Fondo de Jubilaciones y Pensiones del Poder Judicial”</w:t>
            </w:r>
            <w:r w:rsidR="009A41FD" w:rsidRPr="00DB467C">
              <w:rPr>
                <w:rFonts w:ascii="Book Antiqua" w:hAnsi="Book Antiqua"/>
                <w:b/>
                <w:bCs/>
                <w:i/>
              </w:rPr>
              <w:t>, para el presente año</w:t>
            </w:r>
            <w:r w:rsidR="00A50F62" w:rsidRPr="00DB467C">
              <w:rPr>
                <w:rFonts w:ascii="Book Antiqua" w:hAnsi="Book Antiqua"/>
                <w:b/>
                <w:bCs/>
                <w:i/>
              </w:rPr>
              <w:t xml:space="preserve"> conllevan una mayor carga de trabaja</w:t>
            </w:r>
            <w:r w:rsidR="009A41FD" w:rsidRPr="00DB467C">
              <w:rPr>
                <w:rFonts w:ascii="Book Antiqua" w:hAnsi="Book Antiqua"/>
                <w:b/>
                <w:bCs/>
                <w:i/>
              </w:rPr>
              <w:t xml:space="preserve"> por el tamaño de las áreas a desarrollar, lo que justifica el personal asignado</w:t>
            </w:r>
            <w:r w:rsidR="00A97DFA" w:rsidRPr="00DB467C">
              <w:rPr>
                <w:rFonts w:ascii="Book Antiqua" w:hAnsi="Book Antiqua"/>
                <w:b/>
                <w:bCs/>
                <w:i/>
              </w:rPr>
              <w:t xml:space="preserve"> en el presente año</w:t>
            </w:r>
            <w:r w:rsidR="009A41FD" w:rsidRPr="00DB467C">
              <w:rPr>
                <w:rFonts w:ascii="Book Antiqua" w:hAnsi="Book Antiqua"/>
                <w:b/>
                <w:bCs/>
                <w:i/>
              </w:rPr>
              <w:t>, no así cuando se implementen</w:t>
            </w:r>
            <w:r w:rsidR="001F046E" w:rsidRPr="00DB467C">
              <w:rPr>
                <w:rFonts w:ascii="Book Antiqua" w:hAnsi="Book Antiqua"/>
                <w:b/>
                <w:bCs/>
                <w:i/>
              </w:rPr>
              <w:t xml:space="preserve"> las áreas de </w:t>
            </w:r>
            <w:r w:rsidR="009A41FD" w:rsidRPr="00DB467C">
              <w:rPr>
                <w:rFonts w:ascii="Book Antiqua" w:hAnsi="Book Antiqua"/>
                <w:b/>
                <w:bCs/>
                <w:i/>
              </w:rPr>
              <w:t xml:space="preserve"> “Fondo de Socorro Mutuo” y “Contaduría Judicial</w:t>
            </w:r>
            <w:r w:rsidR="0039349D" w:rsidRPr="00DB467C">
              <w:rPr>
                <w:rFonts w:ascii="Book Antiqua" w:hAnsi="Book Antiqua"/>
                <w:b/>
                <w:bCs/>
                <w:i/>
              </w:rPr>
              <w:t>”</w:t>
            </w:r>
            <w:r w:rsidR="00A97DFA" w:rsidRPr="00DB467C">
              <w:rPr>
                <w:rFonts w:ascii="Book Antiqua" w:hAnsi="Book Antiqua"/>
                <w:b/>
                <w:bCs/>
                <w:i/>
              </w:rPr>
              <w:t xml:space="preserve"> (2019)</w:t>
            </w:r>
            <w:r w:rsidR="0039349D" w:rsidRPr="00DB467C">
              <w:rPr>
                <w:rFonts w:ascii="Book Antiqua" w:hAnsi="Book Antiqua"/>
                <w:b/>
                <w:bCs/>
                <w:i/>
              </w:rPr>
              <w:t xml:space="preserve">, </w:t>
            </w:r>
            <w:r w:rsidR="00BA3271" w:rsidRPr="00DB467C">
              <w:rPr>
                <w:rFonts w:ascii="Book Antiqua" w:hAnsi="Book Antiqua"/>
                <w:b/>
                <w:bCs/>
                <w:i/>
              </w:rPr>
              <w:t xml:space="preserve">ya que son de menor </w:t>
            </w:r>
            <w:r w:rsidR="009A41FD" w:rsidRPr="00DB467C">
              <w:rPr>
                <w:rFonts w:ascii="Book Antiqua" w:hAnsi="Book Antiqua"/>
                <w:b/>
                <w:bCs/>
                <w:i/>
              </w:rPr>
              <w:t xml:space="preserve"> complejidad</w:t>
            </w:r>
            <w:r w:rsidR="00BA3271" w:rsidRPr="00DB467C">
              <w:rPr>
                <w:rFonts w:ascii="Book Antiqua" w:hAnsi="Book Antiqua"/>
                <w:b/>
                <w:bCs/>
                <w:i/>
              </w:rPr>
              <w:t xml:space="preserve"> en sus transacciones</w:t>
            </w:r>
            <w:r w:rsidR="009A41FD" w:rsidRPr="00DB467C">
              <w:rPr>
                <w:rFonts w:ascii="Book Antiqua" w:hAnsi="Book Antiqua"/>
                <w:b/>
                <w:bCs/>
                <w:i/>
              </w:rPr>
              <w:t xml:space="preserve"> por lo que se podría valorar trasladar personal a otros proyectos.</w:t>
            </w:r>
          </w:p>
        </w:tc>
      </w:tr>
      <w:tr w:rsidR="006A63D9" w:rsidRPr="00DB467C" w:rsidTr="00254371">
        <w:trPr>
          <w:trHeight w:val="794"/>
        </w:trPr>
        <w:tc>
          <w:tcPr>
            <w:tcW w:w="2376" w:type="dxa"/>
            <w:shd w:val="clear" w:color="auto" w:fill="C0C0C0"/>
          </w:tcPr>
          <w:p w:rsidR="006A63D9" w:rsidRPr="00DB467C" w:rsidRDefault="006A63D9" w:rsidP="00C14300">
            <w:pPr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lastRenderedPageBreak/>
              <w:t>IV. Elementos Resolutivos</w:t>
            </w:r>
          </w:p>
        </w:tc>
        <w:tc>
          <w:tcPr>
            <w:tcW w:w="8172" w:type="dxa"/>
            <w:gridSpan w:val="3"/>
          </w:tcPr>
          <w:p w:rsidR="00720C7B" w:rsidRPr="00DB467C" w:rsidRDefault="00341E8A" w:rsidP="003038E8">
            <w:pPr>
              <w:jc w:val="both"/>
              <w:rPr>
                <w:rFonts w:ascii="Book Antiqua" w:hAnsi="Book Antiqua"/>
                <w:bCs/>
                <w:i/>
              </w:rPr>
            </w:pPr>
            <w:r w:rsidRPr="00DB467C">
              <w:rPr>
                <w:rFonts w:ascii="Book Antiqua" w:hAnsi="Book Antiqua"/>
                <w:b/>
                <w:i/>
                <w:color w:val="000000"/>
              </w:rPr>
              <w:t xml:space="preserve">4.1.- </w:t>
            </w:r>
            <w:r w:rsidR="002D6146" w:rsidRPr="00DB467C">
              <w:rPr>
                <w:rFonts w:ascii="Book Antiqua" w:hAnsi="Book Antiqua"/>
                <w:i/>
                <w:color w:val="000000"/>
              </w:rPr>
              <w:t xml:space="preserve">Las plazas en condición de extraordinarias de </w:t>
            </w:r>
            <w:r w:rsidR="002D6146" w:rsidRPr="00DB467C">
              <w:rPr>
                <w:rFonts w:ascii="Book Antiqua" w:hAnsi="Book Antiqua"/>
                <w:b/>
                <w:i/>
                <w:color w:val="000000"/>
              </w:rPr>
              <w:t>1 Profesionalen Informática 2</w:t>
            </w:r>
            <w:r w:rsidR="002D6146" w:rsidRPr="00DB467C">
              <w:rPr>
                <w:rFonts w:ascii="Book Antiqua" w:hAnsi="Book Antiqua"/>
                <w:i/>
                <w:color w:val="000000"/>
              </w:rPr>
              <w:t xml:space="preserve">, </w:t>
            </w:r>
            <w:r w:rsidR="002D6146" w:rsidRPr="00DB467C">
              <w:rPr>
                <w:rFonts w:ascii="Book Antiqua" w:hAnsi="Book Antiqua"/>
                <w:b/>
                <w:i/>
                <w:color w:val="000000"/>
              </w:rPr>
              <w:t xml:space="preserve">1 </w:t>
            </w:r>
            <w:r w:rsidR="00CB1803" w:rsidRPr="00DB467C">
              <w:rPr>
                <w:rFonts w:ascii="Book Antiqua" w:hAnsi="Book Antiqua"/>
                <w:b/>
                <w:i/>
                <w:color w:val="000000"/>
              </w:rPr>
              <w:t>Jefa</w:t>
            </w:r>
            <w:r w:rsidR="002D6146" w:rsidRPr="00DB467C">
              <w:rPr>
                <w:rFonts w:ascii="Book Antiqua" w:hAnsi="Book Antiqua"/>
                <w:b/>
                <w:i/>
                <w:color w:val="000000"/>
              </w:rPr>
              <w:t xml:space="preserve"> o Jefe de Proceso</w:t>
            </w:r>
            <w:r w:rsidR="002D6146" w:rsidRPr="00DB467C">
              <w:rPr>
                <w:rFonts w:ascii="Book Antiqua" w:hAnsi="Book Antiqua"/>
                <w:i/>
                <w:color w:val="000000"/>
              </w:rPr>
              <w:t xml:space="preserve">, </w:t>
            </w:r>
            <w:r w:rsidR="002D6146" w:rsidRPr="00DB467C">
              <w:rPr>
                <w:rFonts w:ascii="Book Antiqua" w:hAnsi="Book Antiqua"/>
                <w:b/>
                <w:i/>
                <w:color w:val="000000"/>
              </w:rPr>
              <w:t xml:space="preserve">1 Coordinadora o Coordinador de Unidad 3 </w:t>
            </w:r>
            <w:r w:rsidR="002D6146" w:rsidRPr="00DB467C">
              <w:rPr>
                <w:rFonts w:ascii="Book Antiqua" w:hAnsi="Book Antiqua"/>
                <w:i/>
                <w:color w:val="000000"/>
              </w:rPr>
              <w:t xml:space="preserve">y </w:t>
            </w:r>
            <w:r w:rsidR="002D6146" w:rsidRPr="00DB467C">
              <w:rPr>
                <w:rFonts w:ascii="Book Antiqua" w:hAnsi="Book Antiqua"/>
                <w:b/>
                <w:i/>
                <w:color w:val="000000"/>
              </w:rPr>
              <w:t>5 Profesionales 2</w:t>
            </w:r>
            <w:r w:rsidR="001D207E" w:rsidRPr="00DB467C">
              <w:rPr>
                <w:rFonts w:ascii="Book Antiqua" w:hAnsi="Book Antiqua"/>
                <w:i/>
                <w:color w:val="000000"/>
              </w:rPr>
              <w:t xml:space="preserve">, fueron prorrogadas hasta el 2018, </w:t>
            </w:r>
            <w:r w:rsidR="001D207E" w:rsidRPr="00DB467C">
              <w:rPr>
                <w:rFonts w:ascii="Book Antiqua" w:hAnsi="Book Antiqua"/>
                <w:bCs/>
                <w:i/>
              </w:rPr>
              <w:t>para realizar la etapa de producción del Sistema Contable del Poder Judicial, capacitación del personal, migración de datos, y de esta forma concluirlo; posteriormente le corresponderá realizar el mantenimiento y actualización de los sistemas.</w:t>
            </w:r>
          </w:p>
          <w:p w:rsidR="00011A50" w:rsidRPr="00DB467C" w:rsidRDefault="00011A50" w:rsidP="003038E8">
            <w:pPr>
              <w:jc w:val="both"/>
              <w:rPr>
                <w:rFonts w:ascii="Book Antiqua" w:hAnsi="Book Antiqua"/>
                <w:bCs/>
                <w:i/>
              </w:rPr>
            </w:pPr>
          </w:p>
          <w:p w:rsidR="005561C4" w:rsidRPr="00DB467C" w:rsidRDefault="00720C7B" w:rsidP="0039349D">
            <w:pPr>
              <w:jc w:val="both"/>
              <w:rPr>
                <w:rFonts w:ascii="Book Antiqua" w:hAnsi="Book Antiqua"/>
                <w:i/>
                <w:color w:val="000000"/>
              </w:rPr>
            </w:pPr>
            <w:r w:rsidRPr="00DB467C">
              <w:rPr>
                <w:rFonts w:ascii="Book Antiqua" w:hAnsi="Book Antiqua"/>
                <w:b/>
                <w:i/>
                <w:color w:val="000000"/>
              </w:rPr>
              <w:t>4.2.-</w:t>
            </w:r>
            <w:r w:rsidR="005E2E43" w:rsidRPr="00DB467C">
              <w:rPr>
                <w:rFonts w:ascii="Book Antiqua" w:hAnsi="Book Antiqua"/>
                <w:i/>
                <w:color w:val="000000"/>
              </w:rPr>
              <w:t xml:space="preserve">Al emplearse el indicador de gestión definido 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 xml:space="preserve">en el informe 10-PLA-OI-2017 </w:t>
            </w:r>
            <w:r w:rsidR="005E2E43" w:rsidRPr="00DB467C">
              <w:rPr>
                <w:rFonts w:ascii="Book Antiqua" w:hAnsi="Book Antiqua"/>
                <w:i/>
                <w:color w:val="000000"/>
              </w:rPr>
              <w:t>para evaluar el desempeño de los recursos</w:t>
            </w:r>
            <w:r w:rsidR="00642E93" w:rsidRPr="00DB467C">
              <w:rPr>
                <w:rFonts w:ascii="Book Antiqua" w:hAnsi="Book Antiqua"/>
                <w:i/>
                <w:color w:val="000000"/>
              </w:rPr>
              <w:t xml:space="preserve"> durante el 2017</w:t>
            </w:r>
            <w:r w:rsidR="005E2E43" w:rsidRPr="00DB467C">
              <w:rPr>
                <w:rFonts w:ascii="Book Antiqua" w:hAnsi="Book Antiqua"/>
                <w:i/>
                <w:color w:val="000000"/>
              </w:rPr>
              <w:t xml:space="preserve"> (a</w:t>
            </w:r>
            <w:r w:rsidR="00BC7331" w:rsidRPr="00DB467C">
              <w:rPr>
                <w:rFonts w:ascii="Book Antiqua" w:hAnsi="Book Antiqua"/>
                <w:i/>
                <w:color w:val="000000"/>
              </w:rPr>
              <w:t xml:space="preserve">ctividades ejecutadas </w:t>
            </w:r>
            <w:r w:rsidR="005E2E43" w:rsidRPr="00DB467C">
              <w:rPr>
                <w:rFonts w:ascii="Book Antiqua" w:hAnsi="Book Antiqua"/>
                <w:i/>
                <w:color w:val="000000"/>
              </w:rPr>
              <w:t xml:space="preserve">entre </w:t>
            </w:r>
            <w:r w:rsidR="00BC7331" w:rsidRPr="00DB467C">
              <w:rPr>
                <w:rFonts w:ascii="Book Antiqua" w:hAnsi="Book Antiqua"/>
                <w:i/>
                <w:color w:val="000000"/>
              </w:rPr>
              <w:t xml:space="preserve">actividades 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>programadas</w:t>
            </w:r>
            <w:r w:rsidR="005E2E43" w:rsidRPr="00DB467C">
              <w:rPr>
                <w:rFonts w:ascii="Book Antiqua" w:hAnsi="Book Antiqua"/>
                <w:i/>
                <w:color w:val="000000"/>
              </w:rPr>
              <w:t>), se muestra para ese añ</w:t>
            </w:r>
            <w:r w:rsidR="00BC7331" w:rsidRPr="00DB467C">
              <w:rPr>
                <w:rFonts w:ascii="Book Antiqua" w:hAnsi="Book Antiqua"/>
                <w:i/>
                <w:color w:val="000000"/>
              </w:rPr>
              <w:t xml:space="preserve">o específico un 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 xml:space="preserve">99,2% de </w:t>
            </w:r>
            <w:r w:rsidR="00BC7331" w:rsidRPr="00DB467C">
              <w:rPr>
                <w:rFonts w:ascii="Book Antiqua" w:hAnsi="Book Antiqua"/>
                <w:i/>
                <w:color w:val="000000"/>
              </w:rPr>
              <w:t>porce</w:t>
            </w:r>
            <w:r w:rsidR="00C91D19" w:rsidRPr="00DB467C">
              <w:rPr>
                <w:rFonts w:ascii="Book Antiqua" w:hAnsi="Book Antiqua"/>
                <w:i/>
                <w:color w:val="000000"/>
              </w:rPr>
              <w:t>ntaje de cumplimiento. Es importante indicar, que se incorporaron</w:t>
            </w:r>
            <w:r w:rsidR="008209EE" w:rsidRPr="00DB467C">
              <w:rPr>
                <w:rFonts w:ascii="Book Antiqua" w:hAnsi="Book Antiqua"/>
                <w:i/>
                <w:color w:val="000000"/>
              </w:rPr>
              <w:t>nuevas actividades que no estaban contempladas en el cronograma</w:t>
            </w:r>
            <w:r w:rsidR="00C91D19" w:rsidRPr="00DB467C">
              <w:rPr>
                <w:rFonts w:ascii="Book Antiqua" w:hAnsi="Book Antiqua"/>
                <w:i/>
                <w:color w:val="000000"/>
              </w:rPr>
              <w:t xml:space="preserve"> original</w:t>
            </w:r>
            <w:r w:rsidR="00D73956" w:rsidRPr="00DB467C">
              <w:rPr>
                <w:rFonts w:ascii="Book Antiqua" w:hAnsi="Book Antiqua"/>
                <w:i/>
                <w:color w:val="000000"/>
              </w:rPr>
              <w:t xml:space="preserve"> presentado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>, lo que ha obligado a extender los plazos de producción e implementación establecidos con anterioridad (se finalizaría en el 2019)</w:t>
            </w:r>
            <w:r w:rsidR="008209EE" w:rsidRPr="00DB467C">
              <w:rPr>
                <w:rFonts w:ascii="Book Antiqua" w:hAnsi="Book Antiqua"/>
                <w:i/>
                <w:color w:val="000000"/>
              </w:rPr>
              <w:t>.</w:t>
            </w:r>
          </w:p>
          <w:p w:rsidR="00011A50" w:rsidRDefault="00011A50" w:rsidP="0039349D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B64671" w:rsidRDefault="00B64671" w:rsidP="0039349D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B64671" w:rsidRDefault="00B64671" w:rsidP="0039349D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B64671" w:rsidRDefault="00B64671" w:rsidP="0039349D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B64671" w:rsidRDefault="00B64671" w:rsidP="0039349D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B64671" w:rsidRPr="00DB467C" w:rsidRDefault="00B64671" w:rsidP="0039349D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DF0F84" w:rsidRDefault="005561C4" w:rsidP="003038E8">
            <w:pPr>
              <w:jc w:val="both"/>
              <w:rPr>
                <w:rFonts w:ascii="Book Antiqua" w:hAnsi="Book Antiqua"/>
                <w:i/>
                <w:color w:val="000000"/>
              </w:rPr>
            </w:pPr>
            <w:r w:rsidRPr="00DB467C">
              <w:rPr>
                <w:rFonts w:ascii="Book Antiqua" w:hAnsi="Book Antiqua"/>
                <w:b/>
                <w:i/>
                <w:color w:val="000000"/>
              </w:rPr>
              <w:lastRenderedPageBreak/>
              <w:t>4.3.-</w:t>
            </w:r>
            <w:r w:rsidR="003E7FDC" w:rsidRPr="00DB467C">
              <w:rPr>
                <w:rFonts w:ascii="Book Antiqua" w:hAnsi="Book Antiqua"/>
                <w:i/>
                <w:color w:val="000000"/>
              </w:rPr>
              <w:t>E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>n</w:t>
            </w:r>
            <w:r w:rsidR="003E7FDC" w:rsidRPr="00DB467C">
              <w:rPr>
                <w:rFonts w:ascii="Book Antiqua" w:hAnsi="Book Antiqua"/>
                <w:i/>
                <w:color w:val="000000"/>
              </w:rPr>
              <w:t xml:space="preserve"> criterio de</w:t>
            </w:r>
            <w:r w:rsidR="005D73DB" w:rsidRPr="00DB467C">
              <w:rPr>
                <w:rFonts w:ascii="Book Antiqua" w:hAnsi="Book Antiqua"/>
                <w:i/>
                <w:color w:val="000000"/>
              </w:rPr>
              <w:t xml:space="preserve"> las personas entrevistadas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>,</w:t>
            </w:r>
            <w:r w:rsidR="005D73DB" w:rsidRPr="00DB467C">
              <w:rPr>
                <w:rFonts w:ascii="Book Antiqua" w:hAnsi="Book Antiqua"/>
                <w:i/>
                <w:color w:val="000000"/>
              </w:rPr>
              <w:t xml:space="preserve">el volumen de </w:t>
            </w:r>
            <w:r w:rsidR="00B12826" w:rsidRPr="00DB467C">
              <w:rPr>
                <w:rFonts w:ascii="Book Antiqua" w:hAnsi="Book Antiqua"/>
                <w:i/>
                <w:color w:val="000000"/>
              </w:rPr>
              <w:t xml:space="preserve">las </w:t>
            </w:r>
            <w:r w:rsidR="005D73DB" w:rsidRPr="00DB467C">
              <w:rPr>
                <w:rFonts w:ascii="Book Antiqua" w:hAnsi="Book Antiqua"/>
                <w:i/>
                <w:color w:val="000000"/>
              </w:rPr>
              <w:t xml:space="preserve">transacciones y su alta </w:t>
            </w:r>
            <w:r w:rsidR="00E21DD2" w:rsidRPr="00DB467C">
              <w:rPr>
                <w:rFonts w:ascii="Book Antiqua" w:hAnsi="Book Antiqua"/>
                <w:i/>
                <w:color w:val="000000"/>
              </w:rPr>
              <w:t>complejidad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 xml:space="preserve">(integración de las cuatro áreas que funcionan de manera individual) 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 xml:space="preserve">ha </w:t>
            </w:r>
            <w:r w:rsidR="00B12826" w:rsidRPr="00DB467C">
              <w:rPr>
                <w:rFonts w:ascii="Book Antiqua" w:hAnsi="Book Antiqua"/>
                <w:i/>
                <w:color w:val="000000"/>
              </w:rPr>
              <w:t>oblig</w:t>
            </w:r>
            <w:r w:rsidR="00013453" w:rsidRPr="00DB467C">
              <w:rPr>
                <w:rFonts w:ascii="Book Antiqua" w:hAnsi="Book Antiqua"/>
                <w:i/>
                <w:color w:val="000000"/>
              </w:rPr>
              <w:t>ado</w:t>
            </w:r>
            <w:r w:rsidR="00B12826" w:rsidRPr="00DB467C">
              <w:rPr>
                <w:rFonts w:ascii="Book Antiqua" w:hAnsi="Book Antiqua"/>
                <w:i/>
                <w:color w:val="000000"/>
              </w:rPr>
              <w:t xml:space="preserve"> a 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>trasladar la puesta en producción de</w:t>
            </w:r>
            <w:r w:rsidR="00B12826" w:rsidRPr="00DB467C">
              <w:rPr>
                <w:rFonts w:ascii="Book Antiqua" w:hAnsi="Book Antiqua"/>
                <w:i/>
                <w:color w:val="000000"/>
              </w:rPr>
              <w:t xml:space="preserve"> las áreas del Fondo de Socorro Mutuo y Contaduría Judicial, 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>a</w:t>
            </w:r>
            <w:r w:rsidR="00B12826" w:rsidRPr="00DB467C">
              <w:rPr>
                <w:rFonts w:ascii="Book Antiqua" w:hAnsi="Book Antiqua"/>
                <w:i/>
                <w:color w:val="000000"/>
              </w:rPr>
              <w:t>l 2019, incluyendo todas sus implicaciones como migración de datos, equiparación de resultados del paral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 xml:space="preserve">elo con el Subproceso Contable, </w:t>
            </w:r>
            <w:r w:rsidR="00B12826" w:rsidRPr="00DB467C">
              <w:rPr>
                <w:rFonts w:ascii="Book Antiqua" w:hAnsi="Book Antiqua"/>
                <w:i/>
                <w:color w:val="000000"/>
              </w:rPr>
              <w:t>capacitaciones de las personas usuarias, creación del módulo de seguridad, entre otros.</w:t>
            </w:r>
          </w:p>
          <w:p w:rsidR="00A070D2" w:rsidRPr="00A070D2" w:rsidRDefault="00A070D2" w:rsidP="003038E8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341E8A" w:rsidRPr="00DB467C" w:rsidRDefault="001A4C6A" w:rsidP="003038E8">
            <w:pPr>
              <w:jc w:val="both"/>
              <w:rPr>
                <w:rFonts w:ascii="Book Antiqua" w:hAnsi="Book Antiqua"/>
                <w:i/>
                <w:color w:val="000000"/>
              </w:rPr>
            </w:pPr>
            <w:r w:rsidRPr="00DB467C">
              <w:rPr>
                <w:rFonts w:ascii="Book Antiqua" w:hAnsi="Book Antiqua"/>
                <w:i/>
                <w:color w:val="000000"/>
              </w:rPr>
              <w:t xml:space="preserve">Asimismo, 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 xml:space="preserve">se </w:t>
            </w:r>
            <w:r w:rsidRPr="00DB467C">
              <w:rPr>
                <w:rFonts w:ascii="Book Antiqua" w:hAnsi="Book Antiqua"/>
                <w:i/>
                <w:color w:val="000000"/>
              </w:rPr>
              <w:t>solicit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 xml:space="preserve">ó </w:t>
            </w:r>
            <w:r w:rsidRPr="00DB467C">
              <w:rPr>
                <w:rFonts w:ascii="Book Antiqua" w:hAnsi="Book Antiqua"/>
                <w:i/>
                <w:color w:val="000000"/>
              </w:rPr>
              <w:t xml:space="preserve">que el equipo de trabajo 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>fuera</w:t>
            </w:r>
            <w:r w:rsidRPr="00DB467C">
              <w:rPr>
                <w:rFonts w:ascii="Book Antiqua" w:hAnsi="Book Antiqua"/>
                <w:i/>
                <w:color w:val="000000"/>
              </w:rPr>
              <w:t xml:space="preserve"> recom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>e</w:t>
            </w:r>
            <w:r w:rsidRPr="00DB467C">
              <w:rPr>
                <w:rFonts w:ascii="Book Antiqua" w:hAnsi="Book Antiqua"/>
                <w:i/>
                <w:color w:val="000000"/>
              </w:rPr>
              <w:t>nd</w:t>
            </w:r>
            <w:r w:rsidR="00C929F9" w:rsidRPr="00DB467C">
              <w:rPr>
                <w:rFonts w:ascii="Book Antiqua" w:hAnsi="Book Antiqua"/>
                <w:i/>
                <w:color w:val="000000"/>
              </w:rPr>
              <w:t>ado</w:t>
            </w:r>
            <w:r w:rsidRPr="00DB467C">
              <w:rPr>
                <w:rFonts w:ascii="Book Antiqua" w:hAnsi="Book Antiqua"/>
                <w:i/>
                <w:color w:val="000000"/>
              </w:rPr>
              <w:t xml:space="preserve"> de forma ordinaria para el 2019</w:t>
            </w:r>
            <w:r w:rsidR="00086F0D" w:rsidRPr="00DB467C">
              <w:rPr>
                <w:rFonts w:ascii="Book Antiqua" w:hAnsi="Book Antiqua"/>
                <w:i/>
                <w:color w:val="000000"/>
              </w:rPr>
              <w:t>, en virtud del surgimiento de nuevas actividades que se han convertido en ordinarias, las cuales es imposible cubrirlas con recursos ordinarios, ya que se generaría afectación a diferentes áreas de trabajo</w:t>
            </w:r>
            <w:r w:rsidR="00086F0D" w:rsidRPr="00DB467C">
              <w:rPr>
                <w:rFonts w:ascii="Book Antiqua" w:hAnsi="Book Antiqua"/>
                <w:i/>
              </w:rPr>
              <w:t xml:space="preserve"> tanto en la Dirección de Tecnología de Información </w:t>
            </w:r>
            <w:r w:rsidR="00C929F9" w:rsidRPr="00DB467C">
              <w:rPr>
                <w:rFonts w:ascii="Book Antiqua" w:hAnsi="Book Antiqua"/>
                <w:i/>
              </w:rPr>
              <w:t xml:space="preserve">(ejecución del PETIC) </w:t>
            </w:r>
            <w:r w:rsidR="00086F0D" w:rsidRPr="00DB467C">
              <w:rPr>
                <w:rFonts w:ascii="Book Antiqua" w:hAnsi="Book Antiqua"/>
                <w:i/>
              </w:rPr>
              <w:t>como en el Departamento Financiero Contable</w:t>
            </w:r>
            <w:r w:rsidR="00086F0D" w:rsidRPr="00DB467C">
              <w:rPr>
                <w:rFonts w:ascii="Book Antiqua" w:hAnsi="Book Antiqua"/>
                <w:i/>
                <w:color w:val="000000"/>
              </w:rPr>
              <w:t>.</w:t>
            </w:r>
          </w:p>
          <w:p w:rsidR="003038E8" w:rsidRPr="00DB467C" w:rsidRDefault="003038E8" w:rsidP="003038E8">
            <w:pPr>
              <w:jc w:val="both"/>
              <w:rPr>
                <w:rFonts w:ascii="Book Antiqua" w:hAnsi="Book Antiqua"/>
                <w:i/>
                <w:color w:val="000000"/>
              </w:rPr>
            </w:pPr>
          </w:p>
          <w:p w:rsidR="003038E8" w:rsidRPr="00DB467C" w:rsidRDefault="00341E8A" w:rsidP="00856907">
            <w:pPr>
              <w:jc w:val="both"/>
              <w:rPr>
                <w:rFonts w:ascii="Book Antiqua" w:hAnsi="Book Antiqua"/>
                <w:i/>
                <w:color w:val="000000"/>
              </w:rPr>
            </w:pPr>
            <w:r w:rsidRPr="00DB467C">
              <w:rPr>
                <w:rFonts w:ascii="Book Antiqua" w:hAnsi="Book Antiqua"/>
                <w:b/>
                <w:i/>
                <w:color w:val="000000"/>
              </w:rPr>
              <w:t>4.4</w:t>
            </w:r>
            <w:r w:rsidR="00331994" w:rsidRPr="00DB467C">
              <w:rPr>
                <w:rFonts w:ascii="Book Antiqua" w:hAnsi="Book Antiqua"/>
                <w:b/>
                <w:i/>
                <w:color w:val="000000"/>
              </w:rPr>
              <w:t>.-</w:t>
            </w:r>
            <w:r w:rsidR="006679F0" w:rsidRPr="00DB467C">
              <w:rPr>
                <w:rFonts w:ascii="Book Antiqua" w:hAnsi="Book Antiqua"/>
                <w:i/>
                <w:color w:val="000000"/>
              </w:rPr>
              <w:t xml:space="preserve">En virtud de la puesta en producción del área del </w:t>
            </w:r>
            <w:r w:rsidR="00116248" w:rsidRPr="00DB467C">
              <w:rPr>
                <w:rFonts w:ascii="Book Antiqua" w:hAnsi="Book Antiqua"/>
                <w:i/>
                <w:color w:val="000000"/>
              </w:rPr>
              <w:t>“</w:t>
            </w:r>
            <w:r w:rsidR="006679F0" w:rsidRPr="00DB467C">
              <w:rPr>
                <w:rFonts w:ascii="Book Antiqua" w:hAnsi="Book Antiqua"/>
                <w:i/>
                <w:color w:val="000000"/>
              </w:rPr>
              <w:t>Fondo de Socorro Mutuo</w:t>
            </w:r>
            <w:r w:rsidR="00116248" w:rsidRPr="00DB467C">
              <w:rPr>
                <w:rFonts w:ascii="Book Antiqua" w:hAnsi="Book Antiqua"/>
                <w:i/>
                <w:color w:val="000000"/>
              </w:rPr>
              <w:t>”</w:t>
            </w:r>
            <w:r w:rsidR="006679F0" w:rsidRPr="00DB467C">
              <w:rPr>
                <w:rFonts w:ascii="Book Antiqua" w:hAnsi="Book Antiqua"/>
                <w:i/>
                <w:color w:val="000000"/>
              </w:rPr>
              <w:t xml:space="preserve"> y </w:t>
            </w:r>
            <w:r w:rsidR="00116248" w:rsidRPr="00DB467C">
              <w:rPr>
                <w:rFonts w:ascii="Book Antiqua" w:hAnsi="Book Antiqua"/>
                <w:i/>
                <w:color w:val="000000"/>
              </w:rPr>
              <w:t>“</w:t>
            </w:r>
            <w:r w:rsidR="006679F0" w:rsidRPr="00DB467C">
              <w:rPr>
                <w:rFonts w:ascii="Book Antiqua" w:hAnsi="Book Antiqua"/>
                <w:i/>
                <w:color w:val="000000"/>
              </w:rPr>
              <w:t>Contaduría Judicial</w:t>
            </w:r>
            <w:r w:rsidR="00116248" w:rsidRPr="00DB467C">
              <w:rPr>
                <w:rFonts w:ascii="Book Antiqua" w:hAnsi="Book Antiqua"/>
                <w:i/>
                <w:color w:val="000000"/>
              </w:rPr>
              <w:t>”</w:t>
            </w:r>
            <w:r w:rsidR="006679F0" w:rsidRPr="00DB467C">
              <w:rPr>
                <w:rFonts w:ascii="Book Antiqua" w:hAnsi="Book Antiqua"/>
                <w:i/>
                <w:color w:val="000000"/>
              </w:rPr>
              <w:t xml:space="preserve"> y todas sus implicaciones relacionadas para el 2019</w:t>
            </w:r>
            <w:r w:rsidR="00774680" w:rsidRPr="00DB467C">
              <w:rPr>
                <w:rFonts w:ascii="Book Antiqua" w:hAnsi="Book Antiqua"/>
                <w:i/>
                <w:color w:val="000000"/>
              </w:rPr>
              <w:t xml:space="preserve"> y el surgimiento de actividades que se han vuelto ordinarias a través del tiempo, la Dirección de Planificación estima que el equipo de trabajo debe continuar con el fin de cumplir con el cronograma de actividades para el 2019</w:t>
            </w:r>
            <w:r w:rsidR="006D34D9" w:rsidRPr="00DB467C">
              <w:rPr>
                <w:rFonts w:ascii="Book Antiqua" w:hAnsi="Book Antiqua"/>
                <w:i/>
                <w:color w:val="000000"/>
              </w:rPr>
              <w:t xml:space="preserve">. No obstante, estima que </w:t>
            </w:r>
            <w:r w:rsidR="00116248" w:rsidRPr="00DB467C">
              <w:rPr>
                <w:rFonts w:ascii="Book Antiqua" w:hAnsi="Book Antiqua"/>
                <w:i/>
                <w:color w:val="000000"/>
              </w:rPr>
              <w:t>las implementaciones de estas áreas son</w:t>
            </w:r>
            <w:r w:rsidR="00A070D2">
              <w:rPr>
                <w:rFonts w:ascii="Book Antiqua" w:hAnsi="Book Antiqua"/>
                <w:i/>
                <w:color w:val="000000"/>
              </w:rPr>
              <w:t>de menor complejidad  en</w:t>
            </w:r>
            <w:r w:rsidR="00BA3271" w:rsidRPr="00DB467C">
              <w:rPr>
                <w:rFonts w:ascii="Book Antiqua" w:hAnsi="Book Antiqua"/>
                <w:i/>
                <w:color w:val="000000"/>
              </w:rPr>
              <w:t xml:space="preserve"> transacciones </w:t>
            </w:r>
            <w:r w:rsidR="006D34D9" w:rsidRPr="00DB467C">
              <w:rPr>
                <w:rFonts w:ascii="Book Antiqua" w:hAnsi="Book Antiqua"/>
                <w:i/>
                <w:color w:val="000000"/>
              </w:rPr>
              <w:t>por lo que se podría valorar trasladar personal hacia otros proyectos institucionales.</w:t>
            </w:r>
          </w:p>
        </w:tc>
      </w:tr>
      <w:tr w:rsidR="006A63D9" w:rsidRPr="00DB467C" w:rsidTr="00254371">
        <w:trPr>
          <w:trHeight w:val="1264"/>
        </w:trPr>
        <w:tc>
          <w:tcPr>
            <w:tcW w:w="2376" w:type="dxa"/>
            <w:shd w:val="clear" w:color="auto" w:fill="C0C0C0"/>
          </w:tcPr>
          <w:p w:rsidR="006A63D9" w:rsidRPr="00DB467C" w:rsidRDefault="006A63D9" w:rsidP="00254371">
            <w:pPr>
              <w:jc w:val="right"/>
              <w:rPr>
                <w:rFonts w:ascii="Book Antiqua" w:hAnsi="Book Antiqua"/>
                <w:b/>
                <w:i/>
              </w:rPr>
            </w:pPr>
            <w:r w:rsidRPr="00DB467C">
              <w:rPr>
                <w:rFonts w:ascii="Book Antiqua" w:hAnsi="Book Antiqua"/>
                <w:b/>
                <w:i/>
              </w:rPr>
              <w:lastRenderedPageBreak/>
              <w:t>V. Recomendaciones</w:t>
            </w: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8172" w:type="dxa"/>
            <w:gridSpan w:val="3"/>
          </w:tcPr>
          <w:p w:rsidR="006A63D9" w:rsidRPr="00DB467C" w:rsidRDefault="006A63D9" w:rsidP="00254371">
            <w:pPr>
              <w:keepLines/>
              <w:tabs>
                <w:tab w:val="left" w:pos="1080"/>
              </w:tabs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i/>
              </w:rPr>
              <w:t xml:space="preserve">5.1.- </w:t>
            </w:r>
            <w:r w:rsidRPr="00DB467C">
              <w:rPr>
                <w:rFonts w:ascii="Book Antiqua" w:hAnsi="Book Antiqua"/>
                <w:b/>
                <w:bCs/>
                <w:i/>
              </w:rPr>
              <w:t>En cuanto a recursos se recomienda lo siguiente:</w:t>
            </w:r>
          </w:p>
          <w:p w:rsidR="00011A50" w:rsidRPr="00DB467C" w:rsidRDefault="00011A50" w:rsidP="00B147CD">
            <w:pPr>
              <w:jc w:val="both"/>
              <w:rPr>
                <w:rFonts w:ascii="Book Antiqua" w:hAnsi="Book Antiqua"/>
                <w:b/>
                <w:bCs/>
                <w:i/>
              </w:rPr>
            </w:pPr>
          </w:p>
          <w:p w:rsidR="00B147CD" w:rsidRPr="00DB467C" w:rsidRDefault="004D5D36" w:rsidP="00B147CD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Con el fin</w:t>
            </w:r>
            <w:r w:rsidR="00B147CD" w:rsidRPr="00DB467C">
              <w:rPr>
                <w:rFonts w:ascii="Book Antiqua" w:hAnsi="Book Antiqua"/>
                <w:i/>
              </w:rPr>
              <w:t xml:space="preserve"> dar continuidad a los proyectos del Departamento Financiero Contable, se recomienda que se tomen dos puestos de Profesional 2 (extraordinarios) asignados al</w:t>
            </w:r>
            <w:r w:rsidRPr="00DB467C">
              <w:rPr>
                <w:rFonts w:ascii="Book Antiqua" w:hAnsi="Book Antiqua"/>
                <w:i/>
              </w:rPr>
              <w:t xml:space="preserve"> proyecto en estudio(</w:t>
            </w:r>
            <w:r w:rsidR="00B147CD" w:rsidRPr="00DB467C">
              <w:rPr>
                <w:rFonts w:ascii="Book Antiqua" w:hAnsi="Book Antiqua"/>
                <w:i/>
              </w:rPr>
              <w:t>Proyecto Sistema</w:t>
            </w:r>
            <w:r w:rsidRPr="00DB467C">
              <w:rPr>
                <w:rFonts w:ascii="Book Antiqua" w:hAnsi="Book Antiqua"/>
                <w:i/>
              </w:rPr>
              <w:t xml:space="preserve"> Contable del Poder Judicial)</w:t>
            </w:r>
            <w:r w:rsidR="00B147CD" w:rsidRPr="00DB467C">
              <w:rPr>
                <w:rFonts w:ascii="Book Antiqua" w:hAnsi="Book Antiqua"/>
                <w:i/>
              </w:rPr>
              <w:t>,</w:t>
            </w:r>
            <w:r w:rsidRPr="00DB467C">
              <w:rPr>
                <w:rFonts w:ascii="Book Antiqua" w:hAnsi="Book Antiqua"/>
                <w:i/>
              </w:rPr>
              <w:t xml:space="preserve"> y se ubiquen en el “Proyecto</w:t>
            </w:r>
            <w:r w:rsidR="000421BB" w:rsidRPr="00DB467C">
              <w:rPr>
                <w:rFonts w:ascii="Book Antiqua" w:hAnsi="Book Antiqua"/>
                <w:i/>
              </w:rPr>
              <w:t xml:space="preserve"> deM</w:t>
            </w:r>
            <w:r w:rsidR="000421BB" w:rsidRPr="00DB467C">
              <w:rPr>
                <w:rFonts w:ascii="Book Antiqua" w:hAnsi="Book Antiqua"/>
                <w:bCs/>
                <w:i/>
              </w:rPr>
              <w:t>igración-R</w:t>
            </w:r>
            <w:r w:rsidR="000C51B5" w:rsidRPr="00DB467C">
              <w:rPr>
                <w:rFonts w:ascii="Book Antiqua" w:hAnsi="Book Antiqua"/>
                <w:bCs/>
                <w:i/>
              </w:rPr>
              <w:t>ediseño de sistemas, I</w:t>
            </w:r>
            <w:r w:rsidRPr="00DB467C">
              <w:rPr>
                <w:rFonts w:ascii="Book Antiqua" w:hAnsi="Book Antiqua"/>
                <w:bCs/>
                <w:i/>
              </w:rPr>
              <w:t>mplementación de Gobier</w:t>
            </w:r>
            <w:r w:rsidR="000C51B5" w:rsidRPr="00DB467C">
              <w:rPr>
                <w:rFonts w:ascii="Book Antiqua" w:hAnsi="Book Antiqua"/>
                <w:bCs/>
                <w:i/>
              </w:rPr>
              <w:t>no Abierto, I</w:t>
            </w:r>
            <w:r w:rsidR="006C6C78" w:rsidRPr="00DB467C">
              <w:rPr>
                <w:rFonts w:ascii="Book Antiqua" w:hAnsi="Book Antiqua"/>
                <w:bCs/>
                <w:i/>
              </w:rPr>
              <w:t>ntegración con el P</w:t>
            </w:r>
            <w:r w:rsidR="000C51B5" w:rsidRPr="00DB467C">
              <w:rPr>
                <w:rFonts w:ascii="Book Antiqua" w:hAnsi="Book Antiqua"/>
                <w:bCs/>
                <w:i/>
              </w:rPr>
              <w:t>royecto de Contabilidad y C</w:t>
            </w:r>
            <w:r w:rsidRPr="00DB467C">
              <w:rPr>
                <w:rFonts w:ascii="Book Antiqua" w:hAnsi="Book Antiqua"/>
                <w:bCs/>
                <w:i/>
              </w:rPr>
              <w:t>ertificación de la integración total del Sistema de Gestión Administrativa”</w:t>
            </w:r>
            <w:r w:rsidR="00DE1E1E" w:rsidRPr="00DB467C">
              <w:rPr>
                <w:rFonts w:ascii="Book Antiqua" w:hAnsi="Book Antiqua"/>
                <w:bCs/>
                <w:i/>
              </w:rPr>
              <w:t>, para que le den el soporte adecuad</w:t>
            </w:r>
            <w:r w:rsidR="00C5286B" w:rsidRPr="00DB467C">
              <w:rPr>
                <w:rFonts w:ascii="Book Antiqua" w:hAnsi="Book Antiqua"/>
                <w:bCs/>
                <w:i/>
              </w:rPr>
              <w:t xml:space="preserve">o, </w:t>
            </w:r>
            <w:r w:rsidR="00B147CD" w:rsidRPr="00DB467C">
              <w:rPr>
                <w:rFonts w:ascii="Book Antiqua" w:hAnsi="Book Antiqua"/>
                <w:i/>
              </w:rPr>
              <w:t>ya que esta Dirección</w:t>
            </w:r>
            <w:r w:rsidR="009B1EF4" w:rsidRPr="00DB467C">
              <w:rPr>
                <w:rFonts w:ascii="Book Antiqua" w:hAnsi="Book Antiqua"/>
                <w:i/>
              </w:rPr>
              <w:t xml:space="preserve"> de Planificación</w:t>
            </w:r>
            <w:r w:rsidR="00B147CD" w:rsidRPr="00DB467C">
              <w:rPr>
                <w:rFonts w:ascii="Book Antiqua" w:hAnsi="Book Antiqua"/>
                <w:i/>
              </w:rPr>
              <w:t xml:space="preserve"> estima que la implantación de las áreas del “Fondo de Socorro Mutuo y “Contaduría Judicial” programadas para el 2019, son de menor tamaño y complejidad, dando lugar al traslado de las plazas en mención.</w:t>
            </w:r>
          </w:p>
          <w:p w:rsidR="00F34282" w:rsidRPr="00DB467C" w:rsidRDefault="00F34282" w:rsidP="00B147CD">
            <w:pPr>
              <w:jc w:val="both"/>
              <w:rPr>
                <w:rFonts w:ascii="Book Antiqua" w:hAnsi="Book Antiqua"/>
                <w:i/>
              </w:rPr>
            </w:pPr>
          </w:p>
          <w:p w:rsidR="00F34282" w:rsidRPr="00DB467C" w:rsidRDefault="00F34282" w:rsidP="00F34282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Por lo anterior, se recomiendan los siguientes recursos para el 2019:</w:t>
            </w:r>
          </w:p>
          <w:p w:rsidR="00B147CD" w:rsidRPr="00DB467C" w:rsidRDefault="00B147CD" w:rsidP="00254371">
            <w:pPr>
              <w:keepLines/>
              <w:tabs>
                <w:tab w:val="left" w:pos="1080"/>
              </w:tabs>
              <w:jc w:val="both"/>
              <w:rPr>
                <w:rFonts w:ascii="Book Antiqua" w:hAnsi="Book Antiqua"/>
                <w:b/>
                <w:bCs/>
                <w:i/>
              </w:rPr>
            </w:pPr>
          </w:p>
          <w:tbl>
            <w:tblPr>
              <w:tblW w:w="7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39"/>
              <w:gridCol w:w="323"/>
              <w:gridCol w:w="1235"/>
              <w:gridCol w:w="1136"/>
              <w:gridCol w:w="1135"/>
              <w:gridCol w:w="707"/>
              <w:gridCol w:w="1700"/>
              <w:gridCol w:w="349"/>
            </w:tblGrid>
            <w:tr w:rsidR="00FA0C7D" w:rsidRPr="00DB467C" w:rsidTr="00FA0C7D">
              <w:trPr>
                <w:trHeight w:val="398"/>
                <w:tblHeader/>
              </w:trPr>
              <w:tc>
                <w:tcPr>
                  <w:tcW w:w="845" w:type="pct"/>
                  <w:shd w:val="clear" w:color="auto" w:fill="auto"/>
                  <w:vAlign w:val="center"/>
                </w:tcPr>
                <w:p w:rsidR="003038E8" w:rsidRPr="00DB467C" w:rsidRDefault="003038E8" w:rsidP="00AB5CC7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lastRenderedPageBreak/>
                    <w:t>Despacho</w:t>
                  </w:r>
                </w:p>
              </w:tc>
              <w:tc>
                <w:tcPr>
                  <w:tcW w:w="204" w:type="pct"/>
                  <w:shd w:val="clear" w:color="auto" w:fill="auto"/>
                  <w:vAlign w:val="center"/>
                </w:tcPr>
                <w:p w:rsidR="003038E8" w:rsidRPr="00DB467C" w:rsidRDefault="00FA0C7D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779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Tipo de plaza</w:t>
                  </w: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:rsidR="003038E8" w:rsidRPr="00DB467C" w:rsidRDefault="00FA0C7D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Condición</w:t>
                  </w:r>
                  <w:r w:rsidR="003038E8"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 xml:space="preserve"> actual</w:t>
                  </w: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Recomen-dación</w:t>
                  </w:r>
                </w:p>
              </w:tc>
              <w:tc>
                <w:tcPr>
                  <w:tcW w:w="446" w:type="pct"/>
                  <w:shd w:val="clear" w:color="auto" w:fill="auto"/>
                  <w:vAlign w:val="center"/>
                </w:tcPr>
                <w:p w:rsidR="003038E8" w:rsidRPr="00DB467C" w:rsidRDefault="003038E8" w:rsidP="00AB5CC7">
                  <w:pPr>
                    <w:ind w:right="-108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Perío-do</w:t>
                  </w:r>
                </w:p>
              </w:tc>
              <w:tc>
                <w:tcPr>
                  <w:tcW w:w="1073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Costo</w:t>
                  </w:r>
                </w:p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 xml:space="preserve">Estimado </w:t>
                  </w:r>
                </w:p>
              </w:tc>
              <w:tc>
                <w:tcPr>
                  <w:tcW w:w="220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6A63D9" w:rsidRPr="00DB467C" w:rsidTr="00FA0C7D">
              <w:trPr>
                <w:trHeight w:val="398"/>
              </w:trPr>
              <w:tc>
                <w:tcPr>
                  <w:tcW w:w="5000" w:type="pct"/>
                  <w:gridSpan w:val="8"/>
                  <w:shd w:val="clear" w:color="auto" w:fill="auto"/>
                  <w:vAlign w:val="center"/>
                </w:tcPr>
                <w:p w:rsidR="006A63D9" w:rsidRPr="00DB467C" w:rsidRDefault="006A63D9" w:rsidP="006A45C4">
                  <w:pPr>
                    <w:pStyle w:val="NormalWeb"/>
                    <w:ind w:right="851"/>
                    <w:jc w:val="center"/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  <w:t>Sistema Contable del Poder Judicial</w:t>
                  </w:r>
                </w:p>
              </w:tc>
            </w:tr>
            <w:tr w:rsidR="00FA0C7D" w:rsidRPr="00DB467C" w:rsidTr="00FA0C7D">
              <w:trPr>
                <w:trHeight w:val="398"/>
              </w:trPr>
              <w:tc>
                <w:tcPr>
                  <w:tcW w:w="845" w:type="pct"/>
                  <w:shd w:val="clear" w:color="auto" w:fill="auto"/>
                  <w:vAlign w:val="center"/>
                </w:tcPr>
                <w:p w:rsidR="003038E8" w:rsidRPr="00DB467C" w:rsidRDefault="003A57F0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  <w:t>Dirección de Tecnolo</w:t>
                  </w:r>
                  <w:r w:rsidR="003038E8" w:rsidRPr="00DB467C"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  <w:t>gía de Informa-ción</w:t>
                  </w:r>
                </w:p>
              </w:tc>
              <w:tc>
                <w:tcPr>
                  <w:tcW w:w="204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9" w:type="pct"/>
                  <w:shd w:val="clear" w:color="auto" w:fill="auto"/>
                  <w:vAlign w:val="center"/>
                </w:tcPr>
                <w:p w:rsidR="003038E8" w:rsidRPr="00DB467C" w:rsidRDefault="003A57F0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i/>
                      <w:sz w:val="20"/>
                      <w:szCs w:val="20"/>
                    </w:rPr>
                    <w:t>Profesio</w:t>
                  </w:r>
                  <w:r w:rsidR="003038E8"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 xml:space="preserve">nal en </w:t>
                  </w:r>
                  <w:r>
                    <w:rPr>
                      <w:rFonts w:ascii="Book Antiqua" w:hAnsi="Book Antiqua"/>
                      <w:i/>
                      <w:sz w:val="20"/>
                      <w:szCs w:val="20"/>
                    </w:rPr>
                    <w:t>Informá</w:t>
                  </w:r>
                  <w:r w:rsidR="003038E8"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tica 2</w:t>
                  </w:r>
                </w:p>
              </w:tc>
              <w:tc>
                <w:tcPr>
                  <w:tcW w:w="717" w:type="pct"/>
                  <w:vMerge w:val="restar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Extraordi-naria</w:t>
                  </w:r>
                </w:p>
              </w:tc>
              <w:tc>
                <w:tcPr>
                  <w:tcW w:w="716" w:type="pct"/>
                  <w:vMerge w:val="restar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Extraordi-naria</w:t>
                  </w:r>
                </w:p>
              </w:tc>
              <w:tc>
                <w:tcPr>
                  <w:tcW w:w="446" w:type="pct"/>
                  <w:vMerge w:val="restar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73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¢ 38.443.000.00</w:t>
                  </w:r>
                </w:p>
              </w:tc>
              <w:tc>
                <w:tcPr>
                  <w:tcW w:w="220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pStyle w:val="NormalWeb"/>
                    <w:ind w:right="851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</w:tr>
            <w:tr w:rsidR="00FA0C7D" w:rsidRPr="00DB467C" w:rsidTr="00FA0C7D">
              <w:trPr>
                <w:trHeight w:val="398"/>
              </w:trPr>
              <w:tc>
                <w:tcPr>
                  <w:tcW w:w="845" w:type="pct"/>
                  <w:vMerge w:val="restar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  <w:t>Departa-mento</w:t>
                  </w:r>
                  <w:r w:rsidR="003A57F0"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  <w:t xml:space="preserve"> Financie</w:t>
                  </w:r>
                  <w:r w:rsidRPr="00DB467C">
                    <w:rPr>
                      <w:rFonts w:ascii="Book Antiqua" w:hAnsi="Book Antiqua"/>
                      <w:b/>
                      <w:i/>
                      <w:sz w:val="20"/>
                      <w:szCs w:val="20"/>
                    </w:rPr>
                    <w:t>ro Contable</w:t>
                  </w:r>
                </w:p>
              </w:tc>
              <w:tc>
                <w:tcPr>
                  <w:tcW w:w="204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9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Jefa o Jefe de Proceso</w:t>
                  </w:r>
                </w:p>
              </w:tc>
              <w:tc>
                <w:tcPr>
                  <w:tcW w:w="717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6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¢ 53.461.000.00</w:t>
                  </w:r>
                </w:p>
              </w:tc>
              <w:tc>
                <w:tcPr>
                  <w:tcW w:w="220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pStyle w:val="NormalWeb"/>
                    <w:ind w:right="851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</w:tr>
            <w:tr w:rsidR="00FA0C7D" w:rsidRPr="00DB467C" w:rsidTr="00FA0C7D">
              <w:trPr>
                <w:trHeight w:val="398"/>
              </w:trPr>
              <w:tc>
                <w:tcPr>
                  <w:tcW w:w="845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9" w:type="pct"/>
                  <w:shd w:val="clear" w:color="auto" w:fill="auto"/>
                  <w:vAlign w:val="center"/>
                </w:tcPr>
                <w:p w:rsidR="003038E8" w:rsidRPr="00DB467C" w:rsidRDefault="003038E8" w:rsidP="00AB5CC7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Coordinadora o Coordinador de Unidad 3</w:t>
                  </w:r>
                </w:p>
              </w:tc>
              <w:tc>
                <w:tcPr>
                  <w:tcW w:w="717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6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¢ 39.651.000.00</w:t>
                  </w:r>
                </w:p>
              </w:tc>
              <w:tc>
                <w:tcPr>
                  <w:tcW w:w="220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pStyle w:val="NormalWeb"/>
                    <w:ind w:right="851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</w:tr>
            <w:tr w:rsidR="00FA0C7D" w:rsidRPr="00DB467C" w:rsidTr="00FA0C7D">
              <w:trPr>
                <w:trHeight w:val="398"/>
              </w:trPr>
              <w:tc>
                <w:tcPr>
                  <w:tcW w:w="845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auto"/>
                  <w:vAlign w:val="center"/>
                </w:tcPr>
                <w:p w:rsidR="003038E8" w:rsidRPr="00DB467C" w:rsidRDefault="00C55253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9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i/>
                      <w:sz w:val="20"/>
                      <w:szCs w:val="20"/>
                    </w:rPr>
                    <w:t>Profesio-nales 2</w:t>
                  </w:r>
                </w:p>
              </w:tc>
              <w:tc>
                <w:tcPr>
                  <w:tcW w:w="717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16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vMerge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shd w:val="clear" w:color="auto" w:fill="auto"/>
                  <w:vAlign w:val="center"/>
                </w:tcPr>
                <w:p w:rsidR="003038E8" w:rsidRPr="00DB467C" w:rsidRDefault="00C55253" w:rsidP="006A45C4">
                  <w:pPr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¢ 115.329</w:t>
                  </w:r>
                  <w:r w:rsidR="003038E8" w:rsidRPr="00DB467C">
                    <w:rPr>
                      <w:rFonts w:ascii="Book Antiqua" w:hAnsi="Book Antiqua"/>
                      <w:b/>
                      <w:bCs/>
                      <w:i/>
                      <w:sz w:val="20"/>
                      <w:szCs w:val="20"/>
                    </w:rPr>
                    <w:t>.000.00</w:t>
                  </w:r>
                </w:p>
              </w:tc>
              <w:tc>
                <w:tcPr>
                  <w:tcW w:w="220" w:type="pct"/>
                  <w:shd w:val="clear" w:color="auto" w:fill="auto"/>
                  <w:vAlign w:val="center"/>
                </w:tcPr>
                <w:p w:rsidR="003038E8" w:rsidRPr="00DB467C" w:rsidRDefault="003038E8" w:rsidP="006A45C4">
                  <w:pPr>
                    <w:pStyle w:val="NormalWeb"/>
                    <w:ind w:right="851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</w:tr>
            <w:tr w:rsidR="00FA0C7D" w:rsidRPr="00DB467C" w:rsidTr="00FA0C7D">
              <w:trPr>
                <w:trHeight w:val="398"/>
              </w:trPr>
              <w:tc>
                <w:tcPr>
                  <w:tcW w:w="845" w:type="pct"/>
                  <w:shd w:val="clear" w:color="auto" w:fill="auto"/>
                  <w:vAlign w:val="center"/>
                </w:tcPr>
                <w:p w:rsidR="00AD30B4" w:rsidRPr="00DB467C" w:rsidRDefault="00AD30B4" w:rsidP="00AD30B4">
                  <w:pPr>
                    <w:snapToGrid w:val="0"/>
                    <w:jc w:val="right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04" w:type="pct"/>
                  <w:shd w:val="clear" w:color="auto" w:fill="auto"/>
                  <w:vAlign w:val="center"/>
                </w:tcPr>
                <w:p w:rsidR="00AD30B4" w:rsidRPr="00DB467C" w:rsidRDefault="00240740" w:rsidP="006A45C4">
                  <w:pPr>
                    <w:snapToGrid w:val="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58" w:type="pct"/>
                  <w:gridSpan w:val="4"/>
                  <w:shd w:val="clear" w:color="auto" w:fill="auto"/>
                  <w:vAlign w:val="center"/>
                </w:tcPr>
                <w:p w:rsidR="00AD30B4" w:rsidRPr="00DB467C" w:rsidRDefault="00AD30B4" w:rsidP="006A45C4">
                  <w:pPr>
                    <w:snapToGrid w:val="0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shd w:val="clear" w:color="auto" w:fill="auto"/>
                  <w:vAlign w:val="center"/>
                </w:tcPr>
                <w:p w:rsidR="00AD30B4" w:rsidRPr="00DB467C" w:rsidRDefault="00240740" w:rsidP="006A45C4">
                  <w:pPr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</w:pPr>
                  <w:r w:rsidRPr="00DB467C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¢ 246.984</w:t>
                  </w:r>
                  <w:r w:rsidR="00AD30B4" w:rsidRPr="00DB467C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.000.00</w:t>
                  </w:r>
                </w:p>
              </w:tc>
              <w:tc>
                <w:tcPr>
                  <w:tcW w:w="220" w:type="pct"/>
                  <w:shd w:val="clear" w:color="auto" w:fill="auto"/>
                  <w:vAlign w:val="center"/>
                </w:tcPr>
                <w:p w:rsidR="00AD30B4" w:rsidRPr="00DB467C" w:rsidRDefault="00AD30B4" w:rsidP="006A45C4">
                  <w:pPr>
                    <w:pStyle w:val="NormalWeb"/>
                    <w:ind w:right="851"/>
                    <w:jc w:val="center"/>
                    <w:rPr>
                      <w:rFonts w:ascii="Book Antiqua" w:hAnsi="Book Antiqua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D30B4" w:rsidRPr="00DB467C" w:rsidRDefault="00AD30B4" w:rsidP="00AD30B4">
            <w:pPr>
              <w:ind w:left="60" w:right="238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DB467C">
              <w:rPr>
                <w:rFonts w:ascii="Book Antiqua" w:hAnsi="Book Antiqua"/>
                <w:b/>
                <w:sz w:val="20"/>
                <w:szCs w:val="20"/>
              </w:rPr>
              <w:t>FUENTE: Elaboración propia con datos suministrados por el Subproceso de Formulación del Presupuesto y Portafolio de Proyectos Institucional, para el 2019.</w:t>
            </w:r>
          </w:p>
          <w:p w:rsidR="002C63C3" w:rsidRPr="00DB467C" w:rsidRDefault="002C63C3" w:rsidP="00AD30B4">
            <w:pPr>
              <w:ind w:left="60" w:right="238"/>
              <w:jc w:val="both"/>
              <w:rPr>
                <w:rFonts w:ascii="Book Antiqua" w:hAnsi="Book Antiqua"/>
                <w:b/>
              </w:rPr>
            </w:pPr>
          </w:p>
          <w:p w:rsidR="002C63C3" w:rsidRPr="00DB467C" w:rsidRDefault="002C63C3" w:rsidP="002C63C3">
            <w:pPr>
              <w:ind w:right="154"/>
              <w:jc w:val="both"/>
              <w:rPr>
                <w:rFonts w:ascii="Book Antiqua" w:hAnsi="Book Antiqua"/>
                <w:b/>
                <w:bCs/>
                <w:i/>
              </w:rPr>
            </w:pPr>
            <w:r w:rsidRPr="00DB467C">
              <w:rPr>
                <w:rFonts w:ascii="Book Antiqua" w:hAnsi="Book Antiqua"/>
                <w:b/>
                <w:bCs/>
                <w:i/>
              </w:rPr>
              <w:t>Se procede de esta forma, considerando que tanto los recursos aquí analizados como los que están asignados en el “</w:t>
            </w:r>
            <w:r w:rsidR="00510818" w:rsidRPr="00DB467C">
              <w:rPr>
                <w:rFonts w:ascii="Book Antiqua" w:hAnsi="Book Antiqua"/>
                <w:b/>
                <w:bCs/>
                <w:i/>
              </w:rPr>
              <w:t>Proyecto</w:t>
            </w:r>
            <w:r w:rsidR="00063F66" w:rsidRPr="00DB467C">
              <w:rPr>
                <w:rFonts w:ascii="Book Antiqua" w:hAnsi="Book Antiqua"/>
                <w:b/>
                <w:bCs/>
                <w:i/>
              </w:rPr>
              <w:t xml:space="preserve"> deM</w:t>
            </w:r>
            <w:r w:rsidRPr="00DB467C">
              <w:rPr>
                <w:rFonts w:ascii="Book Antiqua" w:hAnsi="Book Antiqua"/>
                <w:b/>
                <w:bCs/>
                <w:i/>
              </w:rPr>
              <w:t>igraci</w:t>
            </w:r>
            <w:r w:rsidR="00063F66" w:rsidRPr="00DB467C">
              <w:rPr>
                <w:rFonts w:ascii="Book Antiqua" w:hAnsi="Book Antiqua"/>
                <w:b/>
                <w:bCs/>
                <w:i/>
              </w:rPr>
              <w:t>ón-R</w:t>
            </w:r>
            <w:r w:rsidRPr="00DB467C">
              <w:rPr>
                <w:rFonts w:ascii="Book Antiqua" w:hAnsi="Book Antiqua"/>
                <w:b/>
                <w:bCs/>
                <w:i/>
              </w:rPr>
              <w:t>ediseño de sistemas</w:t>
            </w:r>
            <w:r w:rsidR="00063F66" w:rsidRPr="00DB467C">
              <w:rPr>
                <w:rFonts w:ascii="Book Antiqua" w:hAnsi="Book Antiqua"/>
                <w:b/>
                <w:bCs/>
                <w:i/>
              </w:rPr>
              <w:t>, I</w:t>
            </w:r>
            <w:r w:rsidR="00862364" w:rsidRPr="00DB467C">
              <w:rPr>
                <w:rFonts w:ascii="Book Antiqua" w:hAnsi="Book Antiqua"/>
                <w:b/>
                <w:bCs/>
                <w:i/>
              </w:rPr>
              <w:t>mplementaci</w:t>
            </w:r>
            <w:r w:rsidR="00063F66" w:rsidRPr="00DB467C">
              <w:rPr>
                <w:rFonts w:ascii="Book Antiqua" w:hAnsi="Book Antiqua"/>
                <w:b/>
                <w:bCs/>
                <w:i/>
              </w:rPr>
              <w:t>ón de Gobierno Abierto, I</w:t>
            </w:r>
            <w:r w:rsidR="00862364" w:rsidRPr="00DB467C">
              <w:rPr>
                <w:rFonts w:ascii="Book Antiqua" w:hAnsi="Book Antiqua"/>
                <w:b/>
                <w:bCs/>
                <w:i/>
              </w:rPr>
              <w:t>ntegración con</w:t>
            </w:r>
            <w:r w:rsidR="00063F66" w:rsidRPr="00DB467C">
              <w:rPr>
                <w:rFonts w:ascii="Book Antiqua" w:hAnsi="Book Antiqua"/>
                <w:b/>
                <w:bCs/>
                <w:i/>
              </w:rPr>
              <w:t xml:space="preserve"> el Proyecto de Contabilidad y C</w:t>
            </w:r>
            <w:r w:rsidR="00862364" w:rsidRPr="00DB467C">
              <w:rPr>
                <w:rFonts w:ascii="Book Antiqua" w:hAnsi="Book Antiqua"/>
                <w:b/>
                <w:bCs/>
                <w:i/>
              </w:rPr>
              <w:t>ertificación de la integración total del Sistema de Gestión Administrativa</w:t>
            </w:r>
            <w:r w:rsidRPr="00DB467C">
              <w:rPr>
                <w:rFonts w:ascii="Book Antiqua" w:hAnsi="Book Antiqua"/>
                <w:b/>
                <w:bCs/>
                <w:i/>
              </w:rPr>
              <w:t>”, están situados en el Departamento Financiero Contable, de ahí que resulte factible gestionarlos a lo interno, y con ello ubicarlos de una mejor manera en</w:t>
            </w:r>
            <w:r w:rsidR="002765FE" w:rsidRPr="00DB467C">
              <w:rPr>
                <w:rFonts w:ascii="Book Antiqua" w:hAnsi="Book Antiqua"/>
                <w:b/>
                <w:bCs/>
                <w:i/>
              </w:rPr>
              <w:t xml:space="preserve"> procura de un mejor</w:t>
            </w:r>
            <w:r w:rsidRPr="00DB467C">
              <w:rPr>
                <w:rFonts w:ascii="Book Antiqua" w:hAnsi="Book Antiqua"/>
                <w:b/>
                <w:bCs/>
                <w:i/>
              </w:rPr>
              <w:t xml:space="preserve"> beneficio </w:t>
            </w:r>
            <w:r w:rsidR="00844E4E" w:rsidRPr="00DB467C">
              <w:rPr>
                <w:rFonts w:ascii="Book Antiqua" w:hAnsi="Book Antiqua"/>
                <w:b/>
                <w:bCs/>
                <w:i/>
              </w:rPr>
              <w:t>para</w:t>
            </w:r>
            <w:r w:rsidRPr="00DB467C">
              <w:rPr>
                <w:rFonts w:ascii="Book Antiqua" w:hAnsi="Book Antiqua"/>
                <w:b/>
                <w:bCs/>
                <w:i/>
              </w:rPr>
              <w:t xml:space="preserve"> la institución. </w:t>
            </w:r>
          </w:p>
          <w:p w:rsidR="006A63D9" w:rsidRPr="00DB467C" w:rsidRDefault="006A63D9" w:rsidP="006A45C4">
            <w:pPr>
              <w:jc w:val="both"/>
              <w:rPr>
                <w:rFonts w:ascii="Book Antiqua" w:hAnsi="Book Antiqua"/>
                <w:b/>
              </w:rPr>
            </w:pPr>
          </w:p>
          <w:p w:rsidR="006A63D9" w:rsidRDefault="006A63D9" w:rsidP="006A45C4">
            <w:pPr>
              <w:jc w:val="both"/>
              <w:rPr>
                <w:rFonts w:ascii="Book Antiqua" w:hAnsi="Book Antiqua"/>
                <w:b/>
                <w:i/>
              </w:rPr>
            </w:pPr>
            <w:r w:rsidRPr="00DB467C">
              <w:rPr>
                <w:rFonts w:ascii="Book Antiqua" w:hAnsi="Book Antiqua"/>
                <w:b/>
                <w:i/>
              </w:rPr>
              <w:t>5.2.- Condicionamiento por el que se otorga el recurso (impacto esperado)</w:t>
            </w:r>
          </w:p>
          <w:p w:rsidR="00234507" w:rsidRPr="00DB467C" w:rsidRDefault="00234507" w:rsidP="006A45C4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EF126E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Las plazas recomendadas son otorgadas con la finalidad de darle continuidad al desarrollo del Sistema Contable del Poder Judicial de forma exclusiva, y de esta forma cumplir con l</w:t>
            </w:r>
            <w:r w:rsidR="005A3C24" w:rsidRPr="00DB467C">
              <w:rPr>
                <w:rFonts w:ascii="Book Antiqua" w:hAnsi="Book Antiqua"/>
                <w:i/>
              </w:rPr>
              <w:t xml:space="preserve">as actividades establecidas en </w:t>
            </w:r>
            <w:r w:rsidR="00AD30B4" w:rsidRPr="00DB467C">
              <w:rPr>
                <w:rFonts w:ascii="Book Antiqua" w:hAnsi="Book Antiqua"/>
                <w:i/>
              </w:rPr>
              <w:t xml:space="preserve">el </w:t>
            </w:r>
            <w:r w:rsidR="005A3C24" w:rsidRPr="00DB467C">
              <w:rPr>
                <w:rFonts w:ascii="Book Antiqua" w:hAnsi="Book Antiqua"/>
                <w:i/>
              </w:rPr>
              <w:t>cronograma del 201</w:t>
            </w:r>
            <w:r w:rsidR="00E71853" w:rsidRPr="00DB467C">
              <w:rPr>
                <w:rFonts w:ascii="Book Antiqua" w:hAnsi="Book Antiqua"/>
                <w:i/>
              </w:rPr>
              <w:t>9</w:t>
            </w:r>
            <w:r w:rsidR="003E6879" w:rsidRPr="00DB467C">
              <w:rPr>
                <w:rFonts w:ascii="Book Antiqua" w:hAnsi="Book Antiqua"/>
                <w:i/>
              </w:rPr>
              <w:t xml:space="preserve"> adjunto</w:t>
            </w:r>
            <w:r w:rsidR="000159FF" w:rsidRPr="00DB467C">
              <w:rPr>
                <w:rFonts w:ascii="Book Antiqua" w:hAnsi="Book Antiqua"/>
                <w:i/>
              </w:rPr>
              <w:t>, donde abarcará</w:t>
            </w:r>
            <w:r w:rsidR="00170D2B" w:rsidRPr="00DB467C">
              <w:rPr>
                <w:rFonts w:ascii="Book Antiqua" w:hAnsi="Book Antiqua"/>
                <w:i/>
              </w:rPr>
              <w:t xml:space="preserve"> el soporte y contención a</w:t>
            </w:r>
            <w:r w:rsidR="000159FF" w:rsidRPr="00DB467C">
              <w:rPr>
                <w:rFonts w:ascii="Book Antiqua" w:hAnsi="Book Antiqua"/>
                <w:i/>
              </w:rPr>
              <w:t xml:space="preserve"> la entrada en producción de las áreas del Fondo de Socorro Mutuo y Contaduría</w:t>
            </w:r>
            <w:r w:rsidR="003E6879" w:rsidRPr="00DB467C">
              <w:rPr>
                <w:rFonts w:ascii="Book Antiqua" w:hAnsi="Book Antiqua"/>
                <w:i/>
              </w:rPr>
              <w:t xml:space="preserve"> y sus implicaciones como migraciónde </w:t>
            </w:r>
            <w:r w:rsidR="003E6879" w:rsidRPr="00DB467C">
              <w:rPr>
                <w:rFonts w:ascii="Book Antiqua" w:hAnsi="Book Antiqua"/>
                <w:i/>
              </w:rPr>
              <w:lastRenderedPageBreak/>
              <w:t>datos, equiparación de resultados del paralelo con el Subproceso Contable, capacitaciones del personal usuario, creación del módulo de seguridad,</w:t>
            </w:r>
            <w:r w:rsidR="00170D2B" w:rsidRPr="00DB467C">
              <w:rPr>
                <w:rFonts w:ascii="Book Antiqua" w:hAnsi="Book Antiqua"/>
                <w:i/>
              </w:rPr>
              <w:t xml:space="preserve"> atención de incidentes y mejoras</w:t>
            </w:r>
            <w:r w:rsidR="00DC6A24" w:rsidRPr="00DB467C">
              <w:rPr>
                <w:rFonts w:ascii="Book Antiqua" w:hAnsi="Book Antiqua"/>
                <w:i/>
              </w:rPr>
              <w:t>, carga de datos,</w:t>
            </w:r>
            <w:r w:rsidR="003E6879" w:rsidRPr="00DB467C">
              <w:rPr>
                <w:rFonts w:ascii="Book Antiqua" w:hAnsi="Book Antiqua"/>
                <w:i/>
              </w:rPr>
              <w:t xml:space="preserve"> entre otras.</w:t>
            </w:r>
          </w:p>
          <w:p w:rsidR="00A247ED" w:rsidRPr="00DB467C" w:rsidRDefault="00A247ED" w:rsidP="00A247ED">
            <w:pPr>
              <w:jc w:val="both"/>
              <w:rPr>
                <w:rFonts w:ascii="Book Antiqua" w:hAnsi="Book Antiqua"/>
                <w:i/>
              </w:rPr>
            </w:pPr>
          </w:p>
          <w:p w:rsidR="00A247ED" w:rsidRPr="00DB467C" w:rsidRDefault="006A63D9" w:rsidP="00A247ED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Las necesidades relacionadas con el tema del mantenimiento</w:t>
            </w:r>
            <w:r w:rsidR="00932CE2" w:rsidRPr="00DB467C">
              <w:rPr>
                <w:rFonts w:ascii="Book Antiqua" w:hAnsi="Book Antiqua"/>
                <w:i/>
              </w:rPr>
              <w:t xml:space="preserve"> y </w:t>
            </w:r>
            <w:r w:rsidR="002D56EF" w:rsidRPr="00DB467C">
              <w:rPr>
                <w:rFonts w:ascii="Book Antiqua" w:hAnsi="Book Antiqua"/>
                <w:i/>
              </w:rPr>
              <w:t>sostenibilidad</w:t>
            </w:r>
            <w:r w:rsidRPr="00DB467C">
              <w:rPr>
                <w:rFonts w:ascii="Book Antiqua" w:hAnsi="Book Antiqua"/>
                <w:i/>
              </w:rPr>
              <w:t xml:space="preserve"> se analizarán en su oportunidad. Con el fin de garantizar la óptima utilización del recurso recomendado</w:t>
            </w:r>
            <w:r w:rsidR="00A247ED" w:rsidRPr="00DB467C">
              <w:rPr>
                <w:rFonts w:ascii="Book Antiqua" w:hAnsi="Book Antiqua"/>
                <w:i/>
              </w:rPr>
              <w:t>.</w:t>
            </w:r>
          </w:p>
          <w:p w:rsidR="00AD30B4" w:rsidRPr="00DB467C" w:rsidRDefault="00AD30B4" w:rsidP="00A247ED">
            <w:pPr>
              <w:jc w:val="both"/>
              <w:rPr>
                <w:rFonts w:ascii="Book Antiqua" w:hAnsi="Book Antiqua"/>
                <w:i/>
              </w:rPr>
            </w:pPr>
          </w:p>
          <w:p w:rsidR="001461C5" w:rsidRPr="00DB467C" w:rsidRDefault="006A63D9" w:rsidP="00E32A9C">
            <w:pPr>
              <w:jc w:val="both"/>
              <w:rPr>
                <w:rFonts w:ascii="Book Antiqua" w:hAnsi="Book Antiqua"/>
                <w:b/>
                <w:i/>
              </w:rPr>
            </w:pPr>
            <w:r w:rsidRPr="00DB467C">
              <w:rPr>
                <w:rFonts w:ascii="Book Antiqua" w:hAnsi="Book Antiqua"/>
                <w:b/>
                <w:i/>
              </w:rPr>
              <w:t>5.3.- Otros requerimientos (equipo, alquiler, espacio, vehículos, etc.)</w:t>
            </w:r>
          </w:p>
          <w:p w:rsidR="00E32A9C" w:rsidRPr="00DB467C" w:rsidRDefault="00E32A9C" w:rsidP="00E32A9C">
            <w:pPr>
              <w:jc w:val="both"/>
              <w:rPr>
                <w:rFonts w:ascii="Book Antiqua" w:hAnsi="Book Antiqua"/>
                <w:b/>
                <w:i/>
              </w:rPr>
            </w:pPr>
          </w:p>
          <w:p w:rsidR="006A63D9" w:rsidRPr="00DB467C" w:rsidRDefault="006A63D9" w:rsidP="001461C5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No se necesitan, por cuanto las plazas asignadas a los diferentes proyectos vienen operando desde períodos anteriores.</w:t>
            </w:r>
          </w:p>
          <w:p w:rsidR="00466E17" w:rsidRPr="00DB467C" w:rsidRDefault="00466E17" w:rsidP="001461C5">
            <w:pPr>
              <w:jc w:val="both"/>
              <w:rPr>
                <w:rFonts w:ascii="Book Antiqua" w:hAnsi="Book Antiqua"/>
                <w:i/>
              </w:rPr>
            </w:pPr>
          </w:p>
          <w:p w:rsidR="00466E17" w:rsidRPr="00DB467C" w:rsidRDefault="00466E17" w:rsidP="00466E17">
            <w:pPr>
              <w:jc w:val="both"/>
              <w:rPr>
                <w:rFonts w:ascii="Book Antiqua" w:hAnsi="Book Antiqua"/>
                <w:b/>
                <w:i/>
              </w:rPr>
            </w:pPr>
            <w:r w:rsidRPr="00DB467C">
              <w:rPr>
                <w:rFonts w:ascii="Book Antiqua" w:hAnsi="Book Antiqua"/>
                <w:b/>
                <w:i/>
              </w:rPr>
              <w:t>5.4.- Vinculación con el Plan Estratégico del Poder Judicial 2013-2018</w:t>
            </w:r>
          </w:p>
          <w:p w:rsidR="00466E17" w:rsidRPr="00DB467C" w:rsidRDefault="00466E17" w:rsidP="00466E17">
            <w:pPr>
              <w:jc w:val="both"/>
              <w:rPr>
                <w:rFonts w:ascii="Book Antiqua" w:hAnsi="Book Antiqua"/>
              </w:rPr>
            </w:pPr>
          </w:p>
          <w:p w:rsidR="00466E17" w:rsidRPr="00DB467C" w:rsidRDefault="00466E17" w:rsidP="00466E17">
            <w:pPr>
              <w:jc w:val="both"/>
              <w:rPr>
                <w:rFonts w:ascii="Book Antiqua" w:hAnsi="Book Antiqua"/>
                <w:i/>
              </w:rPr>
            </w:pPr>
            <w:r w:rsidRPr="00DB467C">
              <w:rPr>
                <w:rFonts w:ascii="Book Antiqua" w:hAnsi="Book Antiqua"/>
                <w:i/>
              </w:rPr>
              <w:t>El presente estudio se apega a lo est</w:t>
            </w:r>
            <w:r w:rsidR="00AD30B4" w:rsidRPr="00DB467C">
              <w:rPr>
                <w:rFonts w:ascii="Book Antiqua" w:hAnsi="Book Antiqua"/>
                <w:i/>
              </w:rPr>
              <w:t>ablecido en el Tema Estratégico</w:t>
            </w:r>
            <w:r w:rsidRPr="00DB467C">
              <w:rPr>
                <w:rFonts w:ascii="Book Antiqua" w:hAnsi="Book Antiqua"/>
                <w:i/>
              </w:rPr>
              <w:t xml:space="preserve"> 7 que indica:</w:t>
            </w:r>
          </w:p>
          <w:p w:rsidR="00466E17" w:rsidRPr="00DB467C" w:rsidRDefault="00466E17" w:rsidP="00466E17">
            <w:pPr>
              <w:jc w:val="both"/>
              <w:rPr>
                <w:rFonts w:ascii="Book Antiqua" w:hAnsi="Book Antiqua"/>
              </w:rPr>
            </w:pPr>
          </w:p>
          <w:p w:rsidR="00466E17" w:rsidRPr="00DB467C" w:rsidRDefault="00466E17" w:rsidP="00466E17">
            <w:pPr>
              <w:ind w:left="540" w:right="920"/>
              <w:jc w:val="both"/>
              <w:rPr>
                <w:rFonts w:ascii="Book Antiqua" w:hAnsi="Book Antiqua"/>
                <w:i/>
                <w:iCs/>
              </w:rPr>
            </w:pPr>
            <w:r w:rsidRPr="00DB467C">
              <w:rPr>
                <w:rFonts w:ascii="Book Antiqua" w:hAnsi="Book Antiqua"/>
                <w:i/>
                <w:iCs/>
              </w:rPr>
              <w:t xml:space="preserve">“Maximizar el uso de los recursos y ordenar los procesos. Se hace necesario este tema a efecto de orientar </w:t>
            </w:r>
            <w:r w:rsidR="00892A63" w:rsidRPr="00DB467C">
              <w:rPr>
                <w:rFonts w:ascii="Book Antiqua" w:hAnsi="Book Antiqua"/>
                <w:i/>
                <w:iCs/>
              </w:rPr>
              <w:t>la gestión</w:t>
            </w:r>
            <w:r w:rsidRPr="00DB467C">
              <w:rPr>
                <w:rFonts w:ascii="Book Antiqua" w:hAnsi="Book Antiqua"/>
                <w:i/>
                <w:iCs/>
              </w:rPr>
              <w:t xml:space="preserve"> judicial para dar respuestas satisfactorias de una forma ordenada, armonizando los recursos disponibles en función de las prioridades definidas.”</w:t>
            </w:r>
          </w:p>
          <w:p w:rsidR="00466E17" w:rsidRPr="00DB467C" w:rsidRDefault="00466E17" w:rsidP="001461C5">
            <w:pPr>
              <w:jc w:val="both"/>
              <w:rPr>
                <w:rFonts w:ascii="Book Antiqua" w:hAnsi="Book Antiqua"/>
                <w:i/>
              </w:rPr>
            </w:pPr>
          </w:p>
          <w:p w:rsidR="006A63D9" w:rsidRPr="00DB467C" w:rsidRDefault="006A63D9" w:rsidP="00BA3271">
            <w:pPr>
              <w:jc w:val="both"/>
              <w:rPr>
                <w:rFonts w:ascii="Book Antiqua" w:hAnsi="Book Antiqua"/>
                <w:bCs/>
                <w:i/>
              </w:rPr>
            </w:pPr>
          </w:p>
        </w:tc>
      </w:tr>
      <w:tr w:rsidR="006A63D9" w:rsidRPr="00DB467C" w:rsidTr="00254371">
        <w:trPr>
          <w:trHeight w:val="334"/>
        </w:trPr>
        <w:tc>
          <w:tcPr>
            <w:tcW w:w="2376" w:type="dxa"/>
            <w:shd w:val="clear" w:color="auto" w:fill="B3B3B3"/>
          </w:tcPr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lastRenderedPageBreak/>
              <w:t>Realizado por:</w:t>
            </w:r>
          </w:p>
        </w:tc>
        <w:tc>
          <w:tcPr>
            <w:tcW w:w="8172" w:type="dxa"/>
            <w:gridSpan w:val="3"/>
          </w:tcPr>
          <w:p w:rsidR="006A63D9" w:rsidRPr="00DB467C" w:rsidRDefault="001461C5" w:rsidP="006728EB">
            <w:pPr>
              <w:rPr>
                <w:rFonts w:ascii="Book Antiqua" w:hAnsi="Book Antiqua"/>
                <w:bCs/>
                <w:i/>
              </w:rPr>
            </w:pPr>
            <w:r w:rsidRPr="00DB467C">
              <w:rPr>
                <w:rFonts w:ascii="Book Antiqua" w:hAnsi="Book Antiqua"/>
                <w:bCs/>
                <w:i/>
              </w:rPr>
              <w:t>Lic. Ronaldo Fabi</w:t>
            </w:r>
            <w:r w:rsidR="00446484" w:rsidRPr="00DB467C">
              <w:rPr>
                <w:rFonts w:ascii="Book Antiqua" w:hAnsi="Book Antiqua"/>
                <w:bCs/>
                <w:i/>
              </w:rPr>
              <w:t>á</w:t>
            </w:r>
            <w:r w:rsidRPr="00DB467C">
              <w:rPr>
                <w:rFonts w:ascii="Book Antiqua" w:hAnsi="Book Antiqua"/>
                <w:bCs/>
                <w:i/>
              </w:rPr>
              <w:t>n Fernández Padilla</w:t>
            </w:r>
            <w:r w:rsidR="006A63D9" w:rsidRPr="00DB467C">
              <w:rPr>
                <w:rFonts w:ascii="Book Antiqua" w:hAnsi="Book Antiqua"/>
                <w:bCs/>
                <w:i/>
              </w:rPr>
              <w:t>, Profesional 2</w:t>
            </w:r>
          </w:p>
        </w:tc>
      </w:tr>
      <w:tr w:rsidR="006A63D9" w:rsidRPr="00DB467C" w:rsidTr="00254371">
        <w:tc>
          <w:tcPr>
            <w:tcW w:w="2376" w:type="dxa"/>
            <w:shd w:val="clear" w:color="auto" w:fill="B3B3B3"/>
          </w:tcPr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Aprobado por:</w:t>
            </w:r>
          </w:p>
        </w:tc>
        <w:tc>
          <w:tcPr>
            <w:tcW w:w="8172" w:type="dxa"/>
            <w:gridSpan w:val="3"/>
          </w:tcPr>
          <w:p w:rsidR="006A63D9" w:rsidRPr="00DB467C" w:rsidRDefault="00E32A9C" w:rsidP="00E32A9C">
            <w:pPr>
              <w:jc w:val="both"/>
              <w:rPr>
                <w:rFonts w:ascii="Book Antiqua" w:hAnsi="Book Antiqua"/>
                <w:bCs/>
                <w:i/>
              </w:rPr>
            </w:pPr>
            <w:r w:rsidRPr="00DB467C">
              <w:rPr>
                <w:rFonts w:ascii="Book Antiqua" w:hAnsi="Book Antiqua"/>
                <w:bCs/>
                <w:i/>
              </w:rPr>
              <w:t>Lic. Minor Anchía Vargas</w:t>
            </w:r>
            <w:r w:rsidR="00E9115B" w:rsidRPr="00DB467C">
              <w:rPr>
                <w:rFonts w:ascii="Book Antiqua" w:hAnsi="Book Antiqua"/>
                <w:bCs/>
                <w:i/>
              </w:rPr>
              <w:t xml:space="preserve">, </w:t>
            </w:r>
            <w:r w:rsidR="00AB5CC7" w:rsidRPr="00DB467C">
              <w:rPr>
                <w:rFonts w:ascii="Book Antiqua" w:hAnsi="Book Antiqua"/>
                <w:bCs/>
                <w:i/>
              </w:rPr>
              <w:t>JefeSubprocesoOrganización Institucional</w:t>
            </w:r>
          </w:p>
        </w:tc>
      </w:tr>
      <w:tr w:rsidR="006A63D9" w:rsidRPr="00DB467C" w:rsidTr="00254371">
        <w:tc>
          <w:tcPr>
            <w:tcW w:w="2376" w:type="dxa"/>
            <w:shd w:val="clear" w:color="auto" w:fill="B3B3B3"/>
          </w:tcPr>
          <w:p w:rsidR="006A63D9" w:rsidRPr="00DB467C" w:rsidRDefault="006A63D9" w:rsidP="006A45C4">
            <w:pPr>
              <w:spacing w:line="360" w:lineRule="auto"/>
              <w:jc w:val="right"/>
              <w:rPr>
                <w:rFonts w:ascii="Book Antiqua" w:hAnsi="Book Antiqua"/>
                <w:b/>
              </w:rPr>
            </w:pPr>
            <w:r w:rsidRPr="00DB467C">
              <w:rPr>
                <w:rFonts w:ascii="Book Antiqua" w:hAnsi="Book Antiqua"/>
                <w:b/>
              </w:rPr>
              <w:t>Visto bueno:</w:t>
            </w:r>
          </w:p>
        </w:tc>
        <w:tc>
          <w:tcPr>
            <w:tcW w:w="8172" w:type="dxa"/>
            <w:gridSpan w:val="3"/>
          </w:tcPr>
          <w:p w:rsidR="006A63D9" w:rsidRPr="00DB467C" w:rsidRDefault="00DB467C" w:rsidP="006728EB">
            <w:pPr>
              <w:rPr>
                <w:rFonts w:ascii="Book Antiqua" w:hAnsi="Book Antiqua"/>
                <w:bCs/>
                <w:i/>
              </w:rPr>
            </w:pPr>
            <w:r>
              <w:rPr>
                <w:rFonts w:ascii="Book Antiqua" w:hAnsi="Book Antiqua"/>
                <w:bCs/>
                <w:i/>
              </w:rPr>
              <w:t xml:space="preserve">Licda. Nacira </w:t>
            </w:r>
            <w:r w:rsidR="006A63D9" w:rsidRPr="00DB467C">
              <w:rPr>
                <w:rFonts w:ascii="Book Antiqua" w:hAnsi="Book Antiqua"/>
                <w:bCs/>
                <w:i/>
              </w:rPr>
              <w:t>Valverde Bermúdez, Directorade Planificación</w:t>
            </w:r>
          </w:p>
        </w:tc>
      </w:tr>
    </w:tbl>
    <w:p w:rsidR="00AB5CC7" w:rsidRPr="00757DFE" w:rsidRDefault="00AB5CC7" w:rsidP="00AB5C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1C8" w:rsidRPr="00757DFE" w:rsidRDefault="00A071C8" w:rsidP="00882B21">
      <w:pPr>
        <w:spacing w:line="480" w:lineRule="auto"/>
        <w:ind w:right="920"/>
        <w:rPr>
          <w:i/>
          <w:iCs/>
        </w:rPr>
      </w:pPr>
    </w:p>
    <w:p w:rsidR="006A63D9" w:rsidRPr="00281855" w:rsidRDefault="006A63D9" w:rsidP="00281855">
      <w:pPr>
        <w:pStyle w:val="Ttulo2"/>
      </w:pPr>
      <w:r w:rsidRPr="00281855">
        <w:t>A</w:t>
      </w:r>
      <w:r w:rsidR="00446484">
        <w:t>NEXOS</w:t>
      </w:r>
      <w:bookmarkStart w:id="0" w:name="_GoBack"/>
      <w:bookmarkEnd w:id="0"/>
    </w:p>
    <w:p w:rsidR="006A63D9" w:rsidRPr="002D5B2F" w:rsidRDefault="006A63D9" w:rsidP="006A63D9">
      <w:pPr>
        <w:jc w:val="center"/>
        <w:rPr>
          <w:bCs/>
          <w:sz w:val="28"/>
          <w:szCs w:val="28"/>
          <w:lang w:val="es-CR"/>
        </w:rPr>
      </w:pPr>
    </w:p>
    <w:tbl>
      <w:tblPr>
        <w:tblStyle w:val="Tablaconcuadrcula"/>
        <w:tblW w:w="0" w:type="auto"/>
        <w:tblLook w:val="04A0"/>
      </w:tblPr>
      <w:tblGrid>
        <w:gridCol w:w="4982"/>
        <w:gridCol w:w="4982"/>
      </w:tblGrid>
      <w:tr w:rsidR="002D5B2F" w:rsidTr="002D5B2F">
        <w:tc>
          <w:tcPr>
            <w:tcW w:w="4982" w:type="dxa"/>
          </w:tcPr>
          <w:p w:rsidR="002D5B2F" w:rsidRDefault="002D5B2F" w:rsidP="002D5B2F">
            <w:pPr>
              <w:jc w:val="center"/>
              <w:rPr>
                <w:b/>
                <w:bCs/>
                <w:sz w:val="28"/>
                <w:szCs w:val="28"/>
                <w:lang w:val="es-CR"/>
              </w:rPr>
            </w:pPr>
            <w:r w:rsidRPr="00757DFE">
              <w:rPr>
                <w:b/>
                <w:bCs/>
                <w:sz w:val="28"/>
                <w:szCs w:val="28"/>
                <w:lang w:val="es-CR"/>
              </w:rPr>
              <w:t>Anexo 1</w:t>
            </w:r>
          </w:p>
          <w:p w:rsidR="002D5B2F" w:rsidRPr="00757DFE" w:rsidRDefault="002D5B2F" w:rsidP="002D5B2F">
            <w:pPr>
              <w:jc w:val="center"/>
              <w:rPr>
                <w:b/>
                <w:bCs/>
                <w:sz w:val="28"/>
                <w:szCs w:val="28"/>
                <w:lang w:val="es-CR"/>
              </w:rPr>
            </w:pPr>
          </w:p>
          <w:bookmarkStart w:id="1" w:name="_MON_1548750220"/>
          <w:bookmarkStart w:id="2" w:name="_MON_1548844743"/>
          <w:bookmarkStart w:id="3" w:name="_MON_1549103981"/>
          <w:bookmarkStart w:id="4" w:name="_MON_1549278121"/>
          <w:bookmarkStart w:id="5" w:name="_MON_1549442571"/>
          <w:bookmarkStart w:id="6" w:name="_MON_1549447262"/>
          <w:bookmarkStart w:id="7" w:name="_MON_1550051773"/>
          <w:bookmarkStart w:id="8" w:name="_MON_1578395709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:rsidR="002D5B2F" w:rsidRPr="00F05A7A" w:rsidRDefault="00DB467C" w:rsidP="002D5B2F">
            <w:pPr>
              <w:jc w:val="center"/>
            </w:pPr>
            <w:r w:rsidRPr="00FA5400">
              <w:rPr>
                <w:bCs/>
                <w:iCs/>
                <w:sz w:val="28"/>
                <w:szCs w:val="28"/>
              </w:rPr>
              <w:object w:dxaOrig="1891" w:dyaOrig="1230">
                <v:shape id="_x0000_i1025" type="#_x0000_t75" style="width:94pt;height:62pt" o:ole="">
                  <v:imagedata r:id="rId12" o:title=""/>
                </v:shape>
                <o:OLEObject Type="Embed" ProgID="Word.Document.8" ShapeID="_x0000_i1025" DrawAspect="Icon" ObjectID="_1582604927" r:id="rId13">
                  <o:FieldCodes>\s</o:FieldCodes>
                </o:OLEObject>
              </w:object>
            </w:r>
            <w:bookmarkStart w:id="9" w:name="_MON_1549447305"/>
            <w:bookmarkStart w:id="10" w:name="_MON_1550051900"/>
            <w:bookmarkStart w:id="11" w:name="_MON_1548844715"/>
            <w:bookmarkStart w:id="12" w:name="_MON_1549278226"/>
            <w:bookmarkStart w:id="13" w:name="_MON_1548833421"/>
            <w:bookmarkStart w:id="14" w:name="_MON_1548844719"/>
            <w:bookmarkStart w:id="15" w:name="_MON_1549278220"/>
            <w:bookmarkStart w:id="16" w:name="_MON_1549279157"/>
            <w:bookmarkStart w:id="17" w:name="_MON_1549442479"/>
            <w:bookmarkStart w:id="18" w:name="_MON_1549442494"/>
            <w:bookmarkStart w:id="19" w:name="_MON_1549447283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2D5B2F" w:rsidRDefault="002D5B2F" w:rsidP="006A63D9">
            <w:pPr>
              <w:jc w:val="center"/>
              <w:rPr>
                <w:b/>
                <w:bCs/>
                <w:sz w:val="28"/>
                <w:szCs w:val="28"/>
                <w:lang w:val="es-CR"/>
              </w:rPr>
            </w:pPr>
          </w:p>
        </w:tc>
        <w:tc>
          <w:tcPr>
            <w:tcW w:w="4982" w:type="dxa"/>
          </w:tcPr>
          <w:p w:rsidR="002D5B2F" w:rsidRDefault="002D5B2F" w:rsidP="002D5B2F">
            <w:pPr>
              <w:jc w:val="center"/>
              <w:rPr>
                <w:b/>
                <w:bCs/>
                <w:sz w:val="28"/>
                <w:szCs w:val="28"/>
                <w:lang w:val="es-CR"/>
              </w:rPr>
            </w:pPr>
            <w:r w:rsidRPr="00757DFE">
              <w:rPr>
                <w:b/>
                <w:bCs/>
                <w:sz w:val="28"/>
                <w:szCs w:val="28"/>
                <w:lang w:val="es-CR"/>
              </w:rPr>
              <w:t xml:space="preserve">Anexo </w:t>
            </w:r>
            <w:r>
              <w:rPr>
                <w:b/>
                <w:bCs/>
                <w:sz w:val="28"/>
                <w:szCs w:val="28"/>
                <w:lang w:val="es-CR"/>
              </w:rPr>
              <w:t>2</w:t>
            </w:r>
          </w:p>
          <w:p w:rsidR="002D5B2F" w:rsidRDefault="002D5B2F" w:rsidP="002D5B2F">
            <w:pPr>
              <w:jc w:val="center"/>
              <w:rPr>
                <w:b/>
                <w:bCs/>
                <w:sz w:val="28"/>
                <w:szCs w:val="28"/>
                <w:lang w:val="es-CR"/>
              </w:rPr>
            </w:pPr>
          </w:p>
          <w:bookmarkStart w:id="20" w:name="_MON_1579001563"/>
          <w:bookmarkEnd w:id="20"/>
          <w:p w:rsidR="002D5B2F" w:rsidRDefault="00DB467C" w:rsidP="002D5B2F">
            <w:pPr>
              <w:jc w:val="center"/>
            </w:pPr>
            <w:r w:rsidRPr="00FA5400">
              <w:rPr>
                <w:bCs/>
                <w:iCs/>
                <w:sz w:val="28"/>
                <w:szCs w:val="28"/>
              </w:rPr>
              <w:object w:dxaOrig="1531" w:dyaOrig="990">
                <v:shape id="_x0000_i1026" type="#_x0000_t75" style="width:76pt;height:50pt" o:ole="">
                  <v:imagedata r:id="rId14" o:title=""/>
                </v:shape>
                <o:OLEObject Type="Embed" ProgID="Word.Document.8" ShapeID="_x0000_i1026" DrawAspect="Icon" ObjectID="_1582604928" r:id="rId15">
                  <o:FieldCodes>\s</o:FieldCodes>
                </o:OLEObject>
              </w:object>
            </w:r>
            <w:bookmarkStart w:id="21" w:name="_MON_1578470448"/>
            <w:bookmarkEnd w:id="21"/>
            <w:r w:rsidRPr="00FA5400">
              <w:rPr>
                <w:sz w:val="24"/>
                <w:szCs w:val="24"/>
              </w:rPr>
              <w:object w:dxaOrig="1891" w:dyaOrig="1230">
                <v:shape id="_x0000_i1027" type="#_x0000_t75" style="width:94pt;height:62pt" o:ole="">
                  <v:imagedata r:id="rId16" o:title=""/>
                </v:shape>
                <o:OLEObject Type="Embed" ProgID="Word.Document.8" ShapeID="_x0000_i1027" DrawAspect="Icon" ObjectID="_1582604929" r:id="rId17">
                  <o:FieldCodes>\s</o:FieldCodes>
                </o:OLEObject>
              </w:object>
            </w:r>
          </w:p>
          <w:p w:rsidR="002D5B2F" w:rsidRDefault="002D5B2F" w:rsidP="006A63D9">
            <w:pPr>
              <w:jc w:val="center"/>
              <w:rPr>
                <w:b/>
                <w:bCs/>
                <w:sz w:val="28"/>
                <w:szCs w:val="28"/>
                <w:lang w:val="es-CR"/>
              </w:rPr>
            </w:pPr>
          </w:p>
        </w:tc>
      </w:tr>
    </w:tbl>
    <w:p w:rsidR="002D5B2F" w:rsidRDefault="002D5B2F">
      <w:pPr>
        <w:jc w:val="center"/>
      </w:pPr>
    </w:p>
    <w:sectPr w:rsidR="002D5B2F" w:rsidSect="006A45C4">
      <w:headerReference w:type="default" r:id="rId18"/>
      <w:footerReference w:type="even" r:id="rId19"/>
      <w:footerReference w:type="default" r:id="rId20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78" w:rsidRDefault="00E26778" w:rsidP="006A63D9">
      <w:r>
        <w:separator/>
      </w:r>
    </w:p>
  </w:endnote>
  <w:endnote w:type="continuationSeparator" w:id="0">
    <w:p w:rsidR="00E26778" w:rsidRDefault="00E26778" w:rsidP="006A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7" w:rsidRDefault="002202D5" w:rsidP="006A45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5A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A07" w:rsidRDefault="004B5A07" w:rsidP="006A45C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7" w:rsidRDefault="002202D5" w:rsidP="006A45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5A0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46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B5A07" w:rsidRDefault="004B5A07" w:rsidP="006A45C4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78" w:rsidRDefault="00E26778" w:rsidP="006A63D9">
      <w:r>
        <w:separator/>
      </w:r>
    </w:p>
  </w:footnote>
  <w:footnote w:type="continuationSeparator" w:id="0">
    <w:p w:rsidR="00E26778" w:rsidRDefault="00E26778" w:rsidP="006A63D9">
      <w:r>
        <w:continuationSeparator/>
      </w:r>
    </w:p>
  </w:footnote>
  <w:footnote w:id="1">
    <w:p w:rsidR="004B5A07" w:rsidRPr="00393844" w:rsidRDefault="004B5A07" w:rsidP="004E4D96">
      <w:pPr>
        <w:pStyle w:val="Textonotapie"/>
        <w:ind w:right="-799"/>
        <w:jc w:val="both"/>
        <w:rPr>
          <w:lang w:val="es-CR"/>
        </w:rPr>
      </w:pPr>
      <w:r>
        <w:rPr>
          <w:rStyle w:val="Refdenotaalpie"/>
        </w:rPr>
        <w:footnoteRef/>
      </w:r>
      <w:r w:rsidR="009B509C">
        <w:rPr>
          <w:lang w:val="es-CR"/>
        </w:rPr>
        <w:t>Ses</w:t>
      </w:r>
      <w:r w:rsidR="00546C3A">
        <w:rPr>
          <w:lang w:val="es-CR"/>
        </w:rPr>
        <w:t>ión extraordinaria 22-17</w:t>
      </w:r>
      <w:r w:rsidR="009B509C">
        <w:rPr>
          <w:lang w:val="es-CR"/>
        </w:rPr>
        <w:t xml:space="preserve"> (Presupuesto 2018) del </w:t>
      </w:r>
      <w:r>
        <w:rPr>
          <w:lang w:val="es-CR"/>
        </w:rPr>
        <w:t>8 de marzo de 2017, artículo VI.</w:t>
      </w:r>
    </w:p>
  </w:footnote>
  <w:footnote w:id="2">
    <w:p w:rsidR="004B5A07" w:rsidRPr="00DB467C" w:rsidRDefault="004B5A07" w:rsidP="00681DAC">
      <w:pPr>
        <w:pStyle w:val="Textonotapie"/>
        <w:jc w:val="both"/>
        <w:rPr>
          <w:rFonts w:ascii="Book Antiqua" w:hAnsi="Book Antiqua"/>
        </w:rPr>
      </w:pPr>
      <w:r w:rsidRPr="00DB467C">
        <w:rPr>
          <w:rStyle w:val="Refdenotaalpie"/>
          <w:rFonts w:ascii="Book Antiqua" w:hAnsi="Book Antiqua"/>
        </w:rPr>
        <w:footnoteRef/>
      </w:r>
      <w:r w:rsidRPr="00DB467C">
        <w:rPr>
          <w:rFonts w:ascii="Book Antiqua" w:hAnsi="Book Antiqua"/>
        </w:rPr>
        <w:t xml:space="preserve"> Cabe mencionar, que las actividades planeadas para el 2016 fueron mayores que en el 2017, ya que inicialmente se trabajó en paralelo y en coordinación directa con la Empresa Soluciones Informáticas Babel S.A, aumentando las tareas a realizar; en cambio en el 2017 el conteo de funciones no contempló el mes de diciembre; además, se trabajó sólo con recursos internos, donde las actividades se han tornado más complejas y con un análisis más profundo, lo que implicó una reducción en el número de las actividades a desarrollar. La anterior información, fue suministrada por la Licda. Karla Urtrecho Madrigal, Profesional en Informática 3 y líder del Proyecto por parte de la Dirección de Tecnología de la Información.</w:t>
      </w:r>
    </w:p>
  </w:footnote>
  <w:footnote w:id="3">
    <w:p w:rsidR="004B5A07" w:rsidRPr="00DB467C" w:rsidRDefault="004B5A07" w:rsidP="00E21605">
      <w:pPr>
        <w:pStyle w:val="Textonotapie"/>
        <w:jc w:val="both"/>
        <w:rPr>
          <w:rFonts w:ascii="Book Antiqua" w:hAnsi="Book Antiqua"/>
          <w:lang w:val="es-CR"/>
        </w:rPr>
      </w:pPr>
      <w:r w:rsidRPr="00DB467C">
        <w:rPr>
          <w:rStyle w:val="Refdenotaalpie"/>
          <w:rFonts w:ascii="Book Antiqua" w:hAnsi="Book Antiqua"/>
        </w:rPr>
        <w:footnoteRef/>
      </w:r>
      <w:r w:rsidRPr="00DB467C">
        <w:rPr>
          <w:rFonts w:ascii="Book Antiqua" w:hAnsi="Book Antiqua"/>
        </w:rPr>
        <w:t xml:space="preserve">Con la participación de la Licda. Carmen Quesada Chacón, el Lic. Miguel Ovares Chavarría, la Licda. Karla Urtrecho Madrigal y la Licda. Emma López Ramírez, en su orden Jefa de la Sección de Sistemas de Información </w:t>
      </w:r>
      <w:r w:rsidR="00CC44ED" w:rsidRPr="00DB467C">
        <w:rPr>
          <w:rFonts w:ascii="Book Antiqua" w:hAnsi="Book Antiqua"/>
        </w:rPr>
        <w:t>de la Dirección</w:t>
      </w:r>
      <w:r w:rsidRPr="00DB467C">
        <w:rPr>
          <w:rFonts w:ascii="Book Antiqua" w:hAnsi="Book Antiqua"/>
        </w:rPr>
        <w:t xml:space="preserve"> de Tecnología de Información, Jefe del Departamento Financiero Contable, Profesional en Informática 3 y Jefa de Proceso,</w:t>
      </w:r>
      <w:r w:rsidR="0073407C" w:rsidRPr="00DB467C">
        <w:rPr>
          <w:rFonts w:ascii="Book Antiqua" w:hAnsi="Book Antiqua"/>
        </w:rPr>
        <w:t xml:space="preserve"> éstas últimas </w:t>
      </w:r>
      <w:r w:rsidRPr="00DB467C">
        <w:rPr>
          <w:rFonts w:ascii="Book Antiqua" w:hAnsi="Book Antiqua"/>
        </w:rPr>
        <w:t>líderes del Proyecto de Contabilidad.</w:t>
      </w:r>
    </w:p>
  </w:footnote>
  <w:footnote w:id="4">
    <w:p w:rsidR="004B5A07" w:rsidRPr="00DB467C" w:rsidRDefault="004B5A07" w:rsidP="00AB1C36">
      <w:pPr>
        <w:pStyle w:val="Textonotapie"/>
        <w:jc w:val="both"/>
        <w:rPr>
          <w:rFonts w:ascii="Book Antiqua" w:hAnsi="Book Antiqua"/>
        </w:rPr>
      </w:pPr>
      <w:r w:rsidRPr="00DB467C">
        <w:rPr>
          <w:rStyle w:val="Refdenotaalpie"/>
          <w:rFonts w:ascii="Book Antiqua" w:hAnsi="Book Antiqua"/>
        </w:rPr>
        <w:footnoteRef/>
      </w:r>
      <w:r w:rsidRPr="00DB467C">
        <w:rPr>
          <w:rFonts w:ascii="Book Antiqua" w:hAnsi="Book Antiqua"/>
        </w:rPr>
        <w:t xml:space="preserve"> A </w:t>
      </w:r>
      <w:r w:rsidR="00F73B46" w:rsidRPr="00DB467C">
        <w:rPr>
          <w:rFonts w:ascii="Book Antiqua" w:hAnsi="Book Antiqua"/>
        </w:rPr>
        <w:t>saber: SIGA-Gestión del Factor Humano</w:t>
      </w:r>
      <w:r w:rsidRPr="00DB467C">
        <w:rPr>
          <w:rFonts w:ascii="Book Antiqua" w:hAnsi="Book Antiqua"/>
        </w:rPr>
        <w:t>,</w:t>
      </w:r>
      <w:r w:rsidR="00F73B46" w:rsidRPr="00DB467C">
        <w:rPr>
          <w:rFonts w:ascii="Book Antiqua" w:hAnsi="Book Antiqua"/>
        </w:rPr>
        <w:t xml:space="preserve"> SIGA-Fondo de Jubilaciones y Pensiones, Sistema de Servicios Públicos</w:t>
      </w:r>
      <w:r w:rsidR="00EF7BBE" w:rsidRPr="00DB467C">
        <w:rPr>
          <w:rFonts w:ascii="Book Antiqua" w:hAnsi="Book Antiqua"/>
        </w:rPr>
        <w:t>,</w:t>
      </w:r>
      <w:r w:rsidRPr="00DB467C">
        <w:rPr>
          <w:rFonts w:ascii="Book Antiqua" w:hAnsi="Book Antiqua"/>
        </w:rPr>
        <w:t xml:space="preserve"> Sistema de Formulación y Ejecución Presupuestaria, Sistema de Caja Chica, Sistema de Control de Activos Fijos, Sistema de Inventario y Mate</w:t>
      </w:r>
      <w:r w:rsidR="00C95A7B" w:rsidRPr="00DB467C">
        <w:rPr>
          <w:rFonts w:ascii="Book Antiqua" w:hAnsi="Book Antiqua"/>
        </w:rPr>
        <w:t>riales</w:t>
      </w:r>
      <w:r w:rsidR="00F73B46" w:rsidRPr="00DB467C">
        <w:rPr>
          <w:rFonts w:ascii="Book Antiqua" w:hAnsi="Book Antiqua"/>
        </w:rPr>
        <w:t xml:space="preserve"> (SIM)</w:t>
      </w:r>
      <w:r w:rsidR="00C95A7B" w:rsidRPr="00DB467C">
        <w:rPr>
          <w:rFonts w:ascii="Book Antiqua" w:hAnsi="Book Antiqua"/>
        </w:rPr>
        <w:t>, Sistema de Inversiones del</w:t>
      </w:r>
      <w:r w:rsidRPr="00DB467C">
        <w:rPr>
          <w:rFonts w:ascii="Book Antiqua" w:hAnsi="Book Antiqua"/>
        </w:rPr>
        <w:t xml:space="preserve"> Sistema del Fondo de Jubilaciones y Pensiones.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7" w:rsidRDefault="0011106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-19050</wp:posOffset>
          </wp:positionV>
          <wp:extent cx="1524000" cy="668655"/>
          <wp:effectExtent l="0" t="0" r="0" b="0"/>
          <wp:wrapNone/>
          <wp:docPr id="3" name="Imagen 3" descr="poder-judici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er-judici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1647825</wp:posOffset>
          </wp:positionH>
          <wp:positionV relativeFrom="paragraph">
            <wp:posOffset>-38735</wp:posOffset>
          </wp:positionV>
          <wp:extent cx="1552575" cy="7073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02D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61pt;margin-top:5.95pt;width:238.95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" stroked="f">
          <v:textbox inset="6.75pt,3.75pt,6.75pt,3.75pt">
            <w:txbxContent>
              <w:p w:rsidR="004B5A07" w:rsidRPr="00BC690B" w:rsidRDefault="004B5A07" w:rsidP="006A45C4">
                <w:pPr>
                  <w:pStyle w:val="Encabezado"/>
                  <w:jc w:val="right"/>
                  <w:rPr>
                    <w:rFonts w:ascii="Calibri" w:hAnsi="Calibri" w:cs="Book Antiqua"/>
                    <w:iCs/>
                    <w:sz w:val="18"/>
                    <w:szCs w:val="18"/>
                  </w:rPr>
                </w:pPr>
                <w:r w:rsidRPr="00BC690B">
                  <w:rPr>
                    <w:rFonts w:ascii="Calibri" w:hAnsi="Calibri" w:cs="Book Antiqua"/>
                    <w:iCs/>
                    <w:sz w:val="18"/>
                    <w:szCs w:val="18"/>
                  </w:rPr>
                  <w:t>Tel 2295-3600 / Fax 2257-5633</w:t>
                </w:r>
              </w:p>
              <w:p w:rsidR="004B5A07" w:rsidRPr="00BC690B" w:rsidRDefault="004B5A07" w:rsidP="006A45C4">
                <w:pPr>
                  <w:pStyle w:val="Encabezado"/>
                  <w:jc w:val="right"/>
                  <w:rPr>
                    <w:rFonts w:ascii="Calibri" w:hAnsi="Calibri" w:cs="Book Antiqua"/>
                    <w:iCs/>
                    <w:sz w:val="18"/>
                    <w:szCs w:val="18"/>
                  </w:rPr>
                </w:pPr>
                <w:r w:rsidRPr="00BC690B">
                  <w:rPr>
                    <w:rFonts w:ascii="Calibri" w:hAnsi="Calibri" w:cs="Book Antiqua"/>
                    <w:iCs/>
                    <w:sz w:val="18"/>
                    <w:szCs w:val="18"/>
                  </w:rPr>
                  <w:t>Apartado Postal 95-1003</w:t>
                </w:r>
                <w:r>
                  <w:rPr>
                    <w:rFonts w:ascii="Calibri" w:hAnsi="Calibri" w:cs="Book Antiqua"/>
                    <w:iCs/>
                    <w:sz w:val="18"/>
                    <w:szCs w:val="18"/>
                  </w:rPr>
                  <w:t xml:space="preserve"> San José</w:t>
                </w:r>
              </w:p>
              <w:p w:rsidR="004B5A07" w:rsidRPr="00BC690B" w:rsidRDefault="004B5A07" w:rsidP="006A45C4">
                <w:pPr>
                  <w:pStyle w:val="Encabezado"/>
                  <w:jc w:val="right"/>
                  <w:rPr>
                    <w:rFonts w:ascii="Calibri" w:hAnsi="Calibri"/>
                    <w:sz w:val="18"/>
                    <w:szCs w:val="18"/>
                  </w:rPr>
                </w:pPr>
                <w:r w:rsidRPr="00BC690B">
                  <w:rPr>
                    <w:rFonts w:ascii="Calibri" w:hAnsi="Calibri" w:cs="Book Antiqua"/>
                    <w:iCs/>
                    <w:sz w:val="18"/>
                    <w:szCs w:val="18"/>
                  </w:rPr>
                  <w:t>planificacion@poder-judicial.go.cr</w:t>
                </w:r>
              </w:p>
              <w:p w:rsidR="004B5A07" w:rsidRPr="00BC690B" w:rsidRDefault="004B5A07" w:rsidP="006A45C4"/>
            </w:txbxContent>
          </v:textbox>
        </v:shape>
      </w:pict>
    </w:r>
  </w:p>
  <w:p w:rsidR="004B5A07" w:rsidRDefault="004B5A07">
    <w:pPr>
      <w:pStyle w:val="Encabezado"/>
    </w:pPr>
  </w:p>
  <w:p w:rsidR="004B5A07" w:rsidRDefault="004B5A07">
    <w:pPr>
      <w:pStyle w:val="Encabezado"/>
    </w:pPr>
  </w:p>
  <w:p w:rsidR="004B5A07" w:rsidRDefault="004B5A07">
    <w:pPr>
      <w:pStyle w:val="Encabezado"/>
      <w:pBdr>
        <w:bottom w:val="single" w:sz="12" w:space="1" w:color="auto"/>
      </w:pBdr>
    </w:pPr>
  </w:p>
  <w:p w:rsidR="004B5A07" w:rsidRDefault="004B5A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C98"/>
    <w:multiLevelType w:val="hybridMultilevel"/>
    <w:tmpl w:val="4FE46A3C"/>
    <w:lvl w:ilvl="0" w:tplc="F42023D2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96AB4"/>
    <w:multiLevelType w:val="hybridMultilevel"/>
    <w:tmpl w:val="618A5E10"/>
    <w:lvl w:ilvl="0" w:tplc="34609E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140A000F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CEE4972"/>
    <w:multiLevelType w:val="hybridMultilevel"/>
    <w:tmpl w:val="A5680B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508AA"/>
    <w:multiLevelType w:val="hybridMultilevel"/>
    <w:tmpl w:val="D00CFC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90AC4"/>
    <w:multiLevelType w:val="hybridMultilevel"/>
    <w:tmpl w:val="42785D4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63D9"/>
    <w:rsid w:val="00002BAC"/>
    <w:rsid w:val="000045F6"/>
    <w:rsid w:val="000069BB"/>
    <w:rsid w:val="0001182C"/>
    <w:rsid w:val="00011A50"/>
    <w:rsid w:val="00012181"/>
    <w:rsid w:val="00013453"/>
    <w:rsid w:val="000159FF"/>
    <w:rsid w:val="000421BB"/>
    <w:rsid w:val="00044C0D"/>
    <w:rsid w:val="0005701A"/>
    <w:rsid w:val="00063F66"/>
    <w:rsid w:val="000679C6"/>
    <w:rsid w:val="00073ED5"/>
    <w:rsid w:val="000809FA"/>
    <w:rsid w:val="00086816"/>
    <w:rsid w:val="00086A86"/>
    <w:rsid w:val="00086F0D"/>
    <w:rsid w:val="000A10A2"/>
    <w:rsid w:val="000A2EA2"/>
    <w:rsid w:val="000A4C9D"/>
    <w:rsid w:val="000A7FBE"/>
    <w:rsid w:val="000C51B5"/>
    <w:rsid w:val="000D5610"/>
    <w:rsid w:val="000E614D"/>
    <w:rsid w:val="000E72D4"/>
    <w:rsid w:val="000F3B38"/>
    <w:rsid w:val="00105FEC"/>
    <w:rsid w:val="0011106A"/>
    <w:rsid w:val="00116248"/>
    <w:rsid w:val="00122F15"/>
    <w:rsid w:val="00133E1F"/>
    <w:rsid w:val="001461C5"/>
    <w:rsid w:val="00147319"/>
    <w:rsid w:val="00157666"/>
    <w:rsid w:val="00165A64"/>
    <w:rsid w:val="00166525"/>
    <w:rsid w:val="00170D2B"/>
    <w:rsid w:val="00184139"/>
    <w:rsid w:val="001875EB"/>
    <w:rsid w:val="00191DDC"/>
    <w:rsid w:val="00195732"/>
    <w:rsid w:val="001A1813"/>
    <w:rsid w:val="001A4C6A"/>
    <w:rsid w:val="001C05A3"/>
    <w:rsid w:val="001C35E8"/>
    <w:rsid w:val="001D207E"/>
    <w:rsid w:val="001D7E2E"/>
    <w:rsid w:val="001E1FCD"/>
    <w:rsid w:val="001E4CB6"/>
    <w:rsid w:val="001E633D"/>
    <w:rsid w:val="001F046E"/>
    <w:rsid w:val="001F1BCB"/>
    <w:rsid w:val="001F4A35"/>
    <w:rsid w:val="001F4EE8"/>
    <w:rsid w:val="00206FE1"/>
    <w:rsid w:val="00217086"/>
    <w:rsid w:val="002202D5"/>
    <w:rsid w:val="00223AC9"/>
    <w:rsid w:val="00226F13"/>
    <w:rsid w:val="002340DD"/>
    <w:rsid w:val="00234507"/>
    <w:rsid w:val="00240740"/>
    <w:rsid w:val="00243394"/>
    <w:rsid w:val="0025050B"/>
    <w:rsid w:val="00254371"/>
    <w:rsid w:val="00272529"/>
    <w:rsid w:val="002742C0"/>
    <w:rsid w:val="002765FE"/>
    <w:rsid w:val="002778BB"/>
    <w:rsid w:val="00277CDF"/>
    <w:rsid w:val="0028145E"/>
    <w:rsid w:val="00281855"/>
    <w:rsid w:val="002834CC"/>
    <w:rsid w:val="002A32E0"/>
    <w:rsid w:val="002C148C"/>
    <w:rsid w:val="002C63C3"/>
    <w:rsid w:val="002D56EF"/>
    <w:rsid w:val="002D5B2F"/>
    <w:rsid w:val="002D6146"/>
    <w:rsid w:val="002E4958"/>
    <w:rsid w:val="003038E8"/>
    <w:rsid w:val="00312EBD"/>
    <w:rsid w:val="00317F9E"/>
    <w:rsid w:val="0032724C"/>
    <w:rsid w:val="00330D41"/>
    <w:rsid w:val="00331994"/>
    <w:rsid w:val="00341E8A"/>
    <w:rsid w:val="00347DB4"/>
    <w:rsid w:val="00347EDB"/>
    <w:rsid w:val="00350D70"/>
    <w:rsid w:val="00352562"/>
    <w:rsid w:val="00360909"/>
    <w:rsid w:val="00361052"/>
    <w:rsid w:val="00361596"/>
    <w:rsid w:val="00384254"/>
    <w:rsid w:val="003920E9"/>
    <w:rsid w:val="0039349D"/>
    <w:rsid w:val="00395FB3"/>
    <w:rsid w:val="003979B6"/>
    <w:rsid w:val="003A57F0"/>
    <w:rsid w:val="003A7AA0"/>
    <w:rsid w:val="003C33D7"/>
    <w:rsid w:val="003E2AED"/>
    <w:rsid w:val="003E6879"/>
    <w:rsid w:val="003E75CC"/>
    <w:rsid w:val="003E7FDC"/>
    <w:rsid w:val="00400E8F"/>
    <w:rsid w:val="00423164"/>
    <w:rsid w:val="00425CC5"/>
    <w:rsid w:val="00433DA3"/>
    <w:rsid w:val="00436169"/>
    <w:rsid w:val="00437E23"/>
    <w:rsid w:val="00437FEA"/>
    <w:rsid w:val="0044036F"/>
    <w:rsid w:val="00445D9F"/>
    <w:rsid w:val="00446484"/>
    <w:rsid w:val="0045541F"/>
    <w:rsid w:val="00461474"/>
    <w:rsid w:val="00465B35"/>
    <w:rsid w:val="00466E17"/>
    <w:rsid w:val="004837B3"/>
    <w:rsid w:val="00484C3E"/>
    <w:rsid w:val="0048619B"/>
    <w:rsid w:val="004872A6"/>
    <w:rsid w:val="00490C6A"/>
    <w:rsid w:val="004943DC"/>
    <w:rsid w:val="004B5A07"/>
    <w:rsid w:val="004C4965"/>
    <w:rsid w:val="004C5D16"/>
    <w:rsid w:val="004D02A9"/>
    <w:rsid w:val="004D5D36"/>
    <w:rsid w:val="004E4D96"/>
    <w:rsid w:val="004F55B1"/>
    <w:rsid w:val="004F64F3"/>
    <w:rsid w:val="00505F08"/>
    <w:rsid w:val="00510818"/>
    <w:rsid w:val="00513BE6"/>
    <w:rsid w:val="00532253"/>
    <w:rsid w:val="00542AB0"/>
    <w:rsid w:val="00546C3A"/>
    <w:rsid w:val="0055018D"/>
    <w:rsid w:val="005561C4"/>
    <w:rsid w:val="00556446"/>
    <w:rsid w:val="00556DBE"/>
    <w:rsid w:val="00564E88"/>
    <w:rsid w:val="00573EF4"/>
    <w:rsid w:val="00587A4C"/>
    <w:rsid w:val="00593216"/>
    <w:rsid w:val="005A216C"/>
    <w:rsid w:val="005A3C24"/>
    <w:rsid w:val="005B41BD"/>
    <w:rsid w:val="005C37A6"/>
    <w:rsid w:val="005C4931"/>
    <w:rsid w:val="005C688F"/>
    <w:rsid w:val="005D48E8"/>
    <w:rsid w:val="005D5B1E"/>
    <w:rsid w:val="005D73DB"/>
    <w:rsid w:val="005E2E43"/>
    <w:rsid w:val="005E363F"/>
    <w:rsid w:val="005E64CB"/>
    <w:rsid w:val="005E75DA"/>
    <w:rsid w:val="005F5320"/>
    <w:rsid w:val="006005DF"/>
    <w:rsid w:val="00601056"/>
    <w:rsid w:val="00623E79"/>
    <w:rsid w:val="00640C9C"/>
    <w:rsid w:val="00642E93"/>
    <w:rsid w:val="0064385C"/>
    <w:rsid w:val="00645E19"/>
    <w:rsid w:val="00650BBB"/>
    <w:rsid w:val="00660F2A"/>
    <w:rsid w:val="00661771"/>
    <w:rsid w:val="006679F0"/>
    <w:rsid w:val="006728EB"/>
    <w:rsid w:val="00681DAC"/>
    <w:rsid w:val="00682E3C"/>
    <w:rsid w:val="006837E7"/>
    <w:rsid w:val="006A45C4"/>
    <w:rsid w:val="006A5EC1"/>
    <w:rsid w:val="006A63D9"/>
    <w:rsid w:val="006C6C78"/>
    <w:rsid w:val="006D34D9"/>
    <w:rsid w:val="006D456F"/>
    <w:rsid w:val="006F05AB"/>
    <w:rsid w:val="0070616B"/>
    <w:rsid w:val="00706E21"/>
    <w:rsid w:val="00715010"/>
    <w:rsid w:val="00720C7B"/>
    <w:rsid w:val="0072489D"/>
    <w:rsid w:val="007300B6"/>
    <w:rsid w:val="0073407C"/>
    <w:rsid w:val="007371C9"/>
    <w:rsid w:val="00743D95"/>
    <w:rsid w:val="0074404E"/>
    <w:rsid w:val="00753854"/>
    <w:rsid w:val="00753B8B"/>
    <w:rsid w:val="00756D36"/>
    <w:rsid w:val="00760A4E"/>
    <w:rsid w:val="0077245D"/>
    <w:rsid w:val="00774680"/>
    <w:rsid w:val="00786E53"/>
    <w:rsid w:val="007A176E"/>
    <w:rsid w:val="007A1921"/>
    <w:rsid w:val="007A528E"/>
    <w:rsid w:val="007D411D"/>
    <w:rsid w:val="007F161C"/>
    <w:rsid w:val="00800AE6"/>
    <w:rsid w:val="008048BC"/>
    <w:rsid w:val="008100FB"/>
    <w:rsid w:val="00810269"/>
    <w:rsid w:val="00816BE5"/>
    <w:rsid w:val="008200F1"/>
    <w:rsid w:val="008209EE"/>
    <w:rsid w:val="00821975"/>
    <w:rsid w:val="008269FB"/>
    <w:rsid w:val="00832A92"/>
    <w:rsid w:val="00834519"/>
    <w:rsid w:val="00842DE6"/>
    <w:rsid w:val="00844E4E"/>
    <w:rsid w:val="0084587B"/>
    <w:rsid w:val="00852348"/>
    <w:rsid w:val="00856907"/>
    <w:rsid w:val="00860802"/>
    <w:rsid w:val="0086104E"/>
    <w:rsid w:val="00862364"/>
    <w:rsid w:val="00863948"/>
    <w:rsid w:val="00877C70"/>
    <w:rsid w:val="00880CED"/>
    <w:rsid w:val="00882B21"/>
    <w:rsid w:val="00892A63"/>
    <w:rsid w:val="008A2277"/>
    <w:rsid w:val="008A2FF9"/>
    <w:rsid w:val="008F0398"/>
    <w:rsid w:val="008F52C0"/>
    <w:rsid w:val="0090716F"/>
    <w:rsid w:val="00915E7E"/>
    <w:rsid w:val="00920914"/>
    <w:rsid w:val="009214E4"/>
    <w:rsid w:val="009248D2"/>
    <w:rsid w:val="00927EEA"/>
    <w:rsid w:val="00931075"/>
    <w:rsid w:val="00932CE2"/>
    <w:rsid w:val="009473EC"/>
    <w:rsid w:val="009524A5"/>
    <w:rsid w:val="00957A2C"/>
    <w:rsid w:val="00966DC0"/>
    <w:rsid w:val="00972B8F"/>
    <w:rsid w:val="00977FC9"/>
    <w:rsid w:val="0098087F"/>
    <w:rsid w:val="00991537"/>
    <w:rsid w:val="00995585"/>
    <w:rsid w:val="009A41FD"/>
    <w:rsid w:val="009B1EF4"/>
    <w:rsid w:val="009B509C"/>
    <w:rsid w:val="009B5219"/>
    <w:rsid w:val="009B61A4"/>
    <w:rsid w:val="009B7044"/>
    <w:rsid w:val="009B7D7D"/>
    <w:rsid w:val="009C04CF"/>
    <w:rsid w:val="009C1506"/>
    <w:rsid w:val="009D4C71"/>
    <w:rsid w:val="009D53AA"/>
    <w:rsid w:val="009D672A"/>
    <w:rsid w:val="009F27D4"/>
    <w:rsid w:val="009F4778"/>
    <w:rsid w:val="009F6545"/>
    <w:rsid w:val="00A01ABA"/>
    <w:rsid w:val="00A05477"/>
    <w:rsid w:val="00A070D2"/>
    <w:rsid w:val="00A071C8"/>
    <w:rsid w:val="00A12335"/>
    <w:rsid w:val="00A202A4"/>
    <w:rsid w:val="00A226B9"/>
    <w:rsid w:val="00A23F31"/>
    <w:rsid w:val="00A247ED"/>
    <w:rsid w:val="00A50F62"/>
    <w:rsid w:val="00A57705"/>
    <w:rsid w:val="00A62F7E"/>
    <w:rsid w:val="00A80368"/>
    <w:rsid w:val="00A86128"/>
    <w:rsid w:val="00A90D3A"/>
    <w:rsid w:val="00A941E1"/>
    <w:rsid w:val="00A9718A"/>
    <w:rsid w:val="00A97DFA"/>
    <w:rsid w:val="00AB1C36"/>
    <w:rsid w:val="00AB5CC7"/>
    <w:rsid w:val="00AC42F0"/>
    <w:rsid w:val="00AD0F7B"/>
    <w:rsid w:val="00AD30B4"/>
    <w:rsid w:val="00AD4AAF"/>
    <w:rsid w:val="00AE1D33"/>
    <w:rsid w:val="00AF3FCB"/>
    <w:rsid w:val="00B12826"/>
    <w:rsid w:val="00B147CD"/>
    <w:rsid w:val="00B4555F"/>
    <w:rsid w:val="00B520E9"/>
    <w:rsid w:val="00B5656F"/>
    <w:rsid w:val="00B57C76"/>
    <w:rsid w:val="00B6187A"/>
    <w:rsid w:val="00B64671"/>
    <w:rsid w:val="00B646BF"/>
    <w:rsid w:val="00B711E3"/>
    <w:rsid w:val="00B71EE2"/>
    <w:rsid w:val="00B8266E"/>
    <w:rsid w:val="00B84862"/>
    <w:rsid w:val="00B95FE3"/>
    <w:rsid w:val="00BA312F"/>
    <w:rsid w:val="00BA3271"/>
    <w:rsid w:val="00BA6BD5"/>
    <w:rsid w:val="00BB4146"/>
    <w:rsid w:val="00BB6C80"/>
    <w:rsid w:val="00BC37E7"/>
    <w:rsid w:val="00BC633D"/>
    <w:rsid w:val="00BC7331"/>
    <w:rsid w:val="00BD1D0D"/>
    <w:rsid w:val="00C0087E"/>
    <w:rsid w:val="00C03286"/>
    <w:rsid w:val="00C11777"/>
    <w:rsid w:val="00C11A71"/>
    <w:rsid w:val="00C14300"/>
    <w:rsid w:val="00C14C04"/>
    <w:rsid w:val="00C1565D"/>
    <w:rsid w:val="00C33A86"/>
    <w:rsid w:val="00C42CC5"/>
    <w:rsid w:val="00C50654"/>
    <w:rsid w:val="00C5286B"/>
    <w:rsid w:val="00C55253"/>
    <w:rsid w:val="00C65986"/>
    <w:rsid w:val="00C742B5"/>
    <w:rsid w:val="00C91D19"/>
    <w:rsid w:val="00C929F9"/>
    <w:rsid w:val="00C948F3"/>
    <w:rsid w:val="00C95A7B"/>
    <w:rsid w:val="00CB1803"/>
    <w:rsid w:val="00CB70A7"/>
    <w:rsid w:val="00CC44ED"/>
    <w:rsid w:val="00CC4BC2"/>
    <w:rsid w:val="00CC59BF"/>
    <w:rsid w:val="00CD4AD1"/>
    <w:rsid w:val="00CF1091"/>
    <w:rsid w:val="00D27ABD"/>
    <w:rsid w:val="00D443F7"/>
    <w:rsid w:val="00D563C9"/>
    <w:rsid w:val="00D73425"/>
    <w:rsid w:val="00D73956"/>
    <w:rsid w:val="00D95CE5"/>
    <w:rsid w:val="00D975B6"/>
    <w:rsid w:val="00DB467C"/>
    <w:rsid w:val="00DB7809"/>
    <w:rsid w:val="00DC3A75"/>
    <w:rsid w:val="00DC6A24"/>
    <w:rsid w:val="00DE1E1E"/>
    <w:rsid w:val="00DF0F84"/>
    <w:rsid w:val="00E0320F"/>
    <w:rsid w:val="00E21605"/>
    <w:rsid w:val="00E21DD2"/>
    <w:rsid w:val="00E26778"/>
    <w:rsid w:val="00E30A9B"/>
    <w:rsid w:val="00E32A9C"/>
    <w:rsid w:val="00E40578"/>
    <w:rsid w:val="00E41DC2"/>
    <w:rsid w:val="00E4424B"/>
    <w:rsid w:val="00E44952"/>
    <w:rsid w:val="00E53F84"/>
    <w:rsid w:val="00E55B4E"/>
    <w:rsid w:val="00E7010A"/>
    <w:rsid w:val="00E71853"/>
    <w:rsid w:val="00E90912"/>
    <w:rsid w:val="00E9115B"/>
    <w:rsid w:val="00E95750"/>
    <w:rsid w:val="00EB34E7"/>
    <w:rsid w:val="00EC1A4F"/>
    <w:rsid w:val="00ED1787"/>
    <w:rsid w:val="00EE41CA"/>
    <w:rsid w:val="00EF126E"/>
    <w:rsid w:val="00EF6D58"/>
    <w:rsid w:val="00EF7BBE"/>
    <w:rsid w:val="00EF7E71"/>
    <w:rsid w:val="00F03730"/>
    <w:rsid w:val="00F03B98"/>
    <w:rsid w:val="00F21B4F"/>
    <w:rsid w:val="00F339FC"/>
    <w:rsid w:val="00F34282"/>
    <w:rsid w:val="00F36882"/>
    <w:rsid w:val="00F65741"/>
    <w:rsid w:val="00F66244"/>
    <w:rsid w:val="00F73B46"/>
    <w:rsid w:val="00F86DBD"/>
    <w:rsid w:val="00F9063E"/>
    <w:rsid w:val="00F97887"/>
    <w:rsid w:val="00FA0C7D"/>
    <w:rsid w:val="00FA2511"/>
    <w:rsid w:val="00FA5400"/>
    <w:rsid w:val="00FB2D1C"/>
    <w:rsid w:val="00FD3E1E"/>
    <w:rsid w:val="00FD57BA"/>
    <w:rsid w:val="00FE1352"/>
    <w:rsid w:val="00FE622C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281855"/>
    <w:pPr>
      <w:keepNext/>
      <w:widowControl w:val="0"/>
      <w:autoSpaceDN w:val="0"/>
      <w:adjustRightInd w:val="0"/>
      <w:jc w:val="center"/>
      <w:outlineLvl w:val="1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8185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styleId="Encabezado">
    <w:name w:val="header"/>
    <w:aliases w:val="encabezado"/>
    <w:basedOn w:val="Normal"/>
    <w:link w:val="EncabezadoCar"/>
    <w:rsid w:val="006A63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6A63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6A63D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A63D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6A63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3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A63D9"/>
  </w:style>
  <w:style w:type="paragraph" w:styleId="Textonotapie">
    <w:name w:val="footnote text"/>
    <w:basedOn w:val="Normal"/>
    <w:link w:val="TextonotapieCar"/>
    <w:rsid w:val="006A63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A63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6A63D9"/>
    <w:rPr>
      <w:vertAlign w:val="superscript"/>
    </w:rPr>
  </w:style>
  <w:style w:type="table" w:styleId="Tablaconcuadrcula">
    <w:name w:val="Table Grid"/>
    <w:basedOn w:val="Tablanormal"/>
    <w:uiPriority w:val="59"/>
    <w:rsid w:val="002D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Documento_de_Microsoft_Office_Word_97-20031.doc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Documento_de_Microsoft_Office_Word_97-20033.doc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Documento_de_Microsoft_Office_Word_97-20032.doc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ADB2-5787-48F2-90B8-272299FE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2065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xbarrientos</dc:creator>
  <cp:lastModifiedBy>ltorrentes</cp:lastModifiedBy>
  <cp:revision>3</cp:revision>
  <dcterms:created xsi:type="dcterms:W3CDTF">2018-03-15T13:41:00Z</dcterms:created>
  <dcterms:modified xsi:type="dcterms:W3CDTF">2018-03-15T13:42:00Z</dcterms:modified>
</cp:coreProperties>
</file>