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5D" w:rsidRDefault="003B223E" w:rsidP="00AC065D">
      <w:r w:rsidRPr="003B223E">
        <w:rPr>
          <w:noProof/>
        </w:rPr>
        <w:pict>
          <v:group id="Group 2" o:spid="_x0000_s1026" style="position:absolute;margin-left:-90pt;margin-top:-107.25pt;width:9in;height:846pt;z-index:251658240"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rv21MAwAANwsAAA4AAABkcnMvZTJvRG9jLnhtbOxWyW7bMBC9F+g/&#10;ELorWiJbthA7SCU7CNAl6PIBNEVJRCSSIGk7QdF/75CS7GxAivRUNA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">
              <v:imagedata r:id="rId6"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">
              <v:imagedata r:id="rId7" o:title=""/>
            </v:shape>
          </v:group>
        </w:pict>
      </w:r>
      <w:r w:rsidR="00AC065D">
        <w:t xml:space="preserve">  </w:t>
      </w:r>
    </w:p>
    <w:p w:rsidR="00AC065D" w:rsidRPr="002640EC" w:rsidRDefault="00AC065D" w:rsidP="00AC065D">
      <w:r w:rsidRPr="002640EC">
        <w:t xml:space="preserve"> </w:t>
      </w:r>
    </w:p>
    <w:p w:rsidR="00AC065D" w:rsidRPr="002640EC" w:rsidRDefault="00AC065D" w:rsidP="00AC065D"/>
    <w:p w:rsidR="00AC065D" w:rsidRPr="002640EC" w:rsidRDefault="00AC065D" w:rsidP="00AC065D"/>
    <w:p w:rsidR="00AC065D" w:rsidRPr="002640EC" w:rsidRDefault="00AC065D" w:rsidP="00AC065D"/>
    <w:p w:rsidR="00AC065D" w:rsidRPr="002640EC" w:rsidRDefault="00AC065D" w:rsidP="00AC065D"/>
    <w:p w:rsidR="00AC065D" w:rsidRPr="002640EC" w:rsidRDefault="00AC065D" w:rsidP="00AC065D"/>
    <w:p w:rsidR="00AC065D" w:rsidRPr="002640EC" w:rsidRDefault="00AC065D" w:rsidP="00AC065D"/>
    <w:p w:rsidR="00AC065D" w:rsidRPr="002640EC" w:rsidRDefault="00AC065D" w:rsidP="00AC065D">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1"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8"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C065D" w:rsidRPr="002640EC" w:rsidRDefault="00AC065D" w:rsidP="00AC065D">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2"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9"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AC065D" w:rsidRPr="002640EC" w:rsidRDefault="00AC065D" w:rsidP="00AC065D"/>
    <w:p w:rsidR="00AC065D" w:rsidRPr="002640EC" w:rsidRDefault="00AC065D" w:rsidP="00AC065D"/>
    <w:p w:rsidR="00AC065D" w:rsidRPr="002640EC" w:rsidRDefault="00AC065D" w:rsidP="00AC065D"/>
    <w:p w:rsidR="00AC065D" w:rsidRPr="002640EC" w:rsidRDefault="00AC065D" w:rsidP="00AC065D"/>
    <w:p w:rsidR="00AC065D" w:rsidRPr="002640EC" w:rsidRDefault="00AC065D" w:rsidP="00AC065D"/>
    <w:p w:rsidR="00AC065D" w:rsidRPr="002640EC" w:rsidRDefault="00AC065D" w:rsidP="00AC065D">
      <w:pPr>
        <w:jc w:val="center"/>
        <w:rPr>
          <w:rFonts w:ascii="Calibri" w:hAnsi="Calibri"/>
          <w:sz w:val="40"/>
          <w:szCs w:val="40"/>
        </w:rPr>
      </w:pPr>
    </w:p>
    <w:p w:rsidR="00AC065D" w:rsidRPr="002640EC" w:rsidRDefault="00AC065D" w:rsidP="00AC065D">
      <w:pPr>
        <w:jc w:val="center"/>
        <w:rPr>
          <w:rFonts w:ascii="Calibri" w:hAnsi="Calibri"/>
          <w:sz w:val="40"/>
          <w:szCs w:val="40"/>
        </w:rPr>
      </w:pPr>
      <w:r w:rsidRPr="002640EC">
        <w:rPr>
          <w:rFonts w:ascii="Calibri" w:hAnsi="Calibri"/>
          <w:sz w:val="40"/>
          <w:szCs w:val="40"/>
        </w:rPr>
        <w:t>Estudio de Requerimiento Humano</w:t>
      </w:r>
    </w:p>
    <w:p w:rsidR="00AC065D" w:rsidRPr="002640EC" w:rsidRDefault="00AC065D" w:rsidP="00AC065D">
      <w:pPr>
        <w:jc w:val="center"/>
        <w:rPr>
          <w:rFonts w:ascii="Calibri" w:hAnsi="Calibri"/>
          <w:sz w:val="40"/>
          <w:szCs w:val="40"/>
        </w:rPr>
      </w:pPr>
      <w:r w:rsidRPr="002640EC">
        <w:rPr>
          <w:rFonts w:ascii="Calibri" w:hAnsi="Calibri"/>
          <w:sz w:val="40"/>
          <w:szCs w:val="40"/>
        </w:rPr>
        <w:t>Anteproyecto de Presupuesto 201</w:t>
      </w:r>
      <w:r>
        <w:rPr>
          <w:rFonts w:ascii="Calibri" w:hAnsi="Calibri"/>
          <w:sz w:val="40"/>
          <w:szCs w:val="40"/>
        </w:rPr>
        <w:t>9</w:t>
      </w:r>
    </w:p>
    <w:p w:rsidR="00AC065D" w:rsidRPr="002640EC" w:rsidRDefault="00AC065D" w:rsidP="00AC065D">
      <w:pPr>
        <w:jc w:val="center"/>
        <w:rPr>
          <w:rFonts w:ascii="Calibri" w:hAnsi="Calibri"/>
          <w:sz w:val="40"/>
          <w:szCs w:val="40"/>
        </w:rPr>
      </w:pPr>
    </w:p>
    <w:p w:rsidR="00AC065D" w:rsidRDefault="00AC065D" w:rsidP="00AC065D">
      <w:pPr>
        <w:jc w:val="center"/>
        <w:rPr>
          <w:rFonts w:ascii="Calibri" w:hAnsi="Calibri"/>
          <w:sz w:val="40"/>
          <w:szCs w:val="40"/>
        </w:rPr>
      </w:pPr>
    </w:p>
    <w:p w:rsidR="00AC065D" w:rsidRDefault="00AC065D" w:rsidP="00AC065D">
      <w:pPr>
        <w:jc w:val="center"/>
        <w:rPr>
          <w:rFonts w:ascii="Calibri" w:hAnsi="Calibri"/>
          <w:sz w:val="40"/>
          <w:szCs w:val="40"/>
        </w:rPr>
      </w:pPr>
    </w:p>
    <w:p w:rsidR="00AC065D" w:rsidRPr="002640EC" w:rsidRDefault="00AC065D" w:rsidP="00AC065D">
      <w:pPr>
        <w:jc w:val="center"/>
        <w:rPr>
          <w:rFonts w:ascii="Calibri" w:hAnsi="Calibri"/>
          <w:sz w:val="40"/>
          <w:szCs w:val="40"/>
        </w:rPr>
      </w:pPr>
    </w:p>
    <w:p w:rsidR="00AC065D" w:rsidRPr="001B372C" w:rsidRDefault="00AC065D" w:rsidP="00AC065D">
      <w:pPr>
        <w:jc w:val="both"/>
        <w:rPr>
          <w:rFonts w:ascii="Calibri" w:hAnsi="Calibri"/>
          <w:b/>
          <w:i/>
          <w:sz w:val="40"/>
          <w:szCs w:val="40"/>
        </w:rPr>
      </w:pPr>
      <w:r w:rsidRPr="001B372C">
        <w:rPr>
          <w:rFonts w:ascii="Calibri" w:hAnsi="Calibri"/>
          <w:b/>
          <w:i/>
          <w:sz w:val="40"/>
          <w:szCs w:val="40"/>
        </w:rPr>
        <w:t>Juzgado de Tránsito del Primer Circuito Judicial de San José</w:t>
      </w:r>
    </w:p>
    <w:p w:rsidR="00AC065D" w:rsidRDefault="00AC065D" w:rsidP="00AC065D">
      <w:pPr>
        <w:jc w:val="center"/>
        <w:rPr>
          <w:rFonts w:ascii="Calibri" w:hAnsi="Calibri"/>
          <w:sz w:val="40"/>
          <w:szCs w:val="40"/>
        </w:rPr>
      </w:pPr>
    </w:p>
    <w:p w:rsidR="00AC065D" w:rsidRDefault="00AC065D" w:rsidP="00AC065D">
      <w:pPr>
        <w:jc w:val="center"/>
        <w:rPr>
          <w:rFonts w:ascii="Calibri" w:hAnsi="Calibri"/>
          <w:sz w:val="40"/>
          <w:szCs w:val="40"/>
        </w:rPr>
      </w:pPr>
    </w:p>
    <w:p w:rsidR="00AC065D" w:rsidRDefault="00AC065D" w:rsidP="00AC065D">
      <w:pPr>
        <w:jc w:val="center"/>
        <w:rPr>
          <w:rFonts w:ascii="Calibri" w:hAnsi="Calibri"/>
          <w:sz w:val="40"/>
          <w:szCs w:val="40"/>
        </w:rPr>
      </w:pPr>
    </w:p>
    <w:p w:rsidR="00AC065D" w:rsidRDefault="00AC065D" w:rsidP="00AC065D">
      <w:pPr>
        <w:jc w:val="center"/>
        <w:rPr>
          <w:rFonts w:ascii="Calibri" w:hAnsi="Calibri"/>
          <w:sz w:val="40"/>
          <w:szCs w:val="40"/>
        </w:rPr>
      </w:pPr>
    </w:p>
    <w:p w:rsidR="00AC065D" w:rsidRDefault="00AC065D" w:rsidP="00AC065D">
      <w:pPr>
        <w:jc w:val="center"/>
        <w:rPr>
          <w:rFonts w:ascii="Calibri" w:hAnsi="Calibri"/>
          <w:sz w:val="40"/>
          <w:szCs w:val="40"/>
        </w:rPr>
      </w:pPr>
    </w:p>
    <w:p w:rsidR="00AC065D" w:rsidRPr="002640EC" w:rsidRDefault="00AC065D" w:rsidP="00AC065D">
      <w:pPr>
        <w:jc w:val="center"/>
        <w:rPr>
          <w:rFonts w:ascii="Calibri" w:hAnsi="Calibri"/>
          <w:sz w:val="40"/>
          <w:szCs w:val="40"/>
        </w:rPr>
      </w:pPr>
    </w:p>
    <w:p w:rsidR="00AC065D" w:rsidRPr="002640EC" w:rsidRDefault="00AC065D" w:rsidP="00AC065D">
      <w:pPr>
        <w:jc w:val="center"/>
        <w:rPr>
          <w:rFonts w:ascii="Calibri" w:hAnsi="Calibri"/>
          <w:sz w:val="40"/>
          <w:szCs w:val="40"/>
        </w:rPr>
      </w:pPr>
      <w:r>
        <w:rPr>
          <w:rFonts w:ascii="Calibri" w:hAnsi="Calibri"/>
          <w:sz w:val="40"/>
          <w:szCs w:val="40"/>
        </w:rPr>
        <w:t xml:space="preserve">12 </w:t>
      </w:r>
      <w:r w:rsidRPr="002640EC">
        <w:rPr>
          <w:rFonts w:ascii="Calibri" w:hAnsi="Calibri"/>
          <w:sz w:val="40"/>
          <w:szCs w:val="40"/>
        </w:rPr>
        <w:t xml:space="preserve">de </w:t>
      </w:r>
      <w:r>
        <w:rPr>
          <w:rFonts w:ascii="Calibri" w:hAnsi="Calibri"/>
          <w:sz w:val="40"/>
          <w:szCs w:val="40"/>
        </w:rPr>
        <w:t>abril</w:t>
      </w:r>
      <w:r w:rsidRPr="002640EC">
        <w:rPr>
          <w:rFonts w:ascii="Calibri" w:hAnsi="Calibri"/>
          <w:sz w:val="40"/>
          <w:szCs w:val="40"/>
        </w:rPr>
        <w:t xml:space="preserve"> de 201</w:t>
      </w:r>
      <w:r>
        <w:rPr>
          <w:rFonts w:ascii="Calibri" w:hAnsi="Calibri"/>
          <w:sz w:val="40"/>
          <w:szCs w:val="40"/>
        </w:rPr>
        <w:t>8</w:t>
      </w:r>
    </w:p>
    <w:p w:rsidR="00AC065D" w:rsidRPr="002640EC" w:rsidRDefault="00AC065D" w:rsidP="00AC065D">
      <w:pPr>
        <w:jc w:val="center"/>
        <w:rPr>
          <w:rFonts w:ascii="Calibri" w:hAnsi="Calibri"/>
          <w:sz w:val="40"/>
          <w:szCs w:val="4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4110"/>
        <w:gridCol w:w="1560"/>
        <w:gridCol w:w="2239"/>
      </w:tblGrid>
      <w:tr w:rsidR="00AC065D" w:rsidRPr="00EE5396" w:rsidTr="00034C35">
        <w:trPr>
          <w:trHeight w:val="540"/>
        </w:trPr>
        <w:tc>
          <w:tcPr>
            <w:tcW w:w="6799" w:type="dxa"/>
            <w:gridSpan w:val="2"/>
            <w:tcBorders>
              <w:bottom w:val="single" w:sz="4" w:space="0" w:color="auto"/>
            </w:tcBorders>
            <w:shd w:val="clear" w:color="auto" w:fill="000000"/>
            <w:vAlign w:val="center"/>
          </w:tcPr>
          <w:p w:rsidR="00AC065D" w:rsidRPr="00EE5396" w:rsidRDefault="00AC065D" w:rsidP="00034C35">
            <w:pPr>
              <w:jc w:val="center"/>
              <w:rPr>
                <w:b/>
                <w:sz w:val="28"/>
                <w:szCs w:val="28"/>
              </w:rPr>
            </w:pPr>
            <w:r>
              <w:rPr>
                <w:rFonts w:ascii="Calibri" w:hAnsi="Calibri"/>
                <w:sz w:val="40"/>
                <w:szCs w:val="40"/>
              </w:rPr>
              <w:lastRenderedPageBreak/>
              <w:br w:type="page"/>
            </w:r>
            <w:r w:rsidRPr="00EE5396">
              <w:rPr>
                <w:b/>
                <w:sz w:val="28"/>
                <w:szCs w:val="28"/>
              </w:rPr>
              <w:t>Dirección de Planificación</w:t>
            </w:r>
          </w:p>
        </w:tc>
        <w:tc>
          <w:tcPr>
            <w:tcW w:w="1560" w:type="dxa"/>
            <w:shd w:val="clear" w:color="auto" w:fill="B3B3B3"/>
            <w:vAlign w:val="center"/>
          </w:tcPr>
          <w:p w:rsidR="00AC065D" w:rsidRPr="00EE5396" w:rsidRDefault="00AC065D" w:rsidP="00034C35">
            <w:pPr>
              <w:jc w:val="right"/>
              <w:rPr>
                <w:b/>
                <w:sz w:val="28"/>
                <w:szCs w:val="28"/>
              </w:rPr>
            </w:pPr>
            <w:r w:rsidRPr="00EE5396">
              <w:rPr>
                <w:b/>
                <w:sz w:val="28"/>
                <w:szCs w:val="28"/>
              </w:rPr>
              <w:t>Fecha:</w:t>
            </w:r>
          </w:p>
        </w:tc>
        <w:tc>
          <w:tcPr>
            <w:tcW w:w="2239" w:type="dxa"/>
            <w:vAlign w:val="center"/>
          </w:tcPr>
          <w:p w:rsidR="00AC065D" w:rsidRPr="00EE5396" w:rsidRDefault="00AC065D" w:rsidP="00034C35">
            <w:pPr>
              <w:jc w:val="center"/>
              <w:rPr>
                <w:i/>
                <w:sz w:val="28"/>
                <w:szCs w:val="28"/>
              </w:rPr>
            </w:pPr>
            <w:r>
              <w:rPr>
                <w:i/>
                <w:sz w:val="28"/>
                <w:szCs w:val="28"/>
              </w:rPr>
              <w:t>12</w:t>
            </w:r>
            <w:r w:rsidRPr="00EE5396">
              <w:rPr>
                <w:i/>
                <w:sz w:val="28"/>
                <w:szCs w:val="28"/>
              </w:rPr>
              <w:t>/</w:t>
            </w:r>
            <w:r>
              <w:rPr>
                <w:i/>
                <w:sz w:val="28"/>
                <w:szCs w:val="28"/>
              </w:rPr>
              <w:t>4</w:t>
            </w:r>
            <w:r w:rsidRPr="00EE5396">
              <w:rPr>
                <w:i/>
                <w:sz w:val="28"/>
                <w:szCs w:val="28"/>
              </w:rPr>
              <w:t>/201</w:t>
            </w:r>
            <w:r>
              <w:rPr>
                <w:i/>
                <w:sz w:val="28"/>
                <w:szCs w:val="28"/>
              </w:rPr>
              <w:t>8</w:t>
            </w:r>
          </w:p>
        </w:tc>
      </w:tr>
      <w:tr w:rsidR="00AC065D" w:rsidRPr="00EE5396" w:rsidTr="00034C35">
        <w:trPr>
          <w:trHeight w:val="494"/>
        </w:trPr>
        <w:tc>
          <w:tcPr>
            <w:tcW w:w="6799" w:type="dxa"/>
            <w:gridSpan w:val="2"/>
            <w:shd w:val="clear" w:color="auto" w:fill="262626"/>
            <w:vAlign w:val="center"/>
          </w:tcPr>
          <w:p w:rsidR="00AC065D" w:rsidRPr="00EE5396" w:rsidRDefault="00AC065D" w:rsidP="00034C35">
            <w:pPr>
              <w:jc w:val="center"/>
              <w:rPr>
                <w:i/>
                <w:sz w:val="28"/>
                <w:szCs w:val="28"/>
              </w:rPr>
            </w:pPr>
            <w:r w:rsidRPr="00EE5396">
              <w:rPr>
                <w:b/>
                <w:sz w:val="28"/>
                <w:szCs w:val="28"/>
              </w:rPr>
              <w:t>Estudio de Requerimiento Humano</w:t>
            </w:r>
          </w:p>
        </w:tc>
        <w:tc>
          <w:tcPr>
            <w:tcW w:w="1560" w:type="dxa"/>
            <w:shd w:val="clear" w:color="auto" w:fill="B3B3B3"/>
            <w:vAlign w:val="center"/>
          </w:tcPr>
          <w:p w:rsidR="00AC065D" w:rsidRPr="00EE5396" w:rsidRDefault="00AC065D" w:rsidP="00034C35">
            <w:pPr>
              <w:jc w:val="center"/>
              <w:rPr>
                <w:b/>
                <w:sz w:val="28"/>
                <w:szCs w:val="28"/>
              </w:rPr>
            </w:pPr>
            <w:r w:rsidRPr="00EE5396">
              <w:rPr>
                <w:b/>
                <w:sz w:val="28"/>
                <w:szCs w:val="28"/>
              </w:rPr>
              <w:t># Informe:</w:t>
            </w:r>
          </w:p>
        </w:tc>
        <w:tc>
          <w:tcPr>
            <w:tcW w:w="2239" w:type="dxa"/>
            <w:vAlign w:val="center"/>
          </w:tcPr>
          <w:p w:rsidR="00AC065D" w:rsidRPr="00EE5396" w:rsidRDefault="00AC065D" w:rsidP="00034C35">
            <w:pPr>
              <w:jc w:val="center"/>
              <w:rPr>
                <w:i/>
                <w:sz w:val="28"/>
                <w:szCs w:val="28"/>
              </w:rPr>
            </w:pPr>
            <w:r>
              <w:rPr>
                <w:i/>
                <w:sz w:val="28"/>
                <w:szCs w:val="28"/>
              </w:rPr>
              <w:t>22</w:t>
            </w:r>
            <w:r w:rsidRPr="00EE5396">
              <w:rPr>
                <w:i/>
                <w:sz w:val="28"/>
                <w:szCs w:val="28"/>
              </w:rPr>
              <w:t>-</w:t>
            </w:r>
            <w:r>
              <w:rPr>
                <w:i/>
                <w:sz w:val="28"/>
                <w:szCs w:val="28"/>
              </w:rPr>
              <w:t>PLA-OI</w:t>
            </w:r>
            <w:r w:rsidRPr="00EE5396">
              <w:rPr>
                <w:i/>
                <w:sz w:val="28"/>
                <w:szCs w:val="28"/>
              </w:rPr>
              <w:t>-201</w:t>
            </w:r>
            <w:r>
              <w:rPr>
                <w:i/>
                <w:sz w:val="28"/>
                <w:szCs w:val="28"/>
              </w:rPr>
              <w:t>8</w:t>
            </w:r>
          </w:p>
        </w:tc>
      </w:tr>
      <w:tr w:rsidR="00AC065D" w:rsidRPr="00EE5396" w:rsidTr="00034C35">
        <w:trPr>
          <w:trHeight w:val="494"/>
        </w:trPr>
        <w:tc>
          <w:tcPr>
            <w:tcW w:w="2689" w:type="dxa"/>
            <w:shd w:val="clear" w:color="auto" w:fill="B3B3B3"/>
            <w:vAlign w:val="center"/>
          </w:tcPr>
          <w:p w:rsidR="00AC065D" w:rsidRPr="00EE5396" w:rsidRDefault="00AC065D" w:rsidP="00034C35">
            <w:pPr>
              <w:jc w:val="right"/>
              <w:rPr>
                <w:b/>
                <w:sz w:val="28"/>
                <w:szCs w:val="28"/>
              </w:rPr>
            </w:pPr>
            <w:r w:rsidRPr="00EE5396">
              <w:rPr>
                <w:b/>
                <w:sz w:val="28"/>
                <w:szCs w:val="28"/>
              </w:rPr>
              <w:t>Proyecto u oficinas analizadas:</w:t>
            </w:r>
          </w:p>
        </w:tc>
        <w:tc>
          <w:tcPr>
            <w:tcW w:w="7909" w:type="dxa"/>
            <w:gridSpan w:val="3"/>
            <w:vAlign w:val="center"/>
          </w:tcPr>
          <w:p w:rsidR="00AC065D" w:rsidRPr="00F765B2" w:rsidRDefault="00AC065D" w:rsidP="00034C35">
            <w:pPr>
              <w:jc w:val="both"/>
              <w:rPr>
                <w:bCs/>
                <w:i/>
                <w:sz w:val="28"/>
                <w:szCs w:val="28"/>
              </w:rPr>
            </w:pPr>
            <w:r w:rsidRPr="00ED0978">
              <w:rPr>
                <w:bCs/>
                <w:i/>
                <w:sz w:val="28"/>
                <w:szCs w:val="28"/>
              </w:rPr>
              <w:t xml:space="preserve">Juzgado de </w:t>
            </w:r>
            <w:r>
              <w:rPr>
                <w:bCs/>
                <w:i/>
                <w:sz w:val="28"/>
                <w:szCs w:val="28"/>
              </w:rPr>
              <w:t xml:space="preserve">Tránsito del Primer Circuito Judicial de San José </w:t>
            </w:r>
          </w:p>
        </w:tc>
      </w:tr>
    </w:tbl>
    <w:p w:rsidR="00AC065D" w:rsidRPr="00EE5396" w:rsidRDefault="00AC065D" w:rsidP="00AC065D">
      <w:pPr>
        <w:rPr>
          <w:sz w:val="28"/>
          <w:szCs w:val="2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8930"/>
      </w:tblGrid>
      <w:tr w:rsidR="00AC065D" w:rsidRPr="00EE5396" w:rsidTr="00034C35">
        <w:trPr>
          <w:trHeight w:val="1064"/>
        </w:trPr>
        <w:tc>
          <w:tcPr>
            <w:tcW w:w="1838" w:type="dxa"/>
            <w:shd w:val="clear" w:color="auto" w:fill="C0C0C0"/>
          </w:tcPr>
          <w:p w:rsidR="00AC065D" w:rsidRPr="00EE5396" w:rsidRDefault="00AC065D" w:rsidP="00034C35">
            <w:pPr>
              <w:jc w:val="right"/>
              <w:rPr>
                <w:b/>
                <w:sz w:val="28"/>
                <w:szCs w:val="28"/>
              </w:rPr>
            </w:pPr>
            <w:r w:rsidRPr="00EE5396">
              <w:rPr>
                <w:b/>
                <w:sz w:val="28"/>
                <w:szCs w:val="28"/>
              </w:rPr>
              <w:t>I. Plazas por Analizar</w:t>
            </w:r>
          </w:p>
        </w:tc>
        <w:tc>
          <w:tcPr>
            <w:tcW w:w="8930" w:type="dxa"/>
          </w:tcPr>
          <w:p w:rsidR="00AC065D" w:rsidRPr="00F55CA5" w:rsidRDefault="00AC065D" w:rsidP="00034C35">
            <w:pPr>
              <w:jc w:val="both"/>
              <w:rPr>
                <w:bCs/>
                <w:i/>
                <w:sz w:val="10"/>
                <w:szCs w:val="10"/>
              </w:rPr>
            </w:pPr>
          </w:p>
          <w:tbl>
            <w:tblPr>
              <w:tblW w:w="7228" w:type="dxa"/>
              <w:jc w:val="center"/>
              <w:tblLayout w:type="fixed"/>
              <w:tblCellMar>
                <w:left w:w="0" w:type="dxa"/>
                <w:right w:w="0" w:type="dxa"/>
              </w:tblCellMar>
              <w:tblLook w:val="0000"/>
            </w:tblPr>
            <w:tblGrid>
              <w:gridCol w:w="2447"/>
              <w:gridCol w:w="624"/>
              <w:gridCol w:w="1418"/>
              <w:gridCol w:w="2739"/>
            </w:tblGrid>
            <w:tr w:rsidR="00AC065D" w:rsidRPr="00D901EE" w:rsidTr="00034C35">
              <w:trPr>
                <w:trHeight w:val="51"/>
                <w:tblHeader/>
                <w:jc w:val="center"/>
              </w:trPr>
              <w:tc>
                <w:tcPr>
                  <w:tcW w:w="1692"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AC065D" w:rsidRPr="00D901EE" w:rsidRDefault="00AC065D" w:rsidP="00034C35">
                  <w:pPr>
                    <w:jc w:val="center"/>
                    <w:rPr>
                      <w:b/>
                      <w:bCs/>
                      <w:sz w:val="18"/>
                      <w:szCs w:val="18"/>
                    </w:rPr>
                  </w:pPr>
                  <w:r w:rsidRPr="00D901EE">
                    <w:rPr>
                      <w:b/>
                      <w:bCs/>
                      <w:sz w:val="18"/>
                      <w:szCs w:val="18"/>
                    </w:rPr>
                    <w:t>Despacho</w:t>
                  </w:r>
                </w:p>
              </w:tc>
              <w:tc>
                <w:tcPr>
                  <w:tcW w:w="432"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AC065D" w:rsidRPr="00D901EE" w:rsidRDefault="00AC065D" w:rsidP="00034C35">
                  <w:pPr>
                    <w:jc w:val="center"/>
                    <w:rPr>
                      <w:b/>
                      <w:bCs/>
                      <w:sz w:val="18"/>
                      <w:szCs w:val="18"/>
                    </w:rPr>
                  </w:pPr>
                  <w:r w:rsidRPr="00D901EE">
                    <w:rPr>
                      <w:b/>
                      <w:bCs/>
                      <w:sz w:val="18"/>
                      <w:szCs w:val="18"/>
                    </w:rPr>
                    <w:t>Cant</w:t>
                  </w:r>
                </w:p>
              </w:tc>
              <w:tc>
                <w:tcPr>
                  <w:tcW w:w="981"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AC065D" w:rsidRDefault="00AC065D" w:rsidP="00034C35">
                  <w:pPr>
                    <w:jc w:val="center"/>
                    <w:rPr>
                      <w:b/>
                      <w:bCs/>
                      <w:sz w:val="18"/>
                      <w:szCs w:val="18"/>
                    </w:rPr>
                  </w:pPr>
                  <w:r w:rsidRPr="00D901EE">
                    <w:rPr>
                      <w:b/>
                      <w:bCs/>
                      <w:sz w:val="18"/>
                      <w:szCs w:val="18"/>
                    </w:rPr>
                    <w:t>Tipo de</w:t>
                  </w:r>
                </w:p>
                <w:p w:rsidR="00AC065D" w:rsidRPr="00D901EE" w:rsidRDefault="00AC065D" w:rsidP="00034C35">
                  <w:pPr>
                    <w:jc w:val="center"/>
                    <w:rPr>
                      <w:b/>
                      <w:bCs/>
                      <w:sz w:val="18"/>
                      <w:szCs w:val="18"/>
                    </w:rPr>
                  </w:pPr>
                  <w:r>
                    <w:rPr>
                      <w:b/>
                      <w:bCs/>
                      <w:sz w:val="18"/>
                      <w:szCs w:val="18"/>
                    </w:rPr>
                    <w:t>P</w:t>
                  </w:r>
                  <w:r w:rsidRPr="00D901EE">
                    <w:rPr>
                      <w:b/>
                      <w:bCs/>
                      <w:sz w:val="18"/>
                      <w:szCs w:val="18"/>
                    </w:rPr>
                    <w:t>laza</w:t>
                  </w:r>
                </w:p>
              </w:tc>
              <w:tc>
                <w:tcPr>
                  <w:tcW w:w="1895"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AC065D" w:rsidRPr="00D901EE" w:rsidRDefault="00AC065D" w:rsidP="00034C35">
                  <w:pPr>
                    <w:jc w:val="center"/>
                    <w:rPr>
                      <w:b/>
                      <w:bCs/>
                      <w:sz w:val="18"/>
                      <w:szCs w:val="18"/>
                    </w:rPr>
                  </w:pPr>
                  <w:r w:rsidRPr="00D901EE">
                    <w:rPr>
                      <w:b/>
                      <w:bCs/>
                      <w:sz w:val="18"/>
                      <w:szCs w:val="18"/>
                    </w:rPr>
                    <w:t>Condición</w:t>
                  </w:r>
                  <w:r>
                    <w:rPr>
                      <w:b/>
                      <w:bCs/>
                      <w:sz w:val="18"/>
                      <w:szCs w:val="18"/>
                    </w:rPr>
                    <w:t xml:space="preserve"> </w:t>
                  </w:r>
                  <w:r w:rsidRPr="00D901EE">
                    <w:rPr>
                      <w:b/>
                      <w:bCs/>
                      <w:sz w:val="18"/>
                      <w:szCs w:val="18"/>
                    </w:rPr>
                    <w:t>actual</w:t>
                  </w:r>
                </w:p>
              </w:tc>
            </w:tr>
            <w:tr w:rsidR="00AC065D" w:rsidRPr="00D901EE" w:rsidTr="00034C35">
              <w:trPr>
                <w:trHeight w:val="710"/>
                <w:jc w:val="center"/>
              </w:trPr>
              <w:tc>
                <w:tcPr>
                  <w:tcW w:w="1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65D" w:rsidRPr="00D901EE" w:rsidRDefault="00AC065D" w:rsidP="00034C35">
                  <w:pPr>
                    <w:jc w:val="both"/>
                    <w:rPr>
                      <w:sz w:val="18"/>
                      <w:szCs w:val="18"/>
                    </w:rPr>
                  </w:pPr>
                  <w:r>
                    <w:rPr>
                      <w:sz w:val="18"/>
                      <w:szCs w:val="18"/>
                    </w:rPr>
                    <w:t>Juzgado de Tránsito del Primer Circuito Judicial de San José</w:t>
                  </w:r>
                </w:p>
              </w:tc>
              <w:tc>
                <w:tcPr>
                  <w:tcW w:w="4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65D" w:rsidRPr="00D901EE" w:rsidRDefault="00AC065D" w:rsidP="00034C35">
                  <w:pPr>
                    <w:jc w:val="center"/>
                    <w:rPr>
                      <w:sz w:val="18"/>
                      <w:szCs w:val="18"/>
                    </w:rPr>
                  </w:pPr>
                  <w:r>
                    <w:rPr>
                      <w:sz w:val="18"/>
                      <w:szCs w:val="18"/>
                    </w:rPr>
                    <w:t>1</w:t>
                  </w:r>
                </w:p>
              </w:tc>
              <w:tc>
                <w:tcPr>
                  <w:tcW w:w="9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65D" w:rsidRPr="00D901EE" w:rsidRDefault="00AC065D" w:rsidP="00034C35">
                  <w:pPr>
                    <w:jc w:val="center"/>
                    <w:rPr>
                      <w:sz w:val="18"/>
                      <w:szCs w:val="18"/>
                    </w:rPr>
                  </w:pPr>
                  <w:r>
                    <w:rPr>
                      <w:sz w:val="18"/>
                      <w:szCs w:val="18"/>
                    </w:rPr>
                    <w:t>Jueza o Juez 1</w:t>
                  </w:r>
                </w:p>
              </w:tc>
              <w:tc>
                <w:tcPr>
                  <w:tcW w:w="18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065D" w:rsidRPr="00793908" w:rsidRDefault="00AC065D" w:rsidP="00034C35">
                  <w:pPr>
                    <w:jc w:val="center"/>
                    <w:rPr>
                      <w:sz w:val="18"/>
                      <w:szCs w:val="18"/>
                    </w:rPr>
                  </w:pPr>
                  <w:r w:rsidRPr="00793908">
                    <w:rPr>
                      <w:sz w:val="18"/>
                      <w:szCs w:val="18"/>
                    </w:rPr>
                    <w:t>Trasladada al Centro de Apoyo, Coordinación y Mejoramiento de la Función Jurisdiccional (desde el 1/1/2018)</w:t>
                  </w:r>
                </w:p>
              </w:tc>
            </w:tr>
          </w:tbl>
          <w:p w:rsidR="00AC065D" w:rsidRPr="00627F9B" w:rsidRDefault="00AC065D" w:rsidP="00034C35">
            <w:pPr>
              <w:jc w:val="both"/>
              <w:rPr>
                <w:bCs/>
                <w:i/>
                <w:sz w:val="28"/>
                <w:szCs w:val="28"/>
              </w:rPr>
            </w:pPr>
          </w:p>
        </w:tc>
      </w:tr>
      <w:tr w:rsidR="00AC065D" w:rsidRPr="00723CF6" w:rsidTr="00034C35">
        <w:trPr>
          <w:trHeight w:val="600"/>
        </w:trPr>
        <w:tc>
          <w:tcPr>
            <w:tcW w:w="1838" w:type="dxa"/>
            <w:shd w:val="clear" w:color="auto" w:fill="C0C0C0"/>
          </w:tcPr>
          <w:p w:rsidR="00AC065D" w:rsidRPr="00723CF6" w:rsidRDefault="00AC065D" w:rsidP="00034C35">
            <w:pPr>
              <w:jc w:val="right"/>
              <w:rPr>
                <w:b/>
                <w:color w:val="5B9BD5"/>
                <w:sz w:val="28"/>
                <w:szCs w:val="28"/>
              </w:rPr>
            </w:pPr>
            <w:r w:rsidRPr="004926F7">
              <w:rPr>
                <w:b/>
                <w:sz w:val="28"/>
                <w:szCs w:val="28"/>
              </w:rPr>
              <w:t>II. Justificación de la Situación o Necesidad</w:t>
            </w:r>
            <w:r w:rsidRPr="00723CF6">
              <w:rPr>
                <w:b/>
                <w:color w:val="5B9BD5"/>
                <w:sz w:val="28"/>
                <w:szCs w:val="28"/>
              </w:rPr>
              <w:t xml:space="preserve"> </w:t>
            </w:r>
            <w:r w:rsidRPr="00675B1D">
              <w:rPr>
                <w:b/>
                <w:sz w:val="28"/>
                <w:szCs w:val="28"/>
              </w:rPr>
              <w:t>Planteada</w:t>
            </w:r>
          </w:p>
        </w:tc>
        <w:tc>
          <w:tcPr>
            <w:tcW w:w="8930" w:type="dxa"/>
          </w:tcPr>
          <w:p w:rsidR="00AC065D" w:rsidRPr="00793908" w:rsidRDefault="00AC065D" w:rsidP="00034C35">
            <w:pPr>
              <w:pStyle w:val="Textoindependiente"/>
              <w:spacing w:before="120"/>
              <w:ind w:right="10"/>
              <w:rPr>
                <w:rFonts w:ascii="Times New Roman" w:hAnsi="Times New Roman" w:cs="Times New Roman"/>
                <w:sz w:val="28"/>
                <w:szCs w:val="28"/>
                <w:shd w:val="clear" w:color="auto" w:fill="auto"/>
                <w:lang w:val="es-ES"/>
              </w:rPr>
            </w:pPr>
            <w:r w:rsidRPr="00793908">
              <w:rPr>
                <w:rFonts w:ascii="Times New Roman" w:hAnsi="Times New Roman" w:cs="Times New Roman"/>
                <w:sz w:val="28"/>
                <w:szCs w:val="28"/>
                <w:shd w:val="clear" w:color="auto" w:fill="auto"/>
                <w:lang w:val="es-ES"/>
              </w:rPr>
              <w:t xml:space="preserve">El recurso bajo análisis corresponde a una plaza de Jueza o Juez 1 del Juzgado de Transito del Primer Circuito Judicial de San José, </w:t>
            </w:r>
            <w:r>
              <w:rPr>
                <w:rFonts w:ascii="Times New Roman" w:hAnsi="Times New Roman" w:cs="Times New Roman"/>
                <w:sz w:val="28"/>
                <w:szCs w:val="28"/>
                <w:shd w:val="clear" w:color="auto" w:fill="auto"/>
                <w:lang w:val="es-ES"/>
              </w:rPr>
              <w:t>que</w:t>
            </w:r>
            <w:r w:rsidRPr="00793908">
              <w:rPr>
                <w:rFonts w:ascii="Times New Roman" w:hAnsi="Times New Roman" w:cs="Times New Roman"/>
                <w:sz w:val="28"/>
                <w:szCs w:val="28"/>
                <w:shd w:val="clear" w:color="auto" w:fill="auto"/>
                <w:lang w:val="es-ES"/>
              </w:rPr>
              <w:t xml:space="preserve"> fue trasladada de forma definitiva al Centro de Apoyo, Coordinación y Mejoramiento de la Función Jurisdiccional</w:t>
            </w:r>
            <w:r>
              <w:rPr>
                <w:rFonts w:ascii="Times New Roman" w:hAnsi="Times New Roman" w:cs="Times New Roman"/>
                <w:sz w:val="28"/>
                <w:szCs w:val="28"/>
                <w:shd w:val="clear" w:color="auto" w:fill="auto"/>
                <w:lang w:val="es-ES"/>
              </w:rPr>
              <w:t xml:space="preserve"> (CACMFJ)</w:t>
            </w:r>
            <w:r w:rsidRPr="00793908">
              <w:rPr>
                <w:rFonts w:ascii="Times New Roman" w:hAnsi="Times New Roman" w:cs="Times New Roman"/>
                <w:sz w:val="28"/>
                <w:szCs w:val="28"/>
                <w:shd w:val="clear" w:color="auto" w:fill="auto"/>
                <w:lang w:val="es-ES"/>
              </w:rPr>
              <w:t>, según lo acordado por el Consejo Superior en sesión N° 5-17 del 24 de enero del 2017, artículo LXV, al momento de conocer la ampliación del informe N° ALAB-60-2016 del 23 de junio de 2016, elaborado por el Subproceso de Ambiente Laboral de la Dirección de Gestión Humana.</w:t>
            </w:r>
          </w:p>
          <w:p w:rsidR="00AC065D" w:rsidRPr="00793908" w:rsidRDefault="00AC065D" w:rsidP="00034C35">
            <w:pPr>
              <w:pStyle w:val="Textoindependiente"/>
              <w:spacing w:before="120"/>
              <w:ind w:right="10"/>
              <w:rPr>
                <w:rFonts w:ascii="Times New Roman" w:hAnsi="Times New Roman" w:cs="Times New Roman"/>
                <w:sz w:val="28"/>
                <w:szCs w:val="28"/>
                <w:shd w:val="clear" w:color="auto" w:fill="auto"/>
                <w:lang w:val="es-ES"/>
              </w:rPr>
            </w:pPr>
          </w:p>
        </w:tc>
      </w:tr>
      <w:tr w:rsidR="00AC065D" w:rsidRPr="00723CF6" w:rsidTr="00034C35">
        <w:trPr>
          <w:trHeight w:val="1210"/>
        </w:trPr>
        <w:tc>
          <w:tcPr>
            <w:tcW w:w="1838" w:type="dxa"/>
            <w:shd w:val="clear" w:color="auto" w:fill="C0C0C0"/>
          </w:tcPr>
          <w:p w:rsidR="00AC065D" w:rsidRPr="00675B1D" w:rsidRDefault="00AC065D" w:rsidP="00034C35">
            <w:pPr>
              <w:jc w:val="right"/>
              <w:rPr>
                <w:b/>
                <w:bCs/>
                <w:sz w:val="28"/>
                <w:szCs w:val="28"/>
              </w:rPr>
            </w:pPr>
            <w:r w:rsidRPr="00675B1D">
              <w:rPr>
                <w:b/>
                <w:bCs/>
                <w:sz w:val="28"/>
                <w:szCs w:val="28"/>
              </w:rPr>
              <w:t>III. Información Relevante</w:t>
            </w:r>
          </w:p>
        </w:tc>
        <w:tc>
          <w:tcPr>
            <w:tcW w:w="8930" w:type="dxa"/>
          </w:tcPr>
          <w:p w:rsidR="00AC065D" w:rsidRPr="00793908" w:rsidRDefault="00AC065D" w:rsidP="00034C35">
            <w:pPr>
              <w:widowControl w:val="0"/>
              <w:jc w:val="both"/>
              <w:rPr>
                <w:b/>
                <w:bCs/>
                <w:sz w:val="28"/>
                <w:szCs w:val="28"/>
                <w:u w:val="single"/>
              </w:rPr>
            </w:pPr>
            <w:r w:rsidRPr="00793908">
              <w:rPr>
                <w:b/>
                <w:bCs/>
                <w:sz w:val="28"/>
                <w:szCs w:val="28"/>
                <w:u w:val="single"/>
              </w:rPr>
              <w:t>Antecedentes</w:t>
            </w:r>
          </w:p>
          <w:p w:rsidR="00AC065D" w:rsidRPr="00793908" w:rsidRDefault="00AC065D" w:rsidP="00034C35">
            <w:pPr>
              <w:widowControl w:val="0"/>
              <w:jc w:val="both"/>
              <w:rPr>
                <w:b/>
                <w:bCs/>
                <w:i/>
                <w:sz w:val="28"/>
                <w:szCs w:val="28"/>
              </w:rPr>
            </w:pPr>
          </w:p>
          <w:p w:rsidR="00AC065D" w:rsidRPr="00793908" w:rsidRDefault="00AC065D" w:rsidP="00034C35">
            <w:pPr>
              <w:widowControl w:val="0"/>
              <w:jc w:val="both"/>
              <w:rPr>
                <w:sz w:val="28"/>
                <w:szCs w:val="28"/>
              </w:rPr>
            </w:pPr>
            <w:r w:rsidRPr="00793908">
              <w:rPr>
                <w:b/>
                <w:bCs/>
                <w:i/>
                <w:sz w:val="28"/>
                <w:szCs w:val="28"/>
              </w:rPr>
              <w:t>3.1.</w:t>
            </w:r>
            <w:r>
              <w:rPr>
                <w:b/>
                <w:bCs/>
                <w:i/>
                <w:sz w:val="28"/>
                <w:szCs w:val="28"/>
              </w:rPr>
              <w:t>-</w:t>
            </w:r>
            <w:r w:rsidRPr="00793908">
              <w:rPr>
                <w:b/>
                <w:bCs/>
                <w:i/>
                <w:sz w:val="28"/>
                <w:szCs w:val="28"/>
              </w:rPr>
              <w:t xml:space="preserve"> </w:t>
            </w:r>
            <w:r w:rsidRPr="00793908">
              <w:rPr>
                <w:sz w:val="28"/>
                <w:szCs w:val="28"/>
              </w:rPr>
              <w:t>El Consejo Superior en sesión 5-17 celebrada el 24 de enero de 2017, mediante artículo LXV, indicó lo siguiente:</w:t>
            </w:r>
          </w:p>
          <w:p w:rsidR="00AC065D" w:rsidRPr="00793908" w:rsidRDefault="00AC065D" w:rsidP="00034C35">
            <w:pPr>
              <w:widowControl w:val="0"/>
              <w:jc w:val="both"/>
              <w:rPr>
                <w:sz w:val="28"/>
                <w:szCs w:val="28"/>
              </w:rPr>
            </w:pPr>
          </w:p>
          <w:p w:rsidR="00AC065D" w:rsidRPr="00793908" w:rsidRDefault="00AC065D" w:rsidP="00034C35">
            <w:pPr>
              <w:spacing w:before="120" w:after="120"/>
              <w:jc w:val="both"/>
              <w:rPr>
                <w:sz w:val="28"/>
                <w:szCs w:val="28"/>
              </w:rPr>
            </w:pPr>
            <w:r w:rsidRPr="00793908">
              <w:rPr>
                <w:sz w:val="28"/>
                <w:szCs w:val="28"/>
              </w:rPr>
              <w:t>“En sesión N° 93-16 celebrada el 11 de octubre del año 2016, artículo LXXXIII, se tomó el acuerdo que dice:</w:t>
            </w:r>
          </w:p>
          <w:p w:rsidR="00AC065D" w:rsidRPr="00793908" w:rsidRDefault="00AC065D" w:rsidP="00034C35">
            <w:pPr>
              <w:pStyle w:val="Textoindependiente"/>
              <w:spacing w:before="120"/>
              <w:rPr>
                <w:rFonts w:ascii="Times New Roman" w:hAnsi="Times New Roman" w:cs="Times New Roman"/>
                <w:sz w:val="28"/>
                <w:szCs w:val="28"/>
                <w:shd w:val="clear" w:color="auto" w:fill="auto"/>
                <w:lang w:val="es-ES"/>
              </w:rPr>
            </w:pPr>
            <w:r w:rsidRPr="00793908">
              <w:rPr>
                <w:rFonts w:ascii="Times New Roman" w:hAnsi="Times New Roman" w:cs="Times New Roman"/>
                <w:sz w:val="28"/>
                <w:szCs w:val="28"/>
                <w:shd w:val="clear" w:color="auto" w:fill="auto"/>
                <w:lang w:val="es-ES"/>
              </w:rPr>
              <w:t xml:space="preserve">Los máster José Luis Bermúdez Obando y Mauricio Quirós Álvarez y la licenciada Katia Saborío Soto, por su orden, Director interino y subdirector de Gestión Humana y Encargada del Subproceso de Ambiente Laboral, mediante oficio N° ALAB-92-2016 del 5 de setiembre del 2016, remitieron el informe psicosocial del Juzgado de Tránsito de San José presentado mediante oficio ALAB-60-2016 el cual fue conocido  en Sesión del Consejo Superior N° 61-16 celebrada el 23 de junio </w:t>
            </w:r>
            <w:r>
              <w:rPr>
                <w:rFonts w:ascii="Times New Roman" w:hAnsi="Times New Roman" w:cs="Times New Roman"/>
                <w:sz w:val="28"/>
                <w:szCs w:val="28"/>
                <w:shd w:val="clear" w:color="auto" w:fill="auto"/>
                <w:lang w:val="es-ES"/>
              </w:rPr>
              <w:t>del 2016</w:t>
            </w:r>
            <w:r w:rsidRPr="00793908">
              <w:rPr>
                <w:rFonts w:ascii="Times New Roman" w:hAnsi="Times New Roman" w:cs="Times New Roman"/>
                <w:sz w:val="28"/>
                <w:szCs w:val="28"/>
                <w:shd w:val="clear" w:color="auto" w:fill="auto"/>
                <w:lang w:val="es-ES"/>
              </w:rPr>
              <w:t>, ante la solicitud de un grupo de personas técnicas judiciales que deseaban tener un espacio con los profesionales de ambiente laboral para ser entrevistados y ampliar la información ofrecida en los cuestionarios previamente remitidos.</w:t>
            </w:r>
          </w:p>
          <w:p w:rsidR="00AC065D" w:rsidRPr="00793908" w:rsidRDefault="00AC065D" w:rsidP="00034C35">
            <w:pPr>
              <w:pStyle w:val="Textoindependiente"/>
              <w:spacing w:before="120"/>
              <w:rPr>
                <w:rFonts w:ascii="Times New Roman" w:hAnsi="Times New Roman" w:cs="Times New Roman"/>
                <w:sz w:val="28"/>
                <w:szCs w:val="28"/>
                <w:shd w:val="clear" w:color="auto" w:fill="auto"/>
                <w:lang w:val="es-ES"/>
              </w:rPr>
            </w:pPr>
            <w:r w:rsidRPr="00793908">
              <w:rPr>
                <w:rFonts w:ascii="Times New Roman" w:hAnsi="Times New Roman" w:cs="Times New Roman"/>
                <w:sz w:val="28"/>
                <w:szCs w:val="28"/>
                <w:shd w:val="clear" w:color="auto" w:fill="auto"/>
                <w:lang w:val="es-ES"/>
              </w:rPr>
              <w:lastRenderedPageBreak/>
              <w:t>El Consejo Superior</w:t>
            </w:r>
            <w:r>
              <w:rPr>
                <w:rFonts w:ascii="Times New Roman" w:hAnsi="Times New Roman" w:cs="Times New Roman"/>
                <w:sz w:val="28"/>
                <w:szCs w:val="28"/>
                <w:shd w:val="clear" w:color="auto" w:fill="auto"/>
                <w:lang w:val="es-ES"/>
              </w:rPr>
              <w:t>,</w:t>
            </w:r>
            <w:r w:rsidRPr="00793908">
              <w:rPr>
                <w:rFonts w:ascii="Times New Roman" w:hAnsi="Times New Roman" w:cs="Times New Roman"/>
                <w:sz w:val="28"/>
                <w:szCs w:val="28"/>
                <w:shd w:val="clear" w:color="auto" w:fill="auto"/>
                <w:lang w:val="es-ES"/>
              </w:rPr>
              <w:t xml:space="preserve"> luego de conocer las conclusiones y recomendaciones del estudio de cita en lo concerniente acuerda:</w:t>
            </w:r>
          </w:p>
          <w:p w:rsidR="00AC065D" w:rsidRPr="00793908" w:rsidRDefault="00AC065D" w:rsidP="00034C35">
            <w:pPr>
              <w:pStyle w:val="Textoindependiente"/>
              <w:spacing w:before="120"/>
              <w:rPr>
                <w:rFonts w:ascii="Times New Roman" w:hAnsi="Times New Roman" w:cs="Times New Roman"/>
                <w:sz w:val="24"/>
                <w:szCs w:val="24"/>
                <w:shd w:val="clear" w:color="auto" w:fill="auto"/>
                <w:lang w:val="es-ES"/>
              </w:rPr>
            </w:pPr>
            <w:r w:rsidRPr="00793908">
              <w:rPr>
                <w:rFonts w:ascii="Times New Roman" w:hAnsi="Times New Roman" w:cs="Times New Roman"/>
                <w:sz w:val="24"/>
                <w:szCs w:val="24"/>
                <w:shd w:val="clear" w:color="auto" w:fill="auto"/>
                <w:lang w:val="es-ES"/>
              </w:rPr>
              <w:t>(…)</w:t>
            </w:r>
          </w:p>
          <w:p w:rsidR="00AC065D" w:rsidRPr="00793908" w:rsidRDefault="00AC065D" w:rsidP="00034C35">
            <w:pPr>
              <w:pStyle w:val="Textoindependiente"/>
              <w:spacing w:before="120"/>
              <w:ind w:left="349" w:right="435"/>
              <w:rPr>
                <w:rFonts w:ascii="Times New Roman" w:hAnsi="Times New Roman" w:cs="Times New Roman"/>
                <w:i/>
                <w:sz w:val="24"/>
                <w:szCs w:val="24"/>
                <w:shd w:val="clear" w:color="auto" w:fill="auto"/>
                <w:lang w:val="es-ES"/>
              </w:rPr>
            </w:pPr>
            <w:r w:rsidRPr="00793908">
              <w:rPr>
                <w:rFonts w:ascii="Times New Roman" w:hAnsi="Times New Roman" w:cs="Times New Roman"/>
                <w:i/>
                <w:sz w:val="24"/>
                <w:szCs w:val="24"/>
                <w:shd w:val="clear" w:color="auto" w:fill="auto"/>
                <w:lang w:val="es-ES"/>
              </w:rPr>
              <w:t xml:space="preserve">2) Modificar el acuerdo tomado por este Consejo en sesión N° 113-16 del 20 de diciembre del 2016, artículo CXIV, en el sentido de que el  traslado de la licenciada Liz Maureen Tencio Alfaro no será temporal, sino que se ordena su  traslado de forma definitiva al Centro de Apoyo, Coordinación y Mejoramiento de la Función Jurisdiccional de la licenciada Tencio Alfaro, a partir </w:t>
            </w:r>
            <w:r w:rsidRPr="00F50D4B">
              <w:rPr>
                <w:rFonts w:ascii="Times New Roman" w:hAnsi="Times New Roman" w:cs="Times New Roman"/>
                <w:i/>
                <w:sz w:val="24"/>
                <w:szCs w:val="24"/>
                <w:shd w:val="clear" w:color="auto" w:fill="auto"/>
                <w:lang w:val="es-ES"/>
              </w:rPr>
              <w:t>del 1 de febrero de 2017, lo anterior de conformidad con el artículo 81, inciso 6°</w:t>
            </w:r>
            <w:r w:rsidRPr="00793908">
              <w:rPr>
                <w:rFonts w:ascii="Times New Roman" w:hAnsi="Times New Roman" w:cs="Times New Roman"/>
                <w:i/>
                <w:sz w:val="24"/>
                <w:szCs w:val="24"/>
                <w:shd w:val="clear" w:color="auto" w:fill="auto"/>
                <w:lang w:val="es-ES"/>
              </w:rPr>
              <w:t xml:space="preserve"> de la Ley Orgánica del Poder Judicial.</w:t>
            </w:r>
          </w:p>
          <w:p w:rsidR="00AC065D" w:rsidRPr="00793908" w:rsidRDefault="00AC065D" w:rsidP="00034C35">
            <w:pPr>
              <w:pStyle w:val="Textoindependiente"/>
              <w:spacing w:before="120"/>
              <w:ind w:left="349" w:right="435"/>
              <w:rPr>
                <w:rFonts w:ascii="Times New Roman" w:hAnsi="Times New Roman" w:cs="Times New Roman"/>
                <w:i/>
                <w:sz w:val="24"/>
                <w:szCs w:val="24"/>
                <w:shd w:val="clear" w:color="auto" w:fill="auto"/>
                <w:lang w:val="es-ES"/>
              </w:rPr>
            </w:pPr>
            <w:r w:rsidRPr="00793908">
              <w:rPr>
                <w:rFonts w:ascii="Times New Roman" w:hAnsi="Times New Roman" w:cs="Times New Roman"/>
                <w:i/>
                <w:sz w:val="24"/>
                <w:szCs w:val="24"/>
                <w:shd w:val="clear" w:color="auto" w:fill="auto"/>
                <w:lang w:val="es-ES"/>
              </w:rPr>
              <w:t>3) En tanto se repone la plaza de Juez 1 al Juzgado de Tránsito del Primer Circuito Judicial de San José, de conformidad con lo que establece el artículo 44, párrafo cuarto de la Ley Orgánica del Poder Judicial, en concordancia con las políticas aprobadas por la Corte Plena, y por ser un asunto de interés institucional, conceder permiso con goce de salario y sustitución a la licenciada Tencio Alfaro, plaza Nº 44226 a partir del 1 de febrero y hasta el 31 de diciembre del 2017.</w:t>
            </w:r>
          </w:p>
          <w:p w:rsidR="00AC065D" w:rsidRPr="00793908" w:rsidRDefault="00AC065D" w:rsidP="00034C35">
            <w:pPr>
              <w:pStyle w:val="Textoindependiente"/>
              <w:spacing w:before="120"/>
              <w:ind w:left="349" w:right="435"/>
              <w:rPr>
                <w:rFonts w:ascii="Times New Roman" w:hAnsi="Times New Roman" w:cs="Times New Roman"/>
                <w:i/>
                <w:sz w:val="24"/>
                <w:szCs w:val="24"/>
                <w:shd w:val="clear" w:color="auto" w:fill="auto"/>
                <w:lang w:val="es-ES"/>
              </w:rPr>
            </w:pPr>
          </w:p>
          <w:p w:rsidR="00AC065D" w:rsidRPr="00793908" w:rsidRDefault="00AC065D" w:rsidP="00034C35">
            <w:pPr>
              <w:widowControl w:val="0"/>
              <w:ind w:left="349" w:right="435"/>
              <w:jc w:val="both"/>
              <w:rPr>
                <w:b/>
                <w:bCs/>
                <w:i/>
                <w:sz w:val="28"/>
                <w:szCs w:val="28"/>
              </w:rPr>
            </w:pPr>
            <w:r w:rsidRPr="00793908">
              <w:rPr>
                <w:i/>
              </w:rPr>
              <w:t>4) Solicitar a la Dirección de Planificación que incluya esta plaza en el Presupuesto del 2018 por ser necesaria en el Juzgado de Tránsito del Primer Circuito Judicial de San José.”</w:t>
            </w:r>
          </w:p>
          <w:p w:rsidR="00AC065D" w:rsidRPr="00793908" w:rsidRDefault="00AC065D" w:rsidP="00034C35">
            <w:pPr>
              <w:widowControl w:val="0"/>
              <w:jc w:val="both"/>
              <w:rPr>
                <w:bCs/>
                <w:sz w:val="28"/>
                <w:szCs w:val="28"/>
              </w:rPr>
            </w:pPr>
          </w:p>
          <w:p w:rsidR="00AC065D" w:rsidRPr="00793908" w:rsidRDefault="00AC065D" w:rsidP="00034C35">
            <w:pPr>
              <w:pStyle w:val="NormalWeb"/>
              <w:spacing w:before="0" w:after="0"/>
              <w:jc w:val="both"/>
              <w:rPr>
                <w:sz w:val="28"/>
                <w:szCs w:val="28"/>
              </w:rPr>
            </w:pPr>
            <w:r w:rsidRPr="00793908">
              <w:rPr>
                <w:b/>
                <w:bCs/>
                <w:i/>
                <w:sz w:val="28"/>
                <w:szCs w:val="28"/>
              </w:rPr>
              <w:t>3.2.-</w:t>
            </w:r>
            <w:r w:rsidRPr="00793908">
              <w:rPr>
                <w:sz w:val="28"/>
                <w:szCs w:val="28"/>
              </w:rPr>
              <w:t xml:space="preserve"> En sesión 4-18, celebrada el 18 de enero de 20</w:t>
            </w:r>
            <w:r>
              <w:rPr>
                <w:sz w:val="28"/>
                <w:szCs w:val="28"/>
              </w:rPr>
              <w:t>1</w:t>
            </w:r>
            <w:r w:rsidRPr="00793908">
              <w:rPr>
                <w:sz w:val="28"/>
                <w:szCs w:val="28"/>
              </w:rPr>
              <w:t>8, artículo LXXXV, la licenciada Vivian Paredes Bravo, Jueza Coordinadora del Juzgado de Tránsito del Primer Circuito Judicial de San José, mediante correo electrónico del 10 de enero de 2018, presentó la siguiente gestión:</w:t>
            </w:r>
          </w:p>
          <w:p w:rsidR="00AC065D" w:rsidRPr="00793908" w:rsidRDefault="00AC065D" w:rsidP="00034C35">
            <w:pPr>
              <w:pStyle w:val="NormalWeb"/>
              <w:spacing w:before="0" w:after="0"/>
              <w:ind w:left="851" w:right="851" w:firstLine="709"/>
              <w:jc w:val="both"/>
              <w:rPr>
                <w:i/>
              </w:rPr>
            </w:pPr>
            <w:r w:rsidRPr="00793908">
              <w:rPr>
                <w:i/>
              </w:rPr>
              <w:t>“En mi calidad de jueza coordinadora interina, vengo a exponerles una apremiante situación que está viviendo el Juzgado de Tránsito del Primer Circuito Judicial de San José. A raíz del traslado de una de las juezas propietarias de esta oficina, señora Liz Maureen Tencio se autorizó su sustitución dentro de la plaza 44226 con diferentes juez y juezas interinas durante todo el año 2017, no obstante, según lo acordado por ustedes y notificado a nosotros mediante el oficio 1454-2017, se estipuló que la reposición de dicha plaza iba a realizarse en primera instancia con permiso con goce de salario durante el 2017 y para el 2018 se le ordenaba al Departamento de Planificación que fuera incluida en el presupuesto 2018, por así requerirlo el Despacho (se adjunta oficio de referencia).</w:t>
            </w:r>
          </w:p>
          <w:p w:rsidR="00AC065D" w:rsidRPr="00702E66" w:rsidRDefault="00AC065D" w:rsidP="00034C35">
            <w:pPr>
              <w:pStyle w:val="NormalWeb"/>
              <w:spacing w:before="0" w:after="0"/>
              <w:ind w:left="851" w:right="851" w:firstLine="709"/>
              <w:jc w:val="both"/>
              <w:rPr>
                <w:i/>
              </w:rPr>
            </w:pPr>
            <w:r w:rsidRPr="00702E66">
              <w:rPr>
                <w:i/>
              </w:rPr>
              <w:lastRenderedPageBreak/>
              <w:t>Por lo anterior y ante la consulta de la jueza coordinadora titular Licda. Mariela Cortés García sobre dicha situación, que se realizó en fecha 12 de diciembre de 2017, se le contestó vía telefónica en la última semana laboral de diciembre 2017 que el Departamento en mención había olvidado incorporar la plaza supra citada dentro del presupuesto para este 2018. (Se adjunta correo enviado al representante del Departamento de Planificación).</w:t>
            </w:r>
          </w:p>
          <w:p w:rsidR="00AC065D" w:rsidRPr="00793908" w:rsidRDefault="00AC065D" w:rsidP="00034C35">
            <w:pPr>
              <w:pStyle w:val="NormalWeb"/>
              <w:spacing w:before="0" w:after="0"/>
              <w:ind w:left="851" w:right="851" w:firstLine="709"/>
              <w:jc w:val="both"/>
              <w:rPr>
                <w:i/>
              </w:rPr>
            </w:pPr>
            <w:r w:rsidRPr="00702E66">
              <w:rPr>
                <w:i/>
              </w:rPr>
              <w:t>Por lo tanto y ante la emergencia vivida en nuestro Despacho, ya que en varios estudios que se le han realizado a esta oficina se ha determinado la importancia de contar con seis plazas de jueces(as) como nuestro juzgado homólogo del Segundo Circuito Judicial de San José, se les solicita respetuosamente nos solucionen la situación acontecida ante el olvido cometido por la oficina de planificación, ya que esto puede generar grandes afectaciones al servicio público.”</w:t>
            </w:r>
          </w:p>
          <w:p w:rsidR="00AC065D" w:rsidRPr="00793908" w:rsidRDefault="00AC065D" w:rsidP="00034C35">
            <w:pPr>
              <w:pStyle w:val="NormalWeb"/>
              <w:spacing w:before="0" w:after="0"/>
              <w:jc w:val="both"/>
              <w:rPr>
                <w:bCs/>
                <w:sz w:val="28"/>
              </w:rPr>
            </w:pPr>
            <w:r w:rsidRPr="00793908">
              <w:rPr>
                <w:sz w:val="28"/>
              </w:rPr>
              <w:t>Se acordó, en esta ocasión, tr</w:t>
            </w:r>
            <w:r w:rsidRPr="00793908">
              <w:rPr>
                <w:bCs/>
                <w:sz w:val="28"/>
              </w:rPr>
              <w:t>asladar la gestión presentada por la licenciada Vivian Paredes Bravo, Jueza Coordinadora del Juzgado de Tránsito del Primer Circuito Judicial de San José, a la Dirección de Planificación para estudio e informe.</w:t>
            </w:r>
          </w:p>
          <w:p w:rsidR="00AC065D" w:rsidRDefault="00AC065D" w:rsidP="00034C35">
            <w:pPr>
              <w:pStyle w:val="NormalWeb"/>
              <w:spacing w:before="0" w:after="0"/>
              <w:jc w:val="both"/>
              <w:rPr>
                <w:bCs/>
              </w:rPr>
            </w:pPr>
            <w:r w:rsidRPr="00793908">
              <w:rPr>
                <w:bCs/>
                <w:sz w:val="28"/>
              </w:rPr>
              <w:t xml:space="preserve">Con el recordatorio que en sesión N° </w:t>
            </w:r>
            <w:r w:rsidRPr="00793908">
              <w:rPr>
                <w:sz w:val="28"/>
              </w:rPr>
              <w:t>5-17 celebrada el 24 de enero del 2017, artículo LXV</w:t>
            </w:r>
            <w:r w:rsidRPr="00793908">
              <w:rPr>
                <w:bCs/>
                <w:sz w:val="28"/>
              </w:rPr>
              <w:t>, el Consejo Superior había solicitado incluir la plaza antes mencionada en el Presupuesto 2018.</w:t>
            </w:r>
            <w:r w:rsidRPr="00793908">
              <w:rPr>
                <w:bCs/>
                <w:szCs w:val="22"/>
              </w:rPr>
              <w:t xml:space="preserve"> </w:t>
            </w:r>
          </w:p>
          <w:p w:rsidR="00AC065D" w:rsidRPr="00702E66" w:rsidRDefault="00AC065D" w:rsidP="00034C35">
            <w:pPr>
              <w:ind w:firstLine="38"/>
              <w:jc w:val="both"/>
              <w:rPr>
                <w:bCs/>
                <w:sz w:val="28"/>
              </w:rPr>
            </w:pPr>
            <w:r w:rsidRPr="00702E66">
              <w:rPr>
                <w:bCs/>
                <w:sz w:val="28"/>
              </w:rPr>
              <w:t xml:space="preserve">Es del caso indicar que en acatamiento a lo dispuesto en </w:t>
            </w:r>
            <w:r w:rsidR="00B26D15" w:rsidRPr="006E7A77">
              <w:rPr>
                <w:bCs/>
                <w:sz w:val="28"/>
              </w:rPr>
              <w:t>e</w:t>
            </w:r>
            <w:r w:rsidRPr="006E7A77">
              <w:rPr>
                <w:bCs/>
                <w:sz w:val="28"/>
              </w:rPr>
              <w:t>l acuerdo</w:t>
            </w:r>
            <w:r w:rsidRPr="00702E66">
              <w:rPr>
                <w:bCs/>
                <w:sz w:val="28"/>
              </w:rPr>
              <w:t xml:space="preserve"> de Consejo Superior de sesión extraordinaria 15-17 (Presupuesto 2018), celebrada el  22 de febrero del </w:t>
            </w:r>
            <w:r>
              <w:rPr>
                <w:bCs/>
                <w:sz w:val="28"/>
              </w:rPr>
              <w:t>2017</w:t>
            </w:r>
            <w:r w:rsidRPr="00702E66">
              <w:rPr>
                <w:bCs/>
                <w:sz w:val="28"/>
              </w:rPr>
              <w:t xml:space="preserve">, artículo II, en el cual se acordó: </w:t>
            </w:r>
          </w:p>
          <w:p w:rsidR="00AC065D" w:rsidRPr="009C4B01" w:rsidRDefault="00AC065D" w:rsidP="00034C35">
            <w:pPr>
              <w:jc w:val="both"/>
              <w:rPr>
                <w:rFonts w:ascii="Book Antiqua" w:hAnsi="Book Antiqua"/>
                <w:b/>
                <w:bCs/>
                <w:i/>
                <w:u w:val="single"/>
              </w:rPr>
            </w:pPr>
          </w:p>
          <w:p w:rsidR="00AC065D" w:rsidRPr="00973C32" w:rsidRDefault="00AC065D" w:rsidP="00034C35">
            <w:pPr>
              <w:ind w:left="567" w:right="758" w:firstLine="142"/>
              <w:jc w:val="both"/>
              <w:rPr>
                <w:rFonts w:ascii="Book Antiqua" w:hAnsi="Book Antiqua"/>
                <w:bCs/>
                <w:i/>
              </w:rPr>
            </w:pPr>
            <w:r w:rsidRPr="00973C32">
              <w:rPr>
                <w:rFonts w:ascii="Book Antiqua" w:hAnsi="Book Antiqua"/>
                <w:b/>
                <w:bCs/>
                <w:i/>
              </w:rPr>
              <w:t>“…</w:t>
            </w:r>
            <w:r w:rsidRPr="00973C32">
              <w:rPr>
                <w:rFonts w:ascii="Book Antiqua" w:hAnsi="Book Antiqua"/>
                <w:i/>
                <w:lang w:eastAsia="es-CR"/>
              </w:rPr>
              <w:t xml:space="preserve">. </w:t>
            </w:r>
            <w:r w:rsidRPr="00973C32">
              <w:rPr>
                <w:rFonts w:ascii="Book Antiqua" w:hAnsi="Book Antiqua"/>
                <w:b/>
                <w:i/>
                <w:lang w:eastAsia="es-CR"/>
              </w:rPr>
              <w:t>2)</w:t>
            </w:r>
            <w:r w:rsidRPr="00973C32">
              <w:rPr>
                <w:rFonts w:ascii="Book Antiqua" w:hAnsi="Book Antiqua"/>
                <w:i/>
                <w:lang w:eastAsia="es-CR"/>
              </w:rPr>
              <w:t xml:space="preserve"> Solicitar a la Dirección de Planificación que paulatinamente analice las restantes solicitudes e informe a este Consejo la necesidad de ir incluyéndolas en los presupuestos subsiguientes. En todo caso el presupuesto considerara la suma en la subpartida de sustituciones para otorgar los permisos que se requieran.</w:t>
            </w:r>
            <w:r w:rsidRPr="00973C32">
              <w:rPr>
                <w:rFonts w:ascii="Book Antiqua" w:hAnsi="Book Antiqua"/>
                <w:bCs/>
                <w:i/>
              </w:rPr>
              <w:t xml:space="preserve">”. </w:t>
            </w:r>
          </w:p>
          <w:p w:rsidR="00AC065D" w:rsidRPr="009C4B01" w:rsidRDefault="00AC065D" w:rsidP="00034C35">
            <w:pPr>
              <w:jc w:val="both"/>
              <w:rPr>
                <w:rFonts w:ascii="Book Antiqua" w:hAnsi="Book Antiqua"/>
                <w:bCs/>
              </w:rPr>
            </w:pPr>
          </w:p>
          <w:p w:rsidR="00AC065D" w:rsidRDefault="00AC065D" w:rsidP="00F50D4B">
            <w:pPr>
              <w:pStyle w:val="NormalWeb"/>
              <w:spacing w:before="0" w:beforeAutospacing="0" w:after="0" w:afterAutospacing="0"/>
              <w:jc w:val="both"/>
              <w:rPr>
                <w:bCs/>
                <w:sz w:val="28"/>
              </w:rPr>
            </w:pPr>
            <w:r w:rsidRPr="00702E66">
              <w:rPr>
                <w:bCs/>
                <w:sz w:val="28"/>
              </w:rPr>
              <w:t xml:space="preserve">Se remitió el oficio 840-PLA-2017, dirigido al Máster José Luis Bermudez Obando, Director a.i. de la Dirección de Gestión Humana, una lista con todas las solicitudes de requerimiento de recurso </w:t>
            </w:r>
            <w:r w:rsidRPr="006E7A77">
              <w:rPr>
                <w:bCs/>
                <w:sz w:val="28"/>
              </w:rPr>
              <w:t>humano realizadas a esta Dirección, con la finalidad de que fueran considera</w:t>
            </w:r>
            <w:r w:rsidR="00B26D15" w:rsidRPr="006E7A77">
              <w:rPr>
                <w:bCs/>
                <w:sz w:val="28"/>
              </w:rPr>
              <w:t>da</w:t>
            </w:r>
            <w:r w:rsidRPr="006E7A77">
              <w:rPr>
                <w:bCs/>
                <w:sz w:val="28"/>
              </w:rPr>
              <w:t>s en la co</w:t>
            </w:r>
            <w:r w:rsidR="00B26D15" w:rsidRPr="006E7A77">
              <w:rPr>
                <w:bCs/>
                <w:sz w:val="28"/>
              </w:rPr>
              <w:t>rrespondi</w:t>
            </w:r>
            <w:r w:rsidRPr="006E7A77">
              <w:rPr>
                <w:bCs/>
                <w:sz w:val="28"/>
              </w:rPr>
              <w:t>ente partida de sustituciones.</w:t>
            </w:r>
            <w:r w:rsidRPr="00702E66">
              <w:rPr>
                <w:bCs/>
                <w:sz w:val="28"/>
              </w:rPr>
              <w:t xml:space="preserve">  </w:t>
            </w:r>
          </w:p>
          <w:p w:rsidR="00F50D4B" w:rsidRPr="00702E66" w:rsidRDefault="00F50D4B" w:rsidP="00F50D4B">
            <w:pPr>
              <w:pStyle w:val="NormalWeb"/>
              <w:spacing w:before="0" w:beforeAutospacing="0" w:after="0" w:afterAutospacing="0"/>
              <w:jc w:val="both"/>
              <w:rPr>
                <w:bCs/>
                <w:sz w:val="28"/>
              </w:rPr>
            </w:pPr>
          </w:p>
          <w:p w:rsidR="00AC065D" w:rsidRPr="006E7A77" w:rsidRDefault="00AC065D" w:rsidP="00F50D4B">
            <w:pPr>
              <w:pStyle w:val="NormalWeb"/>
              <w:spacing w:before="0" w:beforeAutospacing="0" w:after="0" w:afterAutospacing="0"/>
              <w:jc w:val="both"/>
              <w:rPr>
                <w:bCs/>
                <w:sz w:val="28"/>
              </w:rPr>
            </w:pPr>
            <w:r w:rsidRPr="00702E66">
              <w:rPr>
                <w:bCs/>
                <w:sz w:val="28"/>
              </w:rPr>
              <w:lastRenderedPageBreak/>
              <w:t xml:space="preserve">En el </w:t>
            </w:r>
            <w:r w:rsidRPr="006E7A77">
              <w:rPr>
                <w:bCs/>
                <w:sz w:val="28"/>
              </w:rPr>
              <w:t xml:space="preserve">cuerpo </w:t>
            </w:r>
            <w:r w:rsidR="00B26D15" w:rsidRPr="006E7A77">
              <w:rPr>
                <w:bCs/>
                <w:sz w:val="28"/>
              </w:rPr>
              <w:t>d</w:t>
            </w:r>
            <w:r w:rsidRPr="006E7A77">
              <w:rPr>
                <w:bCs/>
                <w:sz w:val="28"/>
              </w:rPr>
              <w:t>el informe de cita se incluyó lo siguiente:</w:t>
            </w:r>
          </w:p>
          <w:p w:rsidR="00AC065D" w:rsidRPr="006E7A77" w:rsidRDefault="00B26D15" w:rsidP="00034C35">
            <w:pPr>
              <w:pStyle w:val="NormalWeb"/>
              <w:spacing w:before="0" w:after="0"/>
              <w:jc w:val="both"/>
              <w:rPr>
                <w:rFonts w:ascii="Calibri" w:hAnsi="Calibri"/>
                <w:i/>
                <w:color w:val="000000"/>
              </w:rPr>
            </w:pPr>
            <w:r w:rsidRPr="006E7A77">
              <w:rPr>
                <w:rFonts w:ascii="Calibri" w:hAnsi="Calibri"/>
                <w:i/>
                <w:color w:val="000000"/>
              </w:rPr>
              <w:t>“</w:t>
            </w:r>
            <w:r w:rsidR="00AC065D" w:rsidRPr="006E7A77">
              <w:rPr>
                <w:rFonts w:ascii="Calibri" w:hAnsi="Calibri"/>
                <w:i/>
                <w:color w:val="000000"/>
              </w:rPr>
              <w:t>Ref. 262-2017:</w:t>
            </w:r>
          </w:p>
          <w:p w:rsidR="00AC065D" w:rsidRPr="00702E66" w:rsidRDefault="00AC065D" w:rsidP="00034C35">
            <w:pPr>
              <w:pStyle w:val="NormalWeb"/>
              <w:spacing w:before="0" w:after="0"/>
              <w:jc w:val="both"/>
              <w:rPr>
                <w:rFonts w:ascii="Calibri" w:hAnsi="Calibri"/>
                <w:i/>
                <w:color w:val="000000"/>
              </w:rPr>
            </w:pPr>
            <w:r w:rsidRPr="006E7A77">
              <w:rPr>
                <w:rFonts w:ascii="Calibri" w:hAnsi="Calibri"/>
                <w:i/>
                <w:color w:val="000000"/>
              </w:rPr>
              <w:t xml:space="preserve"> CS N°5-17 del 24/01/17 artículo LXV 1 Juez 1 para el Juzgado de tránsito del ICJSJ.</w:t>
            </w:r>
            <w:r w:rsidR="00B26D15" w:rsidRPr="006E7A77">
              <w:rPr>
                <w:rFonts w:ascii="Calibri" w:hAnsi="Calibri"/>
                <w:i/>
                <w:color w:val="000000"/>
              </w:rPr>
              <w:t>”</w:t>
            </w:r>
          </w:p>
          <w:p w:rsidR="00AC065D" w:rsidRDefault="00AC065D" w:rsidP="00034C35">
            <w:pPr>
              <w:pStyle w:val="NormalWeb"/>
              <w:spacing w:before="0" w:after="0"/>
              <w:jc w:val="both"/>
              <w:rPr>
                <w:bCs/>
                <w:sz w:val="28"/>
              </w:rPr>
            </w:pPr>
            <w:r w:rsidRPr="00702E66">
              <w:rPr>
                <w:bCs/>
                <w:sz w:val="28"/>
              </w:rPr>
              <w:t>Lo</w:t>
            </w:r>
            <w:r>
              <w:rPr>
                <w:bCs/>
                <w:sz w:val="28"/>
              </w:rPr>
              <w:t xml:space="preserve"> anterior, </w:t>
            </w:r>
            <w:r w:rsidRPr="00702E66">
              <w:rPr>
                <w:bCs/>
                <w:sz w:val="28"/>
              </w:rPr>
              <w:t xml:space="preserve">se </w:t>
            </w:r>
            <w:r>
              <w:rPr>
                <w:bCs/>
                <w:sz w:val="28"/>
              </w:rPr>
              <w:t xml:space="preserve">cita </w:t>
            </w:r>
            <w:r w:rsidRPr="00702E66">
              <w:rPr>
                <w:bCs/>
                <w:sz w:val="28"/>
              </w:rPr>
              <w:t xml:space="preserve">en función de </w:t>
            </w:r>
            <w:r>
              <w:rPr>
                <w:bCs/>
                <w:sz w:val="28"/>
              </w:rPr>
              <w:t>que e</w:t>
            </w:r>
            <w:r w:rsidRPr="00702E66">
              <w:rPr>
                <w:bCs/>
                <w:sz w:val="28"/>
              </w:rPr>
              <w:t>l Consejo Superior</w:t>
            </w:r>
            <w:r>
              <w:rPr>
                <w:bCs/>
                <w:sz w:val="28"/>
              </w:rPr>
              <w:t xml:space="preserve">, tenga conocimiento de </w:t>
            </w:r>
            <w:r w:rsidRPr="00702E66">
              <w:rPr>
                <w:bCs/>
                <w:sz w:val="28"/>
              </w:rPr>
              <w:t xml:space="preserve">que no ha existido </w:t>
            </w:r>
            <w:r>
              <w:rPr>
                <w:bCs/>
                <w:sz w:val="28"/>
              </w:rPr>
              <w:t xml:space="preserve">“olvido” ni </w:t>
            </w:r>
            <w:r w:rsidRPr="00702E66">
              <w:rPr>
                <w:bCs/>
                <w:sz w:val="28"/>
              </w:rPr>
              <w:t>negligencia en atender lo acordado, en función de los términos indicado</w:t>
            </w:r>
            <w:r>
              <w:rPr>
                <w:bCs/>
                <w:sz w:val="28"/>
              </w:rPr>
              <w:t>s</w:t>
            </w:r>
            <w:r w:rsidRPr="00702E66">
              <w:rPr>
                <w:bCs/>
                <w:sz w:val="28"/>
              </w:rPr>
              <w:t xml:space="preserve"> en la sesión 15-17, artículo II.</w:t>
            </w:r>
          </w:p>
          <w:p w:rsidR="0076007C" w:rsidRPr="0076007C" w:rsidRDefault="00AC065D" w:rsidP="00034C35">
            <w:pPr>
              <w:jc w:val="both"/>
              <w:rPr>
                <w:bCs/>
                <w:sz w:val="28"/>
                <w:highlight w:val="yellow"/>
              </w:rPr>
            </w:pPr>
            <w:r>
              <w:rPr>
                <w:bCs/>
                <w:sz w:val="28"/>
              </w:rPr>
              <w:t xml:space="preserve">Asimismo, con el presente estudio, se cumple con lo acordado en función de que </w:t>
            </w:r>
            <w:r w:rsidRPr="006E7A77">
              <w:rPr>
                <w:bCs/>
                <w:sz w:val="28"/>
              </w:rPr>
              <w:t>para la creación de recurso humano, debe de existir un estudio técnico que lo respalde.</w:t>
            </w:r>
          </w:p>
          <w:p w:rsidR="0076007C" w:rsidRPr="006E7A77" w:rsidRDefault="0076007C" w:rsidP="00034C35">
            <w:pPr>
              <w:jc w:val="both"/>
              <w:rPr>
                <w:b/>
                <w:bCs/>
                <w:i/>
                <w:sz w:val="28"/>
                <w:szCs w:val="28"/>
              </w:rPr>
            </w:pPr>
          </w:p>
          <w:p w:rsidR="00AC065D" w:rsidRPr="00793908" w:rsidRDefault="00AC065D" w:rsidP="00034C35">
            <w:pPr>
              <w:jc w:val="both"/>
              <w:rPr>
                <w:sz w:val="28"/>
                <w:szCs w:val="28"/>
              </w:rPr>
            </w:pPr>
            <w:r w:rsidRPr="006E7A77">
              <w:rPr>
                <w:b/>
                <w:bCs/>
                <w:i/>
                <w:sz w:val="28"/>
                <w:szCs w:val="28"/>
              </w:rPr>
              <w:t>3.3.-</w:t>
            </w:r>
            <w:r w:rsidRPr="006E7A77">
              <w:rPr>
                <w:bCs/>
                <w:sz w:val="28"/>
                <w:szCs w:val="28"/>
              </w:rPr>
              <w:t xml:space="preserve">  El Consejo Superior, en sesión </w:t>
            </w:r>
            <w:r w:rsidRPr="006E7A77">
              <w:rPr>
                <w:b/>
                <w:bCs/>
                <w:sz w:val="28"/>
                <w:szCs w:val="28"/>
              </w:rPr>
              <w:t>5-17</w:t>
            </w:r>
            <w:r w:rsidRPr="006E7A77">
              <w:rPr>
                <w:sz w:val="28"/>
                <w:szCs w:val="28"/>
              </w:rPr>
              <w:t xml:space="preserve"> celebrada el</w:t>
            </w:r>
            <w:r w:rsidRPr="006E7A77">
              <w:rPr>
                <w:b/>
                <w:bCs/>
                <w:sz w:val="28"/>
                <w:szCs w:val="28"/>
              </w:rPr>
              <w:t xml:space="preserve"> 24 de enero del 2017</w:t>
            </w:r>
            <w:r w:rsidRPr="006E7A77">
              <w:rPr>
                <w:sz w:val="28"/>
                <w:szCs w:val="28"/>
              </w:rPr>
              <w:t>,</w:t>
            </w:r>
            <w:r w:rsidRPr="00793908">
              <w:rPr>
                <w:sz w:val="28"/>
                <w:szCs w:val="28"/>
              </w:rPr>
              <w:t xml:space="preserve"> artículo LXV, acordó que en el lapso en el que se propone la plaza </w:t>
            </w:r>
            <w:r w:rsidRPr="00793908">
              <w:rPr>
                <w:color w:val="000000"/>
                <w:sz w:val="28"/>
                <w:szCs w:val="28"/>
                <w:shd w:val="clear" w:color="auto" w:fill="FFFFFF"/>
              </w:rPr>
              <w:t xml:space="preserve">de Jueza o Juez 1 al Juzgado de Tránsito del Primer Circuito Judicial de San José, </w:t>
            </w:r>
            <w:r w:rsidRPr="00793908">
              <w:rPr>
                <w:sz w:val="28"/>
                <w:szCs w:val="28"/>
              </w:rPr>
              <w:t>de conformidad con lo que establece el artículo 44, párrafo cuarto de la Ley Orgánica del Poder Judicial, en concordancia con las políticas aprobadas por la Corte Plena, y por ser un asunto de interés institucional, se concedía permiso con goce de salario y sustitución a la licenciada Tencio Alfaro, plaza 44226 a partir del 1 de febrero y hasta el 31 de diciembre del 2017.</w:t>
            </w:r>
          </w:p>
          <w:p w:rsidR="00AC065D" w:rsidRPr="00793908" w:rsidRDefault="00AC065D" w:rsidP="00034C35">
            <w:pPr>
              <w:jc w:val="both"/>
              <w:rPr>
                <w:sz w:val="28"/>
                <w:szCs w:val="28"/>
              </w:rPr>
            </w:pPr>
          </w:p>
          <w:p w:rsidR="00AC065D" w:rsidRDefault="00AC065D" w:rsidP="00034C35">
            <w:pPr>
              <w:jc w:val="both"/>
              <w:rPr>
                <w:sz w:val="28"/>
                <w:szCs w:val="28"/>
              </w:rPr>
            </w:pPr>
            <w:r w:rsidRPr="006E7A77">
              <w:rPr>
                <w:b/>
                <w:i/>
                <w:sz w:val="28"/>
                <w:szCs w:val="28"/>
              </w:rPr>
              <w:t>3.</w:t>
            </w:r>
            <w:r w:rsidR="0076007C" w:rsidRPr="006E7A77">
              <w:rPr>
                <w:b/>
                <w:i/>
                <w:sz w:val="28"/>
                <w:szCs w:val="28"/>
              </w:rPr>
              <w:t>4</w:t>
            </w:r>
            <w:r w:rsidRPr="006E7A77">
              <w:rPr>
                <w:b/>
                <w:i/>
                <w:sz w:val="28"/>
                <w:szCs w:val="28"/>
              </w:rPr>
              <w:t>.-</w:t>
            </w:r>
            <w:r w:rsidRPr="00793908">
              <w:rPr>
                <w:sz w:val="28"/>
                <w:szCs w:val="28"/>
              </w:rPr>
              <w:t xml:space="preserve"> La Dirección de Planificación está próxima a concluir un estudio realizado por el Subproceso de Modernización Institucional, el cual hace referencia a un seguimiento del informe 1451-PLA-2016-B</w:t>
            </w:r>
            <w:r>
              <w:rPr>
                <w:sz w:val="28"/>
                <w:szCs w:val="28"/>
              </w:rPr>
              <w:t xml:space="preserve"> de la Dirección de Planificación</w:t>
            </w:r>
            <w:r w:rsidRPr="00793908">
              <w:rPr>
                <w:sz w:val="28"/>
                <w:szCs w:val="28"/>
              </w:rPr>
              <w:t>, que versa sobre el análisis de la carga de trabajo del Juzgado de Tránsito del Primer Circuito Judicial de San José y la implantación de indicadores de gestión.</w:t>
            </w:r>
          </w:p>
          <w:p w:rsidR="00AC065D" w:rsidRDefault="00AC065D" w:rsidP="00034C35">
            <w:pPr>
              <w:jc w:val="both"/>
              <w:rPr>
                <w:sz w:val="28"/>
                <w:szCs w:val="28"/>
              </w:rPr>
            </w:pPr>
          </w:p>
          <w:p w:rsidR="00AC065D" w:rsidRDefault="00AC065D" w:rsidP="00034C35">
            <w:pPr>
              <w:jc w:val="both"/>
              <w:rPr>
                <w:sz w:val="28"/>
                <w:szCs w:val="28"/>
              </w:rPr>
            </w:pPr>
          </w:p>
          <w:p w:rsidR="00AC065D" w:rsidRPr="00793908" w:rsidRDefault="00AC065D" w:rsidP="00034C35">
            <w:pPr>
              <w:jc w:val="both"/>
              <w:rPr>
                <w:sz w:val="28"/>
                <w:szCs w:val="28"/>
              </w:rPr>
            </w:pPr>
            <w:r w:rsidRPr="002B3FEA">
              <w:rPr>
                <w:b/>
                <w:i/>
                <w:sz w:val="28"/>
                <w:szCs w:val="28"/>
              </w:rPr>
              <w:t>Para los cálculos de cuotas de trabajo se contabilizó la plaza bajo análisis, por lo cual su ausencia acarrearía un recargo de trabajo para los puestos profesionales existentes, dada la afectación a la estructura de juezas y jueces de fallo con el que se desarrollaba el juzgado antes del traslado de la plaza</w:t>
            </w:r>
            <w:r w:rsidRPr="00793908">
              <w:rPr>
                <w:sz w:val="28"/>
                <w:szCs w:val="28"/>
              </w:rPr>
              <w:t>.</w:t>
            </w:r>
          </w:p>
          <w:p w:rsidR="00AC065D" w:rsidRDefault="00AC065D" w:rsidP="00034C35">
            <w:pPr>
              <w:jc w:val="both"/>
              <w:rPr>
                <w:sz w:val="28"/>
                <w:szCs w:val="28"/>
              </w:rPr>
            </w:pPr>
          </w:p>
          <w:p w:rsidR="00AC065D" w:rsidRPr="002B3FEA" w:rsidRDefault="00AC065D" w:rsidP="00034C35">
            <w:pPr>
              <w:jc w:val="both"/>
              <w:rPr>
                <w:b/>
                <w:i/>
                <w:sz w:val="28"/>
                <w:szCs w:val="28"/>
              </w:rPr>
            </w:pPr>
            <w:r w:rsidRPr="006E7A77">
              <w:rPr>
                <w:b/>
                <w:i/>
                <w:sz w:val="28"/>
                <w:szCs w:val="28"/>
              </w:rPr>
              <w:t>3.</w:t>
            </w:r>
            <w:r w:rsidR="0076007C" w:rsidRPr="006E7A77">
              <w:rPr>
                <w:b/>
                <w:i/>
                <w:sz w:val="28"/>
                <w:szCs w:val="28"/>
              </w:rPr>
              <w:t>5</w:t>
            </w:r>
            <w:r w:rsidRPr="006E7A77">
              <w:rPr>
                <w:b/>
                <w:i/>
                <w:sz w:val="28"/>
                <w:szCs w:val="28"/>
              </w:rPr>
              <w:t>.-</w:t>
            </w:r>
            <w:r w:rsidRPr="002B3FEA">
              <w:rPr>
                <w:b/>
                <w:i/>
                <w:sz w:val="28"/>
                <w:szCs w:val="28"/>
              </w:rPr>
              <w:t xml:space="preserve"> Análisis Cuantitativo del Juzgado de Tránsito del Primer Circuito Judicial de San José.</w:t>
            </w:r>
          </w:p>
          <w:p w:rsidR="00AC065D" w:rsidRDefault="00AC065D" w:rsidP="00034C35">
            <w:pPr>
              <w:jc w:val="both"/>
              <w:rPr>
                <w:sz w:val="28"/>
                <w:szCs w:val="28"/>
              </w:rPr>
            </w:pPr>
          </w:p>
          <w:p w:rsidR="00AC065D" w:rsidRDefault="00AC065D" w:rsidP="00034C35">
            <w:pPr>
              <w:jc w:val="both"/>
              <w:rPr>
                <w:sz w:val="28"/>
                <w:szCs w:val="28"/>
              </w:rPr>
            </w:pPr>
            <w:r>
              <w:rPr>
                <w:sz w:val="28"/>
                <w:szCs w:val="28"/>
              </w:rPr>
              <w:t>El siguiente cuadro muestra el desempeño del juzgado durante el 2017:</w:t>
            </w:r>
          </w:p>
          <w:p w:rsidR="00AC065D" w:rsidRPr="00793908" w:rsidRDefault="00AC065D" w:rsidP="00034C35">
            <w:pPr>
              <w:jc w:val="both"/>
              <w:rPr>
                <w:sz w:val="28"/>
                <w:szCs w:val="28"/>
              </w:rPr>
            </w:pPr>
            <w:r>
              <w:rPr>
                <w:sz w:val="28"/>
                <w:szCs w:val="28"/>
              </w:rPr>
              <w:t xml:space="preserve"> </w:t>
            </w:r>
          </w:p>
          <w:tbl>
            <w:tblPr>
              <w:tblW w:w="6154" w:type="dxa"/>
              <w:jc w:val="center"/>
              <w:tblBorders>
                <w:top w:val="single" w:sz="4" w:space="0" w:color="auto"/>
                <w:bottom w:val="single" w:sz="4" w:space="0" w:color="auto"/>
              </w:tblBorders>
              <w:tblLayout w:type="fixed"/>
              <w:tblCellMar>
                <w:left w:w="70" w:type="dxa"/>
                <w:right w:w="70" w:type="dxa"/>
              </w:tblCellMar>
              <w:tblLook w:val="04A0"/>
            </w:tblPr>
            <w:tblGrid>
              <w:gridCol w:w="1994"/>
              <w:gridCol w:w="1040"/>
              <w:gridCol w:w="1040"/>
              <w:gridCol w:w="1040"/>
              <w:gridCol w:w="1040"/>
            </w:tblGrid>
            <w:tr w:rsidR="00AC065D" w:rsidRPr="00D52053" w:rsidTr="00034C35">
              <w:trPr>
                <w:trHeight w:val="288"/>
                <w:jc w:val="center"/>
              </w:trPr>
              <w:tc>
                <w:tcPr>
                  <w:tcW w:w="1994" w:type="dxa"/>
                  <w:tcBorders>
                    <w:top w:val="single" w:sz="4" w:space="0" w:color="auto"/>
                    <w:bottom w:val="single" w:sz="4" w:space="0" w:color="auto"/>
                    <w:right w:val="single" w:sz="4" w:space="0" w:color="auto"/>
                  </w:tcBorders>
                  <w:shd w:val="clear" w:color="auto" w:fill="auto"/>
                  <w:noWrap/>
                  <w:vAlign w:val="bottom"/>
                  <w:hideMark/>
                </w:tcPr>
                <w:p w:rsidR="00AC065D" w:rsidRPr="00D52053" w:rsidRDefault="00AC065D" w:rsidP="00034C35">
                  <w:pPr>
                    <w:rPr>
                      <w:sz w:val="20"/>
                      <w:szCs w:val="20"/>
                      <w:lang w:val="es-CR" w:eastAsia="es-CR"/>
                    </w:rPr>
                  </w:pPr>
                  <w:r w:rsidRPr="002B3FEA">
                    <w:rPr>
                      <w:rFonts w:ascii="Calibri" w:hAnsi="Calibri"/>
                      <w:color w:val="000000"/>
                      <w:sz w:val="22"/>
                      <w:szCs w:val="22"/>
                      <w:lang w:val="es-CR" w:eastAsia="es-CR"/>
                    </w:rPr>
                    <w:t>Variable/ Trimestre</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I</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II</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III</w:t>
                  </w:r>
                </w:p>
              </w:tc>
              <w:tc>
                <w:tcPr>
                  <w:tcW w:w="1040" w:type="dxa"/>
                  <w:tcBorders>
                    <w:top w:val="single" w:sz="4" w:space="0" w:color="auto"/>
                    <w:left w:val="single" w:sz="4" w:space="0" w:color="auto"/>
                    <w:bottom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IV</w:t>
                  </w:r>
                </w:p>
              </w:tc>
            </w:tr>
            <w:tr w:rsidR="00AC065D" w:rsidRPr="00D52053" w:rsidTr="00034C35">
              <w:trPr>
                <w:trHeight w:val="288"/>
                <w:jc w:val="center"/>
              </w:trPr>
              <w:tc>
                <w:tcPr>
                  <w:tcW w:w="1994" w:type="dxa"/>
                  <w:tcBorders>
                    <w:top w:val="single" w:sz="4" w:space="0" w:color="auto"/>
                    <w:right w:val="single" w:sz="4" w:space="0" w:color="auto"/>
                  </w:tcBorders>
                  <w:shd w:val="clear" w:color="auto" w:fill="auto"/>
                  <w:noWrap/>
                  <w:vAlign w:val="bottom"/>
                  <w:hideMark/>
                </w:tcPr>
                <w:p w:rsidR="00AC065D" w:rsidRPr="00D52053" w:rsidRDefault="00AC065D" w:rsidP="00034C35">
                  <w:pPr>
                    <w:rPr>
                      <w:rFonts w:ascii="Calibri" w:hAnsi="Calibri"/>
                      <w:color w:val="000000"/>
                      <w:lang w:val="es-CR" w:eastAsia="es-CR"/>
                    </w:rPr>
                  </w:pPr>
                  <w:r w:rsidRPr="00D52053">
                    <w:rPr>
                      <w:rFonts w:ascii="Calibri" w:hAnsi="Calibri"/>
                      <w:color w:val="000000"/>
                      <w:sz w:val="22"/>
                      <w:szCs w:val="22"/>
                      <w:lang w:val="es-CR" w:eastAsia="es-CR"/>
                    </w:rPr>
                    <w:t>Circulante Inicio</w:t>
                  </w:r>
                </w:p>
              </w:tc>
              <w:tc>
                <w:tcPr>
                  <w:tcW w:w="1040" w:type="dxa"/>
                  <w:tcBorders>
                    <w:top w:val="single" w:sz="4" w:space="0" w:color="auto"/>
                    <w:left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3970</w:t>
                  </w:r>
                </w:p>
              </w:tc>
              <w:tc>
                <w:tcPr>
                  <w:tcW w:w="1040" w:type="dxa"/>
                  <w:tcBorders>
                    <w:top w:val="single" w:sz="4" w:space="0" w:color="auto"/>
                    <w:left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4344</w:t>
                  </w:r>
                </w:p>
              </w:tc>
              <w:tc>
                <w:tcPr>
                  <w:tcW w:w="1040" w:type="dxa"/>
                  <w:tcBorders>
                    <w:top w:val="single" w:sz="4" w:space="0" w:color="auto"/>
                    <w:left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4449</w:t>
                  </w:r>
                </w:p>
              </w:tc>
              <w:tc>
                <w:tcPr>
                  <w:tcW w:w="1040" w:type="dxa"/>
                  <w:tcBorders>
                    <w:top w:val="single" w:sz="4" w:space="0" w:color="auto"/>
                    <w:lef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4298</w:t>
                  </w:r>
                </w:p>
              </w:tc>
            </w:tr>
            <w:tr w:rsidR="00AC065D" w:rsidRPr="00D52053" w:rsidTr="00034C35">
              <w:trPr>
                <w:trHeight w:val="288"/>
                <w:jc w:val="center"/>
              </w:trPr>
              <w:tc>
                <w:tcPr>
                  <w:tcW w:w="1994" w:type="dxa"/>
                  <w:tcBorders>
                    <w:right w:val="single" w:sz="4" w:space="0" w:color="auto"/>
                  </w:tcBorders>
                  <w:shd w:val="clear" w:color="auto" w:fill="auto"/>
                  <w:noWrap/>
                  <w:vAlign w:val="bottom"/>
                  <w:hideMark/>
                </w:tcPr>
                <w:p w:rsidR="00AC065D" w:rsidRPr="00D52053" w:rsidRDefault="00AC065D" w:rsidP="00034C35">
                  <w:pPr>
                    <w:rPr>
                      <w:rFonts w:ascii="Calibri" w:hAnsi="Calibri"/>
                      <w:color w:val="000000"/>
                      <w:lang w:val="es-CR" w:eastAsia="es-CR"/>
                    </w:rPr>
                  </w:pPr>
                  <w:r w:rsidRPr="00D52053">
                    <w:rPr>
                      <w:rFonts w:ascii="Calibri" w:hAnsi="Calibri"/>
                      <w:color w:val="000000"/>
                      <w:sz w:val="22"/>
                      <w:szCs w:val="22"/>
                      <w:lang w:val="es-CR" w:eastAsia="es-CR"/>
                    </w:rPr>
                    <w:t>Entrados</w:t>
                  </w:r>
                </w:p>
              </w:tc>
              <w:tc>
                <w:tcPr>
                  <w:tcW w:w="1040" w:type="dxa"/>
                  <w:tcBorders>
                    <w:left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3185</w:t>
                  </w:r>
                </w:p>
              </w:tc>
              <w:tc>
                <w:tcPr>
                  <w:tcW w:w="1040" w:type="dxa"/>
                  <w:tcBorders>
                    <w:left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2549</w:t>
                  </w:r>
                </w:p>
              </w:tc>
              <w:tc>
                <w:tcPr>
                  <w:tcW w:w="1040" w:type="dxa"/>
                  <w:tcBorders>
                    <w:left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2672</w:t>
                  </w:r>
                </w:p>
              </w:tc>
              <w:tc>
                <w:tcPr>
                  <w:tcW w:w="1040" w:type="dxa"/>
                  <w:tcBorders>
                    <w:lef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2966</w:t>
                  </w:r>
                </w:p>
              </w:tc>
            </w:tr>
            <w:tr w:rsidR="00AC065D" w:rsidRPr="00D52053" w:rsidTr="00034C35">
              <w:trPr>
                <w:trHeight w:val="288"/>
                <w:jc w:val="center"/>
              </w:trPr>
              <w:tc>
                <w:tcPr>
                  <w:tcW w:w="1994" w:type="dxa"/>
                  <w:tcBorders>
                    <w:right w:val="single" w:sz="4" w:space="0" w:color="auto"/>
                  </w:tcBorders>
                  <w:shd w:val="clear" w:color="auto" w:fill="auto"/>
                  <w:noWrap/>
                  <w:vAlign w:val="bottom"/>
                  <w:hideMark/>
                </w:tcPr>
                <w:p w:rsidR="00AC065D" w:rsidRPr="00D52053" w:rsidRDefault="00AC065D" w:rsidP="00034C35">
                  <w:pPr>
                    <w:rPr>
                      <w:rFonts w:ascii="Calibri" w:hAnsi="Calibri"/>
                      <w:color w:val="000000"/>
                      <w:lang w:val="es-CR" w:eastAsia="es-CR"/>
                    </w:rPr>
                  </w:pPr>
                  <w:r w:rsidRPr="00D52053">
                    <w:rPr>
                      <w:rFonts w:ascii="Calibri" w:hAnsi="Calibri"/>
                      <w:color w:val="000000"/>
                      <w:sz w:val="22"/>
                      <w:szCs w:val="22"/>
                      <w:lang w:val="es-CR" w:eastAsia="es-CR"/>
                    </w:rPr>
                    <w:t>Reentrados</w:t>
                  </w:r>
                </w:p>
              </w:tc>
              <w:tc>
                <w:tcPr>
                  <w:tcW w:w="1040" w:type="dxa"/>
                  <w:tcBorders>
                    <w:left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124</w:t>
                  </w:r>
                </w:p>
              </w:tc>
              <w:tc>
                <w:tcPr>
                  <w:tcW w:w="1040" w:type="dxa"/>
                  <w:tcBorders>
                    <w:left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237</w:t>
                  </w:r>
                </w:p>
              </w:tc>
              <w:tc>
                <w:tcPr>
                  <w:tcW w:w="1040" w:type="dxa"/>
                  <w:tcBorders>
                    <w:left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127</w:t>
                  </w:r>
                </w:p>
              </w:tc>
              <w:tc>
                <w:tcPr>
                  <w:tcW w:w="1040" w:type="dxa"/>
                  <w:tcBorders>
                    <w:lef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130</w:t>
                  </w:r>
                </w:p>
              </w:tc>
            </w:tr>
            <w:tr w:rsidR="00AC065D" w:rsidRPr="00D52053" w:rsidTr="00034C35">
              <w:trPr>
                <w:trHeight w:val="288"/>
                <w:jc w:val="center"/>
              </w:trPr>
              <w:tc>
                <w:tcPr>
                  <w:tcW w:w="1994" w:type="dxa"/>
                  <w:tcBorders>
                    <w:right w:val="single" w:sz="4" w:space="0" w:color="auto"/>
                  </w:tcBorders>
                  <w:shd w:val="clear" w:color="auto" w:fill="auto"/>
                  <w:noWrap/>
                  <w:vAlign w:val="bottom"/>
                  <w:hideMark/>
                </w:tcPr>
                <w:p w:rsidR="00AC065D" w:rsidRPr="00D52053" w:rsidRDefault="00AC065D" w:rsidP="00034C35">
                  <w:pPr>
                    <w:rPr>
                      <w:rFonts w:ascii="Calibri" w:hAnsi="Calibri"/>
                      <w:color w:val="000000"/>
                      <w:lang w:val="es-CR" w:eastAsia="es-CR"/>
                    </w:rPr>
                  </w:pPr>
                  <w:r w:rsidRPr="00D52053">
                    <w:rPr>
                      <w:rFonts w:ascii="Calibri" w:hAnsi="Calibri"/>
                      <w:color w:val="000000"/>
                      <w:sz w:val="22"/>
                      <w:szCs w:val="22"/>
                      <w:lang w:val="es-CR" w:eastAsia="es-CR"/>
                    </w:rPr>
                    <w:t>Salidos</w:t>
                  </w:r>
                </w:p>
              </w:tc>
              <w:tc>
                <w:tcPr>
                  <w:tcW w:w="1040" w:type="dxa"/>
                  <w:tcBorders>
                    <w:left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2935</w:t>
                  </w:r>
                </w:p>
              </w:tc>
              <w:tc>
                <w:tcPr>
                  <w:tcW w:w="1040" w:type="dxa"/>
                  <w:tcBorders>
                    <w:left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2682</w:t>
                  </w:r>
                </w:p>
              </w:tc>
              <w:tc>
                <w:tcPr>
                  <w:tcW w:w="1040" w:type="dxa"/>
                  <w:tcBorders>
                    <w:left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2954</w:t>
                  </w:r>
                </w:p>
              </w:tc>
              <w:tc>
                <w:tcPr>
                  <w:tcW w:w="1040" w:type="dxa"/>
                  <w:tcBorders>
                    <w:lef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2896</w:t>
                  </w:r>
                </w:p>
              </w:tc>
            </w:tr>
            <w:tr w:rsidR="00AC065D" w:rsidRPr="00D52053" w:rsidTr="00034C35">
              <w:trPr>
                <w:trHeight w:val="288"/>
                <w:jc w:val="center"/>
              </w:trPr>
              <w:tc>
                <w:tcPr>
                  <w:tcW w:w="1994" w:type="dxa"/>
                  <w:tcBorders>
                    <w:bottom w:val="single" w:sz="4" w:space="0" w:color="auto"/>
                    <w:right w:val="single" w:sz="4" w:space="0" w:color="auto"/>
                  </w:tcBorders>
                  <w:shd w:val="clear" w:color="auto" w:fill="auto"/>
                  <w:noWrap/>
                  <w:vAlign w:val="bottom"/>
                  <w:hideMark/>
                </w:tcPr>
                <w:p w:rsidR="00AC065D" w:rsidRPr="00D52053" w:rsidRDefault="00AC065D" w:rsidP="00034C35">
                  <w:pPr>
                    <w:rPr>
                      <w:rFonts w:ascii="Calibri" w:hAnsi="Calibri"/>
                      <w:color w:val="000000"/>
                      <w:lang w:val="es-CR" w:eastAsia="es-CR"/>
                    </w:rPr>
                  </w:pPr>
                  <w:r w:rsidRPr="00D52053">
                    <w:rPr>
                      <w:rFonts w:ascii="Calibri" w:hAnsi="Calibri"/>
                      <w:color w:val="000000"/>
                      <w:sz w:val="22"/>
                      <w:szCs w:val="22"/>
                      <w:lang w:val="es-CR" w:eastAsia="es-CR"/>
                    </w:rPr>
                    <w:t>Circulante Final</w:t>
                  </w:r>
                </w:p>
              </w:tc>
              <w:tc>
                <w:tcPr>
                  <w:tcW w:w="1040" w:type="dxa"/>
                  <w:tcBorders>
                    <w:left w:val="single" w:sz="4" w:space="0" w:color="auto"/>
                    <w:bottom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4344</w:t>
                  </w:r>
                </w:p>
              </w:tc>
              <w:tc>
                <w:tcPr>
                  <w:tcW w:w="1040" w:type="dxa"/>
                  <w:tcBorders>
                    <w:left w:val="single" w:sz="4" w:space="0" w:color="auto"/>
                    <w:bottom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4449</w:t>
                  </w:r>
                </w:p>
              </w:tc>
              <w:tc>
                <w:tcPr>
                  <w:tcW w:w="1040" w:type="dxa"/>
                  <w:tcBorders>
                    <w:left w:val="single" w:sz="4" w:space="0" w:color="auto"/>
                    <w:bottom w:val="single" w:sz="4" w:space="0" w:color="auto"/>
                    <w:righ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4298</w:t>
                  </w:r>
                </w:p>
              </w:tc>
              <w:tc>
                <w:tcPr>
                  <w:tcW w:w="1040" w:type="dxa"/>
                  <w:tcBorders>
                    <w:left w:val="single" w:sz="4" w:space="0" w:color="auto"/>
                  </w:tcBorders>
                  <w:shd w:val="clear" w:color="auto" w:fill="auto"/>
                  <w:noWrap/>
                  <w:vAlign w:val="bottom"/>
                  <w:hideMark/>
                </w:tcPr>
                <w:p w:rsidR="00AC065D" w:rsidRPr="00D52053" w:rsidRDefault="00AC065D" w:rsidP="00034C35">
                  <w:pPr>
                    <w:jc w:val="center"/>
                    <w:rPr>
                      <w:rFonts w:ascii="Calibri" w:hAnsi="Calibri"/>
                      <w:color w:val="000000"/>
                      <w:lang w:val="es-CR" w:eastAsia="es-CR"/>
                    </w:rPr>
                  </w:pPr>
                  <w:r w:rsidRPr="00D52053">
                    <w:rPr>
                      <w:rFonts w:ascii="Calibri" w:hAnsi="Calibri"/>
                      <w:color w:val="000000"/>
                      <w:sz w:val="22"/>
                      <w:szCs w:val="22"/>
                      <w:lang w:val="es-CR" w:eastAsia="es-CR"/>
                    </w:rPr>
                    <w:t>4502</w:t>
                  </w:r>
                </w:p>
              </w:tc>
            </w:tr>
          </w:tbl>
          <w:p w:rsidR="00AC065D" w:rsidRPr="002B3FEA" w:rsidRDefault="00AC065D" w:rsidP="00034C35">
            <w:pPr>
              <w:ind w:left="772" w:firstLine="142"/>
              <w:jc w:val="both"/>
              <w:rPr>
                <w:sz w:val="20"/>
                <w:szCs w:val="28"/>
              </w:rPr>
            </w:pPr>
            <w:r>
              <w:rPr>
                <w:sz w:val="20"/>
                <w:szCs w:val="28"/>
              </w:rPr>
              <w:t xml:space="preserve">        </w:t>
            </w:r>
            <w:r w:rsidRPr="002B3FEA">
              <w:rPr>
                <w:sz w:val="20"/>
                <w:szCs w:val="28"/>
              </w:rPr>
              <w:t>Fuente: Elaboración Propia.</w:t>
            </w:r>
          </w:p>
          <w:p w:rsidR="00AC065D" w:rsidRDefault="00AC065D" w:rsidP="00034C35">
            <w:pPr>
              <w:jc w:val="both"/>
              <w:rPr>
                <w:bCs/>
                <w:iCs/>
                <w:sz w:val="28"/>
                <w:szCs w:val="28"/>
                <w:lang w:eastAsia="es-CR"/>
              </w:rPr>
            </w:pPr>
          </w:p>
          <w:p w:rsidR="00AC065D" w:rsidRDefault="00AC065D" w:rsidP="00034C35">
            <w:pPr>
              <w:jc w:val="both"/>
              <w:rPr>
                <w:bCs/>
                <w:iCs/>
                <w:sz w:val="28"/>
                <w:szCs w:val="28"/>
                <w:lang w:eastAsia="es-CR"/>
              </w:rPr>
            </w:pPr>
            <w:r>
              <w:rPr>
                <w:bCs/>
                <w:iCs/>
                <w:sz w:val="28"/>
                <w:szCs w:val="28"/>
                <w:lang w:eastAsia="es-CR"/>
              </w:rPr>
              <w:t>Dentro de la estructura de recurso humano que conforma el despacho se tienen 6 jueces de estos, 5 son de fallo y 1 el tramitador (el cual se ocupa de los casos para archivo).  De esta forma en promedio y sin distinción cada juez tendía una carga mensual de casos nuevos de 166.5 casos, más 750.33 correspondientes al circulante de casos de otros períodos en espera de atención o fallo, pendiente al 31 de diciembre de 2017.</w:t>
            </w:r>
          </w:p>
          <w:p w:rsidR="00AC065D" w:rsidRDefault="00AC065D" w:rsidP="00034C35">
            <w:pPr>
              <w:jc w:val="both"/>
              <w:rPr>
                <w:bCs/>
                <w:iCs/>
                <w:sz w:val="28"/>
                <w:szCs w:val="28"/>
                <w:lang w:eastAsia="es-CR"/>
              </w:rPr>
            </w:pPr>
          </w:p>
          <w:p w:rsidR="00AC065D" w:rsidRDefault="00AC065D" w:rsidP="00034C35">
            <w:pPr>
              <w:jc w:val="both"/>
              <w:rPr>
                <w:bCs/>
                <w:iCs/>
                <w:sz w:val="28"/>
                <w:szCs w:val="28"/>
                <w:lang w:eastAsia="es-CR"/>
              </w:rPr>
            </w:pPr>
            <w:r>
              <w:rPr>
                <w:bCs/>
                <w:iCs/>
                <w:sz w:val="28"/>
                <w:szCs w:val="28"/>
                <w:lang w:eastAsia="es-CR"/>
              </w:rPr>
              <w:t>De no contarse con el recurso bajo análisis, el promedio mensual subiría a 199.84 casos, y el circulante ascendería a 900.4 casos más.</w:t>
            </w:r>
          </w:p>
          <w:p w:rsidR="00AC065D" w:rsidRDefault="00AC065D" w:rsidP="00034C35">
            <w:pPr>
              <w:jc w:val="both"/>
              <w:rPr>
                <w:bCs/>
                <w:iCs/>
                <w:sz w:val="28"/>
                <w:szCs w:val="28"/>
                <w:lang w:eastAsia="es-CR"/>
              </w:rPr>
            </w:pPr>
          </w:p>
          <w:p w:rsidR="00AC065D" w:rsidRDefault="00AC065D" w:rsidP="00034C35">
            <w:pPr>
              <w:jc w:val="both"/>
              <w:rPr>
                <w:bCs/>
                <w:iCs/>
                <w:sz w:val="28"/>
                <w:szCs w:val="28"/>
                <w:lang w:eastAsia="es-CR"/>
              </w:rPr>
            </w:pPr>
            <w:r>
              <w:rPr>
                <w:bCs/>
                <w:iCs/>
                <w:sz w:val="28"/>
                <w:szCs w:val="28"/>
                <w:lang w:eastAsia="es-CR"/>
              </w:rPr>
              <w:t>De no disponer del recurso bajo análisis o presidir de este, se tendría una afectación directa sobre la carga de trabajo de los otros compañeros, lo que se termina transformado en una desmejora en el servicio que se le brinda al usuario.</w:t>
            </w:r>
          </w:p>
          <w:p w:rsidR="00AC065D" w:rsidRDefault="00AC065D" w:rsidP="00034C35">
            <w:pPr>
              <w:jc w:val="both"/>
              <w:rPr>
                <w:bCs/>
                <w:iCs/>
                <w:sz w:val="28"/>
                <w:szCs w:val="28"/>
                <w:lang w:eastAsia="es-CR"/>
              </w:rPr>
            </w:pPr>
          </w:p>
          <w:p w:rsidR="00AC065D" w:rsidRDefault="00AC065D" w:rsidP="00034C35">
            <w:pPr>
              <w:jc w:val="both"/>
              <w:rPr>
                <w:bCs/>
                <w:iCs/>
                <w:sz w:val="28"/>
                <w:szCs w:val="28"/>
                <w:lang w:eastAsia="es-CR"/>
              </w:rPr>
            </w:pPr>
            <w:r>
              <w:rPr>
                <w:bCs/>
                <w:iCs/>
                <w:sz w:val="28"/>
                <w:szCs w:val="28"/>
                <w:lang w:eastAsia="es-CR"/>
              </w:rPr>
              <w:t>El cuadro siguiente muestra la entrada de este Juzgado con referencia a sus homólogos, a nivel nacional para una serie de tiempo desde el 2006 al 2017.</w:t>
            </w:r>
          </w:p>
          <w:p w:rsidR="00AC065D" w:rsidRDefault="00AC065D" w:rsidP="00034C35">
            <w:pPr>
              <w:jc w:val="both"/>
              <w:rPr>
                <w:bCs/>
                <w:iCs/>
                <w:sz w:val="28"/>
                <w:szCs w:val="28"/>
                <w:lang w:eastAsia="es-CR"/>
              </w:rPr>
            </w:pPr>
          </w:p>
          <w:p w:rsidR="00AC065D" w:rsidRDefault="00AC065D" w:rsidP="00034C35">
            <w:pPr>
              <w:jc w:val="both"/>
              <w:rPr>
                <w:bCs/>
                <w:iCs/>
                <w:sz w:val="28"/>
                <w:szCs w:val="28"/>
                <w:lang w:eastAsia="es-CR"/>
              </w:rPr>
            </w:pPr>
          </w:p>
          <w:p w:rsidR="00AC065D" w:rsidRDefault="00AC065D" w:rsidP="00034C35">
            <w:pPr>
              <w:jc w:val="center"/>
              <w:rPr>
                <w:bCs/>
                <w:iCs/>
                <w:sz w:val="28"/>
                <w:szCs w:val="28"/>
                <w:lang w:eastAsia="es-CR"/>
              </w:rPr>
            </w:pPr>
            <w:r w:rsidRPr="00451F70">
              <w:rPr>
                <w:bCs/>
                <w:iCs/>
                <w:noProof/>
                <w:sz w:val="28"/>
                <w:szCs w:val="28"/>
                <w:lang w:val="es-CR" w:eastAsia="es-CR"/>
              </w:rPr>
              <w:drawing>
                <wp:inline distT="0" distB="0" distL="0" distR="0">
                  <wp:extent cx="5615474" cy="1752600"/>
                  <wp:effectExtent l="0" t="0" r="4445"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2446" cy="1754776"/>
                          </a:xfrm>
                          <a:prstGeom prst="rect">
                            <a:avLst/>
                          </a:prstGeom>
                          <a:noFill/>
                          <a:ln>
                            <a:noFill/>
                          </a:ln>
                        </pic:spPr>
                      </pic:pic>
                    </a:graphicData>
                  </a:graphic>
                </wp:inline>
              </w:drawing>
            </w:r>
          </w:p>
          <w:p w:rsidR="00AC065D" w:rsidRPr="002B3FEA" w:rsidRDefault="00AC065D" w:rsidP="00034C35">
            <w:pPr>
              <w:jc w:val="both"/>
              <w:rPr>
                <w:bCs/>
                <w:iCs/>
                <w:sz w:val="16"/>
                <w:szCs w:val="28"/>
                <w:lang w:eastAsia="es-CR"/>
              </w:rPr>
            </w:pPr>
            <w:r w:rsidRPr="002B3FEA">
              <w:rPr>
                <w:bCs/>
                <w:iCs/>
                <w:sz w:val="16"/>
                <w:szCs w:val="28"/>
                <w:lang w:eastAsia="es-CR"/>
              </w:rPr>
              <w:t>Fuente: elaboración propia.</w:t>
            </w:r>
          </w:p>
          <w:p w:rsidR="00AC065D" w:rsidRDefault="00AC065D" w:rsidP="00034C35">
            <w:pPr>
              <w:jc w:val="both"/>
              <w:rPr>
                <w:bCs/>
                <w:iCs/>
                <w:sz w:val="28"/>
                <w:szCs w:val="28"/>
                <w:lang w:eastAsia="es-CR"/>
              </w:rPr>
            </w:pPr>
          </w:p>
          <w:p w:rsidR="00AC065D" w:rsidRDefault="00AC065D" w:rsidP="00034C35">
            <w:pPr>
              <w:jc w:val="both"/>
              <w:rPr>
                <w:bCs/>
                <w:iCs/>
                <w:sz w:val="28"/>
                <w:szCs w:val="28"/>
                <w:lang w:eastAsia="es-CR"/>
              </w:rPr>
            </w:pPr>
            <w:r>
              <w:rPr>
                <w:bCs/>
                <w:iCs/>
                <w:sz w:val="28"/>
                <w:szCs w:val="28"/>
                <w:lang w:eastAsia="es-CR"/>
              </w:rPr>
              <w:t>A nivel nacional, el Juzgado de Tránsito del Primer Circuito Judicial de San José, es con excepción del año 2017, el que registra la mayor entrada a nivel nacional.</w:t>
            </w:r>
          </w:p>
          <w:p w:rsidR="00AC065D" w:rsidRDefault="00AC065D" w:rsidP="00034C35">
            <w:pPr>
              <w:jc w:val="both"/>
              <w:rPr>
                <w:bCs/>
                <w:iCs/>
                <w:sz w:val="28"/>
                <w:szCs w:val="28"/>
                <w:lang w:eastAsia="es-CR"/>
              </w:rPr>
            </w:pPr>
          </w:p>
          <w:p w:rsidR="00AC065D" w:rsidRDefault="00AC065D" w:rsidP="00034C35">
            <w:pPr>
              <w:jc w:val="both"/>
              <w:rPr>
                <w:bCs/>
                <w:iCs/>
                <w:sz w:val="28"/>
                <w:szCs w:val="28"/>
                <w:lang w:eastAsia="es-CR"/>
              </w:rPr>
            </w:pPr>
            <w:r>
              <w:rPr>
                <w:bCs/>
                <w:iCs/>
                <w:sz w:val="28"/>
                <w:szCs w:val="28"/>
                <w:lang w:eastAsia="es-CR"/>
              </w:rPr>
              <w:t>En el 2017, la entrada de este despacho es el 17.4% de la entrada en los juzgados específicos en materia de tránsito y un 14.4% a nivel nacional.</w:t>
            </w:r>
          </w:p>
          <w:p w:rsidR="00AC065D" w:rsidRDefault="00AC065D" w:rsidP="00034C35">
            <w:pPr>
              <w:jc w:val="both"/>
              <w:rPr>
                <w:bCs/>
                <w:iCs/>
                <w:sz w:val="28"/>
                <w:szCs w:val="28"/>
                <w:lang w:eastAsia="es-CR"/>
              </w:rPr>
            </w:pPr>
          </w:p>
          <w:p w:rsidR="00AC065D" w:rsidRDefault="00AC065D" w:rsidP="00034C35">
            <w:pPr>
              <w:jc w:val="both"/>
              <w:rPr>
                <w:b/>
                <w:bCs/>
                <w:i/>
                <w:iCs/>
                <w:sz w:val="28"/>
                <w:szCs w:val="28"/>
                <w:lang w:eastAsia="es-CR"/>
              </w:rPr>
            </w:pPr>
          </w:p>
          <w:p w:rsidR="00AC065D" w:rsidRPr="00793908" w:rsidRDefault="00AC065D" w:rsidP="00034C35">
            <w:pPr>
              <w:jc w:val="both"/>
              <w:rPr>
                <w:b/>
                <w:bCs/>
                <w:i/>
                <w:iCs/>
                <w:sz w:val="28"/>
                <w:szCs w:val="28"/>
                <w:lang w:val="es-CR" w:eastAsia="es-CR"/>
              </w:rPr>
            </w:pPr>
            <w:r w:rsidRPr="006E7A77">
              <w:rPr>
                <w:b/>
                <w:bCs/>
                <w:i/>
                <w:iCs/>
                <w:sz w:val="28"/>
                <w:szCs w:val="28"/>
                <w:lang w:eastAsia="es-CR"/>
              </w:rPr>
              <w:t>3.</w:t>
            </w:r>
            <w:r w:rsidR="0076007C" w:rsidRPr="006E7A77">
              <w:rPr>
                <w:b/>
                <w:bCs/>
                <w:i/>
                <w:iCs/>
                <w:sz w:val="28"/>
                <w:szCs w:val="28"/>
                <w:lang w:eastAsia="es-CR"/>
              </w:rPr>
              <w:t>6</w:t>
            </w:r>
            <w:r w:rsidRPr="006E7A77">
              <w:rPr>
                <w:b/>
                <w:bCs/>
                <w:i/>
                <w:iCs/>
                <w:sz w:val="28"/>
                <w:szCs w:val="28"/>
                <w:lang w:eastAsia="es-CR"/>
              </w:rPr>
              <w:t>.-</w:t>
            </w:r>
            <w:r w:rsidRPr="00793908">
              <w:rPr>
                <w:b/>
                <w:bCs/>
                <w:i/>
                <w:iCs/>
                <w:sz w:val="28"/>
                <w:szCs w:val="28"/>
                <w:lang w:eastAsia="es-CR"/>
              </w:rPr>
              <w:t xml:space="preserve"> Medidas para la Contención del Gasto en el Poder Judicial</w:t>
            </w:r>
          </w:p>
          <w:p w:rsidR="00AC065D" w:rsidRPr="00793908" w:rsidRDefault="00AC065D" w:rsidP="00034C35">
            <w:pPr>
              <w:jc w:val="both"/>
              <w:rPr>
                <w:i/>
                <w:iCs/>
                <w:sz w:val="28"/>
                <w:szCs w:val="28"/>
                <w:lang w:eastAsia="es-CR"/>
              </w:rPr>
            </w:pPr>
          </w:p>
          <w:p w:rsidR="00AC065D" w:rsidRPr="00793908" w:rsidRDefault="00AC065D" w:rsidP="00034C35">
            <w:pPr>
              <w:jc w:val="both"/>
              <w:rPr>
                <w:i/>
                <w:iCs/>
                <w:sz w:val="28"/>
                <w:szCs w:val="28"/>
                <w:lang w:eastAsia="es-CR"/>
              </w:rPr>
            </w:pPr>
            <w:r w:rsidRPr="00793908">
              <w:rPr>
                <w:i/>
                <w:iCs/>
                <w:sz w:val="28"/>
                <w:szCs w:val="28"/>
                <w:lang w:eastAsia="es-CR"/>
              </w:rPr>
              <w:t>La Corte Plena en la sesión 27-17 del 21 de agosto del 2017, artículo XVI, aprobó el punto primero de las “</w:t>
            </w:r>
            <w:r w:rsidRPr="00793908">
              <w:rPr>
                <w:b/>
                <w:bCs/>
                <w:i/>
                <w:iCs/>
                <w:sz w:val="28"/>
                <w:szCs w:val="28"/>
                <w:lang w:eastAsia="es-CR"/>
              </w:rPr>
              <w:t>Medidas de Adopción Inmediata</w:t>
            </w:r>
            <w:r w:rsidRPr="00793908">
              <w:rPr>
                <w:i/>
                <w:iCs/>
                <w:sz w:val="28"/>
                <w:szCs w:val="28"/>
                <w:lang w:eastAsia="es-CR"/>
              </w:rPr>
              <w:t>” contenido en el informe de las Medidas para la Contención del Gasto en el Poder Judicial, en los siguientes términos:</w:t>
            </w:r>
          </w:p>
          <w:p w:rsidR="00AC065D" w:rsidRPr="00793908" w:rsidRDefault="00AC065D" w:rsidP="00034C35">
            <w:pPr>
              <w:rPr>
                <w:rFonts w:ascii="Book Antiqua" w:hAnsi="Book Antiqua"/>
              </w:rPr>
            </w:pPr>
          </w:p>
          <w:p w:rsidR="00AC065D" w:rsidRPr="00793908" w:rsidRDefault="00AC065D" w:rsidP="00034C35">
            <w:pPr>
              <w:ind w:left="709" w:right="618"/>
              <w:jc w:val="both"/>
              <w:rPr>
                <w:i/>
                <w:iCs/>
                <w:sz w:val="28"/>
                <w:szCs w:val="28"/>
                <w:lang w:eastAsia="en-US"/>
              </w:rPr>
            </w:pPr>
            <w:r w:rsidRPr="00793908">
              <w:rPr>
                <w:i/>
                <w:iCs/>
                <w:sz w:val="28"/>
                <w:szCs w:val="28"/>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AC065D" w:rsidRPr="00793908" w:rsidRDefault="00AC065D" w:rsidP="00034C35">
            <w:pPr>
              <w:ind w:left="709" w:right="618"/>
              <w:jc w:val="both"/>
              <w:rPr>
                <w:rFonts w:ascii="Calibri" w:hAnsi="Calibri" w:cs="Calibri"/>
                <w:i/>
                <w:iCs/>
                <w:sz w:val="28"/>
                <w:szCs w:val="28"/>
              </w:rPr>
            </w:pPr>
          </w:p>
          <w:p w:rsidR="00AC065D" w:rsidRPr="00793908" w:rsidRDefault="00AC065D" w:rsidP="00034C35">
            <w:pPr>
              <w:pStyle w:val="Prrafodelista"/>
              <w:spacing w:before="0" w:beforeAutospacing="0" w:after="0" w:afterAutospacing="0"/>
              <w:jc w:val="both"/>
              <w:rPr>
                <w:i/>
                <w:iCs/>
                <w:sz w:val="28"/>
                <w:szCs w:val="28"/>
              </w:rPr>
            </w:pPr>
            <w:r w:rsidRPr="00793908">
              <w:rPr>
                <w:i/>
                <w:iCs/>
                <w:color w:val="000000"/>
                <w:sz w:val="28"/>
                <w:szCs w:val="28"/>
                <w:lang w:eastAsia="es-ES"/>
              </w:rPr>
              <w:t xml:space="preserve">Este tema fue incorporado dentro de las </w:t>
            </w:r>
            <w:r w:rsidRPr="00793908">
              <w:rPr>
                <w:i/>
                <w:iCs/>
                <w:sz w:val="28"/>
                <w:szCs w:val="28"/>
              </w:rPr>
              <w:t>“Directrices Técnicas para la Elaboración de la Programación Anual de Objetivos y Metas (PAOM) y el Anteproyecto de Presupuesto 2019” (oficio 1766-PLA-2017), aprobadas por el Consejo Superior en la sesión 109-17 del 5 de diciembre del 2017, artículo LXVI.</w:t>
            </w:r>
          </w:p>
          <w:p w:rsidR="00AC065D" w:rsidRPr="00793908" w:rsidRDefault="00AC065D" w:rsidP="00034C35">
            <w:pPr>
              <w:jc w:val="both"/>
              <w:rPr>
                <w:i/>
                <w:sz w:val="28"/>
                <w:szCs w:val="28"/>
              </w:rPr>
            </w:pPr>
          </w:p>
        </w:tc>
      </w:tr>
      <w:tr w:rsidR="00AC065D" w:rsidRPr="00723CF6" w:rsidTr="00034C35">
        <w:trPr>
          <w:trHeight w:val="778"/>
        </w:trPr>
        <w:tc>
          <w:tcPr>
            <w:tcW w:w="1838" w:type="dxa"/>
            <w:shd w:val="clear" w:color="auto" w:fill="C0C0C0"/>
          </w:tcPr>
          <w:p w:rsidR="00AC065D" w:rsidRPr="00675B1D" w:rsidRDefault="00AC065D" w:rsidP="00034C35">
            <w:pPr>
              <w:jc w:val="right"/>
              <w:rPr>
                <w:b/>
                <w:sz w:val="28"/>
                <w:szCs w:val="28"/>
              </w:rPr>
            </w:pPr>
            <w:r w:rsidRPr="00675B1D">
              <w:rPr>
                <w:b/>
                <w:sz w:val="28"/>
                <w:szCs w:val="28"/>
              </w:rPr>
              <w:lastRenderedPageBreak/>
              <w:t>IV. Elementos Resolutivos</w:t>
            </w:r>
          </w:p>
        </w:tc>
        <w:tc>
          <w:tcPr>
            <w:tcW w:w="8930" w:type="dxa"/>
          </w:tcPr>
          <w:p w:rsidR="00AC065D" w:rsidRDefault="00AC065D" w:rsidP="00034C35">
            <w:pPr>
              <w:jc w:val="both"/>
              <w:rPr>
                <w:sz w:val="28"/>
                <w:szCs w:val="28"/>
              </w:rPr>
            </w:pPr>
            <w:r w:rsidRPr="007939A8">
              <w:rPr>
                <w:b/>
                <w:sz w:val="28"/>
                <w:szCs w:val="28"/>
              </w:rPr>
              <w:t>4.1.-</w:t>
            </w:r>
            <w:r>
              <w:rPr>
                <w:sz w:val="28"/>
                <w:szCs w:val="28"/>
              </w:rPr>
              <w:t xml:space="preserve">  El Consejo Superior en sesión 5-17, celebrada el 24 de enero de 2017, artículo LXV, conoció el informe ALAB-92-2016, referente a la ampliación del estudio </w:t>
            </w:r>
            <w:r w:rsidRPr="009D6C3D">
              <w:rPr>
                <w:sz w:val="28"/>
                <w:szCs w:val="28"/>
              </w:rPr>
              <w:t xml:space="preserve">psicosocial </w:t>
            </w:r>
            <w:r>
              <w:rPr>
                <w:sz w:val="28"/>
                <w:szCs w:val="28"/>
              </w:rPr>
              <w:t xml:space="preserve">efectuado en </w:t>
            </w:r>
            <w:r w:rsidRPr="009D6C3D">
              <w:rPr>
                <w:sz w:val="28"/>
                <w:szCs w:val="28"/>
              </w:rPr>
              <w:t>el Juzgado de Tránsito de</w:t>
            </w:r>
            <w:r>
              <w:rPr>
                <w:sz w:val="28"/>
                <w:szCs w:val="28"/>
              </w:rPr>
              <w:t xml:space="preserve">l Primer Circuito Judicial de </w:t>
            </w:r>
            <w:r w:rsidRPr="009D6C3D">
              <w:rPr>
                <w:sz w:val="28"/>
                <w:szCs w:val="28"/>
              </w:rPr>
              <w:t>San José</w:t>
            </w:r>
            <w:r>
              <w:rPr>
                <w:sz w:val="28"/>
                <w:szCs w:val="28"/>
              </w:rPr>
              <w:t>, donde se acordó trasladar de forma definitiva una plaza de Jueza o Juez 1 al Centro de Apoyo, Coordinación y Mejoramiento de la Función Jurisdiccional, a partir del 1 de febrero de 2017.</w:t>
            </w:r>
          </w:p>
          <w:p w:rsidR="00AC065D" w:rsidRDefault="00AC065D" w:rsidP="00034C35">
            <w:pPr>
              <w:jc w:val="both"/>
              <w:rPr>
                <w:sz w:val="28"/>
                <w:szCs w:val="28"/>
              </w:rPr>
            </w:pPr>
          </w:p>
          <w:p w:rsidR="00AC065D" w:rsidRDefault="00AC065D" w:rsidP="00034C35">
            <w:pPr>
              <w:jc w:val="both"/>
              <w:rPr>
                <w:sz w:val="28"/>
                <w:szCs w:val="28"/>
              </w:rPr>
            </w:pPr>
            <w:r w:rsidRPr="00371881">
              <w:rPr>
                <w:b/>
                <w:sz w:val="28"/>
                <w:szCs w:val="28"/>
              </w:rPr>
              <w:t>4.2.-</w:t>
            </w:r>
            <w:r>
              <w:rPr>
                <w:sz w:val="28"/>
                <w:szCs w:val="28"/>
              </w:rPr>
              <w:t xml:space="preserve">  En esa misma sesión </w:t>
            </w:r>
            <w:r w:rsidRPr="00371881">
              <w:rPr>
                <w:sz w:val="28"/>
                <w:szCs w:val="28"/>
              </w:rPr>
              <w:t xml:space="preserve">de conformidad con lo que establece el artículo 44, párrafo cuarto de la Ley Orgánica del Poder Judicial, en concordancia con las políticas aprobadas por la Corte Plena, y por ser un asunto de interés </w:t>
            </w:r>
            <w:r w:rsidRPr="00371881">
              <w:rPr>
                <w:sz w:val="28"/>
                <w:szCs w:val="28"/>
              </w:rPr>
              <w:lastRenderedPageBreak/>
              <w:t xml:space="preserve">institucional, </w:t>
            </w:r>
            <w:r>
              <w:rPr>
                <w:sz w:val="28"/>
                <w:szCs w:val="28"/>
              </w:rPr>
              <w:t xml:space="preserve">se </w:t>
            </w:r>
            <w:r w:rsidRPr="00371881">
              <w:rPr>
                <w:sz w:val="28"/>
                <w:szCs w:val="28"/>
              </w:rPr>
              <w:t>conced</w:t>
            </w:r>
            <w:r>
              <w:rPr>
                <w:sz w:val="28"/>
                <w:szCs w:val="28"/>
              </w:rPr>
              <w:t>ió</w:t>
            </w:r>
            <w:r w:rsidRPr="00371881">
              <w:rPr>
                <w:sz w:val="28"/>
                <w:szCs w:val="28"/>
              </w:rPr>
              <w:t xml:space="preserve"> permiso con goce de salario y sustitución a la licenciada Tencio Alfaro, plaza Nº 44226 a partir del 1 de febrero y hasta el 31 de diciembre del 2017</w:t>
            </w:r>
            <w:r>
              <w:rPr>
                <w:sz w:val="28"/>
                <w:szCs w:val="28"/>
              </w:rPr>
              <w:t>, con la indicación que la plaza de cita debía ser incluida en el ejercicio presupuestario del 2018.</w:t>
            </w:r>
          </w:p>
          <w:p w:rsidR="00AC065D" w:rsidRDefault="00AC065D" w:rsidP="00034C35">
            <w:pPr>
              <w:jc w:val="both"/>
              <w:rPr>
                <w:sz w:val="28"/>
                <w:szCs w:val="28"/>
              </w:rPr>
            </w:pPr>
          </w:p>
          <w:p w:rsidR="00AC065D" w:rsidRDefault="00AC065D" w:rsidP="00034C35">
            <w:pPr>
              <w:jc w:val="both"/>
              <w:rPr>
                <w:sz w:val="28"/>
                <w:szCs w:val="28"/>
              </w:rPr>
            </w:pPr>
            <w:r w:rsidRPr="004677F4">
              <w:rPr>
                <w:b/>
                <w:sz w:val="28"/>
                <w:szCs w:val="28"/>
              </w:rPr>
              <w:t>4.3.-</w:t>
            </w:r>
            <w:r>
              <w:rPr>
                <w:sz w:val="28"/>
                <w:szCs w:val="28"/>
              </w:rPr>
              <w:t xml:space="preserve">  Esta Dirección está próxima a concluir el estudio de seguimiento de las cargas de trabajo del Juzgado de Tránsito del Primer Circuito Judicial de San José e implantación de indicadores de gestión, en donde la distribución y cálculo de las cargas de trabajo se hicieron contemplando la plaza de Jueza o Juez 1 que fue trasladada al referido Centro de Apoyo Coordinación y Mejoramiento de la Función Jurisdiccional (CACMFJ).</w:t>
            </w:r>
          </w:p>
          <w:p w:rsidR="00AC065D" w:rsidRDefault="00AC065D" w:rsidP="00034C35">
            <w:pPr>
              <w:jc w:val="both"/>
              <w:rPr>
                <w:sz w:val="28"/>
                <w:szCs w:val="28"/>
              </w:rPr>
            </w:pPr>
          </w:p>
          <w:p w:rsidR="00AC065D" w:rsidRDefault="00AC065D" w:rsidP="00034C35">
            <w:pPr>
              <w:jc w:val="both"/>
              <w:rPr>
                <w:sz w:val="28"/>
                <w:szCs w:val="28"/>
              </w:rPr>
            </w:pPr>
            <w:r w:rsidRPr="001A7042">
              <w:rPr>
                <w:b/>
                <w:sz w:val="28"/>
                <w:szCs w:val="28"/>
              </w:rPr>
              <w:t>4.4.-</w:t>
            </w:r>
            <w:r>
              <w:rPr>
                <w:sz w:val="28"/>
                <w:szCs w:val="28"/>
              </w:rPr>
              <w:t xml:space="preserve">  El traslado de la plaza de Jueza o Juez 1, N° 44226, al CACMFJ, causó una afectación directa en la estructura y cargas de trabajo del Juzgado de Tránsito del Primer Circuito Judicial de San José. </w:t>
            </w:r>
          </w:p>
          <w:p w:rsidR="00AC065D" w:rsidRDefault="00AC065D" w:rsidP="00034C35">
            <w:pPr>
              <w:jc w:val="both"/>
              <w:rPr>
                <w:sz w:val="28"/>
                <w:szCs w:val="28"/>
              </w:rPr>
            </w:pPr>
          </w:p>
          <w:p w:rsidR="00AC065D" w:rsidRDefault="00AC065D" w:rsidP="00034C35">
            <w:pPr>
              <w:jc w:val="both"/>
              <w:rPr>
                <w:sz w:val="28"/>
                <w:szCs w:val="28"/>
              </w:rPr>
            </w:pPr>
            <w:r w:rsidRPr="002B3FEA">
              <w:rPr>
                <w:b/>
                <w:sz w:val="28"/>
                <w:szCs w:val="28"/>
              </w:rPr>
              <w:t>4.5.-</w:t>
            </w:r>
            <w:r>
              <w:rPr>
                <w:sz w:val="28"/>
                <w:szCs w:val="28"/>
              </w:rPr>
              <w:t xml:space="preserve">  La entrada durante el 2017, fue de 11990 (incluidos los casos reentrados) y un circulante pendiente de trámite al 31 de diciembre de 4502.  Los promedios mensuales variarían de la siguiente forma si se prescinde del recurso bajo análisis:</w:t>
            </w:r>
          </w:p>
          <w:p w:rsidR="00AC065D" w:rsidRDefault="00AC065D" w:rsidP="00034C35">
            <w:pPr>
              <w:jc w:val="both"/>
              <w:rPr>
                <w:sz w:val="28"/>
                <w:szCs w:val="28"/>
              </w:rPr>
            </w:pPr>
          </w:p>
          <w:p w:rsidR="00AC065D" w:rsidRDefault="00AC065D" w:rsidP="00034C35">
            <w:pPr>
              <w:jc w:val="both"/>
              <w:rPr>
                <w:sz w:val="28"/>
                <w:szCs w:val="28"/>
              </w:rPr>
            </w:pPr>
          </w:p>
          <w:tbl>
            <w:tblPr>
              <w:tblStyle w:val="Tablaconcuadrcula"/>
              <w:tblW w:w="0" w:type="auto"/>
              <w:jc w:val="center"/>
              <w:tblLayout w:type="fixed"/>
              <w:tblLook w:val="04A0"/>
            </w:tblPr>
            <w:tblGrid>
              <w:gridCol w:w="1454"/>
              <w:gridCol w:w="1541"/>
              <w:gridCol w:w="2127"/>
            </w:tblGrid>
            <w:tr w:rsidR="00AC065D" w:rsidTr="00034C35">
              <w:trPr>
                <w:jc w:val="center"/>
              </w:trPr>
              <w:tc>
                <w:tcPr>
                  <w:tcW w:w="1454" w:type="dxa"/>
                </w:tcPr>
                <w:p w:rsidR="00AC065D" w:rsidRDefault="00AC065D" w:rsidP="00034C35">
                  <w:pPr>
                    <w:jc w:val="center"/>
                    <w:rPr>
                      <w:sz w:val="28"/>
                      <w:szCs w:val="28"/>
                    </w:rPr>
                  </w:pPr>
                  <w:r>
                    <w:rPr>
                      <w:sz w:val="28"/>
                      <w:szCs w:val="28"/>
                    </w:rPr>
                    <w:t>Cantidad de Jueces</w:t>
                  </w:r>
                </w:p>
              </w:tc>
              <w:tc>
                <w:tcPr>
                  <w:tcW w:w="1541" w:type="dxa"/>
                </w:tcPr>
                <w:p w:rsidR="00AC065D" w:rsidRDefault="00AC065D" w:rsidP="00034C35">
                  <w:pPr>
                    <w:jc w:val="center"/>
                    <w:rPr>
                      <w:sz w:val="28"/>
                      <w:szCs w:val="28"/>
                    </w:rPr>
                  </w:pPr>
                  <w:r>
                    <w:rPr>
                      <w:sz w:val="28"/>
                      <w:szCs w:val="28"/>
                    </w:rPr>
                    <w:t>Promedio Entrados</w:t>
                  </w:r>
                </w:p>
              </w:tc>
              <w:tc>
                <w:tcPr>
                  <w:tcW w:w="2127" w:type="dxa"/>
                </w:tcPr>
                <w:p w:rsidR="00AC065D" w:rsidRDefault="00AC065D" w:rsidP="00034C35">
                  <w:pPr>
                    <w:jc w:val="center"/>
                    <w:rPr>
                      <w:sz w:val="28"/>
                      <w:szCs w:val="28"/>
                    </w:rPr>
                  </w:pPr>
                  <w:r>
                    <w:rPr>
                      <w:sz w:val="28"/>
                      <w:szCs w:val="28"/>
                    </w:rPr>
                    <w:t>Promedio Circulante</w:t>
                  </w:r>
                </w:p>
              </w:tc>
            </w:tr>
            <w:tr w:rsidR="00AC065D" w:rsidTr="00034C35">
              <w:trPr>
                <w:jc w:val="center"/>
              </w:trPr>
              <w:tc>
                <w:tcPr>
                  <w:tcW w:w="1454" w:type="dxa"/>
                </w:tcPr>
                <w:p w:rsidR="00AC065D" w:rsidRDefault="00AC065D" w:rsidP="00034C35">
                  <w:pPr>
                    <w:jc w:val="center"/>
                    <w:rPr>
                      <w:sz w:val="28"/>
                      <w:szCs w:val="28"/>
                    </w:rPr>
                  </w:pPr>
                  <w:r>
                    <w:rPr>
                      <w:sz w:val="28"/>
                      <w:szCs w:val="28"/>
                    </w:rPr>
                    <w:t>6</w:t>
                  </w:r>
                </w:p>
              </w:tc>
              <w:tc>
                <w:tcPr>
                  <w:tcW w:w="1541" w:type="dxa"/>
                </w:tcPr>
                <w:p w:rsidR="00AC065D" w:rsidRDefault="00AC065D" w:rsidP="00034C35">
                  <w:pPr>
                    <w:jc w:val="center"/>
                    <w:rPr>
                      <w:sz w:val="28"/>
                      <w:szCs w:val="28"/>
                    </w:rPr>
                  </w:pPr>
                  <w:r>
                    <w:rPr>
                      <w:sz w:val="28"/>
                      <w:szCs w:val="28"/>
                    </w:rPr>
                    <w:t>166.50</w:t>
                  </w:r>
                </w:p>
              </w:tc>
              <w:tc>
                <w:tcPr>
                  <w:tcW w:w="2127" w:type="dxa"/>
                </w:tcPr>
                <w:p w:rsidR="00AC065D" w:rsidRDefault="00AC065D" w:rsidP="00034C35">
                  <w:pPr>
                    <w:jc w:val="center"/>
                    <w:rPr>
                      <w:sz w:val="28"/>
                      <w:szCs w:val="28"/>
                    </w:rPr>
                  </w:pPr>
                  <w:r>
                    <w:rPr>
                      <w:sz w:val="28"/>
                      <w:szCs w:val="28"/>
                    </w:rPr>
                    <w:t>750.33</w:t>
                  </w:r>
                </w:p>
              </w:tc>
            </w:tr>
            <w:tr w:rsidR="00AC065D" w:rsidTr="00034C35">
              <w:trPr>
                <w:jc w:val="center"/>
              </w:trPr>
              <w:tc>
                <w:tcPr>
                  <w:tcW w:w="1454" w:type="dxa"/>
                </w:tcPr>
                <w:p w:rsidR="00AC065D" w:rsidRDefault="00AC065D" w:rsidP="00034C35">
                  <w:pPr>
                    <w:jc w:val="center"/>
                    <w:rPr>
                      <w:sz w:val="28"/>
                      <w:szCs w:val="28"/>
                    </w:rPr>
                  </w:pPr>
                  <w:r>
                    <w:rPr>
                      <w:sz w:val="28"/>
                      <w:szCs w:val="28"/>
                    </w:rPr>
                    <w:t>5</w:t>
                  </w:r>
                </w:p>
              </w:tc>
              <w:tc>
                <w:tcPr>
                  <w:tcW w:w="1541" w:type="dxa"/>
                </w:tcPr>
                <w:p w:rsidR="00AC065D" w:rsidRDefault="00AC065D" w:rsidP="00034C35">
                  <w:pPr>
                    <w:jc w:val="center"/>
                    <w:rPr>
                      <w:sz w:val="28"/>
                      <w:szCs w:val="28"/>
                    </w:rPr>
                  </w:pPr>
                  <w:r>
                    <w:rPr>
                      <w:sz w:val="28"/>
                      <w:szCs w:val="28"/>
                    </w:rPr>
                    <w:t>199.84</w:t>
                  </w:r>
                </w:p>
              </w:tc>
              <w:tc>
                <w:tcPr>
                  <w:tcW w:w="2127" w:type="dxa"/>
                </w:tcPr>
                <w:p w:rsidR="00AC065D" w:rsidRDefault="00AC065D" w:rsidP="00034C35">
                  <w:pPr>
                    <w:jc w:val="center"/>
                    <w:rPr>
                      <w:sz w:val="28"/>
                      <w:szCs w:val="28"/>
                    </w:rPr>
                  </w:pPr>
                  <w:r>
                    <w:rPr>
                      <w:sz w:val="28"/>
                      <w:szCs w:val="28"/>
                    </w:rPr>
                    <w:t>900.40</w:t>
                  </w:r>
                </w:p>
              </w:tc>
            </w:tr>
          </w:tbl>
          <w:p w:rsidR="00AC065D" w:rsidRDefault="00AC065D" w:rsidP="00034C35">
            <w:pPr>
              <w:jc w:val="both"/>
              <w:rPr>
                <w:sz w:val="28"/>
                <w:szCs w:val="28"/>
              </w:rPr>
            </w:pPr>
          </w:p>
          <w:p w:rsidR="00AC065D" w:rsidRDefault="00AC065D" w:rsidP="00034C35">
            <w:pPr>
              <w:jc w:val="both"/>
              <w:rPr>
                <w:sz w:val="28"/>
                <w:szCs w:val="28"/>
              </w:rPr>
            </w:pPr>
            <w:r>
              <w:rPr>
                <w:sz w:val="28"/>
                <w:szCs w:val="28"/>
              </w:rPr>
              <w:t>Es palpable la diferencia, de no contarse con el recurso de Juez, dándose una afectación en el servicio que se brinda.</w:t>
            </w:r>
          </w:p>
          <w:p w:rsidR="00AC065D" w:rsidRDefault="00AC065D" w:rsidP="00034C35">
            <w:pPr>
              <w:jc w:val="both"/>
              <w:rPr>
                <w:sz w:val="28"/>
                <w:szCs w:val="28"/>
              </w:rPr>
            </w:pPr>
          </w:p>
          <w:p w:rsidR="00AC065D" w:rsidRDefault="00AC065D" w:rsidP="00034C35">
            <w:pPr>
              <w:jc w:val="both"/>
              <w:rPr>
                <w:sz w:val="28"/>
                <w:szCs w:val="28"/>
              </w:rPr>
            </w:pPr>
            <w:r w:rsidRPr="002B3FEA">
              <w:rPr>
                <w:b/>
                <w:sz w:val="28"/>
                <w:szCs w:val="28"/>
              </w:rPr>
              <w:t>4.6.-</w:t>
            </w:r>
            <w:r>
              <w:rPr>
                <w:sz w:val="28"/>
                <w:szCs w:val="28"/>
              </w:rPr>
              <w:t xml:space="preserve">  A nivel nacional el Juzgado de Tránsito del Primer Circuito Judicial de San José, durante el período 2006-2016, registró la entrada más alta de casos entrados de los juzgados especializados.  Durante el 2017, la entrada de este despacho fue del 14.4% a nivel nacional, lo que dicho de otra forma de cada 100 casos nuevos 14 corresponden a el Juzgado bajo análisis.</w:t>
            </w:r>
          </w:p>
          <w:p w:rsidR="00AC065D" w:rsidRPr="006022FD" w:rsidRDefault="00AC065D" w:rsidP="00034C35">
            <w:pPr>
              <w:pStyle w:val="Prrafodelista"/>
              <w:spacing w:before="0" w:beforeAutospacing="0" w:after="0" w:afterAutospacing="0"/>
              <w:jc w:val="both"/>
              <w:rPr>
                <w:i/>
                <w:color w:val="5B9BD5"/>
                <w:sz w:val="28"/>
                <w:szCs w:val="28"/>
                <w:lang w:val="es-ES"/>
              </w:rPr>
            </w:pPr>
            <w:r>
              <w:rPr>
                <w:sz w:val="28"/>
                <w:szCs w:val="28"/>
              </w:rPr>
              <w:t xml:space="preserve"> </w:t>
            </w:r>
          </w:p>
        </w:tc>
      </w:tr>
      <w:tr w:rsidR="00AC065D" w:rsidRPr="00723CF6" w:rsidTr="00034C35">
        <w:trPr>
          <w:trHeight w:val="1239"/>
        </w:trPr>
        <w:tc>
          <w:tcPr>
            <w:tcW w:w="1838" w:type="dxa"/>
            <w:shd w:val="clear" w:color="auto" w:fill="C0C0C0"/>
          </w:tcPr>
          <w:p w:rsidR="00AC065D" w:rsidRPr="00723CF6" w:rsidRDefault="00AC065D" w:rsidP="00034C35">
            <w:pPr>
              <w:jc w:val="right"/>
              <w:rPr>
                <w:b/>
                <w:color w:val="5B9BD5"/>
                <w:sz w:val="28"/>
                <w:szCs w:val="28"/>
              </w:rPr>
            </w:pPr>
            <w:r w:rsidRPr="00675B1D">
              <w:rPr>
                <w:b/>
                <w:sz w:val="28"/>
                <w:szCs w:val="28"/>
              </w:rPr>
              <w:lastRenderedPageBreak/>
              <w:t xml:space="preserve">V. </w:t>
            </w:r>
            <w:r>
              <w:rPr>
                <w:b/>
                <w:sz w:val="28"/>
                <w:szCs w:val="28"/>
              </w:rPr>
              <w:t>Recomendaciones</w:t>
            </w:r>
          </w:p>
          <w:p w:rsidR="00AC065D" w:rsidRPr="00723CF6" w:rsidRDefault="00AC065D" w:rsidP="00034C35">
            <w:pPr>
              <w:jc w:val="right"/>
              <w:rPr>
                <w:b/>
                <w:color w:val="5B9BD5"/>
                <w:sz w:val="28"/>
                <w:szCs w:val="28"/>
              </w:rPr>
            </w:pPr>
          </w:p>
        </w:tc>
        <w:tc>
          <w:tcPr>
            <w:tcW w:w="8930" w:type="dxa"/>
          </w:tcPr>
          <w:p w:rsidR="00AC065D" w:rsidRPr="00815F98" w:rsidRDefault="00AC065D" w:rsidP="00034C35">
            <w:pPr>
              <w:keepLines/>
              <w:tabs>
                <w:tab w:val="left" w:pos="1080"/>
              </w:tabs>
              <w:jc w:val="both"/>
              <w:rPr>
                <w:b/>
                <w:bCs/>
                <w:sz w:val="28"/>
                <w:szCs w:val="28"/>
              </w:rPr>
            </w:pPr>
            <w:r w:rsidRPr="00815F98">
              <w:rPr>
                <w:b/>
                <w:bCs/>
                <w:sz w:val="28"/>
                <w:szCs w:val="28"/>
              </w:rPr>
              <w:t xml:space="preserve">5.1.- </w:t>
            </w:r>
            <w:r w:rsidRPr="003E368F">
              <w:rPr>
                <w:bCs/>
                <w:sz w:val="28"/>
                <w:szCs w:val="28"/>
              </w:rPr>
              <w:t>Esta Dirección con el fin de no causar u</w:t>
            </w:r>
            <w:r>
              <w:rPr>
                <w:bCs/>
                <w:sz w:val="28"/>
                <w:szCs w:val="28"/>
              </w:rPr>
              <w:t>n</w:t>
            </w:r>
            <w:r w:rsidRPr="003E368F">
              <w:rPr>
                <w:bCs/>
                <w:sz w:val="28"/>
                <w:szCs w:val="28"/>
              </w:rPr>
              <w:t xml:space="preserve">a afectación en la estructura organizacional y funcional del Juzgado de Tránsito del Primer Circuito Judicial de San José, recomienda </w:t>
            </w:r>
            <w:r>
              <w:rPr>
                <w:bCs/>
                <w:sz w:val="28"/>
                <w:szCs w:val="28"/>
              </w:rPr>
              <w:t>crear el siguiente recurso</w:t>
            </w:r>
            <w:r w:rsidRPr="00815F98">
              <w:rPr>
                <w:bCs/>
                <w:sz w:val="28"/>
                <w:szCs w:val="28"/>
              </w:rPr>
              <w:t>:</w:t>
            </w:r>
          </w:p>
          <w:p w:rsidR="00AC065D" w:rsidRPr="00815F98" w:rsidRDefault="00AC065D" w:rsidP="00034C35">
            <w:pPr>
              <w:keepLines/>
              <w:tabs>
                <w:tab w:val="left" w:pos="1080"/>
              </w:tabs>
              <w:jc w:val="both"/>
              <w:rPr>
                <w:b/>
                <w:bCs/>
              </w:rPr>
            </w:pPr>
          </w:p>
          <w:tbl>
            <w:tblPr>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
              <w:gridCol w:w="673"/>
              <w:gridCol w:w="1010"/>
              <w:gridCol w:w="1310"/>
              <w:gridCol w:w="914"/>
              <w:gridCol w:w="801"/>
              <w:gridCol w:w="1182"/>
              <w:gridCol w:w="927"/>
            </w:tblGrid>
            <w:tr w:rsidR="00AC065D" w:rsidRPr="001D2B09" w:rsidTr="00034C35">
              <w:trPr>
                <w:trHeight w:val="359"/>
                <w:tblHeader/>
                <w:jc w:val="center"/>
              </w:trPr>
              <w:tc>
                <w:tcPr>
                  <w:tcW w:w="1107" w:type="dxa"/>
                  <w:tcBorders>
                    <w:top w:val="single" w:sz="4" w:space="0" w:color="auto"/>
                    <w:left w:val="single" w:sz="4" w:space="0" w:color="auto"/>
                    <w:bottom w:val="single" w:sz="4" w:space="0" w:color="auto"/>
                    <w:right w:val="single" w:sz="4" w:space="0" w:color="auto"/>
                  </w:tcBorders>
                  <w:vAlign w:val="center"/>
                </w:tcPr>
                <w:p w:rsidR="00AC065D" w:rsidRPr="001D2B09" w:rsidRDefault="00AC065D" w:rsidP="00034C35">
                  <w:pPr>
                    <w:snapToGrid w:val="0"/>
                    <w:jc w:val="center"/>
                    <w:rPr>
                      <w:b/>
                      <w:bCs/>
                      <w:sz w:val="16"/>
                      <w:szCs w:val="14"/>
                    </w:rPr>
                  </w:pPr>
                  <w:r w:rsidRPr="001D2B09">
                    <w:rPr>
                      <w:b/>
                      <w:bCs/>
                      <w:sz w:val="16"/>
                      <w:szCs w:val="14"/>
                    </w:rPr>
                    <w:t>Despacho</w:t>
                  </w:r>
                </w:p>
              </w:tc>
              <w:tc>
                <w:tcPr>
                  <w:tcW w:w="673" w:type="dxa"/>
                  <w:tcBorders>
                    <w:top w:val="single" w:sz="4" w:space="0" w:color="auto"/>
                    <w:left w:val="single" w:sz="4" w:space="0" w:color="auto"/>
                    <w:bottom w:val="single" w:sz="4" w:space="0" w:color="auto"/>
                    <w:right w:val="single" w:sz="4" w:space="0" w:color="auto"/>
                  </w:tcBorders>
                  <w:vAlign w:val="center"/>
                </w:tcPr>
                <w:p w:rsidR="00AC065D" w:rsidRPr="001D2B09" w:rsidRDefault="00AC065D" w:rsidP="00034C35">
                  <w:pPr>
                    <w:snapToGrid w:val="0"/>
                    <w:jc w:val="center"/>
                    <w:rPr>
                      <w:b/>
                      <w:bCs/>
                      <w:sz w:val="16"/>
                      <w:szCs w:val="14"/>
                    </w:rPr>
                  </w:pPr>
                  <w:r w:rsidRPr="001D2B09">
                    <w:rPr>
                      <w:b/>
                      <w:bCs/>
                      <w:sz w:val="16"/>
                      <w:szCs w:val="14"/>
                    </w:rPr>
                    <w:t>Cant.</w:t>
                  </w:r>
                </w:p>
              </w:tc>
              <w:tc>
                <w:tcPr>
                  <w:tcW w:w="1010" w:type="dxa"/>
                  <w:tcBorders>
                    <w:top w:val="single" w:sz="4" w:space="0" w:color="auto"/>
                    <w:left w:val="single" w:sz="4" w:space="0" w:color="auto"/>
                    <w:bottom w:val="single" w:sz="4" w:space="0" w:color="auto"/>
                    <w:right w:val="single" w:sz="4" w:space="0" w:color="auto"/>
                  </w:tcBorders>
                  <w:vAlign w:val="center"/>
                </w:tcPr>
                <w:p w:rsidR="00AC065D" w:rsidRPr="001D2B09" w:rsidRDefault="00AC065D" w:rsidP="00034C35">
                  <w:pPr>
                    <w:snapToGrid w:val="0"/>
                    <w:jc w:val="center"/>
                    <w:rPr>
                      <w:b/>
                      <w:bCs/>
                      <w:sz w:val="16"/>
                      <w:szCs w:val="14"/>
                    </w:rPr>
                  </w:pPr>
                  <w:r w:rsidRPr="001D2B09">
                    <w:rPr>
                      <w:b/>
                      <w:bCs/>
                      <w:sz w:val="16"/>
                      <w:szCs w:val="14"/>
                    </w:rPr>
                    <w:t>Tipo de plaza</w:t>
                  </w:r>
                </w:p>
              </w:tc>
              <w:tc>
                <w:tcPr>
                  <w:tcW w:w="1310" w:type="dxa"/>
                  <w:tcBorders>
                    <w:top w:val="single" w:sz="4" w:space="0" w:color="auto"/>
                    <w:left w:val="single" w:sz="4" w:space="0" w:color="auto"/>
                    <w:bottom w:val="single" w:sz="4" w:space="0" w:color="auto"/>
                    <w:right w:val="single" w:sz="4" w:space="0" w:color="auto"/>
                  </w:tcBorders>
                  <w:vAlign w:val="center"/>
                </w:tcPr>
                <w:p w:rsidR="00AC065D" w:rsidRPr="001D2B09" w:rsidRDefault="00AC065D" w:rsidP="00034C35">
                  <w:pPr>
                    <w:snapToGrid w:val="0"/>
                    <w:jc w:val="center"/>
                    <w:rPr>
                      <w:b/>
                      <w:bCs/>
                      <w:sz w:val="16"/>
                      <w:szCs w:val="14"/>
                    </w:rPr>
                  </w:pPr>
                  <w:r w:rsidRPr="001D2B09">
                    <w:rPr>
                      <w:b/>
                      <w:bCs/>
                      <w:sz w:val="16"/>
                      <w:szCs w:val="14"/>
                    </w:rPr>
                    <w:t>Condición actual</w:t>
                  </w:r>
                </w:p>
              </w:tc>
              <w:tc>
                <w:tcPr>
                  <w:tcW w:w="914" w:type="dxa"/>
                  <w:tcBorders>
                    <w:top w:val="single" w:sz="4" w:space="0" w:color="auto"/>
                    <w:left w:val="single" w:sz="4" w:space="0" w:color="auto"/>
                    <w:bottom w:val="single" w:sz="4" w:space="0" w:color="auto"/>
                    <w:right w:val="single" w:sz="4" w:space="0" w:color="auto"/>
                  </w:tcBorders>
                  <w:vAlign w:val="center"/>
                </w:tcPr>
                <w:p w:rsidR="00AC065D" w:rsidRPr="001D2B09" w:rsidRDefault="00AC065D" w:rsidP="00034C35">
                  <w:pPr>
                    <w:snapToGrid w:val="0"/>
                    <w:jc w:val="center"/>
                    <w:rPr>
                      <w:b/>
                      <w:bCs/>
                      <w:sz w:val="16"/>
                      <w:szCs w:val="14"/>
                    </w:rPr>
                  </w:pPr>
                  <w:r w:rsidRPr="001D2B09">
                    <w:rPr>
                      <w:b/>
                      <w:bCs/>
                      <w:sz w:val="16"/>
                      <w:szCs w:val="14"/>
                    </w:rPr>
                    <w:t>Recomen-dación</w:t>
                  </w:r>
                </w:p>
              </w:tc>
              <w:tc>
                <w:tcPr>
                  <w:tcW w:w="801" w:type="dxa"/>
                  <w:tcBorders>
                    <w:top w:val="single" w:sz="4" w:space="0" w:color="auto"/>
                    <w:left w:val="single" w:sz="4" w:space="0" w:color="auto"/>
                    <w:bottom w:val="single" w:sz="4" w:space="0" w:color="auto"/>
                    <w:right w:val="single" w:sz="4" w:space="0" w:color="auto"/>
                  </w:tcBorders>
                  <w:vAlign w:val="center"/>
                </w:tcPr>
                <w:p w:rsidR="00AC065D" w:rsidRPr="001D2B09" w:rsidRDefault="00AC065D" w:rsidP="00034C35">
                  <w:pPr>
                    <w:jc w:val="center"/>
                    <w:rPr>
                      <w:b/>
                      <w:bCs/>
                      <w:sz w:val="16"/>
                      <w:szCs w:val="14"/>
                    </w:rPr>
                  </w:pPr>
                  <w:r w:rsidRPr="001D2B09">
                    <w:rPr>
                      <w:b/>
                      <w:bCs/>
                      <w:sz w:val="16"/>
                      <w:szCs w:val="14"/>
                    </w:rPr>
                    <w:t>Período</w:t>
                  </w:r>
                </w:p>
              </w:tc>
              <w:tc>
                <w:tcPr>
                  <w:tcW w:w="1182" w:type="dxa"/>
                  <w:tcBorders>
                    <w:top w:val="single" w:sz="4" w:space="0" w:color="auto"/>
                    <w:left w:val="single" w:sz="4" w:space="0" w:color="auto"/>
                    <w:bottom w:val="single" w:sz="4" w:space="0" w:color="auto"/>
                    <w:right w:val="single" w:sz="4" w:space="0" w:color="auto"/>
                  </w:tcBorders>
                  <w:vAlign w:val="center"/>
                </w:tcPr>
                <w:p w:rsidR="00AC065D" w:rsidRPr="001D2B09" w:rsidRDefault="00AC065D" w:rsidP="00034C35">
                  <w:pPr>
                    <w:snapToGrid w:val="0"/>
                    <w:jc w:val="center"/>
                    <w:rPr>
                      <w:b/>
                      <w:bCs/>
                      <w:sz w:val="16"/>
                      <w:szCs w:val="14"/>
                    </w:rPr>
                  </w:pPr>
                  <w:r w:rsidRPr="001D2B09">
                    <w:rPr>
                      <w:b/>
                      <w:bCs/>
                      <w:sz w:val="16"/>
                      <w:szCs w:val="14"/>
                    </w:rPr>
                    <w:t>Costo Estimado</w:t>
                  </w:r>
                </w:p>
              </w:tc>
              <w:tc>
                <w:tcPr>
                  <w:tcW w:w="927" w:type="dxa"/>
                  <w:tcBorders>
                    <w:top w:val="single" w:sz="4" w:space="0" w:color="auto"/>
                    <w:left w:val="single" w:sz="4" w:space="0" w:color="auto"/>
                    <w:bottom w:val="single" w:sz="4" w:space="0" w:color="auto"/>
                    <w:right w:val="single" w:sz="4" w:space="0" w:color="auto"/>
                  </w:tcBorders>
                  <w:vAlign w:val="center"/>
                </w:tcPr>
                <w:p w:rsidR="00AC065D" w:rsidRPr="001D2B09" w:rsidRDefault="00AC065D" w:rsidP="00034C35">
                  <w:pPr>
                    <w:snapToGrid w:val="0"/>
                    <w:jc w:val="center"/>
                    <w:rPr>
                      <w:b/>
                      <w:bCs/>
                      <w:sz w:val="16"/>
                      <w:szCs w:val="14"/>
                      <w:highlight w:val="yellow"/>
                    </w:rPr>
                  </w:pPr>
                  <w:r w:rsidRPr="001D2B09">
                    <w:rPr>
                      <w:b/>
                      <w:bCs/>
                      <w:sz w:val="16"/>
                      <w:szCs w:val="14"/>
                    </w:rPr>
                    <w:t>Prioridad</w:t>
                  </w:r>
                </w:p>
              </w:tc>
            </w:tr>
            <w:tr w:rsidR="00AC065D" w:rsidRPr="001D2B09" w:rsidTr="00034C35">
              <w:trPr>
                <w:trHeight w:val="370"/>
                <w:jc w:val="center"/>
              </w:trPr>
              <w:tc>
                <w:tcPr>
                  <w:tcW w:w="1107" w:type="dxa"/>
                  <w:tcBorders>
                    <w:top w:val="single" w:sz="4" w:space="0" w:color="auto"/>
                    <w:left w:val="single" w:sz="4" w:space="0" w:color="auto"/>
                    <w:bottom w:val="single" w:sz="4" w:space="0" w:color="auto"/>
                    <w:right w:val="single" w:sz="4" w:space="0" w:color="auto"/>
                  </w:tcBorders>
                  <w:vAlign w:val="center"/>
                </w:tcPr>
                <w:p w:rsidR="00AC065D" w:rsidRPr="001D2B09" w:rsidRDefault="00AC065D" w:rsidP="00034C35">
                  <w:pPr>
                    <w:snapToGrid w:val="0"/>
                    <w:jc w:val="center"/>
                    <w:rPr>
                      <w:b/>
                      <w:sz w:val="16"/>
                      <w:szCs w:val="14"/>
                    </w:rPr>
                  </w:pPr>
                  <w:r w:rsidRPr="001D2B09">
                    <w:rPr>
                      <w:b/>
                      <w:sz w:val="16"/>
                      <w:szCs w:val="14"/>
                    </w:rPr>
                    <w:t xml:space="preserve">Juzgado de Tránsito Primer Circuito Judicial de San José </w:t>
                  </w:r>
                </w:p>
              </w:tc>
              <w:tc>
                <w:tcPr>
                  <w:tcW w:w="673" w:type="dxa"/>
                  <w:tcBorders>
                    <w:top w:val="single" w:sz="4" w:space="0" w:color="auto"/>
                    <w:left w:val="single" w:sz="4" w:space="0" w:color="auto"/>
                    <w:bottom w:val="single" w:sz="4" w:space="0" w:color="auto"/>
                    <w:right w:val="single" w:sz="4" w:space="0" w:color="auto"/>
                  </w:tcBorders>
                  <w:vAlign w:val="center"/>
                </w:tcPr>
                <w:p w:rsidR="00AC065D" w:rsidRPr="001D2B09" w:rsidRDefault="00AC065D" w:rsidP="00034C35">
                  <w:pPr>
                    <w:snapToGrid w:val="0"/>
                    <w:jc w:val="center"/>
                    <w:rPr>
                      <w:sz w:val="16"/>
                      <w:szCs w:val="14"/>
                    </w:rPr>
                  </w:pPr>
                  <w:r w:rsidRPr="001D2B09">
                    <w:rPr>
                      <w:sz w:val="16"/>
                      <w:szCs w:val="14"/>
                    </w:rPr>
                    <w:t>1</w:t>
                  </w:r>
                </w:p>
              </w:tc>
              <w:tc>
                <w:tcPr>
                  <w:tcW w:w="1010" w:type="dxa"/>
                  <w:tcBorders>
                    <w:top w:val="single" w:sz="4" w:space="0" w:color="auto"/>
                    <w:left w:val="single" w:sz="4" w:space="0" w:color="auto"/>
                    <w:bottom w:val="single" w:sz="4" w:space="0" w:color="auto"/>
                    <w:right w:val="single" w:sz="4" w:space="0" w:color="auto"/>
                  </w:tcBorders>
                  <w:vAlign w:val="center"/>
                </w:tcPr>
                <w:p w:rsidR="00AC065D" w:rsidRPr="001D2B09" w:rsidRDefault="00AC065D" w:rsidP="00034C35">
                  <w:pPr>
                    <w:snapToGrid w:val="0"/>
                    <w:jc w:val="center"/>
                    <w:rPr>
                      <w:sz w:val="16"/>
                      <w:szCs w:val="14"/>
                    </w:rPr>
                  </w:pPr>
                  <w:r w:rsidRPr="001D2B09">
                    <w:rPr>
                      <w:sz w:val="16"/>
                      <w:szCs w:val="14"/>
                    </w:rPr>
                    <w:t>Juez</w:t>
                  </w:r>
                  <w:r>
                    <w:rPr>
                      <w:sz w:val="16"/>
                      <w:szCs w:val="14"/>
                    </w:rPr>
                    <w:t>a o Juez</w:t>
                  </w:r>
                  <w:r w:rsidRPr="001D2B09">
                    <w:rPr>
                      <w:sz w:val="16"/>
                      <w:szCs w:val="14"/>
                    </w:rPr>
                    <w:t xml:space="preserve"> 1</w:t>
                  </w:r>
                </w:p>
              </w:tc>
              <w:tc>
                <w:tcPr>
                  <w:tcW w:w="1310" w:type="dxa"/>
                  <w:tcBorders>
                    <w:top w:val="single" w:sz="4" w:space="0" w:color="auto"/>
                    <w:left w:val="single" w:sz="4" w:space="0" w:color="auto"/>
                    <w:bottom w:val="single" w:sz="4" w:space="0" w:color="auto"/>
                    <w:right w:val="single" w:sz="4" w:space="0" w:color="auto"/>
                  </w:tcBorders>
                  <w:vAlign w:val="center"/>
                </w:tcPr>
                <w:p w:rsidR="00AC065D" w:rsidRPr="001D2B09" w:rsidRDefault="00AC065D" w:rsidP="00034C35">
                  <w:pPr>
                    <w:snapToGrid w:val="0"/>
                    <w:jc w:val="center"/>
                    <w:rPr>
                      <w:sz w:val="16"/>
                      <w:szCs w:val="14"/>
                    </w:rPr>
                  </w:pPr>
                  <w:r w:rsidRPr="001D2B09">
                    <w:rPr>
                      <w:sz w:val="16"/>
                      <w:szCs w:val="14"/>
                    </w:rPr>
                    <w:t>No Existe</w:t>
                  </w:r>
                </w:p>
              </w:tc>
              <w:tc>
                <w:tcPr>
                  <w:tcW w:w="914" w:type="dxa"/>
                  <w:tcBorders>
                    <w:top w:val="single" w:sz="4" w:space="0" w:color="auto"/>
                    <w:left w:val="single" w:sz="4" w:space="0" w:color="auto"/>
                    <w:bottom w:val="single" w:sz="4" w:space="0" w:color="auto"/>
                    <w:right w:val="single" w:sz="4" w:space="0" w:color="auto"/>
                  </w:tcBorders>
                  <w:vAlign w:val="center"/>
                </w:tcPr>
                <w:p w:rsidR="00AC065D" w:rsidRPr="001D2B09" w:rsidRDefault="00AC065D" w:rsidP="00034C35">
                  <w:pPr>
                    <w:snapToGrid w:val="0"/>
                    <w:jc w:val="center"/>
                    <w:rPr>
                      <w:sz w:val="16"/>
                      <w:szCs w:val="14"/>
                    </w:rPr>
                  </w:pPr>
                  <w:r w:rsidRPr="001D2B09">
                    <w:rPr>
                      <w:sz w:val="16"/>
                      <w:szCs w:val="14"/>
                    </w:rPr>
                    <w:t>Ordinaria</w:t>
                  </w:r>
                </w:p>
              </w:tc>
              <w:tc>
                <w:tcPr>
                  <w:tcW w:w="801" w:type="dxa"/>
                  <w:tcBorders>
                    <w:top w:val="single" w:sz="4" w:space="0" w:color="auto"/>
                    <w:left w:val="single" w:sz="4" w:space="0" w:color="auto"/>
                    <w:bottom w:val="single" w:sz="4" w:space="0" w:color="auto"/>
                    <w:right w:val="single" w:sz="4" w:space="0" w:color="auto"/>
                  </w:tcBorders>
                  <w:vAlign w:val="center"/>
                </w:tcPr>
                <w:p w:rsidR="00AC065D" w:rsidRPr="001D2B09" w:rsidRDefault="00AC065D" w:rsidP="00034C35">
                  <w:pPr>
                    <w:snapToGrid w:val="0"/>
                    <w:jc w:val="center"/>
                    <w:rPr>
                      <w:sz w:val="16"/>
                      <w:szCs w:val="14"/>
                    </w:rPr>
                  </w:pPr>
                  <w:r w:rsidRPr="001D2B09">
                    <w:rPr>
                      <w:sz w:val="16"/>
                      <w:szCs w:val="14"/>
                    </w:rPr>
                    <w:t>2019</w:t>
                  </w:r>
                </w:p>
              </w:tc>
              <w:tc>
                <w:tcPr>
                  <w:tcW w:w="1182" w:type="dxa"/>
                  <w:tcBorders>
                    <w:top w:val="single" w:sz="4" w:space="0" w:color="auto"/>
                    <w:left w:val="single" w:sz="4" w:space="0" w:color="auto"/>
                    <w:bottom w:val="single" w:sz="4" w:space="0" w:color="auto"/>
                    <w:right w:val="single" w:sz="4" w:space="0" w:color="auto"/>
                  </w:tcBorders>
                  <w:vAlign w:val="center"/>
                </w:tcPr>
                <w:p w:rsidR="00AC065D" w:rsidRPr="001D2B09" w:rsidRDefault="00AC065D" w:rsidP="00034C35">
                  <w:pPr>
                    <w:rPr>
                      <w:b/>
                      <w:bCs/>
                      <w:color w:val="000000"/>
                      <w:sz w:val="16"/>
                      <w:szCs w:val="14"/>
                    </w:rPr>
                  </w:pPr>
                  <w:r w:rsidRPr="00C37756">
                    <w:rPr>
                      <w:b/>
                      <w:bCs/>
                      <w:color w:val="000000"/>
                      <w:sz w:val="14"/>
                      <w:szCs w:val="14"/>
                    </w:rPr>
                    <w:t xml:space="preserve">¢55.966.000,00 </w:t>
                  </w:r>
                </w:p>
              </w:tc>
              <w:tc>
                <w:tcPr>
                  <w:tcW w:w="927" w:type="dxa"/>
                  <w:tcBorders>
                    <w:top w:val="single" w:sz="4" w:space="0" w:color="auto"/>
                    <w:left w:val="single" w:sz="4" w:space="0" w:color="auto"/>
                    <w:bottom w:val="single" w:sz="4" w:space="0" w:color="auto"/>
                    <w:right w:val="single" w:sz="4" w:space="0" w:color="auto"/>
                  </w:tcBorders>
                  <w:vAlign w:val="center"/>
                </w:tcPr>
                <w:p w:rsidR="00AC065D" w:rsidRPr="001D2B09" w:rsidRDefault="00AC065D" w:rsidP="00034C35">
                  <w:pPr>
                    <w:snapToGrid w:val="0"/>
                    <w:jc w:val="center"/>
                    <w:rPr>
                      <w:sz w:val="16"/>
                      <w:szCs w:val="14"/>
                    </w:rPr>
                  </w:pPr>
                  <w:r w:rsidRPr="001D2B09">
                    <w:rPr>
                      <w:sz w:val="16"/>
                      <w:szCs w:val="14"/>
                    </w:rPr>
                    <w:t>1</w:t>
                  </w:r>
                </w:p>
              </w:tc>
            </w:tr>
          </w:tbl>
          <w:p w:rsidR="00AC065D" w:rsidRDefault="00AC065D" w:rsidP="00034C35">
            <w:pPr>
              <w:jc w:val="both"/>
              <w:rPr>
                <w:b/>
                <w:i/>
                <w:sz w:val="28"/>
                <w:szCs w:val="28"/>
              </w:rPr>
            </w:pPr>
          </w:p>
          <w:p w:rsidR="00AC065D" w:rsidRPr="00815F98" w:rsidRDefault="00AC065D" w:rsidP="00034C35">
            <w:pPr>
              <w:jc w:val="both"/>
              <w:rPr>
                <w:b/>
                <w:bCs/>
                <w:sz w:val="20"/>
                <w:szCs w:val="20"/>
              </w:rPr>
            </w:pPr>
          </w:p>
          <w:p w:rsidR="00AC065D" w:rsidRPr="00E86372" w:rsidRDefault="00AC065D" w:rsidP="00034C35">
            <w:pPr>
              <w:jc w:val="both"/>
              <w:rPr>
                <w:b/>
                <w:bCs/>
                <w:i/>
                <w:sz w:val="28"/>
                <w:szCs w:val="28"/>
              </w:rPr>
            </w:pPr>
            <w:r w:rsidRPr="00E86372">
              <w:rPr>
                <w:b/>
                <w:bCs/>
                <w:i/>
                <w:sz w:val="28"/>
                <w:szCs w:val="28"/>
              </w:rPr>
              <w:t>5.2.- Condicionamiento por el cual se otorgan el recurso (Impacto esperado)</w:t>
            </w:r>
          </w:p>
          <w:p w:rsidR="00AC065D" w:rsidRDefault="00AC065D" w:rsidP="00034C35">
            <w:pPr>
              <w:jc w:val="both"/>
              <w:rPr>
                <w:b/>
                <w:bCs/>
                <w:sz w:val="28"/>
                <w:szCs w:val="28"/>
              </w:rPr>
            </w:pPr>
          </w:p>
          <w:p w:rsidR="00AC065D" w:rsidRDefault="00AC065D" w:rsidP="00034C35">
            <w:pPr>
              <w:jc w:val="both"/>
              <w:rPr>
                <w:sz w:val="28"/>
                <w:szCs w:val="28"/>
              </w:rPr>
            </w:pPr>
            <w:r w:rsidRPr="00AE0003">
              <w:rPr>
                <w:sz w:val="28"/>
                <w:szCs w:val="28"/>
              </w:rPr>
              <w:t xml:space="preserve">El recurso analizado </w:t>
            </w:r>
            <w:r>
              <w:rPr>
                <w:sz w:val="28"/>
                <w:szCs w:val="28"/>
              </w:rPr>
              <w:t xml:space="preserve">se otorga de forma ordinaria con el fin de completar la estructura de personal profesional del Juzgado de Tránsito del Primer Circuito Judicial de San José, que tenía luego del traslado en forma definitiva de la plaza de Jueza o Juez 1 (N° 44226) al CACMFJ, producto del estudio </w:t>
            </w:r>
            <w:r w:rsidRPr="009D6C3D">
              <w:rPr>
                <w:sz w:val="28"/>
                <w:szCs w:val="28"/>
              </w:rPr>
              <w:t xml:space="preserve">psicosocial </w:t>
            </w:r>
            <w:r>
              <w:rPr>
                <w:sz w:val="28"/>
                <w:szCs w:val="28"/>
              </w:rPr>
              <w:t xml:space="preserve">efectuado en </w:t>
            </w:r>
            <w:r w:rsidRPr="009D6C3D">
              <w:rPr>
                <w:sz w:val="28"/>
                <w:szCs w:val="28"/>
              </w:rPr>
              <w:t xml:space="preserve">el </w:t>
            </w:r>
            <w:r>
              <w:rPr>
                <w:sz w:val="28"/>
                <w:szCs w:val="28"/>
              </w:rPr>
              <w:t>referido despacho.</w:t>
            </w:r>
          </w:p>
          <w:p w:rsidR="00AC065D" w:rsidRDefault="00AC065D" w:rsidP="00034C35">
            <w:pPr>
              <w:jc w:val="both"/>
              <w:rPr>
                <w:sz w:val="28"/>
                <w:szCs w:val="28"/>
              </w:rPr>
            </w:pPr>
            <w:r>
              <w:rPr>
                <w:sz w:val="28"/>
                <w:szCs w:val="28"/>
              </w:rPr>
              <w:t xml:space="preserve"> </w:t>
            </w:r>
          </w:p>
          <w:p w:rsidR="00AC065D" w:rsidRPr="007F13A9" w:rsidRDefault="00AC065D" w:rsidP="00034C35">
            <w:pPr>
              <w:jc w:val="both"/>
              <w:rPr>
                <w:b/>
                <w:bCs/>
                <w:i/>
                <w:sz w:val="28"/>
                <w:szCs w:val="28"/>
              </w:rPr>
            </w:pPr>
            <w:r>
              <w:rPr>
                <w:b/>
                <w:bCs/>
                <w:i/>
                <w:sz w:val="28"/>
                <w:szCs w:val="28"/>
              </w:rPr>
              <w:t>5.3.-</w:t>
            </w:r>
            <w:r w:rsidRPr="007F13A9">
              <w:rPr>
                <w:b/>
                <w:bCs/>
                <w:i/>
                <w:sz w:val="28"/>
                <w:szCs w:val="28"/>
              </w:rPr>
              <w:t>Otros requerimientos (equipo, alquiler, espacio, vehículos, etc.)</w:t>
            </w:r>
          </w:p>
          <w:p w:rsidR="00AC065D" w:rsidRPr="00E86372" w:rsidRDefault="00AC065D" w:rsidP="00034C35">
            <w:pPr>
              <w:jc w:val="both"/>
              <w:rPr>
                <w:sz w:val="28"/>
                <w:szCs w:val="28"/>
              </w:rPr>
            </w:pPr>
          </w:p>
          <w:p w:rsidR="00AC065D" w:rsidRDefault="00AC065D" w:rsidP="00034C35">
            <w:pPr>
              <w:jc w:val="both"/>
              <w:rPr>
                <w:sz w:val="28"/>
                <w:szCs w:val="28"/>
              </w:rPr>
            </w:pPr>
            <w:r w:rsidRPr="00E86372">
              <w:rPr>
                <w:sz w:val="28"/>
                <w:szCs w:val="28"/>
              </w:rPr>
              <w:t>Dado que est</w:t>
            </w:r>
            <w:r>
              <w:rPr>
                <w:sz w:val="28"/>
                <w:szCs w:val="28"/>
              </w:rPr>
              <w:t xml:space="preserve">e recurso es nuevo, se requiere incluir dentro de los costos antes indicados, lo correspondiente a mobiliario y equipo de oficina para un puesto profesional, que equivalen a </w:t>
            </w:r>
            <w:r w:rsidRPr="000A4F80">
              <w:rPr>
                <w:sz w:val="28"/>
                <w:szCs w:val="28"/>
              </w:rPr>
              <w:t>¢</w:t>
            </w:r>
            <w:r>
              <w:rPr>
                <w:sz w:val="28"/>
                <w:szCs w:val="28"/>
              </w:rPr>
              <w:t xml:space="preserve"> 846</w:t>
            </w:r>
            <w:r w:rsidRPr="000A4F80">
              <w:rPr>
                <w:sz w:val="28"/>
                <w:szCs w:val="28"/>
              </w:rPr>
              <w:t>.</w:t>
            </w:r>
            <w:r>
              <w:rPr>
                <w:sz w:val="28"/>
                <w:szCs w:val="28"/>
              </w:rPr>
              <w:t>295</w:t>
            </w:r>
            <w:r w:rsidRPr="000A4F80">
              <w:rPr>
                <w:sz w:val="28"/>
                <w:szCs w:val="28"/>
              </w:rPr>
              <w:t>,00</w:t>
            </w:r>
            <w:r>
              <w:rPr>
                <w:sz w:val="28"/>
                <w:szCs w:val="28"/>
              </w:rPr>
              <w:t>.</w:t>
            </w:r>
          </w:p>
          <w:p w:rsidR="00AC065D" w:rsidRDefault="00AC065D" w:rsidP="00034C35">
            <w:pPr>
              <w:jc w:val="both"/>
              <w:rPr>
                <w:sz w:val="28"/>
                <w:szCs w:val="28"/>
              </w:rPr>
            </w:pPr>
          </w:p>
          <w:p w:rsidR="00AC065D" w:rsidRPr="000A4F80" w:rsidRDefault="00AC065D" w:rsidP="00034C35">
            <w:pPr>
              <w:jc w:val="both"/>
              <w:rPr>
                <w:b/>
                <w:sz w:val="28"/>
                <w:szCs w:val="28"/>
              </w:rPr>
            </w:pPr>
            <w:r w:rsidRPr="000A4F80">
              <w:rPr>
                <w:b/>
                <w:sz w:val="28"/>
                <w:szCs w:val="28"/>
              </w:rPr>
              <w:t xml:space="preserve">Por tanto, el costo total de este recurso sería de ¢ </w:t>
            </w:r>
            <w:r>
              <w:rPr>
                <w:b/>
                <w:sz w:val="28"/>
                <w:szCs w:val="28"/>
              </w:rPr>
              <w:t>56.812</w:t>
            </w:r>
            <w:r w:rsidRPr="000A4F80">
              <w:rPr>
                <w:b/>
                <w:sz w:val="28"/>
                <w:szCs w:val="28"/>
              </w:rPr>
              <w:t xml:space="preserve">.295,00. </w:t>
            </w:r>
          </w:p>
          <w:p w:rsidR="00AC065D" w:rsidRPr="007F13A9" w:rsidRDefault="00AC065D" w:rsidP="00034C35">
            <w:pPr>
              <w:jc w:val="both"/>
              <w:rPr>
                <w:i/>
              </w:rPr>
            </w:pPr>
          </w:p>
        </w:tc>
      </w:tr>
      <w:tr w:rsidR="00AC065D" w:rsidRPr="008856D3" w:rsidTr="00034C35">
        <w:trPr>
          <w:trHeight w:val="279"/>
        </w:trPr>
        <w:tc>
          <w:tcPr>
            <w:tcW w:w="1838" w:type="dxa"/>
            <w:shd w:val="clear" w:color="auto" w:fill="B3B3B3"/>
          </w:tcPr>
          <w:p w:rsidR="00AC065D" w:rsidRPr="00DE5FEF" w:rsidRDefault="00AC065D" w:rsidP="00034C35">
            <w:pPr>
              <w:jc w:val="right"/>
              <w:rPr>
                <w:b/>
              </w:rPr>
            </w:pPr>
            <w:r w:rsidRPr="00DE5FEF">
              <w:rPr>
                <w:b/>
              </w:rPr>
              <w:t>Realizado por:</w:t>
            </w:r>
          </w:p>
        </w:tc>
        <w:tc>
          <w:tcPr>
            <w:tcW w:w="8930" w:type="dxa"/>
          </w:tcPr>
          <w:p w:rsidR="00AC065D" w:rsidRPr="008856D3" w:rsidRDefault="00AC065D" w:rsidP="00034C35">
            <w:pPr>
              <w:pStyle w:val="Cuerpodetexto"/>
              <w:spacing w:after="0" w:line="240" w:lineRule="auto"/>
              <w:jc w:val="both"/>
              <w:rPr>
                <w:bCs/>
                <w:i/>
                <w:color w:val="5B9BD5"/>
                <w:sz w:val="26"/>
                <w:szCs w:val="26"/>
              </w:rPr>
            </w:pPr>
            <w:r w:rsidRPr="008856D3">
              <w:rPr>
                <w:bCs/>
                <w:i/>
                <w:sz w:val="26"/>
                <w:szCs w:val="26"/>
              </w:rPr>
              <w:t>Lic</w:t>
            </w:r>
            <w:r>
              <w:rPr>
                <w:bCs/>
                <w:i/>
                <w:sz w:val="26"/>
                <w:szCs w:val="26"/>
              </w:rPr>
              <w:t>. Alejandro Fonseca Arguedas</w:t>
            </w:r>
            <w:r w:rsidRPr="008856D3">
              <w:rPr>
                <w:bCs/>
                <w:i/>
                <w:sz w:val="26"/>
                <w:szCs w:val="26"/>
              </w:rPr>
              <w:t xml:space="preserve">, </w:t>
            </w:r>
            <w:r>
              <w:rPr>
                <w:bCs/>
                <w:i/>
                <w:sz w:val="26"/>
                <w:szCs w:val="26"/>
              </w:rPr>
              <w:t>Profesional 2</w:t>
            </w:r>
          </w:p>
        </w:tc>
      </w:tr>
      <w:tr w:rsidR="00AC065D" w:rsidRPr="00723CF6" w:rsidTr="00034C35">
        <w:trPr>
          <w:trHeight w:val="279"/>
        </w:trPr>
        <w:tc>
          <w:tcPr>
            <w:tcW w:w="1838" w:type="dxa"/>
            <w:shd w:val="clear" w:color="auto" w:fill="B3B3B3"/>
          </w:tcPr>
          <w:p w:rsidR="00AC065D" w:rsidRPr="00DE5FEF" w:rsidRDefault="00AC065D" w:rsidP="00034C35">
            <w:pPr>
              <w:jc w:val="right"/>
              <w:rPr>
                <w:b/>
              </w:rPr>
            </w:pPr>
            <w:r w:rsidRPr="00DE5FEF">
              <w:rPr>
                <w:b/>
              </w:rPr>
              <w:t>Aprobado por:</w:t>
            </w:r>
          </w:p>
        </w:tc>
        <w:tc>
          <w:tcPr>
            <w:tcW w:w="8930" w:type="dxa"/>
          </w:tcPr>
          <w:p w:rsidR="00AC065D" w:rsidRPr="00B20331" w:rsidRDefault="00AC065D" w:rsidP="00034C35">
            <w:pPr>
              <w:pStyle w:val="Cuerpodetexto"/>
              <w:spacing w:after="0" w:line="240" w:lineRule="auto"/>
              <w:jc w:val="both"/>
              <w:rPr>
                <w:bCs/>
                <w:i/>
                <w:color w:val="5B9BD5"/>
                <w:sz w:val="26"/>
                <w:szCs w:val="26"/>
                <w:lang w:val="es-ES" w:bidi="ar-SA"/>
              </w:rPr>
            </w:pPr>
            <w:r>
              <w:rPr>
                <w:bCs/>
                <w:i/>
                <w:sz w:val="26"/>
                <w:szCs w:val="26"/>
              </w:rPr>
              <w:t xml:space="preserve"> Ing. Dixon Li Morales, Subdirector </w:t>
            </w:r>
            <w:r w:rsidR="00F50D4B">
              <w:rPr>
                <w:bCs/>
                <w:i/>
                <w:sz w:val="26"/>
                <w:szCs w:val="26"/>
              </w:rPr>
              <w:t xml:space="preserve">a.i. </w:t>
            </w:r>
            <w:r>
              <w:rPr>
                <w:bCs/>
                <w:i/>
                <w:sz w:val="26"/>
                <w:szCs w:val="26"/>
              </w:rPr>
              <w:t xml:space="preserve">Proceso de Ejecución de las Operaciones, </w:t>
            </w:r>
            <w:r w:rsidRPr="008856D3">
              <w:rPr>
                <w:bCs/>
                <w:i/>
                <w:sz w:val="26"/>
                <w:szCs w:val="26"/>
              </w:rPr>
              <w:t xml:space="preserve"> Lic. Minor Anchía Vargas</w:t>
            </w:r>
            <w:r w:rsidRPr="00B20331">
              <w:rPr>
                <w:bCs/>
                <w:i/>
                <w:sz w:val="26"/>
                <w:szCs w:val="26"/>
              </w:rPr>
              <w:t>, Jefe</w:t>
            </w:r>
            <w:r>
              <w:rPr>
                <w:bCs/>
                <w:i/>
                <w:sz w:val="26"/>
                <w:szCs w:val="26"/>
              </w:rPr>
              <w:t xml:space="preserve"> </w:t>
            </w:r>
            <w:r w:rsidR="00F50D4B">
              <w:rPr>
                <w:bCs/>
                <w:i/>
                <w:sz w:val="26"/>
                <w:szCs w:val="26"/>
              </w:rPr>
              <w:t>a.i.</w:t>
            </w:r>
            <w:r w:rsidRPr="00B20331">
              <w:rPr>
                <w:bCs/>
                <w:i/>
                <w:sz w:val="26"/>
                <w:szCs w:val="26"/>
              </w:rPr>
              <w:t xml:space="preserve"> Subproceso Organización Institucional</w:t>
            </w:r>
            <w:r>
              <w:rPr>
                <w:bCs/>
                <w:i/>
                <w:sz w:val="26"/>
                <w:szCs w:val="26"/>
              </w:rPr>
              <w:t>,</w:t>
            </w:r>
          </w:p>
        </w:tc>
      </w:tr>
      <w:tr w:rsidR="00AC065D" w:rsidRPr="00723CF6" w:rsidTr="00034C35">
        <w:trPr>
          <w:trHeight w:val="294"/>
        </w:trPr>
        <w:tc>
          <w:tcPr>
            <w:tcW w:w="1838" w:type="dxa"/>
            <w:shd w:val="clear" w:color="auto" w:fill="B3B3B3"/>
          </w:tcPr>
          <w:p w:rsidR="00AC065D" w:rsidRPr="00DE5FEF" w:rsidRDefault="00AC065D" w:rsidP="00034C35">
            <w:pPr>
              <w:jc w:val="right"/>
              <w:rPr>
                <w:b/>
              </w:rPr>
            </w:pPr>
            <w:r w:rsidRPr="00DE5FEF">
              <w:rPr>
                <w:b/>
              </w:rPr>
              <w:t>Visto bueno:</w:t>
            </w:r>
          </w:p>
        </w:tc>
        <w:tc>
          <w:tcPr>
            <w:tcW w:w="8930" w:type="dxa"/>
          </w:tcPr>
          <w:p w:rsidR="00AC065D" w:rsidRPr="00B20331" w:rsidRDefault="00AC065D" w:rsidP="00034C35">
            <w:pPr>
              <w:suppressLineNumbers/>
              <w:tabs>
                <w:tab w:val="left" w:pos="708"/>
              </w:tabs>
              <w:suppressAutoHyphens/>
              <w:jc w:val="both"/>
              <w:rPr>
                <w:bCs/>
                <w:i/>
                <w:color w:val="5B9BD5"/>
                <w:sz w:val="26"/>
                <w:szCs w:val="26"/>
              </w:rPr>
            </w:pPr>
            <w:r w:rsidRPr="00B20331">
              <w:rPr>
                <w:bCs/>
                <w:i/>
                <w:sz w:val="26"/>
                <w:szCs w:val="26"/>
              </w:rPr>
              <w:t xml:space="preserve">Licda. Nacira Valverde Bermúdez, Directora </w:t>
            </w:r>
            <w:r w:rsidR="00F50D4B">
              <w:rPr>
                <w:bCs/>
                <w:i/>
                <w:sz w:val="26"/>
                <w:szCs w:val="26"/>
              </w:rPr>
              <w:t xml:space="preserve">a.i. </w:t>
            </w:r>
            <w:r w:rsidRPr="00B20331">
              <w:rPr>
                <w:bCs/>
                <w:i/>
                <w:sz w:val="26"/>
                <w:szCs w:val="26"/>
              </w:rPr>
              <w:t>de Planificación</w:t>
            </w:r>
          </w:p>
        </w:tc>
      </w:tr>
    </w:tbl>
    <w:p w:rsidR="00AC065D" w:rsidRDefault="00AC065D" w:rsidP="00AC065D">
      <w:pPr>
        <w:rPr>
          <w:rFonts w:cs="Arial"/>
          <w:color w:val="5B9BD5"/>
          <w:lang w:val="es-ES_tradnl"/>
        </w:rPr>
      </w:pPr>
    </w:p>
    <w:p w:rsidR="00F50D4B" w:rsidRPr="00F50D4B" w:rsidRDefault="00F50D4B" w:rsidP="00AC065D">
      <w:pPr>
        <w:rPr>
          <w:rFonts w:cs="Arial"/>
          <w:lang w:val="es-ES_tradnl"/>
        </w:rPr>
      </w:pPr>
      <w:r w:rsidRPr="00F50D4B">
        <w:rPr>
          <w:rFonts w:cs="Arial"/>
          <w:lang w:val="es-ES_tradnl"/>
        </w:rPr>
        <w:t>xba</w:t>
      </w:r>
    </w:p>
    <w:p w:rsidR="00AC065D" w:rsidRPr="00E86372" w:rsidRDefault="00AC065D" w:rsidP="00AC065D">
      <w:pPr>
        <w:rPr>
          <w:b/>
          <w:bCs/>
          <w:sz w:val="28"/>
          <w:szCs w:val="28"/>
        </w:rPr>
      </w:pPr>
      <w:r w:rsidRPr="00E86372">
        <w:rPr>
          <w:b/>
          <w:bCs/>
          <w:sz w:val="28"/>
          <w:szCs w:val="28"/>
        </w:rPr>
        <w:t>Ref</w:t>
      </w:r>
      <w:r w:rsidR="00856994">
        <w:rPr>
          <w:b/>
          <w:bCs/>
          <w:sz w:val="28"/>
          <w:szCs w:val="28"/>
        </w:rPr>
        <w:t>.</w:t>
      </w:r>
      <w:r w:rsidRPr="00E86372">
        <w:rPr>
          <w:b/>
          <w:bCs/>
          <w:sz w:val="28"/>
          <w:szCs w:val="28"/>
        </w:rPr>
        <w:t xml:space="preserve"> </w:t>
      </w:r>
      <w:r>
        <w:rPr>
          <w:b/>
          <w:bCs/>
          <w:sz w:val="28"/>
          <w:szCs w:val="28"/>
        </w:rPr>
        <w:t>262-17</w:t>
      </w:r>
    </w:p>
    <w:p w:rsidR="00AC065D" w:rsidRDefault="00AC065D" w:rsidP="00AC065D">
      <w:pPr>
        <w:widowControl w:val="0"/>
        <w:jc w:val="both"/>
        <w:rPr>
          <w:bCs/>
          <w:sz w:val="28"/>
          <w:szCs w:val="28"/>
        </w:rPr>
      </w:pPr>
    </w:p>
    <w:p w:rsidR="000A10A2" w:rsidRDefault="000A10A2"/>
    <w:sectPr w:rsidR="000A10A2" w:rsidSect="00C538E8">
      <w:headerReference w:type="default" r:id="rId11"/>
      <w:footerReference w:type="default" r:id="rId12"/>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BE5" w:rsidRDefault="001F2BE5" w:rsidP="00F50D4B">
      <w:r>
        <w:separator/>
      </w:r>
    </w:p>
  </w:endnote>
  <w:endnote w:type="continuationSeparator" w:id="0">
    <w:p w:rsidR="001F2BE5" w:rsidRDefault="001F2BE5" w:rsidP="00F50D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7A5F5E" w:rsidRDefault="003B223E">
        <w:pPr>
          <w:pStyle w:val="Piedepgina"/>
          <w:jc w:val="right"/>
        </w:pPr>
        <w:r>
          <w:fldChar w:fldCharType="begin"/>
        </w:r>
        <w:r w:rsidR="007D7EE0">
          <w:instrText xml:space="preserve"> PAGE   \* MERGEFORMAT </w:instrText>
        </w:r>
        <w:r>
          <w:fldChar w:fldCharType="separate"/>
        </w:r>
        <w:r w:rsidR="00172998">
          <w:rPr>
            <w:noProof/>
          </w:rPr>
          <w:t>1</w:t>
        </w:r>
        <w:r>
          <w:rPr>
            <w:noProof/>
          </w:rPr>
          <w:fldChar w:fldCharType="end"/>
        </w:r>
      </w:p>
    </w:sdtContent>
  </w:sdt>
  <w:p w:rsidR="007A5F5E" w:rsidRDefault="0017299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BE5" w:rsidRDefault="001F2BE5" w:rsidP="00F50D4B">
      <w:r>
        <w:separator/>
      </w:r>
    </w:p>
  </w:footnote>
  <w:footnote w:type="continuationSeparator" w:id="0">
    <w:p w:rsidR="001F2BE5" w:rsidRDefault="001F2BE5" w:rsidP="00F50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F5E" w:rsidRDefault="007D7EE0">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4"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3B223E" w:rsidRPr="003B223E">
      <w:rPr>
        <w:noProof/>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" stroked="f">
          <v:textbox inset="6.75pt,3.75pt,6.75pt,3.75pt">
            <w:txbxContent>
              <w:p w:rsidR="007A5F5E" w:rsidRPr="00BC690B" w:rsidRDefault="007D7EE0" w:rsidP="00F77F8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7A5F5E" w:rsidRPr="00BC690B" w:rsidRDefault="007D7EE0" w:rsidP="00F77F8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7A5F5E" w:rsidRPr="00BC690B" w:rsidRDefault="007D7EE0" w:rsidP="00F77F8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7A5F5E" w:rsidRPr="00BC690B" w:rsidRDefault="00172998" w:rsidP="00F77F8B"/>
            </w:txbxContent>
          </v:textbox>
        </v:shape>
      </w:pict>
    </w:r>
  </w:p>
  <w:p w:rsidR="007A5F5E" w:rsidRDefault="00172998">
    <w:pPr>
      <w:pStyle w:val="Encabezado"/>
    </w:pPr>
  </w:p>
  <w:p w:rsidR="007A5F5E" w:rsidRDefault="00172998">
    <w:pPr>
      <w:pStyle w:val="Encabezado"/>
    </w:pPr>
  </w:p>
  <w:p w:rsidR="007A5F5E" w:rsidRDefault="00172998">
    <w:pPr>
      <w:pStyle w:val="Encabezado"/>
      <w:pBdr>
        <w:bottom w:val="single" w:sz="12" w:space="1" w:color="auto"/>
      </w:pBdr>
    </w:pPr>
  </w:p>
  <w:p w:rsidR="007A5F5E" w:rsidRDefault="0017299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C065D"/>
    <w:rsid w:val="000A10A2"/>
    <w:rsid w:val="00172998"/>
    <w:rsid w:val="001F2BE5"/>
    <w:rsid w:val="003B223E"/>
    <w:rsid w:val="006E7A77"/>
    <w:rsid w:val="0076007C"/>
    <w:rsid w:val="007D7EE0"/>
    <w:rsid w:val="008053BB"/>
    <w:rsid w:val="00856994"/>
    <w:rsid w:val="00AC065D"/>
    <w:rsid w:val="00AE1313"/>
    <w:rsid w:val="00B26D15"/>
    <w:rsid w:val="00B84568"/>
    <w:rsid w:val="00BA10A9"/>
    <w:rsid w:val="00C11004"/>
    <w:rsid w:val="00C52DE2"/>
    <w:rsid w:val="00CE1B38"/>
    <w:rsid w:val="00F50D4B"/>
    <w:rsid w:val="00F86FF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5D"/>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AC065D"/>
    <w:pPr>
      <w:tabs>
        <w:tab w:val="center" w:pos="4252"/>
        <w:tab w:val="right" w:pos="8504"/>
      </w:tabs>
    </w:pPr>
  </w:style>
  <w:style w:type="character" w:customStyle="1" w:styleId="EncabezadoCar">
    <w:name w:val="Encabezado Car"/>
    <w:aliases w:val="encabezado Car"/>
    <w:basedOn w:val="Fuentedeprrafopredeter"/>
    <w:link w:val="Encabezado"/>
    <w:rsid w:val="00AC065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C065D"/>
    <w:pPr>
      <w:tabs>
        <w:tab w:val="center" w:pos="4252"/>
        <w:tab w:val="right" w:pos="8504"/>
      </w:tabs>
    </w:pPr>
  </w:style>
  <w:style w:type="character" w:customStyle="1" w:styleId="PiedepginaCar">
    <w:name w:val="Pie de página Car"/>
    <w:basedOn w:val="Fuentedeprrafopredeter"/>
    <w:link w:val="Piedepgina"/>
    <w:uiPriority w:val="99"/>
    <w:rsid w:val="00AC065D"/>
    <w:rPr>
      <w:rFonts w:ascii="Times New Roman" w:eastAsia="Times New Roman" w:hAnsi="Times New Roman" w:cs="Times New Roman"/>
      <w:sz w:val="24"/>
      <w:szCs w:val="24"/>
      <w:lang w:val="es-ES" w:eastAsia="es-ES"/>
    </w:rPr>
  </w:style>
  <w:style w:type="table" w:styleId="Tablaconcuadrcula">
    <w:name w:val="Table Grid"/>
    <w:basedOn w:val="Tablanormal"/>
    <w:rsid w:val="00AC065D"/>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qFormat/>
    <w:rsid w:val="00AC065D"/>
    <w:pPr>
      <w:spacing w:before="100" w:beforeAutospacing="1" w:after="100" w:afterAutospacing="1"/>
    </w:pPr>
  </w:style>
  <w:style w:type="paragraph" w:customStyle="1" w:styleId="Cuerpodetexto">
    <w:name w:val="Cuerpo de texto"/>
    <w:basedOn w:val="Normal"/>
    <w:rsid w:val="00AC065D"/>
    <w:pPr>
      <w:tabs>
        <w:tab w:val="left" w:pos="708"/>
      </w:tabs>
      <w:suppressAutoHyphens/>
      <w:spacing w:after="120" w:line="100" w:lineRule="atLeast"/>
    </w:pPr>
    <w:rPr>
      <w:lang w:val="es-CR" w:bidi="hi-IN"/>
    </w:rPr>
  </w:style>
  <w:style w:type="paragraph" w:styleId="Textoindependiente">
    <w:name w:val="Body Text"/>
    <w:basedOn w:val="Normal"/>
    <w:link w:val="TextoindependienteCar"/>
    <w:rsid w:val="00AC065D"/>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C065D"/>
    <w:rPr>
      <w:rFonts w:ascii="Arial" w:eastAsia="Times New Roman" w:hAnsi="Arial" w:cs="Arial"/>
      <w:sz w:val="32"/>
      <w:szCs w:val="32"/>
      <w:lang w:eastAsia="es-ES"/>
    </w:rPr>
  </w:style>
  <w:style w:type="character" w:customStyle="1" w:styleId="NormalWebCar">
    <w:name w:val="Normal (Web) Car"/>
    <w:link w:val="NormalWeb"/>
    <w:locked/>
    <w:rsid w:val="00AC065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C065D"/>
    <w:pPr>
      <w:spacing w:before="100" w:beforeAutospacing="1" w:after="100" w:afterAutospacing="1"/>
    </w:pPr>
    <w:rPr>
      <w:lang w:val="es-CR" w:eastAsia="es-CR"/>
    </w:rPr>
  </w:style>
  <w:style w:type="paragraph" w:styleId="Textodeglobo">
    <w:name w:val="Balloon Text"/>
    <w:basedOn w:val="Normal"/>
    <w:link w:val="TextodegloboCar"/>
    <w:uiPriority w:val="99"/>
    <w:semiHidden/>
    <w:unhideWhenUsed/>
    <w:rsid w:val="00AC065D"/>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65D"/>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2341</Words>
  <Characters>12881</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xbarrientos</cp:lastModifiedBy>
  <cp:revision>2</cp:revision>
  <dcterms:created xsi:type="dcterms:W3CDTF">2018-04-13T14:03:00Z</dcterms:created>
  <dcterms:modified xsi:type="dcterms:W3CDTF">2018-04-13T14:03:00Z</dcterms:modified>
</cp:coreProperties>
</file>