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AF37F3" w:rsidP="00A4667A">
      <w:r w:rsidRPr="00AF37F3">
        <w:rPr>
          <w:noProof/>
          <w:lang w:val="es-CR" w:eastAsia="es-CR"/>
        </w:rPr>
        <w:drawing>
          <wp:anchor distT="0" distB="0" distL="114300" distR="114300" simplePos="0" relativeHeight="251662336" behindDoc="0" locked="0" layoutInCell="1" allowOverlap="1">
            <wp:simplePos x="0" y="0"/>
            <wp:positionH relativeFrom="column">
              <wp:posOffset>213360</wp:posOffset>
            </wp:positionH>
            <wp:positionV relativeFrom="paragraph">
              <wp:posOffset>1540789</wp:posOffset>
            </wp:positionV>
            <wp:extent cx="1849943" cy="813917"/>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8"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r w:rsidRPr="00AF37F3">
        <w:rPr>
          <w:noProof/>
          <w:lang w:val="es-CR" w:eastAsia="es-CR"/>
        </w:rPr>
        <w:drawing>
          <wp:anchor distT="0" distB="0" distL="114300" distR="114300" simplePos="0" relativeHeight="251663360" behindDoc="0" locked="0" layoutInCell="1" allowOverlap="1">
            <wp:simplePos x="0" y="0"/>
            <wp:positionH relativeFrom="column">
              <wp:posOffset>4112120</wp:posOffset>
            </wp:positionH>
            <wp:positionV relativeFrom="paragraph">
              <wp:posOffset>1580983</wp:posOffset>
            </wp:positionV>
            <wp:extent cx="1659025" cy="874206"/>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9"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r w:rsidR="005070F9">
        <w:t xml:space="preserve">  </w:t>
      </w:r>
    </w:p>
    <w:p w:rsidR="00A4667A" w:rsidRPr="002640EC" w:rsidRDefault="00C72629" w:rsidP="00A4667A">
      <w:r w:rsidRPr="00C72629">
        <w:rPr>
          <w:noProof/>
        </w:rPr>
        <w:pict>
          <v:group id="Group 2" o:spid="_x0000_s1026" style="position:absolute;margin-left:-90pt;margin-top:-113.2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GBiRMAwAAOQsAAA4AAABkcnMvZTJvRG9jLnhtbOxWyW7bMBC9F+g/&#10;ELorWiJbthA7SCU7CNAl6PIBNEVJRCSSIGk7QdF/75CS7GxAivRUNA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">
              <v:imagedata r:id="rId10"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">
              <v:imagedata r:id="rId11" o:title=""/>
            </v:shape>
          </v:group>
        </w:pict>
      </w:r>
      <w:r w:rsidR="00A4667A" w:rsidRPr="002640EC">
        <w:t xml:space="preserve"> </w: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4F185F" w:rsidRDefault="00A4667A" w:rsidP="00A4667A">
      <w:pPr>
        <w:jc w:val="center"/>
        <w:rPr>
          <w:rFonts w:ascii="Calibri" w:hAnsi="Calibri"/>
          <w:b/>
          <w:sz w:val="40"/>
          <w:szCs w:val="40"/>
        </w:rPr>
      </w:pPr>
      <w:r w:rsidRPr="004F185F">
        <w:rPr>
          <w:rFonts w:ascii="Calibri" w:hAnsi="Calibri"/>
          <w:b/>
          <w:sz w:val="40"/>
          <w:szCs w:val="40"/>
        </w:rPr>
        <w:t>Estudio de Requerimiento Humano</w:t>
      </w:r>
    </w:p>
    <w:p w:rsidR="00A4667A" w:rsidRPr="004F185F" w:rsidRDefault="00A4667A" w:rsidP="00A4667A">
      <w:pPr>
        <w:jc w:val="center"/>
        <w:rPr>
          <w:rFonts w:ascii="Calibri" w:hAnsi="Calibri"/>
          <w:b/>
          <w:sz w:val="40"/>
          <w:szCs w:val="40"/>
        </w:rPr>
      </w:pPr>
      <w:r w:rsidRPr="004F185F">
        <w:rPr>
          <w:rFonts w:ascii="Calibri" w:hAnsi="Calibri"/>
          <w:b/>
          <w:sz w:val="40"/>
          <w:szCs w:val="40"/>
        </w:rPr>
        <w:t>Anteproyecto de Presupuesto 201</w:t>
      </w:r>
      <w:r w:rsidR="00316527" w:rsidRPr="004F185F">
        <w:rPr>
          <w:rFonts w:ascii="Calibri" w:hAnsi="Calibri"/>
          <w:b/>
          <w:sz w:val="40"/>
          <w:szCs w:val="40"/>
        </w:rPr>
        <w:t>9</w:t>
      </w:r>
    </w:p>
    <w:p w:rsidR="00A4667A" w:rsidRPr="004F185F" w:rsidRDefault="00A4667A" w:rsidP="00A4667A">
      <w:pPr>
        <w:jc w:val="center"/>
        <w:rPr>
          <w:rFonts w:ascii="Calibri" w:hAnsi="Calibri"/>
          <w:b/>
          <w:sz w:val="40"/>
          <w:szCs w:val="40"/>
        </w:rPr>
      </w:pPr>
    </w:p>
    <w:p w:rsidR="00A4667A" w:rsidRPr="004F185F" w:rsidRDefault="00A4667A" w:rsidP="00A4667A">
      <w:pPr>
        <w:jc w:val="center"/>
        <w:rPr>
          <w:rFonts w:ascii="Calibri" w:hAnsi="Calibri"/>
          <w:b/>
          <w:sz w:val="40"/>
          <w:szCs w:val="40"/>
        </w:rPr>
      </w:pPr>
    </w:p>
    <w:p w:rsidR="00A4667A" w:rsidRPr="004F185F" w:rsidRDefault="00B475F0" w:rsidP="00A4667A">
      <w:pPr>
        <w:jc w:val="center"/>
        <w:rPr>
          <w:rFonts w:ascii="Calibri" w:hAnsi="Calibri"/>
          <w:b/>
          <w:sz w:val="40"/>
          <w:szCs w:val="40"/>
        </w:rPr>
      </w:pPr>
      <w:r w:rsidRPr="004F185F">
        <w:rPr>
          <w:rFonts w:ascii="Calibri" w:hAnsi="Calibri"/>
          <w:b/>
          <w:sz w:val="40"/>
          <w:szCs w:val="40"/>
        </w:rPr>
        <w:t>Oficina de Planes y Operaciones</w:t>
      </w:r>
    </w:p>
    <w:p w:rsidR="00316527" w:rsidRPr="004F185F" w:rsidRDefault="00437526" w:rsidP="00A4667A">
      <w:pPr>
        <w:jc w:val="center"/>
        <w:rPr>
          <w:rFonts w:ascii="Calibri" w:hAnsi="Calibri"/>
          <w:b/>
          <w:sz w:val="40"/>
          <w:szCs w:val="40"/>
        </w:rPr>
      </w:pPr>
      <w:r w:rsidRPr="004F185F">
        <w:rPr>
          <w:rFonts w:ascii="Calibri" w:hAnsi="Calibri"/>
          <w:b/>
          <w:sz w:val="40"/>
          <w:szCs w:val="40"/>
        </w:rPr>
        <w:t>(Unidad de Supervisión y Unidad de Asesores Operativos)</w:t>
      </w:r>
    </w:p>
    <w:p w:rsidR="00316527" w:rsidRPr="004F185F" w:rsidRDefault="00316527" w:rsidP="00A4667A">
      <w:pPr>
        <w:jc w:val="center"/>
        <w:rPr>
          <w:rFonts w:ascii="Calibri" w:hAnsi="Calibri"/>
          <w:b/>
          <w:sz w:val="40"/>
          <w:szCs w:val="40"/>
        </w:rPr>
      </w:pPr>
    </w:p>
    <w:p w:rsidR="00316527" w:rsidRPr="004F185F" w:rsidRDefault="00316527" w:rsidP="00A4667A">
      <w:pPr>
        <w:jc w:val="center"/>
        <w:rPr>
          <w:rFonts w:ascii="Calibri" w:hAnsi="Calibri"/>
          <w:b/>
          <w:sz w:val="40"/>
          <w:szCs w:val="40"/>
        </w:rPr>
      </w:pPr>
    </w:p>
    <w:p w:rsidR="00316527" w:rsidRPr="004F185F" w:rsidRDefault="00316527" w:rsidP="00A4667A">
      <w:pPr>
        <w:jc w:val="center"/>
        <w:rPr>
          <w:rFonts w:ascii="Calibri" w:hAnsi="Calibri"/>
          <w:b/>
          <w:sz w:val="40"/>
          <w:szCs w:val="40"/>
        </w:rPr>
      </w:pPr>
    </w:p>
    <w:p w:rsidR="00316527" w:rsidRPr="004F185F" w:rsidRDefault="00316527" w:rsidP="00A4667A">
      <w:pPr>
        <w:jc w:val="center"/>
        <w:rPr>
          <w:rFonts w:ascii="Calibri" w:hAnsi="Calibri"/>
          <w:b/>
          <w:sz w:val="40"/>
          <w:szCs w:val="40"/>
        </w:rPr>
      </w:pPr>
    </w:p>
    <w:p w:rsidR="00316527" w:rsidRPr="004F185F" w:rsidRDefault="00316527" w:rsidP="00A4667A">
      <w:pPr>
        <w:jc w:val="center"/>
        <w:rPr>
          <w:rFonts w:ascii="Calibri" w:hAnsi="Calibri"/>
          <w:b/>
          <w:sz w:val="40"/>
          <w:szCs w:val="40"/>
        </w:rPr>
      </w:pPr>
    </w:p>
    <w:p w:rsidR="00A4667A" w:rsidRPr="004F185F" w:rsidRDefault="00A4667A" w:rsidP="00A4667A">
      <w:pPr>
        <w:jc w:val="center"/>
        <w:rPr>
          <w:rFonts w:ascii="Calibri" w:hAnsi="Calibri"/>
          <w:b/>
          <w:sz w:val="40"/>
          <w:szCs w:val="40"/>
        </w:rPr>
      </w:pPr>
    </w:p>
    <w:p w:rsidR="00A4667A" w:rsidRPr="004F185F" w:rsidRDefault="00F03E88" w:rsidP="00A4667A">
      <w:pPr>
        <w:jc w:val="center"/>
        <w:rPr>
          <w:rFonts w:ascii="Calibri" w:hAnsi="Calibri"/>
          <w:b/>
          <w:sz w:val="40"/>
          <w:szCs w:val="40"/>
        </w:rPr>
      </w:pPr>
      <w:r>
        <w:rPr>
          <w:rFonts w:ascii="Calibri" w:hAnsi="Calibri"/>
          <w:b/>
          <w:sz w:val="40"/>
          <w:szCs w:val="40"/>
        </w:rPr>
        <w:t>27</w:t>
      </w:r>
      <w:r w:rsidR="00773A60" w:rsidRPr="004F185F">
        <w:rPr>
          <w:rFonts w:ascii="Calibri" w:hAnsi="Calibri"/>
          <w:b/>
          <w:sz w:val="40"/>
          <w:szCs w:val="40"/>
        </w:rPr>
        <w:t xml:space="preserve"> </w:t>
      </w:r>
      <w:r w:rsidR="00A4667A" w:rsidRPr="004F185F">
        <w:rPr>
          <w:rFonts w:ascii="Calibri" w:hAnsi="Calibri"/>
          <w:b/>
          <w:sz w:val="40"/>
          <w:szCs w:val="40"/>
        </w:rPr>
        <w:t xml:space="preserve">de </w:t>
      </w:r>
      <w:r w:rsidR="00053B4A" w:rsidRPr="004F185F">
        <w:rPr>
          <w:rFonts w:ascii="Calibri" w:hAnsi="Calibri"/>
          <w:b/>
          <w:sz w:val="40"/>
          <w:szCs w:val="40"/>
        </w:rPr>
        <w:t>abril</w:t>
      </w:r>
      <w:r w:rsidR="00A4667A" w:rsidRPr="004F185F">
        <w:rPr>
          <w:rFonts w:ascii="Calibri" w:hAnsi="Calibri"/>
          <w:b/>
          <w:sz w:val="40"/>
          <w:szCs w:val="40"/>
        </w:rPr>
        <w:t xml:space="preserve"> de 201</w:t>
      </w:r>
      <w:r w:rsidR="00316527" w:rsidRPr="004F185F">
        <w:rPr>
          <w:rFonts w:ascii="Calibri" w:hAnsi="Calibri"/>
          <w:b/>
          <w:sz w:val="40"/>
          <w:szCs w:val="40"/>
        </w:rPr>
        <w:t>8</w:t>
      </w:r>
    </w:p>
    <w:p w:rsidR="00A4667A" w:rsidRPr="002640EC" w:rsidRDefault="00A4667A" w:rsidP="00A4667A">
      <w:pPr>
        <w:jc w:val="center"/>
        <w:rPr>
          <w:rFonts w:ascii="Calibri" w:hAnsi="Calibri"/>
          <w:sz w:val="40"/>
          <w:szCs w:val="40"/>
        </w:rPr>
      </w:pPr>
    </w:p>
    <w:p w:rsidR="00316527" w:rsidRPr="005769E4" w:rsidRDefault="00316527">
      <w:pPr>
        <w:rPr>
          <w:sz w:val="28"/>
          <w:szCs w:val="28"/>
        </w:rPr>
      </w:pPr>
      <w:r>
        <w:rPr>
          <w:rFonts w:ascii="Calibri" w:hAnsi="Calibri"/>
          <w:sz w:val="40"/>
          <w:szCs w:val="40"/>
        </w:rPr>
        <w:br w:type="page"/>
      </w:r>
    </w:p>
    <w:p w:rsidR="00A4667A" w:rsidRPr="005769E4" w:rsidRDefault="00A4667A" w:rsidP="00A4667A">
      <w:pPr>
        <w:jc w:val="cente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4281"/>
        <w:gridCol w:w="1560"/>
        <w:gridCol w:w="2239"/>
      </w:tblGrid>
      <w:tr w:rsidR="00A4667A" w:rsidRPr="005769E4" w:rsidTr="00F765B2">
        <w:trPr>
          <w:trHeight w:val="540"/>
        </w:trPr>
        <w:tc>
          <w:tcPr>
            <w:tcW w:w="6799" w:type="dxa"/>
            <w:gridSpan w:val="2"/>
            <w:tcBorders>
              <w:bottom w:val="single" w:sz="4" w:space="0" w:color="auto"/>
            </w:tcBorders>
            <w:shd w:val="clear" w:color="auto" w:fill="000000"/>
            <w:vAlign w:val="center"/>
          </w:tcPr>
          <w:p w:rsidR="00A4667A" w:rsidRPr="005769E4" w:rsidRDefault="002E092D" w:rsidP="009A1F55">
            <w:pPr>
              <w:jc w:val="center"/>
              <w:rPr>
                <w:b/>
                <w:sz w:val="28"/>
                <w:szCs w:val="28"/>
              </w:rPr>
            </w:pPr>
            <w:r>
              <w:rPr>
                <w:b/>
                <w:sz w:val="28"/>
                <w:szCs w:val="28"/>
              </w:rPr>
              <w:t>Dirección de Planificación</w:t>
            </w:r>
          </w:p>
        </w:tc>
        <w:tc>
          <w:tcPr>
            <w:tcW w:w="1560" w:type="dxa"/>
            <w:shd w:val="clear" w:color="auto" w:fill="B3B3B3"/>
            <w:vAlign w:val="center"/>
          </w:tcPr>
          <w:p w:rsidR="00A4667A" w:rsidRPr="005769E4" w:rsidRDefault="002E092D" w:rsidP="009A1F55">
            <w:pPr>
              <w:jc w:val="right"/>
              <w:rPr>
                <w:b/>
                <w:sz w:val="28"/>
                <w:szCs w:val="28"/>
              </w:rPr>
            </w:pPr>
            <w:r>
              <w:rPr>
                <w:b/>
                <w:sz w:val="28"/>
                <w:szCs w:val="28"/>
              </w:rPr>
              <w:t>Fecha:</w:t>
            </w:r>
          </w:p>
        </w:tc>
        <w:tc>
          <w:tcPr>
            <w:tcW w:w="2239" w:type="dxa"/>
            <w:vAlign w:val="center"/>
          </w:tcPr>
          <w:p w:rsidR="002E092D" w:rsidRPr="005769E4" w:rsidRDefault="00F03E88" w:rsidP="004F185F">
            <w:pPr>
              <w:jc w:val="center"/>
              <w:rPr>
                <w:b/>
                <w:bCs/>
                <w:i/>
                <w:kern w:val="32"/>
                <w:sz w:val="28"/>
                <w:szCs w:val="28"/>
              </w:rPr>
            </w:pPr>
            <w:r>
              <w:rPr>
                <w:i/>
                <w:sz w:val="28"/>
                <w:szCs w:val="28"/>
              </w:rPr>
              <w:t>27</w:t>
            </w:r>
            <w:r w:rsidR="002E092D">
              <w:rPr>
                <w:i/>
                <w:sz w:val="28"/>
                <w:szCs w:val="28"/>
              </w:rPr>
              <w:t>/0</w:t>
            </w:r>
            <w:r w:rsidR="00692D07">
              <w:rPr>
                <w:i/>
                <w:sz w:val="28"/>
                <w:szCs w:val="28"/>
              </w:rPr>
              <w:t>4</w:t>
            </w:r>
            <w:r w:rsidR="002E092D">
              <w:rPr>
                <w:i/>
                <w:sz w:val="28"/>
                <w:szCs w:val="28"/>
              </w:rPr>
              <w:t>/2018</w:t>
            </w:r>
          </w:p>
        </w:tc>
      </w:tr>
      <w:tr w:rsidR="00A4667A" w:rsidRPr="005769E4" w:rsidTr="00F765B2">
        <w:trPr>
          <w:trHeight w:val="494"/>
        </w:trPr>
        <w:tc>
          <w:tcPr>
            <w:tcW w:w="6799" w:type="dxa"/>
            <w:gridSpan w:val="2"/>
            <w:shd w:val="clear" w:color="auto" w:fill="262626"/>
            <w:vAlign w:val="center"/>
          </w:tcPr>
          <w:p w:rsidR="00A4667A" w:rsidRPr="005769E4" w:rsidRDefault="002E092D" w:rsidP="009A1F55">
            <w:pPr>
              <w:jc w:val="center"/>
              <w:rPr>
                <w:i/>
                <w:sz w:val="28"/>
                <w:szCs w:val="28"/>
              </w:rPr>
            </w:pPr>
            <w:r>
              <w:rPr>
                <w:b/>
                <w:sz w:val="28"/>
                <w:szCs w:val="28"/>
              </w:rPr>
              <w:t>Estudio de Requerimiento Humano</w:t>
            </w:r>
          </w:p>
        </w:tc>
        <w:tc>
          <w:tcPr>
            <w:tcW w:w="1560" w:type="dxa"/>
            <w:shd w:val="clear" w:color="auto" w:fill="B3B3B3"/>
            <w:vAlign w:val="center"/>
          </w:tcPr>
          <w:p w:rsidR="00A4667A" w:rsidRPr="005769E4" w:rsidRDefault="002E092D" w:rsidP="009A1F55">
            <w:pPr>
              <w:jc w:val="center"/>
              <w:rPr>
                <w:b/>
                <w:sz w:val="28"/>
                <w:szCs w:val="28"/>
              </w:rPr>
            </w:pPr>
            <w:r>
              <w:rPr>
                <w:b/>
                <w:sz w:val="28"/>
                <w:szCs w:val="28"/>
              </w:rPr>
              <w:t># Informe:</w:t>
            </w:r>
          </w:p>
        </w:tc>
        <w:tc>
          <w:tcPr>
            <w:tcW w:w="2239" w:type="dxa"/>
            <w:vAlign w:val="center"/>
          </w:tcPr>
          <w:p w:rsidR="00A4667A" w:rsidRPr="005769E4" w:rsidRDefault="00C211C6" w:rsidP="009A1F55">
            <w:pPr>
              <w:jc w:val="center"/>
              <w:rPr>
                <w:i/>
                <w:sz w:val="28"/>
                <w:szCs w:val="28"/>
              </w:rPr>
            </w:pPr>
            <w:r>
              <w:rPr>
                <w:i/>
                <w:sz w:val="28"/>
                <w:szCs w:val="28"/>
              </w:rPr>
              <w:t>37</w:t>
            </w:r>
            <w:r w:rsidR="002E092D">
              <w:rPr>
                <w:i/>
                <w:sz w:val="28"/>
                <w:szCs w:val="28"/>
              </w:rPr>
              <w:t>-PLA-OI-2018</w:t>
            </w:r>
          </w:p>
        </w:tc>
      </w:tr>
      <w:tr w:rsidR="00A4667A" w:rsidRPr="005769E4" w:rsidTr="009D437F">
        <w:trPr>
          <w:trHeight w:val="494"/>
        </w:trPr>
        <w:tc>
          <w:tcPr>
            <w:tcW w:w="2518" w:type="dxa"/>
            <w:shd w:val="clear" w:color="auto" w:fill="B3B3B3"/>
            <w:vAlign w:val="center"/>
          </w:tcPr>
          <w:p w:rsidR="00A4667A" w:rsidRPr="005769E4" w:rsidRDefault="002E092D" w:rsidP="009A1F55">
            <w:pPr>
              <w:jc w:val="right"/>
              <w:rPr>
                <w:b/>
                <w:sz w:val="28"/>
                <w:szCs w:val="28"/>
              </w:rPr>
            </w:pPr>
            <w:r>
              <w:rPr>
                <w:b/>
                <w:sz w:val="28"/>
                <w:szCs w:val="28"/>
              </w:rPr>
              <w:t>Proyecto u oficinas analizadas:</w:t>
            </w:r>
          </w:p>
        </w:tc>
        <w:tc>
          <w:tcPr>
            <w:tcW w:w="8080" w:type="dxa"/>
            <w:gridSpan w:val="3"/>
            <w:vAlign w:val="center"/>
          </w:tcPr>
          <w:p w:rsidR="00A4667A" w:rsidRPr="005769E4" w:rsidRDefault="00030EAA" w:rsidP="0095456F">
            <w:pPr>
              <w:jc w:val="both"/>
              <w:rPr>
                <w:bCs/>
                <w:i/>
                <w:sz w:val="28"/>
                <w:szCs w:val="28"/>
              </w:rPr>
            </w:pPr>
            <w:r w:rsidRPr="00CA63D5">
              <w:rPr>
                <w:bCs/>
                <w:i/>
                <w:sz w:val="28"/>
                <w:szCs w:val="28"/>
              </w:rPr>
              <w:t>Oficina de Planes y Operaciones</w:t>
            </w:r>
            <w:r>
              <w:rPr>
                <w:bCs/>
                <w:i/>
                <w:sz w:val="28"/>
                <w:szCs w:val="28"/>
              </w:rPr>
              <w:t xml:space="preserve"> </w:t>
            </w:r>
            <w:r w:rsidRPr="00CA63D5">
              <w:rPr>
                <w:bCs/>
                <w:i/>
                <w:sz w:val="28"/>
                <w:szCs w:val="28"/>
              </w:rPr>
              <w:t>(Unidad de Supervisión y Unidad de Asesores Operativos)</w:t>
            </w:r>
            <w:r w:rsidR="002E092D">
              <w:rPr>
                <w:bCs/>
                <w:i/>
                <w:sz w:val="28"/>
                <w:szCs w:val="28"/>
              </w:rPr>
              <w:t>.</w:t>
            </w:r>
          </w:p>
        </w:tc>
      </w:tr>
    </w:tbl>
    <w:p w:rsidR="00A4667A" w:rsidRPr="005769E4" w:rsidRDefault="00A4667A" w:rsidP="00F55CA5">
      <w:pPr>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A4667A" w:rsidRPr="00722187" w:rsidTr="00AC6166">
        <w:trPr>
          <w:trHeight w:val="2587"/>
        </w:trPr>
        <w:tc>
          <w:tcPr>
            <w:tcW w:w="2518" w:type="dxa"/>
            <w:shd w:val="clear" w:color="auto" w:fill="C0C0C0"/>
          </w:tcPr>
          <w:p w:rsidR="00A4667A" w:rsidRPr="00722187" w:rsidRDefault="002E092D" w:rsidP="00B20331">
            <w:pPr>
              <w:jc w:val="right"/>
              <w:rPr>
                <w:b/>
                <w:sz w:val="28"/>
                <w:szCs w:val="28"/>
              </w:rPr>
            </w:pPr>
            <w:r w:rsidRPr="00722187">
              <w:rPr>
                <w:b/>
                <w:sz w:val="28"/>
                <w:szCs w:val="28"/>
              </w:rPr>
              <w:t>I. Plazas por Analizar</w:t>
            </w:r>
          </w:p>
        </w:tc>
        <w:tc>
          <w:tcPr>
            <w:tcW w:w="8080" w:type="dxa"/>
          </w:tcPr>
          <w:p w:rsidR="00AC6166" w:rsidRPr="00722187" w:rsidRDefault="00AC6166" w:rsidP="00757E5E">
            <w:pPr>
              <w:jc w:val="both"/>
              <w:rPr>
                <w:bCs/>
                <w:i/>
                <w:sz w:val="28"/>
                <w:szCs w:val="28"/>
              </w:rPr>
            </w:pPr>
          </w:p>
          <w:tbl>
            <w:tblPr>
              <w:tblW w:w="6099" w:type="dxa"/>
              <w:jc w:val="center"/>
              <w:tblLayout w:type="fixed"/>
              <w:tblCellMar>
                <w:left w:w="0" w:type="dxa"/>
                <w:right w:w="0" w:type="dxa"/>
              </w:tblCellMar>
              <w:tblLook w:val="0000"/>
            </w:tblPr>
            <w:tblGrid>
              <w:gridCol w:w="1448"/>
              <w:gridCol w:w="992"/>
              <w:gridCol w:w="1672"/>
              <w:gridCol w:w="1987"/>
            </w:tblGrid>
            <w:tr w:rsidR="00773A60" w:rsidRPr="00722187" w:rsidTr="00CA63D5">
              <w:trPr>
                <w:trHeight w:val="51"/>
                <w:tblHeader/>
                <w:jc w:val="center"/>
              </w:trPr>
              <w:tc>
                <w:tcPr>
                  <w:tcW w:w="1187"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722187" w:rsidRDefault="002E092D" w:rsidP="0022789F">
                  <w:pPr>
                    <w:jc w:val="center"/>
                    <w:rPr>
                      <w:b/>
                      <w:bCs/>
                      <w:sz w:val="18"/>
                      <w:szCs w:val="28"/>
                    </w:rPr>
                  </w:pPr>
                  <w:r w:rsidRPr="00722187">
                    <w:rPr>
                      <w:b/>
                      <w:bCs/>
                      <w:sz w:val="18"/>
                      <w:szCs w:val="28"/>
                    </w:rPr>
                    <w:t>Despacho</w:t>
                  </w:r>
                </w:p>
              </w:tc>
              <w:tc>
                <w:tcPr>
                  <w:tcW w:w="813"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722187" w:rsidRDefault="00D04F01" w:rsidP="0022789F">
                  <w:pPr>
                    <w:jc w:val="center"/>
                    <w:rPr>
                      <w:b/>
                      <w:bCs/>
                      <w:sz w:val="18"/>
                      <w:szCs w:val="28"/>
                    </w:rPr>
                  </w:pPr>
                  <w:r w:rsidRPr="00722187">
                    <w:rPr>
                      <w:b/>
                      <w:bCs/>
                      <w:sz w:val="18"/>
                      <w:szCs w:val="28"/>
                    </w:rPr>
                    <w:t>Cant</w:t>
                  </w:r>
                </w:p>
              </w:tc>
              <w:tc>
                <w:tcPr>
                  <w:tcW w:w="1371"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722187" w:rsidRDefault="00D04F01" w:rsidP="0022789F">
                  <w:pPr>
                    <w:jc w:val="center"/>
                    <w:rPr>
                      <w:b/>
                      <w:bCs/>
                      <w:sz w:val="18"/>
                      <w:szCs w:val="28"/>
                    </w:rPr>
                  </w:pPr>
                  <w:r w:rsidRPr="00722187">
                    <w:rPr>
                      <w:b/>
                      <w:bCs/>
                      <w:sz w:val="18"/>
                      <w:szCs w:val="28"/>
                    </w:rPr>
                    <w:t>Tipo de</w:t>
                  </w:r>
                </w:p>
                <w:p w:rsidR="00773A60" w:rsidRPr="00722187" w:rsidRDefault="00D04F01" w:rsidP="0022789F">
                  <w:pPr>
                    <w:jc w:val="center"/>
                    <w:rPr>
                      <w:b/>
                      <w:bCs/>
                      <w:sz w:val="18"/>
                      <w:szCs w:val="28"/>
                    </w:rPr>
                  </w:pPr>
                  <w:r w:rsidRPr="00722187">
                    <w:rPr>
                      <w:b/>
                      <w:bCs/>
                      <w:sz w:val="18"/>
                      <w:szCs w:val="28"/>
                    </w:rPr>
                    <w:t>Plaza</w:t>
                  </w:r>
                </w:p>
              </w:tc>
              <w:tc>
                <w:tcPr>
                  <w:tcW w:w="162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773A60" w:rsidRPr="00722187" w:rsidRDefault="00D04F01" w:rsidP="0022789F">
                  <w:pPr>
                    <w:jc w:val="center"/>
                    <w:rPr>
                      <w:b/>
                      <w:bCs/>
                      <w:sz w:val="18"/>
                      <w:szCs w:val="28"/>
                    </w:rPr>
                  </w:pPr>
                  <w:r w:rsidRPr="00722187">
                    <w:rPr>
                      <w:b/>
                      <w:bCs/>
                      <w:sz w:val="18"/>
                      <w:szCs w:val="28"/>
                    </w:rPr>
                    <w:t>Condición actual</w:t>
                  </w:r>
                </w:p>
              </w:tc>
            </w:tr>
            <w:tr w:rsidR="00030EAA" w:rsidRPr="00722187" w:rsidTr="00CA63D5">
              <w:trPr>
                <w:trHeight w:val="51"/>
                <w:tblHeader/>
                <w:jc w:val="center"/>
              </w:trPr>
              <w:tc>
                <w:tcPr>
                  <w:tcW w:w="5000" w:type="pct"/>
                  <w:gridSpan w:val="4"/>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030EAA" w:rsidRPr="00722187" w:rsidRDefault="00030EAA" w:rsidP="0022789F">
                  <w:pPr>
                    <w:jc w:val="center"/>
                    <w:rPr>
                      <w:b/>
                      <w:bCs/>
                      <w:sz w:val="18"/>
                      <w:szCs w:val="28"/>
                    </w:rPr>
                  </w:pPr>
                  <w:r>
                    <w:rPr>
                      <w:b/>
                      <w:bCs/>
                      <w:sz w:val="18"/>
                      <w:szCs w:val="28"/>
                    </w:rPr>
                    <w:t>Oficina de Planes y Operaciones (OPO)</w:t>
                  </w:r>
                </w:p>
              </w:tc>
            </w:tr>
            <w:tr w:rsidR="00773A60" w:rsidRPr="00722187" w:rsidTr="00CA63D5">
              <w:trPr>
                <w:trHeight w:val="710"/>
                <w:jc w:val="center"/>
              </w:trPr>
              <w:tc>
                <w:tcPr>
                  <w:tcW w:w="1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3A60" w:rsidRPr="00722187" w:rsidRDefault="00082AEB" w:rsidP="0022789F">
                  <w:pPr>
                    <w:jc w:val="both"/>
                    <w:rPr>
                      <w:sz w:val="18"/>
                      <w:szCs w:val="28"/>
                    </w:rPr>
                  </w:pPr>
                  <w:r>
                    <w:rPr>
                      <w:sz w:val="18"/>
                      <w:szCs w:val="28"/>
                    </w:rPr>
                    <w:t>Unidad de Supervisión</w:t>
                  </w: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3A60" w:rsidRPr="00722187" w:rsidRDefault="00D04F01" w:rsidP="0022789F">
                  <w:pPr>
                    <w:jc w:val="center"/>
                    <w:rPr>
                      <w:sz w:val="18"/>
                      <w:szCs w:val="28"/>
                    </w:rPr>
                  </w:pPr>
                  <w:r w:rsidRPr="00722187">
                    <w:rPr>
                      <w:sz w:val="18"/>
                      <w:szCs w:val="28"/>
                    </w:rPr>
                    <w:t>2</w:t>
                  </w:r>
                </w:p>
              </w:tc>
              <w:tc>
                <w:tcPr>
                  <w:tcW w:w="13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3A60" w:rsidRPr="00722187" w:rsidRDefault="00D04F01" w:rsidP="0022789F">
                  <w:pPr>
                    <w:jc w:val="both"/>
                    <w:rPr>
                      <w:sz w:val="18"/>
                      <w:szCs w:val="28"/>
                    </w:rPr>
                  </w:pPr>
                  <w:r w:rsidRPr="00722187">
                    <w:rPr>
                      <w:sz w:val="18"/>
                      <w:szCs w:val="28"/>
                    </w:rPr>
                    <w:t>Supervisora o Supervisor de Servicio</w:t>
                  </w:r>
                </w:p>
              </w:tc>
              <w:tc>
                <w:tcPr>
                  <w:tcW w:w="1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73A60" w:rsidRPr="00722187" w:rsidRDefault="00D04F01" w:rsidP="00D901EE">
                  <w:pPr>
                    <w:jc w:val="center"/>
                    <w:rPr>
                      <w:sz w:val="18"/>
                      <w:szCs w:val="28"/>
                    </w:rPr>
                  </w:pPr>
                  <w:r w:rsidRPr="00722187">
                    <w:rPr>
                      <w:sz w:val="18"/>
                      <w:szCs w:val="28"/>
                    </w:rPr>
                    <w:t>Permisos con goce de salario</w:t>
                  </w:r>
                </w:p>
              </w:tc>
            </w:tr>
            <w:tr w:rsidR="00687755" w:rsidRPr="00722187" w:rsidTr="00CA63D5">
              <w:trPr>
                <w:trHeight w:val="710"/>
                <w:jc w:val="center"/>
              </w:trPr>
              <w:tc>
                <w:tcPr>
                  <w:tcW w:w="1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7755" w:rsidRPr="00722187" w:rsidDel="00687755" w:rsidRDefault="00082AEB" w:rsidP="0022789F">
                  <w:pPr>
                    <w:jc w:val="both"/>
                    <w:rPr>
                      <w:sz w:val="18"/>
                      <w:szCs w:val="28"/>
                    </w:rPr>
                  </w:pPr>
                  <w:r>
                    <w:rPr>
                      <w:sz w:val="18"/>
                      <w:szCs w:val="28"/>
                    </w:rPr>
                    <w:t>Unidad de Asesores Operativos</w:t>
                  </w:r>
                </w:p>
              </w:tc>
              <w:tc>
                <w:tcPr>
                  <w:tcW w:w="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7755" w:rsidRPr="00722187" w:rsidDel="00687755" w:rsidRDefault="00D04F01" w:rsidP="0022789F">
                  <w:pPr>
                    <w:jc w:val="center"/>
                    <w:rPr>
                      <w:sz w:val="18"/>
                      <w:szCs w:val="28"/>
                    </w:rPr>
                  </w:pPr>
                  <w:r w:rsidRPr="00722187">
                    <w:rPr>
                      <w:sz w:val="18"/>
                      <w:szCs w:val="28"/>
                    </w:rPr>
                    <w:t>1</w:t>
                  </w:r>
                </w:p>
              </w:tc>
              <w:tc>
                <w:tcPr>
                  <w:tcW w:w="13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7755" w:rsidRPr="00722187" w:rsidRDefault="00D04F01" w:rsidP="0022789F">
                  <w:pPr>
                    <w:jc w:val="both"/>
                    <w:rPr>
                      <w:sz w:val="18"/>
                      <w:szCs w:val="28"/>
                    </w:rPr>
                  </w:pPr>
                  <w:r w:rsidRPr="00722187">
                    <w:rPr>
                      <w:sz w:val="18"/>
                      <w:szCs w:val="28"/>
                    </w:rPr>
                    <w:t>Asesora o Asesor Operativo</w:t>
                  </w:r>
                </w:p>
              </w:tc>
              <w:tc>
                <w:tcPr>
                  <w:tcW w:w="1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7755" w:rsidRPr="00722187" w:rsidDel="00687755" w:rsidRDefault="00D04F01" w:rsidP="00D901EE">
                  <w:pPr>
                    <w:jc w:val="center"/>
                    <w:rPr>
                      <w:sz w:val="18"/>
                      <w:szCs w:val="28"/>
                    </w:rPr>
                  </w:pPr>
                  <w:r w:rsidRPr="00722187">
                    <w:rPr>
                      <w:sz w:val="18"/>
                      <w:szCs w:val="28"/>
                    </w:rPr>
                    <w:t>Permisos con goce de salario</w:t>
                  </w:r>
                </w:p>
              </w:tc>
            </w:tr>
          </w:tbl>
          <w:p w:rsidR="00AC6166" w:rsidRPr="00722187" w:rsidRDefault="00AC6166" w:rsidP="00757E5E">
            <w:pPr>
              <w:jc w:val="both"/>
              <w:rPr>
                <w:bCs/>
                <w:i/>
                <w:sz w:val="28"/>
                <w:szCs w:val="28"/>
              </w:rPr>
            </w:pPr>
          </w:p>
        </w:tc>
      </w:tr>
      <w:tr w:rsidR="00A4667A" w:rsidRPr="00722187" w:rsidTr="006745B6">
        <w:trPr>
          <w:trHeight w:val="600"/>
        </w:trPr>
        <w:tc>
          <w:tcPr>
            <w:tcW w:w="2518" w:type="dxa"/>
            <w:shd w:val="clear" w:color="auto" w:fill="C0C0C0"/>
          </w:tcPr>
          <w:p w:rsidR="00A4667A" w:rsidRPr="00722187" w:rsidRDefault="002E092D" w:rsidP="00B20331">
            <w:pPr>
              <w:jc w:val="right"/>
              <w:rPr>
                <w:b/>
                <w:color w:val="5B9BD5"/>
                <w:sz w:val="28"/>
                <w:szCs w:val="28"/>
              </w:rPr>
            </w:pPr>
            <w:r w:rsidRPr="00722187">
              <w:rPr>
                <w:b/>
                <w:sz w:val="28"/>
                <w:szCs w:val="28"/>
              </w:rPr>
              <w:t>II. Justificación de la Situación o Necesidad</w:t>
            </w:r>
            <w:r w:rsidRPr="00722187">
              <w:rPr>
                <w:b/>
                <w:color w:val="5B9BD5"/>
                <w:sz w:val="28"/>
                <w:szCs w:val="28"/>
              </w:rPr>
              <w:t xml:space="preserve"> </w:t>
            </w:r>
            <w:r w:rsidRPr="00722187">
              <w:rPr>
                <w:b/>
                <w:sz w:val="28"/>
                <w:szCs w:val="28"/>
              </w:rPr>
              <w:t>Planteada</w:t>
            </w:r>
          </w:p>
        </w:tc>
        <w:tc>
          <w:tcPr>
            <w:tcW w:w="8080" w:type="dxa"/>
            <w:shd w:val="clear" w:color="auto" w:fill="auto"/>
          </w:tcPr>
          <w:p w:rsidR="005769E4" w:rsidRPr="00722187" w:rsidRDefault="00D04F01" w:rsidP="00673785">
            <w:pPr>
              <w:pStyle w:val="xmsonormal"/>
              <w:shd w:val="clear" w:color="auto" w:fill="FFFFFF"/>
              <w:spacing w:before="0" w:beforeAutospacing="0" w:after="0" w:afterAutospacing="0" w:line="276" w:lineRule="auto"/>
              <w:jc w:val="both"/>
              <w:rPr>
                <w:color w:val="212121"/>
                <w:sz w:val="28"/>
                <w:szCs w:val="28"/>
              </w:rPr>
            </w:pPr>
            <w:r w:rsidRPr="00722187">
              <w:rPr>
                <w:i/>
                <w:iCs/>
                <w:color w:val="212121"/>
                <w:sz w:val="28"/>
                <w:szCs w:val="28"/>
              </w:rPr>
              <w:t>En la sesión 112-17 celebrada el 14 de diciembre del 2017, artículo LXXXIII, el Consejo Superior conoció el oficio 1449-DG-2017/Ref.1738 de la Dirección General del OIJ, donde solicitó aprobar la</w:t>
            </w:r>
            <w:r w:rsidR="00B9298B" w:rsidRPr="00722187">
              <w:rPr>
                <w:i/>
                <w:iCs/>
                <w:color w:val="212121"/>
                <w:sz w:val="28"/>
                <w:szCs w:val="28"/>
              </w:rPr>
              <w:t xml:space="preserve"> </w:t>
            </w:r>
            <w:r w:rsidRPr="00722187">
              <w:rPr>
                <w:i/>
                <w:iCs/>
                <w:color w:val="212121"/>
                <w:sz w:val="28"/>
                <w:szCs w:val="28"/>
              </w:rPr>
              <w:t xml:space="preserve"> prórroga (para el 2018) de varias plazas solicitadas en el 2017 por diferentes oficinas de esa dependencia, para darle continuidad a varios proyectos dirigidos a la mejora continua del servicio brindado a la persona usuaria (en aspectos de calidad, eficiencia y eficacia de los recursos humanos y materiales)</w:t>
            </w:r>
            <w:bookmarkStart w:id="0" w:name="x__ftnref1"/>
            <w:r w:rsidR="00E9253E" w:rsidRPr="00722187">
              <w:rPr>
                <w:rStyle w:val="Refdenotaalpie"/>
                <w:i/>
                <w:iCs/>
                <w:color w:val="212121"/>
                <w:sz w:val="28"/>
                <w:szCs w:val="28"/>
              </w:rPr>
              <w:footnoteReference w:id="1"/>
            </w:r>
            <w:bookmarkEnd w:id="0"/>
            <w:r w:rsidR="00E9253E" w:rsidRPr="00722187">
              <w:rPr>
                <w:i/>
                <w:iCs/>
                <w:color w:val="212121"/>
                <w:sz w:val="28"/>
                <w:szCs w:val="28"/>
              </w:rPr>
              <w:t>.</w:t>
            </w:r>
            <w:r w:rsidR="00E9253E" w:rsidRPr="00722187">
              <w:rPr>
                <w:b/>
                <w:bCs/>
                <w:i/>
                <w:iCs/>
                <w:color w:val="212121"/>
                <w:sz w:val="28"/>
                <w:szCs w:val="28"/>
              </w:rPr>
              <w:t xml:space="preserve"> </w:t>
            </w:r>
            <w:r w:rsidRPr="00722187">
              <w:rPr>
                <w:b/>
                <w:bCs/>
                <w:i/>
                <w:iCs/>
                <w:color w:val="212121"/>
                <w:sz w:val="28"/>
                <w:szCs w:val="28"/>
              </w:rPr>
              <w:t>En total, la Dirección General solicita la continuidad de 78 plazas para fortalecer la gestión de siete dependencias del OIJ</w:t>
            </w:r>
            <w:bookmarkStart w:id="1" w:name="x__ftnref2"/>
            <w:r w:rsidR="00E9253E" w:rsidRPr="00722187">
              <w:rPr>
                <w:rStyle w:val="Refdenotaalpie"/>
                <w:b/>
                <w:bCs/>
                <w:i/>
                <w:iCs/>
                <w:color w:val="212121"/>
                <w:sz w:val="28"/>
                <w:szCs w:val="28"/>
              </w:rPr>
              <w:footnoteReference w:id="2"/>
            </w:r>
            <w:bookmarkEnd w:id="1"/>
            <w:r w:rsidRPr="00722187">
              <w:rPr>
                <w:b/>
                <w:bCs/>
                <w:i/>
                <w:iCs/>
                <w:color w:val="212121"/>
                <w:sz w:val="28"/>
                <w:szCs w:val="28"/>
              </w:rPr>
              <w:t>. </w:t>
            </w:r>
            <w:r w:rsidRPr="00722187">
              <w:rPr>
                <w:i/>
                <w:iCs/>
                <w:color w:val="212121"/>
                <w:sz w:val="28"/>
                <w:szCs w:val="28"/>
              </w:rPr>
              <w:t xml:space="preserve">Al respecto, el Consejo Superior acordó convocar a los Directores de Planificación </w:t>
            </w:r>
            <w:r w:rsidRPr="00722187">
              <w:rPr>
                <w:i/>
                <w:iCs/>
                <w:color w:val="212121"/>
                <w:sz w:val="28"/>
                <w:szCs w:val="28"/>
              </w:rPr>
              <w:lastRenderedPageBreak/>
              <w:t>y de Gestión Humana, a fin de que informaran sobre la situación de las plazas referidas.</w:t>
            </w:r>
          </w:p>
          <w:p w:rsidR="005769E4" w:rsidRPr="00722187" w:rsidRDefault="00D04F01" w:rsidP="00673785">
            <w:pPr>
              <w:pStyle w:val="xmsonormal"/>
              <w:shd w:val="clear" w:color="auto" w:fill="FFFFFF"/>
              <w:spacing w:before="0" w:beforeAutospacing="0" w:after="0" w:afterAutospacing="0" w:line="276" w:lineRule="auto"/>
              <w:rPr>
                <w:color w:val="212121"/>
                <w:sz w:val="28"/>
                <w:szCs w:val="28"/>
              </w:rPr>
            </w:pPr>
            <w:r w:rsidRPr="00722187">
              <w:rPr>
                <w:i/>
                <w:iCs/>
                <w:color w:val="212121"/>
                <w:sz w:val="28"/>
                <w:szCs w:val="28"/>
              </w:rPr>
              <w:t> </w:t>
            </w:r>
          </w:p>
          <w:p w:rsidR="005769E4" w:rsidRPr="00722187" w:rsidRDefault="00D04F01" w:rsidP="00673785">
            <w:pPr>
              <w:pStyle w:val="xmsonormal"/>
              <w:shd w:val="clear" w:color="auto" w:fill="FFFFFF"/>
              <w:spacing w:before="0" w:beforeAutospacing="0" w:after="0" w:afterAutospacing="0" w:line="276" w:lineRule="auto"/>
              <w:jc w:val="both"/>
              <w:rPr>
                <w:color w:val="212121"/>
                <w:sz w:val="28"/>
                <w:szCs w:val="28"/>
              </w:rPr>
            </w:pPr>
            <w:r w:rsidRPr="00722187">
              <w:rPr>
                <w:i/>
                <w:iCs/>
                <w:color w:val="212121"/>
                <w:sz w:val="28"/>
                <w:szCs w:val="28"/>
              </w:rPr>
              <w:t>No obstante, en la sesión 113-17 del 19 de diciembre de 2017, artículo XCVI, el Consejo Superior acordó prorrogar los permisos con goce de salario y sustitución, a partir del 8 de enero de 2018 y hasta por un mes, a las plazas del Organismo de Investigación Judicial, que ahí se indicaron.</w:t>
            </w:r>
          </w:p>
          <w:p w:rsidR="005769E4" w:rsidRPr="00722187" w:rsidRDefault="00D04F01" w:rsidP="00673785">
            <w:pPr>
              <w:pStyle w:val="xmsonormal"/>
              <w:shd w:val="clear" w:color="auto" w:fill="FFFFFF"/>
              <w:spacing w:before="0" w:beforeAutospacing="0" w:after="0" w:afterAutospacing="0" w:line="276" w:lineRule="auto"/>
              <w:jc w:val="both"/>
              <w:rPr>
                <w:color w:val="212121"/>
                <w:sz w:val="28"/>
                <w:szCs w:val="28"/>
              </w:rPr>
            </w:pPr>
            <w:r w:rsidRPr="00722187">
              <w:rPr>
                <w:i/>
                <w:iCs/>
                <w:color w:val="212121"/>
                <w:sz w:val="28"/>
                <w:szCs w:val="28"/>
              </w:rPr>
              <w:t> </w:t>
            </w:r>
          </w:p>
          <w:p w:rsidR="005769E4" w:rsidRPr="00722187" w:rsidRDefault="00D04F01" w:rsidP="00673785">
            <w:pPr>
              <w:pStyle w:val="xmsonormal"/>
              <w:shd w:val="clear" w:color="auto" w:fill="FFFFFF"/>
              <w:spacing w:before="0" w:beforeAutospacing="0" w:after="0" w:afterAutospacing="0" w:line="276" w:lineRule="auto"/>
              <w:jc w:val="both"/>
              <w:rPr>
                <w:color w:val="212121"/>
                <w:sz w:val="28"/>
                <w:szCs w:val="28"/>
              </w:rPr>
            </w:pPr>
            <w:r w:rsidRPr="00722187">
              <w:rPr>
                <w:i/>
                <w:iCs/>
                <w:color w:val="212121"/>
                <w:sz w:val="28"/>
                <w:szCs w:val="28"/>
              </w:rPr>
              <w:t>Posteriormente, en la sesión 11-18 del 8 de febrero del 2018, artículo XLIX, el Consejo Superior dispuso prorrogar los referidos permisos con goce de salario por tres meses más (a partir del 9 de febrero del 2018), por lo que los 78 recursos indicados se mantendrían vigentes hasta el próximo 9 de mayo del 2018.</w:t>
            </w:r>
          </w:p>
          <w:p w:rsidR="005769E4" w:rsidRPr="00722187" w:rsidRDefault="00D04F01" w:rsidP="00673785">
            <w:pPr>
              <w:pStyle w:val="xmsonormal"/>
              <w:shd w:val="clear" w:color="auto" w:fill="FFFFFF"/>
              <w:spacing w:before="0" w:beforeAutospacing="0" w:after="0" w:afterAutospacing="0" w:line="276" w:lineRule="auto"/>
              <w:jc w:val="both"/>
              <w:rPr>
                <w:color w:val="212121"/>
                <w:sz w:val="28"/>
                <w:szCs w:val="28"/>
              </w:rPr>
            </w:pPr>
            <w:r w:rsidRPr="00722187">
              <w:rPr>
                <w:i/>
                <w:iCs/>
                <w:color w:val="212121"/>
                <w:sz w:val="28"/>
                <w:szCs w:val="28"/>
              </w:rPr>
              <w:t> </w:t>
            </w:r>
          </w:p>
          <w:p w:rsidR="00D04F01" w:rsidRPr="00722187" w:rsidRDefault="00D04F01" w:rsidP="00673785">
            <w:pPr>
              <w:pStyle w:val="xmsonormal"/>
              <w:shd w:val="clear" w:color="auto" w:fill="FFFFFF" w:themeFill="background1"/>
              <w:spacing w:before="0" w:beforeAutospacing="0" w:after="0" w:afterAutospacing="0" w:line="276" w:lineRule="auto"/>
              <w:jc w:val="both"/>
              <w:rPr>
                <w:color w:val="212121"/>
                <w:sz w:val="28"/>
                <w:szCs w:val="28"/>
              </w:rPr>
            </w:pPr>
            <w:r w:rsidRPr="00722187">
              <w:rPr>
                <w:b/>
                <w:bCs/>
                <w:i/>
                <w:iCs/>
                <w:color w:val="212121"/>
                <w:sz w:val="28"/>
                <w:szCs w:val="28"/>
              </w:rPr>
              <w:t>Como parte de esos recursos, se tiene la solicitud de dos plazas</w:t>
            </w:r>
            <w:r w:rsidR="003A5C72" w:rsidRPr="00722187">
              <w:rPr>
                <w:b/>
                <w:bCs/>
                <w:i/>
                <w:iCs/>
                <w:color w:val="212121"/>
                <w:sz w:val="28"/>
                <w:szCs w:val="28"/>
              </w:rPr>
              <w:t xml:space="preserve"> de Supervisora o Supervisor de Servicio, para la Unidad de Supervisión; además, de una plaza de Asesora o Asesor Operativo para la Unidad de Asesores Operativos, ambas </w:t>
            </w:r>
            <w:r w:rsidR="008827D5">
              <w:rPr>
                <w:b/>
                <w:bCs/>
                <w:i/>
                <w:iCs/>
                <w:color w:val="212121"/>
                <w:sz w:val="28"/>
                <w:szCs w:val="28"/>
              </w:rPr>
              <w:t>adscritas a</w:t>
            </w:r>
            <w:r w:rsidR="003A5C72" w:rsidRPr="00722187">
              <w:rPr>
                <w:b/>
                <w:bCs/>
                <w:i/>
                <w:iCs/>
                <w:color w:val="212121"/>
                <w:sz w:val="28"/>
                <w:szCs w:val="28"/>
              </w:rPr>
              <w:t xml:space="preserve"> la </w:t>
            </w:r>
            <w:r w:rsidR="004A33FF">
              <w:rPr>
                <w:b/>
                <w:bCs/>
                <w:i/>
                <w:iCs/>
                <w:color w:val="212121"/>
                <w:sz w:val="28"/>
                <w:szCs w:val="28"/>
              </w:rPr>
              <w:t xml:space="preserve">Oficina de Planes y Operaciones </w:t>
            </w:r>
            <w:r w:rsidR="008827D5">
              <w:rPr>
                <w:b/>
                <w:bCs/>
                <w:i/>
                <w:iCs/>
                <w:color w:val="212121"/>
                <w:sz w:val="28"/>
                <w:szCs w:val="28"/>
              </w:rPr>
              <w:t>(OPO)</w:t>
            </w:r>
            <w:r w:rsidR="003A5C72" w:rsidRPr="00722187">
              <w:rPr>
                <w:b/>
                <w:bCs/>
                <w:i/>
                <w:iCs/>
                <w:color w:val="212121"/>
                <w:sz w:val="28"/>
                <w:szCs w:val="28"/>
              </w:rPr>
              <w:t xml:space="preserve"> del OIJ.</w:t>
            </w:r>
          </w:p>
          <w:p w:rsidR="005769E4" w:rsidRPr="00722187" w:rsidRDefault="00D04F01" w:rsidP="00673785">
            <w:pPr>
              <w:pStyle w:val="xmsonormal"/>
              <w:shd w:val="clear" w:color="auto" w:fill="FFFFFF"/>
              <w:spacing w:before="0" w:beforeAutospacing="0" w:after="0" w:afterAutospacing="0" w:line="276" w:lineRule="auto"/>
              <w:jc w:val="both"/>
              <w:rPr>
                <w:color w:val="212121"/>
                <w:sz w:val="28"/>
                <w:szCs w:val="28"/>
              </w:rPr>
            </w:pPr>
            <w:r w:rsidRPr="00722187">
              <w:rPr>
                <w:i/>
                <w:iCs/>
                <w:color w:val="212121"/>
                <w:sz w:val="28"/>
                <w:szCs w:val="28"/>
              </w:rPr>
              <w:t> </w:t>
            </w:r>
          </w:p>
          <w:p w:rsidR="009C00FE" w:rsidRDefault="00D04F01" w:rsidP="00673785">
            <w:pPr>
              <w:pStyle w:val="xmsonormal"/>
              <w:shd w:val="clear" w:color="auto" w:fill="FFFFFF"/>
              <w:spacing w:before="0" w:beforeAutospacing="0" w:after="0" w:afterAutospacing="0" w:line="276" w:lineRule="auto"/>
              <w:jc w:val="both"/>
              <w:rPr>
                <w:i/>
                <w:iCs/>
                <w:color w:val="212121"/>
                <w:sz w:val="28"/>
                <w:szCs w:val="28"/>
              </w:rPr>
            </w:pPr>
            <w:r w:rsidRPr="00722187">
              <w:rPr>
                <w:i/>
                <w:iCs/>
                <w:color w:val="212121"/>
                <w:sz w:val="28"/>
                <w:szCs w:val="28"/>
              </w:rPr>
              <w:t xml:space="preserve">En razón de la permanencia y continuidad de los permisos con goce de salario avalados por el Consejo Superior, la Dirección de Planificación procede a analizar las solicitudes a través de los informes de requerimiento humano para el 2019. </w:t>
            </w:r>
          </w:p>
          <w:p w:rsidR="009C00FE" w:rsidRDefault="009C00FE" w:rsidP="00673785">
            <w:pPr>
              <w:pStyle w:val="xmsonormal"/>
              <w:shd w:val="clear" w:color="auto" w:fill="FFFFFF"/>
              <w:spacing w:before="0" w:beforeAutospacing="0" w:after="0" w:afterAutospacing="0" w:line="276" w:lineRule="auto"/>
              <w:jc w:val="both"/>
              <w:rPr>
                <w:i/>
                <w:iCs/>
                <w:color w:val="212121"/>
                <w:sz w:val="28"/>
                <w:szCs w:val="28"/>
              </w:rPr>
            </w:pPr>
          </w:p>
          <w:p w:rsidR="005769E4" w:rsidRPr="00722187" w:rsidRDefault="00D04F01" w:rsidP="00673785">
            <w:pPr>
              <w:pStyle w:val="xmsonormal"/>
              <w:shd w:val="clear" w:color="auto" w:fill="FFFFFF"/>
              <w:spacing w:before="0" w:beforeAutospacing="0" w:after="0" w:afterAutospacing="0" w:line="276" w:lineRule="auto"/>
              <w:jc w:val="both"/>
              <w:rPr>
                <w:color w:val="212121"/>
                <w:sz w:val="28"/>
                <w:szCs w:val="28"/>
              </w:rPr>
            </w:pPr>
            <w:r w:rsidRPr="00722187">
              <w:rPr>
                <w:i/>
                <w:iCs/>
                <w:color w:val="212121"/>
                <w:sz w:val="28"/>
                <w:szCs w:val="28"/>
              </w:rPr>
              <w:t xml:space="preserve">Cabe señalar que algunas de estas plazas han sido atendidas en diferentes estudios de estructura elaborados por la Dirección de Planificación, situación que será considerada dentro de las valoraciones por realizar, a fin de atender las necesidades referidas por la Dirección </w:t>
            </w:r>
            <w:r w:rsidR="00466417">
              <w:rPr>
                <w:i/>
                <w:iCs/>
                <w:color w:val="212121"/>
                <w:sz w:val="28"/>
                <w:szCs w:val="28"/>
              </w:rPr>
              <w:t xml:space="preserve">General </w:t>
            </w:r>
            <w:r w:rsidRPr="00722187">
              <w:rPr>
                <w:i/>
                <w:iCs/>
                <w:color w:val="212121"/>
                <w:sz w:val="28"/>
                <w:szCs w:val="28"/>
              </w:rPr>
              <w:t>del Organismo de Investigación Judicial.</w:t>
            </w:r>
          </w:p>
          <w:p w:rsidR="002E092D" w:rsidRPr="00722187" w:rsidRDefault="002E092D">
            <w:pPr>
              <w:autoSpaceDE w:val="0"/>
              <w:autoSpaceDN w:val="0"/>
              <w:adjustRightInd w:val="0"/>
              <w:jc w:val="both"/>
              <w:rPr>
                <w:i/>
                <w:sz w:val="28"/>
                <w:szCs w:val="28"/>
              </w:rPr>
            </w:pPr>
          </w:p>
        </w:tc>
      </w:tr>
      <w:tr w:rsidR="00A4667A" w:rsidRPr="009D437F" w:rsidTr="006745B6">
        <w:trPr>
          <w:trHeight w:val="1210"/>
        </w:trPr>
        <w:tc>
          <w:tcPr>
            <w:tcW w:w="2518" w:type="dxa"/>
            <w:shd w:val="clear" w:color="auto" w:fill="C0C0C0"/>
          </w:tcPr>
          <w:p w:rsidR="00A4667A" w:rsidRPr="009D437F" w:rsidRDefault="00A4667A" w:rsidP="00B20331">
            <w:pPr>
              <w:jc w:val="right"/>
              <w:rPr>
                <w:b/>
                <w:bCs/>
                <w:sz w:val="28"/>
                <w:szCs w:val="28"/>
              </w:rPr>
            </w:pPr>
            <w:r w:rsidRPr="009D437F">
              <w:rPr>
                <w:b/>
                <w:bCs/>
                <w:sz w:val="28"/>
                <w:szCs w:val="28"/>
              </w:rPr>
              <w:lastRenderedPageBreak/>
              <w:t>III. Información Relevante</w:t>
            </w:r>
          </w:p>
        </w:tc>
        <w:tc>
          <w:tcPr>
            <w:tcW w:w="8080" w:type="dxa"/>
            <w:shd w:val="clear" w:color="auto" w:fill="auto"/>
          </w:tcPr>
          <w:p w:rsidR="009C00FE" w:rsidRPr="009D437F" w:rsidRDefault="00E25C5C" w:rsidP="00862DC0">
            <w:pPr>
              <w:widowControl w:val="0"/>
              <w:jc w:val="both"/>
              <w:rPr>
                <w:b/>
                <w:bCs/>
                <w:i/>
                <w:sz w:val="28"/>
                <w:szCs w:val="28"/>
              </w:rPr>
            </w:pPr>
            <w:r w:rsidRPr="009D437F">
              <w:rPr>
                <w:b/>
                <w:bCs/>
                <w:i/>
                <w:sz w:val="28"/>
                <w:szCs w:val="28"/>
              </w:rPr>
              <w:t>3. Antecedentes</w:t>
            </w:r>
          </w:p>
          <w:p w:rsidR="00E25C5C" w:rsidRPr="009D437F" w:rsidRDefault="00E25C5C" w:rsidP="00862DC0">
            <w:pPr>
              <w:widowControl w:val="0"/>
              <w:jc w:val="both"/>
              <w:rPr>
                <w:b/>
                <w:bCs/>
                <w:i/>
                <w:sz w:val="28"/>
                <w:szCs w:val="28"/>
              </w:rPr>
            </w:pPr>
          </w:p>
          <w:p w:rsidR="00A4667A" w:rsidRPr="009D437F" w:rsidRDefault="0032739F" w:rsidP="00862DC0">
            <w:pPr>
              <w:widowControl w:val="0"/>
              <w:jc w:val="both"/>
              <w:rPr>
                <w:b/>
                <w:bCs/>
                <w:i/>
                <w:sz w:val="28"/>
                <w:szCs w:val="28"/>
              </w:rPr>
            </w:pPr>
            <w:r w:rsidRPr="009D437F">
              <w:rPr>
                <w:b/>
                <w:bCs/>
                <w:i/>
                <w:sz w:val="28"/>
                <w:szCs w:val="28"/>
              </w:rPr>
              <w:t xml:space="preserve">3.1. Sobre las plazas de Supervisor o Supervisora de Servicio </w:t>
            </w:r>
          </w:p>
          <w:p w:rsidR="00757E5E" w:rsidRPr="009D437F" w:rsidRDefault="00757E5E">
            <w:pPr>
              <w:widowControl w:val="0"/>
              <w:jc w:val="both"/>
              <w:rPr>
                <w:bCs/>
                <w:i/>
                <w:sz w:val="28"/>
                <w:szCs w:val="28"/>
              </w:rPr>
            </w:pPr>
          </w:p>
          <w:p w:rsidR="008B3F2F" w:rsidRPr="009D437F" w:rsidRDefault="0032739F">
            <w:pPr>
              <w:widowControl w:val="0"/>
              <w:jc w:val="both"/>
              <w:rPr>
                <w:bCs/>
                <w:i/>
                <w:sz w:val="28"/>
                <w:szCs w:val="28"/>
              </w:rPr>
            </w:pPr>
            <w:r w:rsidRPr="009D437F">
              <w:rPr>
                <w:bCs/>
                <w:i/>
                <w:sz w:val="28"/>
                <w:szCs w:val="28"/>
              </w:rPr>
              <w:t>Mediante el oficio 1449-DG-2017 del 4 de diciembre de 2017</w:t>
            </w:r>
            <w:r w:rsidR="008827D5" w:rsidRPr="009D437F">
              <w:rPr>
                <w:bCs/>
                <w:i/>
                <w:sz w:val="28"/>
                <w:szCs w:val="28"/>
              </w:rPr>
              <w:t>,</w:t>
            </w:r>
            <w:r w:rsidRPr="009D437F">
              <w:rPr>
                <w:bCs/>
                <w:i/>
                <w:sz w:val="28"/>
                <w:szCs w:val="28"/>
              </w:rPr>
              <w:t xml:space="preserve"> remitido al Consejo Superior en sesión 112-17celebrada el 14 de diciembre del 2017, artículo LXXXIII, </w:t>
            </w:r>
            <w:r w:rsidR="00E751A2" w:rsidRPr="009D437F">
              <w:rPr>
                <w:i/>
                <w:iCs/>
                <w:color w:val="212121"/>
                <w:sz w:val="28"/>
                <w:szCs w:val="28"/>
              </w:rPr>
              <w:t>la Dirección General del OIJ</w:t>
            </w:r>
            <w:r w:rsidR="00E751A2" w:rsidRPr="009D437F">
              <w:rPr>
                <w:bCs/>
                <w:i/>
                <w:sz w:val="28"/>
                <w:szCs w:val="28"/>
              </w:rPr>
              <w:t xml:space="preserve"> </w:t>
            </w:r>
            <w:r w:rsidRPr="009D437F">
              <w:rPr>
                <w:bCs/>
                <w:i/>
                <w:sz w:val="28"/>
                <w:szCs w:val="28"/>
              </w:rPr>
              <w:t>justificó que la Unidad de Supervisión de la Oficina de Planes y Operaciones</w:t>
            </w:r>
            <w:r w:rsidR="00E751A2" w:rsidRPr="009D437F">
              <w:rPr>
                <w:bCs/>
                <w:i/>
                <w:sz w:val="28"/>
                <w:szCs w:val="28"/>
              </w:rPr>
              <w:t>,</w:t>
            </w:r>
            <w:r w:rsidRPr="009D437F">
              <w:rPr>
                <w:bCs/>
                <w:i/>
                <w:sz w:val="28"/>
                <w:szCs w:val="28"/>
              </w:rPr>
              <w:t xml:space="preserve"> debe “velar por la legitimidad  y uniformidad de los procedimientos que realiza el personal del Organismo de Investigación Judicial”, </w:t>
            </w:r>
            <w:r w:rsidR="008827D5" w:rsidRPr="009D437F">
              <w:rPr>
                <w:bCs/>
                <w:i/>
                <w:sz w:val="28"/>
                <w:szCs w:val="28"/>
              </w:rPr>
              <w:t xml:space="preserve">tanto </w:t>
            </w:r>
            <w:r w:rsidRPr="009D437F">
              <w:rPr>
                <w:bCs/>
                <w:i/>
                <w:sz w:val="28"/>
                <w:szCs w:val="28"/>
              </w:rPr>
              <w:t>en lo administrativo como investigación criminal</w:t>
            </w:r>
            <w:r w:rsidR="008827D5" w:rsidRPr="009D437F">
              <w:rPr>
                <w:bCs/>
                <w:i/>
                <w:sz w:val="28"/>
                <w:szCs w:val="28"/>
              </w:rPr>
              <w:t>,</w:t>
            </w:r>
            <w:r w:rsidRPr="009D437F">
              <w:rPr>
                <w:bCs/>
                <w:i/>
                <w:sz w:val="28"/>
                <w:szCs w:val="28"/>
              </w:rPr>
              <w:t xml:space="preserve"> en las 77</w:t>
            </w:r>
            <w:r w:rsidR="00974B21" w:rsidRPr="009D437F">
              <w:rPr>
                <w:bCs/>
                <w:i/>
                <w:sz w:val="28"/>
                <w:szCs w:val="28"/>
              </w:rPr>
              <w:t xml:space="preserve"> dependencias policiales</w:t>
            </w:r>
            <w:r w:rsidRPr="009D437F">
              <w:rPr>
                <w:bCs/>
                <w:i/>
                <w:sz w:val="28"/>
                <w:szCs w:val="28"/>
              </w:rPr>
              <w:t xml:space="preserve"> ubicadas a nivel nacional. </w:t>
            </w:r>
            <w:r w:rsidR="007245A0" w:rsidRPr="009D437F">
              <w:rPr>
                <w:bCs/>
                <w:i/>
                <w:sz w:val="28"/>
                <w:szCs w:val="28"/>
              </w:rPr>
              <w:t>Adicionalmente, s</w:t>
            </w:r>
            <w:r w:rsidRPr="009D437F">
              <w:rPr>
                <w:bCs/>
                <w:i/>
                <w:sz w:val="28"/>
                <w:szCs w:val="28"/>
              </w:rPr>
              <w:t xml:space="preserve">e indicó que existen “un total de 10 supervisores y una </w:t>
            </w:r>
            <w:r w:rsidR="003869FB" w:rsidRPr="009D437F">
              <w:rPr>
                <w:bCs/>
                <w:i/>
                <w:sz w:val="28"/>
                <w:szCs w:val="28"/>
              </w:rPr>
              <w:t>J</w:t>
            </w:r>
            <w:r w:rsidRPr="009D437F">
              <w:rPr>
                <w:bCs/>
                <w:i/>
                <w:sz w:val="28"/>
                <w:szCs w:val="28"/>
              </w:rPr>
              <w:t xml:space="preserve">efatura encargada de asignar y velar por el cumplimiento de las labores encomendadas a la Unidad”. </w:t>
            </w:r>
          </w:p>
          <w:p w:rsidR="00DA053E" w:rsidRPr="009D437F" w:rsidRDefault="00DA053E">
            <w:pPr>
              <w:widowControl w:val="0"/>
              <w:jc w:val="both"/>
              <w:rPr>
                <w:bCs/>
                <w:i/>
                <w:sz w:val="28"/>
                <w:szCs w:val="28"/>
              </w:rPr>
            </w:pPr>
          </w:p>
          <w:p w:rsidR="00F75B70" w:rsidRPr="009D437F" w:rsidRDefault="0032739F">
            <w:pPr>
              <w:widowControl w:val="0"/>
              <w:jc w:val="both"/>
              <w:rPr>
                <w:bCs/>
                <w:i/>
                <w:sz w:val="28"/>
                <w:szCs w:val="28"/>
              </w:rPr>
            </w:pPr>
            <w:r w:rsidRPr="009D437F">
              <w:rPr>
                <w:bCs/>
                <w:i/>
                <w:sz w:val="28"/>
                <w:szCs w:val="28"/>
              </w:rPr>
              <w:t xml:space="preserve">En el </w:t>
            </w:r>
            <w:r w:rsidR="0047698E" w:rsidRPr="009D437F">
              <w:rPr>
                <w:bCs/>
                <w:i/>
                <w:sz w:val="28"/>
                <w:szCs w:val="28"/>
              </w:rPr>
              <w:t xml:space="preserve">mismo </w:t>
            </w:r>
            <w:r w:rsidRPr="009D437F">
              <w:rPr>
                <w:bCs/>
                <w:i/>
                <w:sz w:val="28"/>
                <w:szCs w:val="28"/>
              </w:rPr>
              <w:t>oficio</w:t>
            </w:r>
            <w:r w:rsidR="009C00FE" w:rsidRPr="009D437F">
              <w:rPr>
                <w:bCs/>
                <w:i/>
                <w:sz w:val="28"/>
                <w:szCs w:val="28"/>
              </w:rPr>
              <w:t>,</w:t>
            </w:r>
            <w:r w:rsidRPr="009D437F">
              <w:rPr>
                <w:bCs/>
                <w:i/>
                <w:sz w:val="28"/>
                <w:szCs w:val="28"/>
              </w:rPr>
              <w:t xml:space="preserve"> se mencionó algunas de las labores realizadas por la Unidad</w:t>
            </w:r>
            <w:r w:rsidR="009C00FE" w:rsidRPr="009D437F">
              <w:rPr>
                <w:bCs/>
                <w:i/>
                <w:sz w:val="28"/>
                <w:szCs w:val="28"/>
              </w:rPr>
              <w:t>,</w:t>
            </w:r>
            <w:r w:rsidRPr="009D437F">
              <w:rPr>
                <w:bCs/>
                <w:i/>
                <w:sz w:val="28"/>
                <w:szCs w:val="28"/>
              </w:rPr>
              <w:t xml:space="preserve"> como</w:t>
            </w:r>
            <w:r w:rsidR="0047698E" w:rsidRPr="009D437F">
              <w:rPr>
                <w:bCs/>
                <w:i/>
                <w:sz w:val="28"/>
                <w:szCs w:val="28"/>
              </w:rPr>
              <w:t xml:space="preserve"> lo son</w:t>
            </w:r>
            <w:r w:rsidRPr="009D437F">
              <w:rPr>
                <w:bCs/>
                <w:i/>
                <w:sz w:val="28"/>
                <w:szCs w:val="28"/>
              </w:rPr>
              <w:t xml:space="preserve"> las supervisiones periódicas a nivel nacional, de conformidad con la Ley de Control Interno, la Ley </w:t>
            </w:r>
            <w:r w:rsidR="00974B21" w:rsidRPr="009D437F">
              <w:rPr>
                <w:bCs/>
                <w:i/>
                <w:sz w:val="28"/>
                <w:szCs w:val="28"/>
              </w:rPr>
              <w:t xml:space="preserve">General </w:t>
            </w:r>
            <w:r w:rsidRPr="009D437F">
              <w:rPr>
                <w:bCs/>
                <w:i/>
                <w:sz w:val="28"/>
                <w:szCs w:val="28"/>
              </w:rPr>
              <w:t xml:space="preserve">de </w:t>
            </w:r>
            <w:r w:rsidR="00974B21" w:rsidRPr="009D437F">
              <w:rPr>
                <w:bCs/>
                <w:i/>
                <w:sz w:val="28"/>
                <w:szCs w:val="28"/>
              </w:rPr>
              <w:t xml:space="preserve">la </w:t>
            </w:r>
            <w:r w:rsidRPr="009D437F">
              <w:rPr>
                <w:bCs/>
                <w:i/>
                <w:sz w:val="28"/>
                <w:szCs w:val="28"/>
              </w:rPr>
              <w:t>Administración Pública y la normativa de la Dirección General</w:t>
            </w:r>
            <w:r w:rsidR="00974B21" w:rsidRPr="009D437F">
              <w:rPr>
                <w:bCs/>
                <w:i/>
                <w:sz w:val="28"/>
                <w:szCs w:val="28"/>
              </w:rPr>
              <w:t xml:space="preserve"> del OIJ</w:t>
            </w:r>
            <w:r w:rsidRPr="009D437F">
              <w:rPr>
                <w:bCs/>
                <w:i/>
                <w:sz w:val="28"/>
                <w:szCs w:val="28"/>
              </w:rPr>
              <w:t xml:space="preserve">. </w:t>
            </w:r>
            <w:r w:rsidR="0089716C" w:rsidRPr="009D437F">
              <w:rPr>
                <w:bCs/>
                <w:i/>
                <w:sz w:val="28"/>
                <w:szCs w:val="28"/>
              </w:rPr>
              <w:t>Además, se resalta que l</w:t>
            </w:r>
            <w:r w:rsidRPr="009D437F">
              <w:rPr>
                <w:bCs/>
                <w:i/>
                <w:sz w:val="28"/>
                <w:szCs w:val="28"/>
              </w:rPr>
              <w:t xml:space="preserve">as supervisiones </w:t>
            </w:r>
            <w:r w:rsidR="0089716C" w:rsidRPr="009D437F">
              <w:rPr>
                <w:bCs/>
                <w:i/>
                <w:sz w:val="28"/>
                <w:szCs w:val="28"/>
              </w:rPr>
              <w:t xml:space="preserve">que son requeridas </w:t>
            </w:r>
            <w:r w:rsidRPr="009D437F">
              <w:rPr>
                <w:bCs/>
                <w:i/>
                <w:sz w:val="28"/>
                <w:szCs w:val="28"/>
              </w:rPr>
              <w:t>por la Dirección General y la O</w:t>
            </w:r>
            <w:r w:rsidR="00974B21" w:rsidRPr="009D437F">
              <w:rPr>
                <w:bCs/>
                <w:i/>
                <w:sz w:val="28"/>
                <w:szCs w:val="28"/>
              </w:rPr>
              <w:t>PO</w:t>
            </w:r>
            <w:r w:rsidRPr="009D437F">
              <w:rPr>
                <w:bCs/>
                <w:i/>
                <w:sz w:val="28"/>
                <w:szCs w:val="28"/>
              </w:rPr>
              <w:t xml:space="preserve"> se han incrementado desde el 2014 a la actualidad, lo que ha incidido en la carga de trabajo y </w:t>
            </w:r>
            <w:r w:rsidR="0089716C" w:rsidRPr="009D437F">
              <w:rPr>
                <w:bCs/>
                <w:i/>
                <w:sz w:val="28"/>
                <w:szCs w:val="28"/>
              </w:rPr>
              <w:t xml:space="preserve">en el </w:t>
            </w:r>
            <w:r w:rsidRPr="009D437F">
              <w:rPr>
                <w:bCs/>
                <w:i/>
                <w:sz w:val="28"/>
                <w:szCs w:val="28"/>
              </w:rPr>
              <w:t xml:space="preserve">tiempo de respuesta del personal por el control y </w:t>
            </w:r>
            <w:r w:rsidR="0089716C" w:rsidRPr="009D437F">
              <w:rPr>
                <w:bCs/>
                <w:i/>
                <w:sz w:val="28"/>
                <w:szCs w:val="28"/>
              </w:rPr>
              <w:t xml:space="preserve">la </w:t>
            </w:r>
            <w:r w:rsidRPr="009D437F">
              <w:rPr>
                <w:bCs/>
                <w:i/>
                <w:sz w:val="28"/>
                <w:szCs w:val="28"/>
              </w:rPr>
              <w:t>fiscalización de las labores.</w:t>
            </w:r>
          </w:p>
          <w:p w:rsidR="00F75B70" w:rsidRPr="009D437F" w:rsidRDefault="00F75B70">
            <w:pPr>
              <w:widowControl w:val="0"/>
              <w:jc w:val="both"/>
              <w:rPr>
                <w:bCs/>
                <w:i/>
                <w:sz w:val="28"/>
                <w:szCs w:val="28"/>
              </w:rPr>
            </w:pPr>
          </w:p>
          <w:p w:rsidR="00051374" w:rsidRPr="009D437F" w:rsidRDefault="00F72A1F">
            <w:pPr>
              <w:widowControl w:val="0"/>
              <w:jc w:val="both"/>
              <w:rPr>
                <w:bCs/>
                <w:i/>
                <w:sz w:val="28"/>
                <w:szCs w:val="28"/>
              </w:rPr>
            </w:pPr>
            <w:r w:rsidRPr="009D437F">
              <w:rPr>
                <w:bCs/>
                <w:i/>
                <w:sz w:val="28"/>
                <w:szCs w:val="28"/>
              </w:rPr>
              <w:t>Entre los</w:t>
            </w:r>
            <w:r w:rsidR="0032203B" w:rsidRPr="009D437F">
              <w:rPr>
                <w:bCs/>
                <w:i/>
                <w:sz w:val="28"/>
                <w:szCs w:val="28"/>
              </w:rPr>
              <w:t xml:space="preserve"> principales</w:t>
            </w:r>
            <w:r w:rsidRPr="009D437F">
              <w:rPr>
                <w:bCs/>
                <w:i/>
                <w:sz w:val="28"/>
                <w:szCs w:val="28"/>
              </w:rPr>
              <w:t xml:space="preserve"> beneficios de estas plazas </w:t>
            </w:r>
            <w:r w:rsidR="00884E40" w:rsidRPr="009D437F">
              <w:rPr>
                <w:bCs/>
                <w:i/>
                <w:sz w:val="28"/>
                <w:szCs w:val="28"/>
              </w:rPr>
              <w:t xml:space="preserve">otorgadas bajo </w:t>
            </w:r>
            <w:r w:rsidR="00AA298A" w:rsidRPr="009D437F">
              <w:rPr>
                <w:bCs/>
                <w:i/>
                <w:sz w:val="28"/>
                <w:szCs w:val="28"/>
              </w:rPr>
              <w:t xml:space="preserve">permiso con goce de salario </w:t>
            </w:r>
            <w:r w:rsidRPr="009D437F">
              <w:rPr>
                <w:bCs/>
                <w:i/>
                <w:sz w:val="28"/>
                <w:szCs w:val="28"/>
              </w:rPr>
              <w:t>para la Unidad de Supervisión de la Oficina de Planes y Operaciones</w:t>
            </w:r>
            <w:r w:rsidR="00974B21" w:rsidRPr="009D437F">
              <w:rPr>
                <w:bCs/>
                <w:i/>
                <w:sz w:val="28"/>
                <w:szCs w:val="28"/>
              </w:rPr>
              <w:t>,</w:t>
            </w:r>
            <w:r w:rsidRPr="009D437F">
              <w:rPr>
                <w:bCs/>
                <w:i/>
                <w:sz w:val="28"/>
                <w:szCs w:val="28"/>
              </w:rPr>
              <w:t xml:space="preserve"> se puede</w:t>
            </w:r>
            <w:r w:rsidR="00977185" w:rsidRPr="009D437F">
              <w:rPr>
                <w:bCs/>
                <w:i/>
                <w:sz w:val="28"/>
                <w:szCs w:val="28"/>
              </w:rPr>
              <w:t>n</w:t>
            </w:r>
            <w:r w:rsidRPr="009D437F">
              <w:rPr>
                <w:bCs/>
                <w:i/>
                <w:sz w:val="28"/>
                <w:szCs w:val="28"/>
              </w:rPr>
              <w:t xml:space="preserve"> citar:</w:t>
            </w:r>
          </w:p>
          <w:p w:rsidR="00602CC1" w:rsidRPr="00602CC1" w:rsidRDefault="00E25C5C" w:rsidP="00602CC1">
            <w:pPr>
              <w:pStyle w:val="Prrafodelista"/>
              <w:widowControl w:val="0"/>
              <w:numPr>
                <w:ilvl w:val="0"/>
                <w:numId w:val="44"/>
              </w:numPr>
              <w:jc w:val="both"/>
              <w:rPr>
                <w:bCs/>
                <w:i/>
                <w:sz w:val="28"/>
                <w:szCs w:val="28"/>
              </w:rPr>
            </w:pPr>
            <w:r w:rsidRPr="009D437F">
              <w:rPr>
                <w:bCs/>
                <w:i/>
                <w:sz w:val="28"/>
                <w:szCs w:val="28"/>
                <w:lang w:val="es-ES"/>
              </w:rPr>
              <w:t>U</w:t>
            </w:r>
            <w:r w:rsidR="00AA298A" w:rsidRPr="009D437F">
              <w:rPr>
                <w:bCs/>
                <w:i/>
                <w:sz w:val="28"/>
                <w:szCs w:val="28"/>
                <w:lang w:val="es-ES"/>
              </w:rPr>
              <w:t xml:space="preserve">n </w:t>
            </w:r>
            <w:r w:rsidR="00BA4F68" w:rsidRPr="009D437F">
              <w:rPr>
                <w:bCs/>
                <w:i/>
                <w:sz w:val="28"/>
                <w:szCs w:val="28"/>
              </w:rPr>
              <w:t xml:space="preserve">mayor control </w:t>
            </w:r>
            <w:r w:rsidR="00F72A1F" w:rsidRPr="009D437F">
              <w:rPr>
                <w:bCs/>
                <w:i/>
                <w:sz w:val="28"/>
                <w:szCs w:val="28"/>
              </w:rPr>
              <w:t>y seguimiento d</w:t>
            </w:r>
            <w:r w:rsidR="00BA4F68" w:rsidRPr="009D437F">
              <w:rPr>
                <w:bCs/>
                <w:i/>
                <w:sz w:val="28"/>
                <w:szCs w:val="28"/>
              </w:rPr>
              <w:t xml:space="preserve">e </w:t>
            </w:r>
            <w:r w:rsidR="00F72A1F" w:rsidRPr="009D437F">
              <w:rPr>
                <w:bCs/>
                <w:i/>
                <w:sz w:val="28"/>
                <w:szCs w:val="28"/>
              </w:rPr>
              <w:t xml:space="preserve">las operaciones en </w:t>
            </w:r>
            <w:r w:rsidR="00BA4F68" w:rsidRPr="009D437F">
              <w:rPr>
                <w:bCs/>
                <w:i/>
                <w:sz w:val="28"/>
                <w:szCs w:val="28"/>
              </w:rPr>
              <w:t xml:space="preserve">más de </w:t>
            </w:r>
            <w:r w:rsidR="00F72A1F" w:rsidRPr="009D437F">
              <w:rPr>
                <w:bCs/>
                <w:i/>
                <w:sz w:val="28"/>
                <w:szCs w:val="28"/>
              </w:rPr>
              <w:t xml:space="preserve">las </w:t>
            </w:r>
            <w:r w:rsidR="00BA4F68" w:rsidRPr="009D437F">
              <w:rPr>
                <w:bCs/>
                <w:i/>
                <w:sz w:val="28"/>
                <w:szCs w:val="28"/>
              </w:rPr>
              <w:t xml:space="preserve">180 oficinas </w:t>
            </w:r>
            <w:r w:rsidR="00F72A1F" w:rsidRPr="009D437F">
              <w:rPr>
                <w:bCs/>
                <w:i/>
                <w:sz w:val="28"/>
                <w:szCs w:val="28"/>
              </w:rPr>
              <w:t>a lo largo d</w:t>
            </w:r>
            <w:r w:rsidR="00BA4F68" w:rsidRPr="009D437F">
              <w:rPr>
                <w:bCs/>
                <w:i/>
                <w:sz w:val="28"/>
                <w:szCs w:val="28"/>
              </w:rPr>
              <w:t xml:space="preserve">el </w:t>
            </w:r>
            <w:r w:rsidR="00F72A1F" w:rsidRPr="009D437F">
              <w:rPr>
                <w:bCs/>
                <w:i/>
                <w:sz w:val="28"/>
                <w:szCs w:val="28"/>
              </w:rPr>
              <w:t>territorio nacional</w:t>
            </w:r>
            <w:r w:rsidR="000D5CAE" w:rsidRPr="009D437F">
              <w:rPr>
                <w:bCs/>
                <w:i/>
                <w:sz w:val="28"/>
                <w:szCs w:val="28"/>
              </w:rPr>
              <w:t>, al realizar la distribución entre más supervisoras y supervisores</w:t>
            </w:r>
            <w:r w:rsidR="00F72A1F" w:rsidRPr="009D437F">
              <w:rPr>
                <w:bCs/>
                <w:i/>
                <w:sz w:val="28"/>
                <w:szCs w:val="28"/>
              </w:rPr>
              <w:t>.</w:t>
            </w:r>
          </w:p>
          <w:p w:rsidR="001B2C19" w:rsidRPr="009D437F" w:rsidRDefault="00E25C5C" w:rsidP="00CA63D5">
            <w:pPr>
              <w:pStyle w:val="Prrafodelista"/>
              <w:widowControl w:val="0"/>
              <w:numPr>
                <w:ilvl w:val="0"/>
                <w:numId w:val="44"/>
              </w:numPr>
              <w:jc w:val="both"/>
              <w:rPr>
                <w:bCs/>
                <w:i/>
                <w:sz w:val="28"/>
                <w:szCs w:val="28"/>
              </w:rPr>
            </w:pPr>
            <w:r w:rsidRPr="009D437F">
              <w:rPr>
                <w:bCs/>
                <w:i/>
                <w:sz w:val="28"/>
                <w:szCs w:val="28"/>
              </w:rPr>
              <w:t>P</w:t>
            </w:r>
            <w:r w:rsidR="00A33C4D" w:rsidRPr="009D437F">
              <w:rPr>
                <w:bCs/>
                <w:i/>
                <w:sz w:val="28"/>
                <w:szCs w:val="28"/>
              </w:rPr>
              <w:t xml:space="preserve">articipación </w:t>
            </w:r>
            <w:r w:rsidR="00B71907" w:rsidRPr="009D437F">
              <w:rPr>
                <w:bCs/>
                <w:i/>
                <w:sz w:val="28"/>
                <w:szCs w:val="28"/>
              </w:rPr>
              <w:t xml:space="preserve">de las funcionarias y funcionarios de la Unidad </w:t>
            </w:r>
            <w:r w:rsidR="00730460" w:rsidRPr="009D437F">
              <w:rPr>
                <w:bCs/>
                <w:i/>
                <w:sz w:val="28"/>
                <w:szCs w:val="28"/>
              </w:rPr>
              <w:t xml:space="preserve">en el desarrollo y ejecución de </w:t>
            </w:r>
            <w:r w:rsidR="00BA4F68" w:rsidRPr="009D437F">
              <w:rPr>
                <w:bCs/>
                <w:i/>
                <w:sz w:val="28"/>
                <w:szCs w:val="28"/>
              </w:rPr>
              <w:t xml:space="preserve">proyectos </w:t>
            </w:r>
            <w:r w:rsidR="00730460" w:rsidRPr="009D437F">
              <w:rPr>
                <w:bCs/>
                <w:i/>
                <w:sz w:val="28"/>
                <w:szCs w:val="28"/>
              </w:rPr>
              <w:t>e</w:t>
            </w:r>
            <w:r w:rsidR="00BA4F68" w:rsidRPr="009D437F">
              <w:rPr>
                <w:bCs/>
                <w:i/>
                <w:sz w:val="28"/>
                <w:szCs w:val="28"/>
              </w:rPr>
              <w:t>n el 2018</w:t>
            </w:r>
            <w:r w:rsidR="00B71907" w:rsidRPr="009D437F">
              <w:rPr>
                <w:bCs/>
                <w:i/>
                <w:sz w:val="28"/>
                <w:szCs w:val="28"/>
              </w:rPr>
              <w:t>,</w:t>
            </w:r>
            <w:r w:rsidR="00730460" w:rsidRPr="009D437F">
              <w:rPr>
                <w:bCs/>
                <w:i/>
                <w:sz w:val="28"/>
                <w:szCs w:val="28"/>
              </w:rPr>
              <w:t xml:space="preserve"> como </w:t>
            </w:r>
            <w:r w:rsidR="00BA4F68" w:rsidRPr="009D437F">
              <w:rPr>
                <w:bCs/>
                <w:i/>
                <w:sz w:val="28"/>
                <w:szCs w:val="28"/>
              </w:rPr>
              <w:t>por ejemplo el SEVRI</w:t>
            </w:r>
            <w:r w:rsidR="00730460" w:rsidRPr="009D437F">
              <w:rPr>
                <w:bCs/>
                <w:i/>
                <w:sz w:val="28"/>
                <w:szCs w:val="28"/>
              </w:rPr>
              <w:t>-</w:t>
            </w:r>
            <w:r w:rsidR="00BA4F68" w:rsidRPr="009D437F">
              <w:rPr>
                <w:bCs/>
                <w:i/>
                <w:sz w:val="28"/>
                <w:szCs w:val="28"/>
              </w:rPr>
              <w:t>PJ</w:t>
            </w:r>
            <w:r w:rsidR="00F60217" w:rsidRPr="009D437F">
              <w:rPr>
                <w:bCs/>
                <w:i/>
                <w:sz w:val="28"/>
                <w:szCs w:val="28"/>
              </w:rPr>
              <w:t xml:space="preserve">, </w:t>
            </w:r>
            <w:r w:rsidR="00730460" w:rsidRPr="009D437F">
              <w:rPr>
                <w:bCs/>
                <w:i/>
                <w:sz w:val="28"/>
                <w:szCs w:val="28"/>
              </w:rPr>
              <w:t xml:space="preserve">el </w:t>
            </w:r>
            <w:r w:rsidR="00F60217" w:rsidRPr="009D437F">
              <w:rPr>
                <w:bCs/>
                <w:i/>
                <w:sz w:val="28"/>
                <w:szCs w:val="28"/>
              </w:rPr>
              <w:t xml:space="preserve">control al Departamento </w:t>
            </w:r>
            <w:r w:rsidR="00974B21" w:rsidRPr="009D437F">
              <w:rPr>
                <w:bCs/>
                <w:i/>
                <w:sz w:val="28"/>
                <w:szCs w:val="28"/>
              </w:rPr>
              <w:t xml:space="preserve">Laboratorio </w:t>
            </w:r>
            <w:r w:rsidR="00F60217" w:rsidRPr="009D437F">
              <w:rPr>
                <w:bCs/>
                <w:i/>
                <w:sz w:val="28"/>
                <w:szCs w:val="28"/>
              </w:rPr>
              <w:t xml:space="preserve">de Ciencias </w:t>
            </w:r>
            <w:r w:rsidR="00884E40" w:rsidRPr="009D437F">
              <w:rPr>
                <w:bCs/>
                <w:i/>
                <w:sz w:val="28"/>
                <w:szCs w:val="28"/>
              </w:rPr>
              <w:t>Forenses</w:t>
            </w:r>
            <w:r w:rsidR="00F60217" w:rsidRPr="009D437F">
              <w:rPr>
                <w:bCs/>
                <w:i/>
                <w:sz w:val="28"/>
                <w:szCs w:val="28"/>
              </w:rPr>
              <w:t xml:space="preserve"> </w:t>
            </w:r>
            <w:r w:rsidR="00730460" w:rsidRPr="009D437F">
              <w:rPr>
                <w:bCs/>
                <w:i/>
                <w:sz w:val="28"/>
                <w:szCs w:val="28"/>
              </w:rPr>
              <w:t>de las 1</w:t>
            </w:r>
            <w:r w:rsidR="00F60217" w:rsidRPr="009D437F">
              <w:rPr>
                <w:bCs/>
                <w:i/>
                <w:sz w:val="28"/>
                <w:szCs w:val="28"/>
              </w:rPr>
              <w:t xml:space="preserve">4 secciones </w:t>
            </w:r>
            <w:r w:rsidR="00B16F24" w:rsidRPr="009D437F">
              <w:rPr>
                <w:bCs/>
                <w:i/>
                <w:sz w:val="28"/>
                <w:szCs w:val="28"/>
              </w:rPr>
              <w:t xml:space="preserve">que la conforman, </w:t>
            </w:r>
            <w:r w:rsidR="00F60217" w:rsidRPr="009D437F">
              <w:rPr>
                <w:bCs/>
                <w:i/>
                <w:sz w:val="28"/>
                <w:szCs w:val="28"/>
              </w:rPr>
              <w:t xml:space="preserve">como parte </w:t>
            </w:r>
            <w:r w:rsidR="00974B21" w:rsidRPr="009D437F">
              <w:rPr>
                <w:bCs/>
                <w:i/>
                <w:sz w:val="28"/>
                <w:szCs w:val="28"/>
              </w:rPr>
              <w:t>de</w:t>
            </w:r>
            <w:r w:rsidR="00F60217" w:rsidRPr="009D437F">
              <w:rPr>
                <w:bCs/>
                <w:i/>
                <w:sz w:val="28"/>
                <w:szCs w:val="28"/>
              </w:rPr>
              <w:t xml:space="preserve"> la certificación de procesos</w:t>
            </w:r>
            <w:r w:rsidR="00B16F24" w:rsidRPr="009D437F">
              <w:rPr>
                <w:bCs/>
                <w:i/>
                <w:sz w:val="28"/>
                <w:szCs w:val="28"/>
              </w:rPr>
              <w:t xml:space="preserve"> </w:t>
            </w:r>
            <w:r w:rsidR="00F60217" w:rsidRPr="009D437F">
              <w:rPr>
                <w:bCs/>
                <w:i/>
                <w:sz w:val="28"/>
                <w:szCs w:val="28"/>
              </w:rPr>
              <w:t xml:space="preserve">por la norma de </w:t>
            </w:r>
            <w:r w:rsidR="00F60217" w:rsidRPr="009D437F">
              <w:rPr>
                <w:bCs/>
                <w:i/>
                <w:sz w:val="28"/>
                <w:szCs w:val="28"/>
              </w:rPr>
              <w:lastRenderedPageBreak/>
              <w:t>calidad</w:t>
            </w:r>
            <w:r w:rsidR="005A1246" w:rsidRPr="009D437F">
              <w:rPr>
                <w:bCs/>
                <w:i/>
                <w:sz w:val="28"/>
                <w:szCs w:val="28"/>
              </w:rPr>
              <w:t xml:space="preserve"> </w:t>
            </w:r>
            <w:r w:rsidR="00974B21" w:rsidRPr="009D437F">
              <w:rPr>
                <w:bCs/>
                <w:i/>
                <w:sz w:val="28"/>
                <w:szCs w:val="28"/>
              </w:rPr>
              <w:t xml:space="preserve">ISO </w:t>
            </w:r>
            <w:r w:rsidR="00B14CBD" w:rsidRPr="009D437F">
              <w:rPr>
                <w:bCs/>
                <w:i/>
                <w:sz w:val="28"/>
                <w:szCs w:val="28"/>
              </w:rPr>
              <w:t>170</w:t>
            </w:r>
            <w:r w:rsidR="005A1246" w:rsidRPr="009D437F">
              <w:rPr>
                <w:bCs/>
                <w:i/>
                <w:sz w:val="28"/>
                <w:szCs w:val="28"/>
              </w:rPr>
              <w:t>25</w:t>
            </w:r>
            <w:r w:rsidR="00B14CBD" w:rsidRPr="009D437F">
              <w:rPr>
                <w:rStyle w:val="Refdenotaalpie"/>
                <w:bCs/>
                <w:i/>
                <w:sz w:val="28"/>
                <w:szCs w:val="28"/>
              </w:rPr>
              <w:footnoteReference w:id="3"/>
            </w:r>
            <w:r w:rsidR="00F60217" w:rsidRPr="009D437F">
              <w:rPr>
                <w:bCs/>
                <w:i/>
                <w:sz w:val="28"/>
                <w:szCs w:val="28"/>
              </w:rPr>
              <w:t>.</w:t>
            </w:r>
          </w:p>
          <w:p w:rsidR="001B2C19" w:rsidRPr="009D437F" w:rsidRDefault="00521BBA" w:rsidP="00CA63D5">
            <w:pPr>
              <w:pStyle w:val="Prrafodelista"/>
              <w:widowControl w:val="0"/>
              <w:numPr>
                <w:ilvl w:val="0"/>
                <w:numId w:val="44"/>
              </w:numPr>
              <w:jc w:val="both"/>
              <w:rPr>
                <w:bCs/>
                <w:i/>
                <w:sz w:val="28"/>
                <w:szCs w:val="28"/>
              </w:rPr>
            </w:pPr>
            <w:r w:rsidRPr="009D437F">
              <w:rPr>
                <w:bCs/>
                <w:i/>
                <w:sz w:val="28"/>
                <w:szCs w:val="28"/>
              </w:rPr>
              <w:t>Contribuir con el mapeo de al menos 10 procesos de investigación de delitos contra la propiedad y la vida.</w:t>
            </w:r>
          </w:p>
          <w:p w:rsidR="00F60217" w:rsidRPr="009D437F" w:rsidRDefault="00F60217">
            <w:pPr>
              <w:widowControl w:val="0"/>
              <w:jc w:val="both"/>
              <w:rPr>
                <w:bCs/>
                <w:i/>
                <w:sz w:val="28"/>
                <w:szCs w:val="28"/>
              </w:rPr>
            </w:pPr>
          </w:p>
          <w:p w:rsidR="00356502" w:rsidRPr="009D437F" w:rsidRDefault="00356502">
            <w:pPr>
              <w:widowControl w:val="0"/>
              <w:jc w:val="both"/>
              <w:rPr>
                <w:b/>
                <w:bCs/>
                <w:i/>
                <w:sz w:val="28"/>
                <w:szCs w:val="28"/>
              </w:rPr>
            </w:pPr>
            <w:r w:rsidRPr="009D437F">
              <w:rPr>
                <w:b/>
                <w:bCs/>
                <w:i/>
                <w:sz w:val="28"/>
                <w:szCs w:val="28"/>
              </w:rPr>
              <w:t>3.2. Sobre la plaza de Asesora o Asesor Operativo</w:t>
            </w:r>
          </w:p>
          <w:p w:rsidR="00B17743" w:rsidRPr="009D437F" w:rsidRDefault="00B17743" w:rsidP="00B17743">
            <w:pPr>
              <w:pStyle w:val="NormalWeb"/>
              <w:spacing w:line="276" w:lineRule="auto"/>
              <w:jc w:val="both"/>
              <w:rPr>
                <w:i/>
                <w:sz w:val="28"/>
                <w:szCs w:val="28"/>
                <w:lang w:val="es-CR"/>
              </w:rPr>
            </w:pPr>
            <w:r w:rsidRPr="009D437F">
              <w:rPr>
                <w:i/>
                <w:sz w:val="28"/>
                <w:szCs w:val="28"/>
                <w:lang w:val="es-CR"/>
              </w:rPr>
              <w:t xml:space="preserve">El puesto de Asesora </w:t>
            </w:r>
            <w:r w:rsidR="00974B21" w:rsidRPr="009D437F">
              <w:rPr>
                <w:i/>
                <w:sz w:val="28"/>
                <w:szCs w:val="28"/>
                <w:lang w:val="es-CR"/>
              </w:rPr>
              <w:t>o</w:t>
            </w:r>
            <w:r w:rsidRPr="009D437F">
              <w:rPr>
                <w:i/>
                <w:sz w:val="28"/>
                <w:szCs w:val="28"/>
                <w:lang w:val="es-CR"/>
              </w:rPr>
              <w:t xml:space="preserve"> Asesor Operativo inicialmente se llamó Profesional en Policía 2</w:t>
            </w:r>
            <w:r w:rsidR="00974B21" w:rsidRPr="009D437F">
              <w:rPr>
                <w:i/>
                <w:sz w:val="28"/>
                <w:szCs w:val="28"/>
                <w:lang w:val="es-CR"/>
              </w:rPr>
              <w:t xml:space="preserve"> y se conformó</w:t>
            </w:r>
            <w:r w:rsidRPr="009D437F">
              <w:rPr>
                <w:i/>
                <w:sz w:val="28"/>
                <w:szCs w:val="28"/>
                <w:lang w:val="es-CR"/>
              </w:rPr>
              <w:t xml:space="preserve"> con cuatro plazas desde</w:t>
            </w:r>
            <w:r w:rsidR="00974B21" w:rsidRPr="009D437F">
              <w:rPr>
                <w:i/>
                <w:sz w:val="28"/>
                <w:szCs w:val="28"/>
                <w:lang w:val="es-CR"/>
              </w:rPr>
              <w:t xml:space="preserve"> su</w:t>
            </w:r>
            <w:r w:rsidRPr="009D437F">
              <w:rPr>
                <w:i/>
                <w:sz w:val="28"/>
                <w:szCs w:val="28"/>
                <w:lang w:val="es-CR"/>
              </w:rPr>
              <w:t xml:space="preserve"> creación en 1998</w:t>
            </w:r>
            <w:r w:rsidR="00974B21" w:rsidRPr="009D437F">
              <w:rPr>
                <w:i/>
                <w:sz w:val="28"/>
                <w:szCs w:val="28"/>
                <w:lang w:val="es-CR"/>
              </w:rPr>
              <w:t>, como parte</w:t>
            </w:r>
            <w:r w:rsidRPr="009D437F">
              <w:rPr>
                <w:i/>
                <w:sz w:val="28"/>
                <w:szCs w:val="28"/>
                <w:lang w:val="es-CR"/>
              </w:rPr>
              <w:t xml:space="preserve"> de la Oficina de Planes y Operaciones del OIJ</w:t>
            </w:r>
            <w:r w:rsidR="00974B21" w:rsidRPr="009D437F">
              <w:rPr>
                <w:i/>
                <w:sz w:val="28"/>
                <w:szCs w:val="28"/>
                <w:lang w:val="es-CR"/>
              </w:rPr>
              <w:t>.</w:t>
            </w:r>
          </w:p>
          <w:p w:rsidR="009C00FE" w:rsidRPr="009D437F" w:rsidRDefault="00B17743" w:rsidP="00B17743">
            <w:pPr>
              <w:spacing w:before="100" w:beforeAutospacing="1" w:after="100" w:afterAutospacing="1" w:line="276" w:lineRule="auto"/>
              <w:jc w:val="both"/>
              <w:rPr>
                <w:i/>
                <w:sz w:val="28"/>
                <w:szCs w:val="28"/>
                <w:lang w:val="es-CR"/>
              </w:rPr>
            </w:pPr>
            <w:r w:rsidRPr="009D437F">
              <w:rPr>
                <w:i/>
                <w:sz w:val="28"/>
                <w:szCs w:val="28"/>
                <w:lang w:val="es-CR"/>
              </w:rPr>
              <w:t>El Consejo Superior en la sesión 24-03 celebrada el 03 de abril del 2003, artículo XVIII, acog</w:t>
            </w:r>
            <w:r w:rsidR="00974B21" w:rsidRPr="009D437F">
              <w:rPr>
                <w:i/>
                <w:sz w:val="28"/>
                <w:szCs w:val="28"/>
                <w:lang w:val="es-CR"/>
              </w:rPr>
              <w:t>ió</w:t>
            </w:r>
            <w:r w:rsidRPr="009D437F">
              <w:rPr>
                <w:i/>
                <w:sz w:val="28"/>
                <w:szCs w:val="28"/>
                <w:lang w:val="es-CR"/>
              </w:rPr>
              <w:t xml:space="preserve"> la recomendación del estudio en el </w:t>
            </w:r>
            <w:r w:rsidRPr="009D437F">
              <w:rPr>
                <w:i/>
                <w:color w:val="000000"/>
                <w:sz w:val="28"/>
                <w:szCs w:val="28"/>
              </w:rPr>
              <w:t xml:space="preserve">Informe CV-127-03 de la Sección de Clasificación y Valoración de Puestos del Departamento de Gestión Humana, en el cual se </w:t>
            </w:r>
            <w:r w:rsidRPr="009D437F">
              <w:rPr>
                <w:i/>
                <w:sz w:val="28"/>
                <w:szCs w:val="28"/>
                <w:lang w:val="es-CR"/>
              </w:rPr>
              <w:t>cambi</w:t>
            </w:r>
            <w:r w:rsidR="00974B21" w:rsidRPr="009D437F">
              <w:rPr>
                <w:i/>
                <w:sz w:val="28"/>
                <w:szCs w:val="28"/>
                <w:lang w:val="es-CR"/>
              </w:rPr>
              <w:t>ó</w:t>
            </w:r>
            <w:r w:rsidRPr="009D437F">
              <w:rPr>
                <w:i/>
                <w:sz w:val="28"/>
                <w:szCs w:val="28"/>
                <w:lang w:val="es-CR"/>
              </w:rPr>
              <w:t xml:space="preserve"> la nomenclatura de Profesionales en Policía 2 a</w:t>
            </w:r>
            <w:r w:rsidR="00974B21" w:rsidRPr="009D437F">
              <w:rPr>
                <w:i/>
                <w:sz w:val="28"/>
                <w:szCs w:val="28"/>
                <w:lang w:val="es-CR"/>
              </w:rPr>
              <w:t xml:space="preserve"> </w:t>
            </w:r>
            <w:r w:rsidRPr="009D437F">
              <w:rPr>
                <w:i/>
                <w:sz w:val="28"/>
                <w:szCs w:val="28"/>
                <w:lang w:val="es-CR"/>
              </w:rPr>
              <w:t>l</w:t>
            </w:r>
            <w:r w:rsidR="00974B21" w:rsidRPr="009D437F">
              <w:rPr>
                <w:i/>
                <w:sz w:val="28"/>
                <w:szCs w:val="28"/>
                <w:lang w:val="es-CR"/>
              </w:rPr>
              <w:t>a</w:t>
            </w:r>
            <w:r w:rsidRPr="009D437F">
              <w:rPr>
                <w:i/>
                <w:sz w:val="28"/>
                <w:szCs w:val="28"/>
                <w:lang w:val="es-CR"/>
              </w:rPr>
              <w:t xml:space="preserve"> de Asesor Operativo. </w:t>
            </w:r>
          </w:p>
          <w:p w:rsidR="00B17743" w:rsidRPr="009D437F" w:rsidRDefault="00B17743" w:rsidP="00B17743">
            <w:pPr>
              <w:spacing w:before="100" w:beforeAutospacing="1" w:after="100" w:afterAutospacing="1" w:line="276" w:lineRule="auto"/>
              <w:jc w:val="both"/>
              <w:rPr>
                <w:i/>
                <w:sz w:val="28"/>
                <w:szCs w:val="28"/>
                <w:lang w:val="es-CR"/>
              </w:rPr>
            </w:pPr>
            <w:r w:rsidRPr="009D437F">
              <w:rPr>
                <w:i/>
                <w:sz w:val="28"/>
                <w:szCs w:val="28"/>
                <w:lang w:val="es-CR"/>
              </w:rPr>
              <w:t xml:space="preserve">Es importante mencionar, que el 19 de mayo del 2003 con la creación de la Unidad de Análisis Criminal, una de las plazas de Asesor Operativo pasó a ser el encargado de esta nueva Unidad, por ende, dejó en tres la cantidad de plazas de Asesora y Asesor Operativo. </w:t>
            </w:r>
          </w:p>
          <w:p w:rsidR="00B17743" w:rsidRPr="009D437F" w:rsidRDefault="00B17743" w:rsidP="00B17743">
            <w:pPr>
              <w:spacing w:before="100" w:beforeAutospacing="1" w:after="100" w:afterAutospacing="1" w:line="276" w:lineRule="auto"/>
              <w:ind w:left="34" w:hanging="34"/>
              <w:jc w:val="both"/>
              <w:rPr>
                <w:i/>
                <w:sz w:val="28"/>
                <w:szCs w:val="28"/>
                <w:lang w:val="es-CR"/>
              </w:rPr>
            </w:pPr>
            <w:r w:rsidRPr="009D437F">
              <w:rPr>
                <w:i/>
                <w:sz w:val="28"/>
                <w:szCs w:val="28"/>
                <w:lang w:val="es-CR"/>
              </w:rPr>
              <w:t xml:space="preserve">Posteriormente, la </w:t>
            </w:r>
            <w:r w:rsidRPr="009D437F">
              <w:rPr>
                <w:bCs/>
                <w:i/>
                <w:sz w:val="28"/>
                <w:szCs w:val="28"/>
              </w:rPr>
              <w:t>Unidad de Asesores Operativos fue creada en el  2006, por acuerdo del Consejo Superior en la sesión 90</w:t>
            </w:r>
            <w:r w:rsidR="00974B21" w:rsidRPr="009D437F">
              <w:rPr>
                <w:bCs/>
                <w:i/>
                <w:sz w:val="28"/>
                <w:szCs w:val="28"/>
              </w:rPr>
              <w:t>-06</w:t>
            </w:r>
            <w:r w:rsidRPr="009D437F">
              <w:rPr>
                <w:bCs/>
                <w:i/>
                <w:sz w:val="28"/>
                <w:szCs w:val="28"/>
              </w:rPr>
              <w:t xml:space="preserve"> </w:t>
            </w:r>
            <w:r w:rsidRPr="009D437F">
              <w:rPr>
                <w:i/>
                <w:iCs/>
                <w:color w:val="212121"/>
                <w:sz w:val="28"/>
                <w:szCs w:val="28"/>
              </w:rPr>
              <w:t>celebrada el 28 de noviembre del 2006, artículo LI, como parte de la nueva estructura de la Oficina de Planes y Operaciones.</w:t>
            </w:r>
          </w:p>
          <w:p w:rsidR="00B17743" w:rsidRPr="009D437F" w:rsidRDefault="00B17743" w:rsidP="00B17743">
            <w:pPr>
              <w:spacing w:before="100" w:beforeAutospacing="1" w:after="100" w:afterAutospacing="1" w:line="276" w:lineRule="auto"/>
              <w:jc w:val="both"/>
              <w:rPr>
                <w:i/>
                <w:color w:val="000000"/>
                <w:sz w:val="28"/>
                <w:szCs w:val="28"/>
              </w:rPr>
            </w:pPr>
            <w:r w:rsidRPr="009D437F">
              <w:rPr>
                <w:bCs/>
                <w:i/>
                <w:sz w:val="28"/>
                <w:szCs w:val="28"/>
              </w:rPr>
              <w:t xml:space="preserve">Con el aumento de 500 plazas de policía entre el 2008 y 2009 para las labores de investigación, aunado </w:t>
            </w:r>
            <w:r w:rsidR="00974B21" w:rsidRPr="009D437F">
              <w:rPr>
                <w:bCs/>
                <w:i/>
                <w:sz w:val="28"/>
                <w:szCs w:val="28"/>
              </w:rPr>
              <w:t>a</w:t>
            </w:r>
            <w:r w:rsidRPr="009D437F">
              <w:rPr>
                <w:bCs/>
                <w:i/>
                <w:sz w:val="28"/>
                <w:szCs w:val="28"/>
              </w:rPr>
              <w:t>l i</w:t>
            </w:r>
            <w:r w:rsidRPr="009D437F">
              <w:rPr>
                <w:i/>
                <w:color w:val="000000"/>
                <w:sz w:val="28"/>
                <w:szCs w:val="28"/>
              </w:rPr>
              <w:t>nforme 642-24-ATI-2011 de la auditoría interna del</w:t>
            </w:r>
            <w:r w:rsidR="00974B21" w:rsidRPr="009D437F">
              <w:rPr>
                <w:i/>
                <w:color w:val="000000"/>
                <w:sz w:val="28"/>
                <w:szCs w:val="28"/>
              </w:rPr>
              <w:t xml:space="preserve"> </w:t>
            </w:r>
            <w:r w:rsidRPr="009D437F">
              <w:rPr>
                <w:i/>
                <w:color w:val="000000"/>
                <w:sz w:val="28"/>
                <w:szCs w:val="28"/>
              </w:rPr>
              <w:t xml:space="preserve">2011, se </w:t>
            </w:r>
            <w:r w:rsidR="00974B21" w:rsidRPr="009D437F">
              <w:rPr>
                <w:i/>
                <w:color w:val="000000"/>
                <w:sz w:val="28"/>
                <w:szCs w:val="28"/>
              </w:rPr>
              <w:t xml:space="preserve">trasladó </w:t>
            </w:r>
            <w:r w:rsidRPr="009D437F">
              <w:rPr>
                <w:i/>
                <w:color w:val="000000"/>
                <w:sz w:val="28"/>
                <w:szCs w:val="28"/>
              </w:rPr>
              <w:t xml:space="preserve">un recurso de Asesora o </w:t>
            </w:r>
            <w:r w:rsidRPr="009D437F">
              <w:rPr>
                <w:i/>
                <w:color w:val="000000"/>
                <w:sz w:val="28"/>
                <w:szCs w:val="28"/>
              </w:rPr>
              <w:lastRenderedPageBreak/>
              <w:t xml:space="preserve">Asesor Operativo </w:t>
            </w:r>
            <w:r w:rsidR="00974B21" w:rsidRPr="009D437F">
              <w:rPr>
                <w:i/>
                <w:color w:val="000000"/>
                <w:sz w:val="28"/>
                <w:szCs w:val="28"/>
              </w:rPr>
              <w:t xml:space="preserve">para </w:t>
            </w:r>
            <w:r w:rsidRPr="009D437F">
              <w:rPr>
                <w:i/>
                <w:color w:val="000000"/>
                <w:sz w:val="28"/>
                <w:szCs w:val="28"/>
              </w:rPr>
              <w:t>que asumiera la función de coordina</w:t>
            </w:r>
            <w:r w:rsidR="00974B21" w:rsidRPr="009D437F">
              <w:rPr>
                <w:i/>
                <w:color w:val="000000"/>
                <w:sz w:val="28"/>
                <w:szCs w:val="28"/>
              </w:rPr>
              <w:t>ción</w:t>
            </w:r>
            <w:r w:rsidRPr="009D437F">
              <w:rPr>
                <w:i/>
                <w:color w:val="000000"/>
                <w:sz w:val="28"/>
                <w:szCs w:val="28"/>
              </w:rPr>
              <w:t xml:space="preserve"> de las dos unidades: Asesores Operativos y Desarrollo Psicosocial, y tiempo después se incorporó la s</w:t>
            </w:r>
            <w:r w:rsidR="009C00FE" w:rsidRPr="009D437F">
              <w:rPr>
                <w:i/>
                <w:color w:val="000000"/>
                <w:sz w:val="28"/>
                <w:szCs w:val="28"/>
              </w:rPr>
              <w:t>ub</w:t>
            </w:r>
            <w:r w:rsidRPr="009D437F">
              <w:rPr>
                <w:i/>
                <w:color w:val="000000"/>
                <w:sz w:val="28"/>
                <w:szCs w:val="28"/>
              </w:rPr>
              <w:t xml:space="preserve">unidad de la administración del ECU, como recomendación de acatamiento obligatorio que </w:t>
            </w:r>
            <w:r w:rsidR="00974B21" w:rsidRPr="009D437F">
              <w:rPr>
                <w:i/>
                <w:color w:val="000000"/>
                <w:sz w:val="28"/>
                <w:szCs w:val="28"/>
              </w:rPr>
              <w:t xml:space="preserve">se consignó dentro </w:t>
            </w:r>
            <w:r w:rsidRPr="009D437F">
              <w:rPr>
                <w:i/>
                <w:color w:val="000000"/>
                <w:sz w:val="28"/>
                <w:szCs w:val="28"/>
              </w:rPr>
              <w:t>del informe mencionado</w:t>
            </w:r>
            <w:r w:rsidR="00974B21" w:rsidRPr="009D437F">
              <w:rPr>
                <w:i/>
                <w:color w:val="000000"/>
                <w:sz w:val="28"/>
                <w:szCs w:val="28"/>
              </w:rPr>
              <w:t>, en los siguientes términos</w:t>
            </w:r>
            <w:r w:rsidR="009C00FE" w:rsidRPr="009D437F">
              <w:rPr>
                <w:i/>
                <w:color w:val="000000"/>
                <w:sz w:val="28"/>
                <w:szCs w:val="28"/>
              </w:rPr>
              <w:t>:</w:t>
            </w:r>
          </w:p>
          <w:p w:rsidR="00B17743" w:rsidRPr="009D437F" w:rsidRDefault="00B17743" w:rsidP="00B17743">
            <w:pPr>
              <w:spacing w:before="100" w:beforeAutospacing="1" w:after="100" w:afterAutospacing="1" w:line="276" w:lineRule="auto"/>
              <w:ind w:left="743" w:right="743"/>
              <w:jc w:val="both"/>
              <w:rPr>
                <w:i/>
                <w:color w:val="000000"/>
                <w:sz w:val="28"/>
              </w:rPr>
            </w:pPr>
            <w:r w:rsidRPr="009D437F">
              <w:rPr>
                <w:i/>
                <w:color w:val="000000"/>
                <w:sz w:val="28"/>
              </w:rPr>
              <w:t>“Otorgar al Sistema de Expediente Criminal Único carácter de proyecto estratégico para el Organismo de Investigación Judicial, reforzando el equipo de trabajo correspondiente; así como gestionar la asignación de los recursos necesarios y suficientes para su implementación y mantenimiento exitosos, permitiendo centralizar la administración del sistema en una sola entidad, en aras de fortalecer la seguridad de las aplicaciones.” De tal forma se tiene una función totalmente nueva asignada a la Unidad de Asesores Operativos”.</w:t>
            </w:r>
          </w:p>
          <w:p w:rsidR="00256890" w:rsidRPr="009D437F" w:rsidRDefault="00336B21" w:rsidP="00256890">
            <w:pPr>
              <w:spacing w:before="100" w:beforeAutospacing="1" w:after="100" w:afterAutospacing="1"/>
              <w:jc w:val="both"/>
              <w:rPr>
                <w:i/>
                <w:color w:val="000000"/>
                <w:sz w:val="28"/>
              </w:rPr>
            </w:pPr>
            <w:r w:rsidRPr="009D437F">
              <w:rPr>
                <w:i/>
                <w:color w:val="000000"/>
                <w:sz w:val="28"/>
              </w:rPr>
              <w:t>Cabe mencionar que e</w:t>
            </w:r>
            <w:r w:rsidR="00256890" w:rsidRPr="009D437F">
              <w:rPr>
                <w:i/>
                <w:color w:val="000000"/>
                <w:sz w:val="28"/>
              </w:rPr>
              <w:t>n el 2008</w:t>
            </w:r>
            <w:r w:rsidR="009C00FE" w:rsidRPr="009D437F">
              <w:rPr>
                <w:i/>
                <w:color w:val="000000"/>
                <w:sz w:val="28"/>
              </w:rPr>
              <w:t>,</w:t>
            </w:r>
            <w:r w:rsidR="00256890" w:rsidRPr="009D437F">
              <w:rPr>
                <w:i/>
                <w:color w:val="000000"/>
                <w:sz w:val="28"/>
              </w:rPr>
              <w:t xml:space="preserve"> exist</w:t>
            </w:r>
            <w:r w:rsidRPr="009D437F">
              <w:rPr>
                <w:i/>
                <w:color w:val="000000"/>
                <w:sz w:val="28"/>
              </w:rPr>
              <w:t>ía</w:t>
            </w:r>
            <w:r w:rsidR="00256890" w:rsidRPr="009D437F">
              <w:rPr>
                <w:i/>
                <w:color w:val="000000"/>
                <w:sz w:val="28"/>
              </w:rPr>
              <w:t xml:space="preserve"> una división territorial entre personal asesor</w:t>
            </w:r>
            <w:r w:rsidRPr="009D437F">
              <w:rPr>
                <w:i/>
                <w:color w:val="000000"/>
                <w:sz w:val="28"/>
              </w:rPr>
              <w:t>,</w:t>
            </w:r>
            <w:r w:rsidR="00256890" w:rsidRPr="009D437F">
              <w:rPr>
                <w:i/>
                <w:color w:val="000000"/>
                <w:sz w:val="28"/>
              </w:rPr>
              <w:t xml:space="preserve"> </w:t>
            </w:r>
            <w:r w:rsidRPr="009D437F">
              <w:rPr>
                <w:i/>
                <w:color w:val="000000"/>
                <w:sz w:val="28"/>
              </w:rPr>
              <w:t xml:space="preserve">la </w:t>
            </w:r>
            <w:r w:rsidR="00256890" w:rsidRPr="009D437F">
              <w:rPr>
                <w:i/>
                <w:color w:val="000000"/>
                <w:sz w:val="28"/>
              </w:rPr>
              <w:t>cual e</w:t>
            </w:r>
            <w:r w:rsidRPr="009D437F">
              <w:rPr>
                <w:i/>
                <w:color w:val="000000"/>
                <w:sz w:val="28"/>
              </w:rPr>
              <w:t>ra</w:t>
            </w:r>
            <w:r w:rsidR="00256890" w:rsidRPr="009D437F">
              <w:rPr>
                <w:i/>
                <w:color w:val="000000"/>
                <w:sz w:val="28"/>
              </w:rPr>
              <w:t xml:space="preserve"> </w:t>
            </w:r>
            <w:r w:rsidRPr="009D437F">
              <w:rPr>
                <w:i/>
                <w:color w:val="000000"/>
                <w:sz w:val="28"/>
              </w:rPr>
              <w:t>la</w:t>
            </w:r>
            <w:r w:rsidR="00256890" w:rsidRPr="009D437F">
              <w:rPr>
                <w:i/>
                <w:color w:val="000000"/>
                <w:sz w:val="28"/>
              </w:rPr>
              <w:t xml:space="preserve"> siguiente:</w:t>
            </w:r>
          </w:p>
          <w:p w:rsidR="00256890" w:rsidRPr="009D437F" w:rsidRDefault="00256890" w:rsidP="00CA63D5">
            <w:pPr>
              <w:pStyle w:val="Prrafodelista"/>
              <w:numPr>
                <w:ilvl w:val="0"/>
                <w:numId w:val="38"/>
              </w:numPr>
              <w:tabs>
                <w:tab w:val="left" w:pos="1740"/>
                <w:tab w:val="left" w:pos="3856"/>
                <w:tab w:val="left" w:pos="4044"/>
              </w:tabs>
              <w:ind w:right="435"/>
              <w:jc w:val="both"/>
              <w:rPr>
                <w:i/>
                <w:color w:val="000000"/>
              </w:rPr>
            </w:pPr>
            <w:r w:rsidRPr="009D437F">
              <w:rPr>
                <w:i/>
                <w:color w:val="000000"/>
              </w:rPr>
              <w:t>Asesor</w:t>
            </w:r>
            <w:r w:rsidR="005E197C" w:rsidRPr="009D437F">
              <w:rPr>
                <w:i/>
                <w:color w:val="000000"/>
              </w:rPr>
              <w:t>a o Asesor Operativo</w:t>
            </w:r>
            <w:r w:rsidRPr="009D437F">
              <w:rPr>
                <w:i/>
                <w:color w:val="000000"/>
              </w:rPr>
              <w:t xml:space="preserve"> 1:</w:t>
            </w:r>
            <w:r w:rsidRPr="009D437F">
              <w:rPr>
                <w:i/>
                <w:color w:val="000000"/>
              </w:rPr>
              <w:tab/>
              <w:t>Zona Atlántica y Heredia (7 oficinas)</w:t>
            </w:r>
          </w:p>
          <w:p w:rsidR="00256890" w:rsidRPr="009D437F" w:rsidRDefault="005E197C" w:rsidP="00CA63D5">
            <w:pPr>
              <w:pStyle w:val="Prrafodelista"/>
              <w:numPr>
                <w:ilvl w:val="0"/>
                <w:numId w:val="38"/>
              </w:numPr>
              <w:tabs>
                <w:tab w:val="left" w:pos="1740"/>
                <w:tab w:val="left" w:pos="3856"/>
                <w:tab w:val="left" w:pos="4044"/>
              </w:tabs>
              <w:ind w:right="435"/>
              <w:jc w:val="both"/>
              <w:rPr>
                <w:i/>
                <w:color w:val="000000"/>
              </w:rPr>
            </w:pPr>
            <w:r w:rsidRPr="009D437F">
              <w:rPr>
                <w:i/>
                <w:color w:val="000000"/>
              </w:rPr>
              <w:t>Asesora o Asesor Operativo</w:t>
            </w:r>
            <w:r w:rsidR="00256890" w:rsidRPr="009D437F">
              <w:rPr>
                <w:i/>
                <w:color w:val="000000"/>
              </w:rPr>
              <w:t xml:space="preserve"> 2:</w:t>
            </w:r>
            <w:r w:rsidR="00256890" w:rsidRPr="009D437F">
              <w:rPr>
                <w:i/>
                <w:color w:val="000000"/>
              </w:rPr>
              <w:tab/>
              <w:t>Zona Sur y Cartago (8 oficinas)</w:t>
            </w:r>
          </w:p>
          <w:p w:rsidR="00256890" w:rsidRPr="009D437F" w:rsidRDefault="005E197C" w:rsidP="00CA63D5">
            <w:pPr>
              <w:pStyle w:val="Prrafodelista"/>
              <w:numPr>
                <w:ilvl w:val="0"/>
                <w:numId w:val="38"/>
              </w:numPr>
              <w:tabs>
                <w:tab w:val="left" w:pos="1740"/>
                <w:tab w:val="left" w:pos="3856"/>
                <w:tab w:val="left" w:pos="4044"/>
              </w:tabs>
              <w:ind w:right="435"/>
              <w:jc w:val="both"/>
              <w:rPr>
                <w:i/>
                <w:color w:val="000000"/>
                <w:sz w:val="28"/>
              </w:rPr>
            </w:pPr>
            <w:r w:rsidRPr="009D437F">
              <w:rPr>
                <w:i/>
                <w:color w:val="000000"/>
              </w:rPr>
              <w:t>Asesora o Asesor Operativo</w:t>
            </w:r>
            <w:r w:rsidR="00256890" w:rsidRPr="009D437F">
              <w:rPr>
                <w:i/>
                <w:color w:val="000000"/>
              </w:rPr>
              <w:t xml:space="preserve"> 3:</w:t>
            </w:r>
            <w:r w:rsidR="00256890" w:rsidRPr="009D437F">
              <w:rPr>
                <w:i/>
                <w:color w:val="000000"/>
              </w:rPr>
              <w:tab/>
              <w:t>Alajuela, San Carlos, Guanacaste y Pacífico Central (9 oficinas)</w:t>
            </w:r>
            <w:r w:rsidRPr="009D437F">
              <w:rPr>
                <w:i/>
                <w:color w:val="000000"/>
              </w:rPr>
              <w:t>.</w:t>
            </w:r>
          </w:p>
          <w:p w:rsidR="00B17743" w:rsidRDefault="001D35D0" w:rsidP="004C545C">
            <w:pPr>
              <w:widowControl w:val="0"/>
              <w:spacing w:line="276" w:lineRule="auto"/>
              <w:jc w:val="both"/>
              <w:rPr>
                <w:bCs/>
                <w:i/>
                <w:sz w:val="28"/>
                <w:szCs w:val="28"/>
              </w:rPr>
            </w:pPr>
            <w:r w:rsidRPr="009D437F">
              <w:rPr>
                <w:bCs/>
                <w:i/>
                <w:sz w:val="28"/>
                <w:szCs w:val="28"/>
              </w:rPr>
              <w:t>Posteriormente</w:t>
            </w:r>
            <w:r w:rsidR="00256890" w:rsidRPr="009D437F">
              <w:rPr>
                <w:bCs/>
                <w:i/>
                <w:sz w:val="28"/>
                <w:szCs w:val="28"/>
              </w:rPr>
              <w:t>, d</w:t>
            </w:r>
            <w:r w:rsidR="001401F1" w:rsidRPr="009D437F">
              <w:rPr>
                <w:bCs/>
                <w:i/>
                <w:sz w:val="28"/>
                <w:szCs w:val="28"/>
              </w:rPr>
              <w:t xml:space="preserve">e las tres personas asesoras operativas </w:t>
            </w:r>
            <w:r w:rsidRPr="009D437F">
              <w:rPr>
                <w:bCs/>
                <w:i/>
                <w:sz w:val="28"/>
                <w:szCs w:val="28"/>
              </w:rPr>
              <w:t>se tomó una para asumir</w:t>
            </w:r>
            <w:r w:rsidR="00256890" w:rsidRPr="009D437F">
              <w:rPr>
                <w:bCs/>
                <w:i/>
                <w:sz w:val="28"/>
                <w:szCs w:val="28"/>
              </w:rPr>
              <w:t xml:space="preserve"> el rol de coordinación de la Unidad de Asesores Operativos, lo cual dej</w:t>
            </w:r>
            <w:r w:rsidRPr="009D437F">
              <w:rPr>
                <w:bCs/>
                <w:i/>
                <w:sz w:val="28"/>
                <w:szCs w:val="28"/>
              </w:rPr>
              <w:t>ó</w:t>
            </w:r>
            <w:r w:rsidR="00256890" w:rsidRPr="009D437F">
              <w:rPr>
                <w:bCs/>
                <w:i/>
                <w:sz w:val="28"/>
                <w:szCs w:val="28"/>
              </w:rPr>
              <w:t xml:space="preserve"> como resultado solo </w:t>
            </w:r>
            <w:r w:rsidRPr="009D437F">
              <w:rPr>
                <w:bCs/>
                <w:i/>
                <w:sz w:val="28"/>
                <w:szCs w:val="28"/>
              </w:rPr>
              <w:t xml:space="preserve">a </w:t>
            </w:r>
            <w:r w:rsidR="00256890" w:rsidRPr="009D437F">
              <w:rPr>
                <w:bCs/>
                <w:i/>
                <w:sz w:val="28"/>
                <w:szCs w:val="28"/>
              </w:rPr>
              <w:t xml:space="preserve">dos personas asesoras a cargo de las labores </w:t>
            </w:r>
            <w:r w:rsidRPr="009D437F">
              <w:rPr>
                <w:bCs/>
                <w:i/>
                <w:sz w:val="28"/>
                <w:szCs w:val="28"/>
              </w:rPr>
              <w:t xml:space="preserve">operativas </w:t>
            </w:r>
            <w:r w:rsidR="00256890" w:rsidRPr="009D437F">
              <w:rPr>
                <w:bCs/>
                <w:i/>
                <w:sz w:val="28"/>
                <w:szCs w:val="28"/>
              </w:rPr>
              <w:t>de la Unidad.</w:t>
            </w:r>
            <w:r w:rsidR="005E197C" w:rsidRPr="009D437F">
              <w:rPr>
                <w:bCs/>
                <w:i/>
                <w:sz w:val="28"/>
                <w:szCs w:val="28"/>
              </w:rPr>
              <w:t xml:space="preserve"> De acuerdo </w:t>
            </w:r>
            <w:r w:rsidR="009C00FE" w:rsidRPr="009D437F">
              <w:rPr>
                <w:bCs/>
                <w:i/>
                <w:sz w:val="28"/>
                <w:szCs w:val="28"/>
              </w:rPr>
              <w:t>con</w:t>
            </w:r>
            <w:r w:rsidR="005E197C" w:rsidRPr="009D437F">
              <w:rPr>
                <w:bCs/>
                <w:i/>
                <w:sz w:val="28"/>
                <w:szCs w:val="28"/>
              </w:rPr>
              <w:t xml:space="preserve"> este cambio la división territorial entre personal asesor </w:t>
            </w:r>
            <w:r w:rsidRPr="009D437F">
              <w:rPr>
                <w:bCs/>
                <w:i/>
                <w:sz w:val="28"/>
                <w:szCs w:val="28"/>
              </w:rPr>
              <w:t xml:space="preserve">se redistribuyó de </w:t>
            </w:r>
            <w:r w:rsidR="005E197C" w:rsidRPr="009D437F">
              <w:rPr>
                <w:bCs/>
                <w:i/>
                <w:sz w:val="28"/>
                <w:szCs w:val="28"/>
              </w:rPr>
              <w:t>la siguiente</w:t>
            </w:r>
            <w:r w:rsidRPr="009D437F">
              <w:rPr>
                <w:bCs/>
                <w:i/>
                <w:sz w:val="28"/>
                <w:szCs w:val="28"/>
              </w:rPr>
              <w:t xml:space="preserve"> forma</w:t>
            </w:r>
            <w:r w:rsidR="005E197C" w:rsidRPr="009D437F">
              <w:rPr>
                <w:bCs/>
                <w:i/>
                <w:sz w:val="28"/>
                <w:szCs w:val="28"/>
              </w:rPr>
              <w:t>:</w:t>
            </w:r>
          </w:p>
          <w:p w:rsidR="009C3FA2" w:rsidRDefault="009C3FA2" w:rsidP="004C545C">
            <w:pPr>
              <w:widowControl w:val="0"/>
              <w:spacing w:line="276" w:lineRule="auto"/>
              <w:jc w:val="both"/>
              <w:rPr>
                <w:bCs/>
                <w:i/>
                <w:sz w:val="28"/>
                <w:szCs w:val="28"/>
              </w:rPr>
            </w:pPr>
          </w:p>
          <w:p w:rsidR="009C3FA2" w:rsidRPr="009D437F" w:rsidRDefault="009C3FA2" w:rsidP="004C545C">
            <w:pPr>
              <w:widowControl w:val="0"/>
              <w:spacing w:line="276" w:lineRule="auto"/>
              <w:jc w:val="both"/>
              <w:rPr>
                <w:bCs/>
                <w:i/>
                <w:sz w:val="28"/>
                <w:szCs w:val="28"/>
              </w:rPr>
            </w:pPr>
          </w:p>
          <w:p w:rsidR="005E197C" w:rsidRPr="009D437F" w:rsidRDefault="005E197C" w:rsidP="005E197C">
            <w:pPr>
              <w:pStyle w:val="Prrafodelista"/>
              <w:numPr>
                <w:ilvl w:val="0"/>
                <w:numId w:val="39"/>
              </w:numPr>
              <w:jc w:val="both"/>
              <w:rPr>
                <w:i/>
                <w:color w:val="000000"/>
                <w:sz w:val="28"/>
                <w:szCs w:val="28"/>
              </w:rPr>
            </w:pPr>
            <w:r w:rsidRPr="009D437F">
              <w:rPr>
                <w:i/>
                <w:color w:val="000000"/>
                <w:sz w:val="28"/>
                <w:szCs w:val="28"/>
              </w:rPr>
              <w:lastRenderedPageBreak/>
              <w:t>Asesora o Asesor Operativo 1: Zona Atlántica, Zona Sur, Cartago, Parte del Departamento de Investigaciones Criminales para un total de 25 oficinas</w:t>
            </w:r>
            <w:r w:rsidR="001D35D0" w:rsidRPr="009D437F">
              <w:rPr>
                <w:i/>
                <w:color w:val="000000"/>
                <w:sz w:val="28"/>
                <w:szCs w:val="28"/>
              </w:rPr>
              <w:t>, y</w:t>
            </w:r>
          </w:p>
          <w:p w:rsidR="005E197C" w:rsidRPr="009D437F" w:rsidRDefault="005E197C" w:rsidP="005E197C">
            <w:pPr>
              <w:pStyle w:val="Prrafodelista"/>
              <w:numPr>
                <w:ilvl w:val="0"/>
                <w:numId w:val="39"/>
              </w:numPr>
              <w:jc w:val="both"/>
              <w:rPr>
                <w:i/>
                <w:color w:val="000000"/>
                <w:sz w:val="28"/>
                <w:szCs w:val="28"/>
              </w:rPr>
            </w:pPr>
            <w:r w:rsidRPr="009D437F">
              <w:rPr>
                <w:i/>
                <w:color w:val="000000"/>
                <w:sz w:val="28"/>
                <w:szCs w:val="28"/>
              </w:rPr>
              <w:t>Asesora o Asesor Operativo 2: Alajuela, San Carlos, Guanacaste, Pacífico Central, Parte del Departamento de Investigaciones Criminales para un total de 25 oficinas.</w:t>
            </w:r>
          </w:p>
          <w:p w:rsidR="009A7A83" w:rsidRPr="009D437F" w:rsidRDefault="00C975A4" w:rsidP="004C545C">
            <w:pPr>
              <w:widowControl w:val="0"/>
              <w:spacing w:line="276" w:lineRule="auto"/>
              <w:jc w:val="both"/>
              <w:rPr>
                <w:i/>
                <w:color w:val="000000"/>
                <w:sz w:val="28"/>
                <w:szCs w:val="28"/>
              </w:rPr>
            </w:pPr>
            <w:r w:rsidRPr="009D437F">
              <w:rPr>
                <w:bCs/>
                <w:i/>
                <w:sz w:val="28"/>
                <w:szCs w:val="28"/>
              </w:rPr>
              <w:t>Sobre el requerimiento de esta plaza en e</w:t>
            </w:r>
            <w:r w:rsidR="0032739F" w:rsidRPr="009D437F">
              <w:rPr>
                <w:bCs/>
                <w:i/>
                <w:sz w:val="28"/>
                <w:szCs w:val="28"/>
              </w:rPr>
              <w:t>l oficio 1449-DG-2017</w:t>
            </w:r>
            <w:r w:rsidR="009C00FE" w:rsidRPr="009D437F">
              <w:rPr>
                <w:bCs/>
                <w:i/>
                <w:sz w:val="28"/>
                <w:szCs w:val="28"/>
              </w:rPr>
              <w:t>,</w:t>
            </w:r>
            <w:r w:rsidR="0032739F" w:rsidRPr="009D437F">
              <w:rPr>
                <w:bCs/>
                <w:i/>
                <w:sz w:val="28"/>
                <w:szCs w:val="28"/>
              </w:rPr>
              <w:t xml:space="preserve"> se </w:t>
            </w:r>
            <w:r w:rsidR="008A24E0" w:rsidRPr="009D437F">
              <w:rPr>
                <w:bCs/>
                <w:i/>
                <w:sz w:val="28"/>
                <w:szCs w:val="28"/>
              </w:rPr>
              <w:t>mencion</w:t>
            </w:r>
            <w:r w:rsidR="0032739F" w:rsidRPr="009D437F">
              <w:rPr>
                <w:bCs/>
                <w:i/>
                <w:sz w:val="28"/>
                <w:szCs w:val="28"/>
              </w:rPr>
              <w:t xml:space="preserve">ó que la Unidad de Asesores Operativos </w:t>
            </w:r>
            <w:r w:rsidR="008A24E0" w:rsidRPr="009D437F">
              <w:rPr>
                <w:bCs/>
                <w:i/>
                <w:sz w:val="28"/>
                <w:szCs w:val="28"/>
              </w:rPr>
              <w:t xml:space="preserve">en la actualidad </w:t>
            </w:r>
            <w:r w:rsidR="0032739F" w:rsidRPr="009D437F">
              <w:rPr>
                <w:bCs/>
                <w:i/>
                <w:sz w:val="28"/>
                <w:szCs w:val="28"/>
              </w:rPr>
              <w:t>cuenta con tres Asesores Operativos</w:t>
            </w:r>
            <w:r w:rsidR="008A24E0" w:rsidRPr="009D437F">
              <w:rPr>
                <w:bCs/>
                <w:i/>
                <w:sz w:val="28"/>
                <w:szCs w:val="28"/>
              </w:rPr>
              <w:t>,</w:t>
            </w:r>
            <w:r w:rsidR="0032739F" w:rsidRPr="009D437F">
              <w:rPr>
                <w:bCs/>
                <w:i/>
                <w:sz w:val="28"/>
                <w:szCs w:val="28"/>
              </w:rPr>
              <w:t xml:space="preserve"> responsables del desarrollo, la coordinación, la ejecución de planes y </w:t>
            </w:r>
            <w:r w:rsidR="009C00FE" w:rsidRPr="009D437F">
              <w:rPr>
                <w:bCs/>
                <w:i/>
                <w:sz w:val="28"/>
                <w:szCs w:val="28"/>
              </w:rPr>
              <w:t>programas,</w:t>
            </w:r>
            <w:r w:rsidR="0032739F" w:rsidRPr="009D437F">
              <w:rPr>
                <w:bCs/>
                <w:i/>
                <w:sz w:val="28"/>
                <w:szCs w:val="28"/>
              </w:rPr>
              <w:t xml:space="preserve"> </w:t>
            </w:r>
            <w:r w:rsidR="008A24E0" w:rsidRPr="009D437F">
              <w:rPr>
                <w:bCs/>
                <w:i/>
                <w:sz w:val="28"/>
                <w:szCs w:val="28"/>
              </w:rPr>
              <w:t xml:space="preserve">así </w:t>
            </w:r>
            <w:r w:rsidR="0032739F" w:rsidRPr="009D437F">
              <w:rPr>
                <w:bCs/>
                <w:i/>
                <w:sz w:val="28"/>
                <w:szCs w:val="28"/>
              </w:rPr>
              <w:t xml:space="preserve">como proyectos de índole policial. Además, </w:t>
            </w:r>
            <w:r w:rsidR="008A24E0" w:rsidRPr="009D437F">
              <w:rPr>
                <w:bCs/>
                <w:i/>
                <w:sz w:val="28"/>
                <w:szCs w:val="28"/>
              </w:rPr>
              <w:t xml:space="preserve">estos funcionarias y funcionarios </w:t>
            </w:r>
            <w:r w:rsidR="0032739F" w:rsidRPr="009D437F">
              <w:rPr>
                <w:bCs/>
                <w:i/>
                <w:sz w:val="28"/>
                <w:szCs w:val="28"/>
              </w:rPr>
              <w:t xml:space="preserve">brindan asesoría </w:t>
            </w:r>
            <w:r w:rsidR="00A7597F" w:rsidRPr="009D437F">
              <w:rPr>
                <w:bCs/>
                <w:i/>
                <w:sz w:val="28"/>
                <w:szCs w:val="28"/>
              </w:rPr>
              <w:t xml:space="preserve">relacionada </w:t>
            </w:r>
            <w:r w:rsidR="0032739F" w:rsidRPr="009D437F">
              <w:rPr>
                <w:bCs/>
                <w:i/>
                <w:sz w:val="28"/>
                <w:szCs w:val="28"/>
              </w:rPr>
              <w:t xml:space="preserve">con la función policial </w:t>
            </w:r>
            <w:r w:rsidR="008A24E0" w:rsidRPr="009D437F">
              <w:rPr>
                <w:bCs/>
                <w:i/>
                <w:sz w:val="28"/>
                <w:szCs w:val="28"/>
              </w:rPr>
              <w:t xml:space="preserve">a </w:t>
            </w:r>
            <w:r w:rsidR="0032739F" w:rsidRPr="009D437F">
              <w:rPr>
                <w:bCs/>
                <w:i/>
                <w:sz w:val="28"/>
                <w:szCs w:val="28"/>
              </w:rPr>
              <w:t xml:space="preserve">la jefatura de la Dirección General y a la </w:t>
            </w:r>
            <w:r w:rsidR="001D35D0" w:rsidRPr="009D437F">
              <w:rPr>
                <w:bCs/>
                <w:i/>
                <w:sz w:val="28"/>
                <w:szCs w:val="28"/>
              </w:rPr>
              <w:t>OPO</w:t>
            </w:r>
            <w:r w:rsidR="0032739F" w:rsidRPr="009D437F">
              <w:rPr>
                <w:bCs/>
                <w:i/>
                <w:sz w:val="28"/>
                <w:szCs w:val="28"/>
              </w:rPr>
              <w:t xml:space="preserve">, en cuanto a la coordinación y </w:t>
            </w:r>
            <w:r w:rsidR="00A7597F" w:rsidRPr="009D437F">
              <w:rPr>
                <w:bCs/>
                <w:i/>
                <w:sz w:val="28"/>
                <w:szCs w:val="28"/>
              </w:rPr>
              <w:t xml:space="preserve">sirve </w:t>
            </w:r>
            <w:r w:rsidR="0032739F" w:rsidRPr="009D437F">
              <w:rPr>
                <w:bCs/>
                <w:i/>
                <w:sz w:val="28"/>
                <w:szCs w:val="28"/>
              </w:rPr>
              <w:t>como un enlace entre la Dirección General y las sedes regionales.</w:t>
            </w:r>
          </w:p>
          <w:p w:rsidR="009A7A83" w:rsidRPr="009D437F" w:rsidRDefault="009A7A83" w:rsidP="004C545C">
            <w:pPr>
              <w:widowControl w:val="0"/>
              <w:spacing w:line="276" w:lineRule="auto"/>
              <w:jc w:val="both"/>
              <w:rPr>
                <w:i/>
                <w:color w:val="000000"/>
                <w:sz w:val="28"/>
                <w:szCs w:val="28"/>
              </w:rPr>
            </w:pPr>
          </w:p>
          <w:p w:rsidR="002E092D" w:rsidRPr="009D437F" w:rsidRDefault="0032739F" w:rsidP="004C545C">
            <w:pPr>
              <w:widowControl w:val="0"/>
              <w:spacing w:line="276" w:lineRule="auto"/>
              <w:jc w:val="both"/>
              <w:rPr>
                <w:bCs/>
                <w:i/>
                <w:sz w:val="28"/>
                <w:szCs w:val="28"/>
              </w:rPr>
            </w:pPr>
            <w:r w:rsidRPr="009D437F">
              <w:rPr>
                <w:bCs/>
                <w:i/>
                <w:sz w:val="28"/>
                <w:szCs w:val="28"/>
              </w:rPr>
              <w:t>Otras de las responsabilidades de un</w:t>
            </w:r>
            <w:r w:rsidR="008A24E0" w:rsidRPr="009D437F">
              <w:rPr>
                <w:bCs/>
                <w:i/>
                <w:sz w:val="28"/>
                <w:szCs w:val="28"/>
              </w:rPr>
              <w:t>a Asesora y</w:t>
            </w:r>
            <w:r w:rsidRPr="009D437F">
              <w:rPr>
                <w:bCs/>
                <w:i/>
                <w:sz w:val="28"/>
                <w:szCs w:val="28"/>
              </w:rPr>
              <w:t xml:space="preserve"> Asesor Operativo </w:t>
            </w:r>
            <w:r w:rsidR="00375AD5" w:rsidRPr="009D437F">
              <w:rPr>
                <w:bCs/>
                <w:i/>
                <w:sz w:val="28"/>
                <w:szCs w:val="28"/>
              </w:rPr>
              <w:t xml:space="preserve">que se menciona en el oficio </w:t>
            </w:r>
            <w:r w:rsidRPr="009D437F">
              <w:rPr>
                <w:bCs/>
                <w:i/>
                <w:sz w:val="28"/>
                <w:szCs w:val="28"/>
              </w:rPr>
              <w:t>son</w:t>
            </w:r>
            <w:r w:rsidR="0030065B" w:rsidRPr="009D437F">
              <w:rPr>
                <w:bCs/>
                <w:i/>
                <w:sz w:val="28"/>
                <w:szCs w:val="28"/>
              </w:rPr>
              <w:t xml:space="preserve"> las siguientes</w:t>
            </w:r>
            <w:r w:rsidRPr="009D437F">
              <w:rPr>
                <w:bCs/>
                <w:i/>
                <w:sz w:val="28"/>
                <w:szCs w:val="28"/>
              </w:rPr>
              <w:t xml:space="preserve">: ejecutar asesoría (incidencia criminal y planificación operativa) a sedes policiales fuera de San José, </w:t>
            </w:r>
            <w:r w:rsidR="0030065B" w:rsidRPr="009D437F">
              <w:rPr>
                <w:bCs/>
                <w:i/>
                <w:sz w:val="28"/>
                <w:szCs w:val="28"/>
              </w:rPr>
              <w:t xml:space="preserve">así como </w:t>
            </w:r>
            <w:r w:rsidRPr="009D437F">
              <w:rPr>
                <w:bCs/>
                <w:i/>
                <w:sz w:val="28"/>
                <w:szCs w:val="28"/>
              </w:rPr>
              <w:t>t</w:t>
            </w:r>
            <w:r w:rsidR="0030065B" w:rsidRPr="009D437F">
              <w:rPr>
                <w:bCs/>
                <w:i/>
                <w:sz w:val="28"/>
                <w:szCs w:val="28"/>
              </w:rPr>
              <w:t>ener</w:t>
            </w:r>
            <w:r w:rsidRPr="009D437F">
              <w:rPr>
                <w:bCs/>
                <w:i/>
                <w:sz w:val="28"/>
                <w:szCs w:val="28"/>
              </w:rPr>
              <w:t xml:space="preserve"> a cargo la dirección administrativa de todos los analistas criminales </w:t>
            </w:r>
            <w:r w:rsidR="0030065B" w:rsidRPr="009D437F">
              <w:rPr>
                <w:bCs/>
                <w:i/>
                <w:sz w:val="28"/>
                <w:szCs w:val="28"/>
              </w:rPr>
              <w:t>d</w:t>
            </w:r>
            <w:r w:rsidRPr="009D437F">
              <w:rPr>
                <w:bCs/>
                <w:i/>
                <w:sz w:val="28"/>
                <w:szCs w:val="28"/>
              </w:rPr>
              <w:t>e las sedes regionales.</w:t>
            </w:r>
            <w:r w:rsidR="008F507D" w:rsidRPr="009D437F">
              <w:rPr>
                <w:bCs/>
                <w:i/>
                <w:sz w:val="28"/>
                <w:szCs w:val="28"/>
              </w:rPr>
              <w:t xml:space="preserve"> </w:t>
            </w:r>
          </w:p>
          <w:p w:rsidR="002E092D" w:rsidRPr="009D437F" w:rsidRDefault="002E092D" w:rsidP="004C545C">
            <w:pPr>
              <w:widowControl w:val="0"/>
              <w:spacing w:line="276" w:lineRule="auto"/>
              <w:jc w:val="both"/>
              <w:rPr>
                <w:bCs/>
                <w:i/>
                <w:sz w:val="28"/>
                <w:szCs w:val="28"/>
              </w:rPr>
            </w:pPr>
          </w:p>
          <w:p w:rsidR="002E092D" w:rsidRPr="009D437F" w:rsidRDefault="0032739F" w:rsidP="004C545C">
            <w:pPr>
              <w:spacing w:line="276" w:lineRule="auto"/>
              <w:jc w:val="both"/>
              <w:rPr>
                <w:bCs/>
                <w:i/>
                <w:sz w:val="28"/>
                <w:szCs w:val="28"/>
              </w:rPr>
            </w:pPr>
            <w:r w:rsidRPr="009D437F">
              <w:rPr>
                <w:bCs/>
                <w:i/>
                <w:sz w:val="28"/>
                <w:szCs w:val="28"/>
              </w:rPr>
              <w:t xml:space="preserve">Se destaca en el oficio </w:t>
            </w:r>
            <w:r w:rsidR="004D74B7" w:rsidRPr="009D437F">
              <w:rPr>
                <w:bCs/>
                <w:i/>
                <w:sz w:val="28"/>
                <w:szCs w:val="28"/>
              </w:rPr>
              <w:t xml:space="preserve">mencionado </w:t>
            </w:r>
            <w:r w:rsidRPr="009D437F">
              <w:rPr>
                <w:bCs/>
                <w:i/>
                <w:sz w:val="28"/>
                <w:szCs w:val="28"/>
              </w:rPr>
              <w:t>el incremento de 500 plazas de policía entre el 2008 y 2009</w:t>
            </w:r>
            <w:r w:rsidR="00CC100C" w:rsidRPr="009D437F">
              <w:rPr>
                <w:bCs/>
                <w:i/>
                <w:sz w:val="28"/>
                <w:szCs w:val="28"/>
              </w:rPr>
              <w:t xml:space="preserve">, para </w:t>
            </w:r>
            <w:r w:rsidR="000B43DD" w:rsidRPr="009D437F">
              <w:rPr>
                <w:bCs/>
                <w:i/>
                <w:sz w:val="28"/>
                <w:szCs w:val="28"/>
              </w:rPr>
              <w:t xml:space="preserve">las </w:t>
            </w:r>
            <w:r w:rsidR="00CC100C" w:rsidRPr="009D437F">
              <w:rPr>
                <w:bCs/>
                <w:i/>
                <w:sz w:val="28"/>
                <w:szCs w:val="28"/>
              </w:rPr>
              <w:t xml:space="preserve">labores de investigación cuyo aumento de personal no fue acompañado de </w:t>
            </w:r>
            <w:r w:rsidR="00BC6E63" w:rsidRPr="009D437F">
              <w:rPr>
                <w:bCs/>
                <w:i/>
                <w:sz w:val="28"/>
                <w:szCs w:val="28"/>
              </w:rPr>
              <w:t>funcionarias y funcionarios</w:t>
            </w:r>
            <w:r w:rsidR="00CC100C" w:rsidRPr="009D437F">
              <w:rPr>
                <w:bCs/>
                <w:i/>
                <w:sz w:val="28"/>
                <w:szCs w:val="28"/>
              </w:rPr>
              <w:t xml:space="preserve"> de la Unidad</w:t>
            </w:r>
            <w:r w:rsidR="000B43DD" w:rsidRPr="009D437F">
              <w:rPr>
                <w:bCs/>
                <w:i/>
                <w:sz w:val="28"/>
                <w:szCs w:val="28"/>
              </w:rPr>
              <w:t xml:space="preserve"> de Asesores Operativos,</w:t>
            </w:r>
            <w:r w:rsidR="00CC100C" w:rsidRPr="009D437F">
              <w:rPr>
                <w:bCs/>
                <w:i/>
                <w:sz w:val="28"/>
                <w:szCs w:val="28"/>
              </w:rPr>
              <w:t xml:space="preserve"> para apoyar las labores</w:t>
            </w:r>
            <w:r w:rsidR="008B4DB2" w:rsidRPr="009D437F">
              <w:rPr>
                <w:bCs/>
                <w:i/>
                <w:sz w:val="28"/>
                <w:szCs w:val="28"/>
              </w:rPr>
              <w:t xml:space="preserve"> de las nuevas personas colaboradoras.</w:t>
            </w:r>
          </w:p>
          <w:p w:rsidR="00DA6BCB" w:rsidRDefault="00DA6BCB" w:rsidP="004C545C">
            <w:pPr>
              <w:spacing w:line="276" w:lineRule="auto"/>
              <w:jc w:val="both"/>
              <w:rPr>
                <w:bCs/>
                <w:i/>
                <w:sz w:val="28"/>
                <w:szCs w:val="28"/>
              </w:rPr>
            </w:pPr>
          </w:p>
          <w:p w:rsidR="009C3FA2" w:rsidRDefault="009C3FA2" w:rsidP="004C545C">
            <w:pPr>
              <w:spacing w:line="276" w:lineRule="auto"/>
              <w:jc w:val="both"/>
              <w:rPr>
                <w:bCs/>
                <w:i/>
                <w:sz w:val="28"/>
                <w:szCs w:val="28"/>
              </w:rPr>
            </w:pPr>
          </w:p>
          <w:p w:rsidR="009C3FA2" w:rsidRDefault="009C3FA2" w:rsidP="004C545C">
            <w:pPr>
              <w:spacing w:line="276" w:lineRule="auto"/>
              <w:jc w:val="both"/>
              <w:rPr>
                <w:bCs/>
                <w:i/>
                <w:sz w:val="28"/>
                <w:szCs w:val="28"/>
              </w:rPr>
            </w:pPr>
          </w:p>
          <w:p w:rsidR="009C3FA2" w:rsidRDefault="009C3FA2" w:rsidP="004C545C">
            <w:pPr>
              <w:spacing w:line="276" w:lineRule="auto"/>
              <w:jc w:val="both"/>
              <w:rPr>
                <w:bCs/>
                <w:i/>
                <w:sz w:val="28"/>
                <w:szCs w:val="28"/>
              </w:rPr>
            </w:pPr>
          </w:p>
          <w:p w:rsidR="009C3FA2" w:rsidRPr="009D437F" w:rsidRDefault="009C3FA2" w:rsidP="004C545C">
            <w:pPr>
              <w:spacing w:line="276" w:lineRule="auto"/>
              <w:jc w:val="both"/>
              <w:rPr>
                <w:bCs/>
                <w:i/>
                <w:sz w:val="28"/>
                <w:szCs w:val="28"/>
              </w:rPr>
            </w:pPr>
          </w:p>
          <w:p w:rsidR="00BA045D" w:rsidRPr="009D437F" w:rsidRDefault="00FD7F67" w:rsidP="004C545C">
            <w:pPr>
              <w:spacing w:line="276" w:lineRule="auto"/>
              <w:jc w:val="both"/>
              <w:rPr>
                <w:bCs/>
                <w:i/>
                <w:sz w:val="28"/>
                <w:szCs w:val="28"/>
              </w:rPr>
            </w:pPr>
            <w:r w:rsidRPr="009D437F">
              <w:rPr>
                <w:bCs/>
                <w:i/>
                <w:sz w:val="28"/>
                <w:szCs w:val="28"/>
              </w:rPr>
              <w:lastRenderedPageBreak/>
              <w:t xml:space="preserve">Como un aspecto relevante en el </w:t>
            </w:r>
            <w:r w:rsidR="003C38D9" w:rsidRPr="009D437F">
              <w:rPr>
                <w:bCs/>
                <w:i/>
                <w:sz w:val="28"/>
                <w:szCs w:val="28"/>
              </w:rPr>
              <w:t xml:space="preserve">mismo </w:t>
            </w:r>
            <w:r w:rsidRPr="009D437F">
              <w:rPr>
                <w:bCs/>
                <w:i/>
                <w:sz w:val="28"/>
                <w:szCs w:val="28"/>
              </w:rPr>
              <w:t xml:space="preserve">oficio se </w:t>
            </w:r>
            <w:r w:rsidR="003C38D9" w:rsidRPr="009D437F">
              <w:rPr>
                <w:bCs/>
                <w:i/>
                <w:sz w:val="28"/>
                <w:szCs w:val="28"/>
              </w:rPr>
              <w:t xml:space="preserve">manifestó </w:t>
            </w:r>
            <w:r w:rsidRPr="009D437F">
              <w:rPr>
                <w:bCs/>
                <w:i/>
                <w:sz w:val="28"/>
                <w:szCs w:val="28"/>
              </w:rPr>
              <w:t xml:space="preserve">que el personal actual de la </w:t>
            </w:r>
            <w:r w:rsidR="000E387A" w:rsidRPr="009D437F">
              <w:rPr>
                <w:bCs/>
                <w:i/>
                <w:sz w:val="28"/>
                <w:szCs w:val="28"/>
              </w:rPr>
              <w:t>Unidad</w:t>
            </w:r>
            <w:r w:rsidRPr="009D437F">
              <w:rPr>
                <w:bCs/>
                <w:i/>
                <w:sz w:val="28"/>
                <w:szCs w:val="28"/>
              </w:rPr>
              <w:t xml:space="preserve"> ha tenido que extender su horario ordinario para cumplir con las responsabilidades</w:t>
            </w:r>
            <w:r w:rsidR="000863C4" w:rsidRPr="009D437F">
              <w:rPr>
                <w:bCs/>
                <w:i/>
                <w:sz w:val="28"/>
                <w:szCs w:val="28"/>
              </w:rPr>
              <w:t xml:space="preserve"> mencionadas; además, de la atención de 34 oficinas a nivel regional y las que conforman la sede central en San José.</w:t>
            </w:r>
          </w:p>
          <w:p w:rsidR="00E25C5C" w:rsidRPr="009D437F" w:rsidRDefault="00E25C5C" w:rsidP="00805A33">
            <w:pPr>
              <w:jc w:val="both"/>
              <w:rPr>
                <w:rFonts w:ascii="Calibri" w:hAnsi="Calibri"/>
                <w:i/>
                <w:lang w:val="es-CR" w:eastAsia="en-US"/>
              </w:rPr>
            </w:pPr>
          </w:p>
          <w:p w:rsidR="00602CC1" w:rsidRDefault="00BA045D" w:rsidP="00BA045D">
            <w:pPr>
              <w:spacing w:line="276" w:lineRule="auto"/>
              <w:jc w:val="both"/>
              <w:rPr>
                <w:bCs/>
                <w:i/>
                <w:sz w:val="28"/>
                <w:szCs w:val="28"/>
              </w:rPr>
            </w:pPr>
            <w:r w:rsidRPr="009D437F">
              <w:rPr>
                <w:bCs/>
                <w:i/>
                <w:sz w:val="28"/>
                <w:szCs w:val="28"/>
              </w:rPr>
              <w:t xml:space="preserve">Entre los beneficios que ha traído </w:t>
            </w:r>
            <w:r w:rsidR="001D35D0" w:rsidRPr="009D437F">
              <w:rPr>
                <w:bCs/>
                <w:i/>
                <w:sz w:val="28"/>
                <w:szCs w:val="28"/>
              </w:rPr>
              <w:t>el permiso con goce de salario</w:t>
            </w:r>
            <w:r w:rsidRPr="009D437F">
              <w:rPr>
                <w:bCs/>
                <w:i/>
                <w:sz w:val="28"/>
                <w:szCs w:val="28"/>
              </w:rPr>
              <w:t xml:space="preserve"> de Asesor</w:t>
            </w:r>
            <w:r w:rsidR="001D35D0" w:rsidRPr="009D437F">
              <w:rPr>
                <w:bCs/>
                <w:i/>
                <w:sz w:val="28"/>
                <w:szCs w:val="28"/>
              </w:rPr>
              <w:t>a o Asesor</w:t>
            </w:r>
            <w:r w:rsidRPr="009D437F">
              <w:rPr>
                <w:bCs/>
                <w:i/>
                <w:sz w:val="28"/>
                <w:szCs w:val="28"/>
              </w:rPr>
              <w:t xml:space="preserve"> Operativo en estudio están:</w:t>
            </w:r>
          </w:p>
          <w:p w:rsidR="00602CC1" w:rsidRPr="009D437F" w:rsidRDefault="00602CC1" w:rsidP="00BA045D">
            <w:pPr>
              <w:spacing w:line="276" w:lineRule="auto"/>
              <w:jc w:val="both"/>
              <w:rPr>
                <w:bCs/>
                <w:i/>
                <w:sz w:val="28"/>
                <w:szCs w:val="28"/>
              </w:rPr>
            </w:pPr>
          </w:p>
          <w:p w:rsidR="00BA045D" w:rsidRPr="009D437F" w:rsidRDefault="00BA045D" w:rsidP="00CA63D5">
            <w:pPr>
              <w:numPr>
                <w:ilvl w:val="0"/>
                <w:numId w:val="46"/>
              </w:numPr>
              <w:jc w:val="both"/>
              <w:rPr>
                <w:i/>
                <w:sz w:val="28"/>
                <w:lang w:val="es-CR" w:eastAsia="en-US"/>
              </w:rPr>
            </w:pPr>
            <w:r w:rsidRPr="009D437F">
              <w:rPr>
                <w:i/>
                <w:sz w:val="28"/>
                <w:lang w:val="es-CR"/>
              </w:rPr>
              <w:t>Apoyar a las distintas sedes en el planeamiento, elaboración, desarrollo y ejecución de planes operativos y estratégicos</w:t>
            </w:r>
            <w:r w:rsidR="005A1136" w:rsidRPr="009D437F">
              <w:rPr>
                <w:i/>
                <w:sz w:val="28"/>
                <w:lang w:val="es-CR"/>
              </w:rPr>
              <w:t>,</w:t>
            </w:r>
            <w:r w:rsidRPr="009D437F">
              <w:rPr>
                <w:i/>
                <w:sz w:val="28"/>
                <w:lang w:val="es-CR"/>
              </w:rPr>
              <w:t xml:space="preserve"> sin descuidar el desarrollo de procesos interdisciplinarios en comités y comisiones de interés de la Corte Plena en el que intervienen otros Asesores.</w:t>
            </w:r>
          </w:p>
          <w:p w:rsidR="00BA045D" w:rsidRPr="009D437F" w:rsidRDefault="00BA045D" w:rsidP="00CA63D5">
            <w:pPr>
              <w:numPr>
                <w:ilvl w:val="0"/>
                <w:numId w:val="46"/>
              </w:numPr>
              <w:jc w:val="both"/>
              <w:rPr>
                <w:i/>
                <w:sz w:val="28"/>
                <w:lang w:val="es-CR" w:eastAsia="en-US"/>
              </w:rPr>
            </w:pPr>
            <w:r w:rsidRPr="009D437F">
              <w:rPr>
                <w:i/>
                <w:sz w:val="28"/>
                <w:lang w:val="es-CR" w:eastAsia="en-US"/>
              </w:rPr>
              <w:t xml:space="preserve">Coordinar, asesorar y controlar las rendiciones de cuentas a las comunidades que deben realizar las sedes regionales y secciones </w:t>
            </w:r>
            <w:r w:rsidR="000E387A" w:rsidRPr="009D437F">
              <w:rPr>
                <w:i/>
                <w:sz w:val="28"/>
                <w:lang w:val="es-CR" w:eastAsia="en-US"/>
              </w:rPr>
              <w:t>del Departamento</w:t>
            </w:r>
            <w:r w:rsidRPr="009D437F">
              <w:rPr>
                <w:i/>
                <w:sz w:val="28"/>
                <w:lang w:val="es-CR" w:eastAsia="en-US"/>
              </w:rPr>
              <w:t xml:space="preserve"> de Investigaciones Criminales.</w:t>
            </w:r>
          </w:p>
          <w:p w:rsidR="00BA045D" w:rsidRPr="009D437F" w:rsidRDefault="00BA045D" w:rsidP="00CA63D5">
            <w:pPr>
              <w:numPr>
                <w:ilvl w:val="0"/>
                <w:numId w:val="46"/>
              </w:numPr>
              <w:jc w:val="both"/>
              <w:rPr>
                <w:i/>
                <w:sz w:val="28"/>
                <w:lang w:val="es-CR" w:eastAsia="en-US"/>
              </w:rPr>
            </w:pPr>
            <w:r w:rsidRPr="009D437F">
              <w:rPr>
                <w:i/>
                <w:sz w:val="28"/>
                <w:lang w:val="es-CR" w:eastAsia="en-US"/>
              </w:rPr>
              <w:t xml:space="preserve">En cuanto a la toma de decisiones de la Dirección General </w:t>
            </w:r>
            <w:r w:rsidR="000E387A" w:rsidRPr="009D437F">
              <w:rPr>
                <w:i/>
                <w:sz w:val="28"/>
                <w:lang w:val="es-CR" w:eastAsia="en-US"/>
              </w:rPr>
              <w:t>y la</w:t>
            </w:r>
            <w:r w:rsidRPr="009D437F">
              <w:rPr>
                <w:i/>
                <w:sz w:val="28"/>
                <w:lang w:val="es-CR" w:eastAsia="en-US"/>
              </w:rPr>
              <w:t xml:space="preserve"> Jefatura de Planes y Operaciones, los asesores operativos, realizan la recolección y verificación de información necesaria para que las tácticas y estrategias de direccionamiento cumplan el fin necesario. </w:t>
            </w:r>
          </w:p>
          <w:p w:rsidR="00BA045D" w:rsidRPr="009D437F" w:rsidRDefault="00BA045D" w:rsidP="00CA63D5">
            <w:pPr>
              <w:numPr>
                <w:ilvl w:val="0"/>
                <w:numId w:val="46"/>
              </w:numPr>
              <w:jc w:val="both"/>
              <w:rPr>
                <w:i/>
                <w:sz w:val="28"/>
                <w:lang w:val="es-CR" w:eastAsia="en-US"/>
              </w:rPr>
            </w:pPr>
            <w:r w:rsidRPr="009D437F">
              <w:rPr>
                <w:i/>
                <w:sz w:val="28"/>
                <w:lang w:val="es-CR" w:eastAsia="en-US"/>
              </w:rPr>
              <w:t>Desarrollar los Planes Nacionales de Capturas por Región, según se describe ampliamente en el informe 24-UAOIP-OPO-2018, en el que se pretende mejorar la coordinación y dirección estratégica entre sedes regionales para la colaboración operativa en la tramitación de capturas rezagadas.</w:t>
            </w:r>
          </w:p>
          <w:p w:rsidR="00BA045D" w:rsidRPr="009D437F" w:rsidRDefault="00BA045D" w:rsidP="00CA63D5">
            <w:pPr>
              <w:numPr>
                <w:ilvl w:val="0"/>
                <w:numId w:val="46"/>
              </w:numPr>
              <w:jc w:val="both"/>
              <w:rPr>
                <w:i/>
                <w:sz w:val="28"/>
                <w:lang w:val="es-CR" w:eastAsia="en-US"/>
              </w:rPr>
            </w:pPr>
            <w:r w:rsidRPr="009D437F">
              <w:rPr>
                <w:i/>
                <w:sz w:val="28"/>
                <w:lang w:val="es-CR" w:eastAsia="en-US"/>
              </w:rPr>
              <w:t xml:space="preserve">Planificar e implementar la intervención nacional para la disminución de rezago en la tramitación de casos en investigación. </w:t>
            </w:r>
          </w:p>
          <w:p w:rsidR="00BA045D" w:rsidRPr="009D437F" w:rsidRDefault="00BA045D" w:rsidP="00CA63D5">
            <w:pPr>
              <w:numPr>
                <w:ilvl w:val="0"/>
                <w:numId w:val="46"/>
              </w:numPr>
              <w:jc w:val="both"/>
              <w:rPr>
                <w:i/>
                <w:sz w:val="28"/>
                <w:lang w:val="es-CR" w:eastAsia="en-US"/>
              </w:rPr>
            </w:pPr>
            <w:r w:rsidRPr="009D437F">
              <w:rPr>
                <w:i/>
                <w:sz w:val="28"/>
                <w:lang w:val="es-CR" w:eastAsia="en-US"/>
              </w:rPr>
              <w:t xml:space="preserve">Dividir </w:t>
            </w:r>
            <w:r w:rsidR="00E25C5C" w:rsidRPr="009D437F">
              <w:rPr>
                <w:i/>
                <w:sz w:val="28"/>
                <w:lang w:val="es-CR" w:eastAsia="en-US"/>
              </w:rPr>
              <w:t>las sedes regionales</w:t>
            </w:r>
            <w:r w:rsidRPr="009D437F">
              <w:rPr>
                <w:i/>
                <w:sz w:val="28"/>
                <w:lang w:val="es-CR" w:eastAsia="en-US"/>
              </w:rPr>
              <w:t xml:space="preserve"> en tres Asesores Operativos, para brindar una atención personalizada a las jefaturas de cada sede.</w:t>
            </w:r>
          </w:p>
          <w:p w:rsidR="00BA045D" w:rsidRPr="009D437F" w:rsidRDefault="00BA045D" w:rsidP="00CA63D5">
            <w:pPr>
              <w:numPr>
                <w:ilvl w:val="0"/>
                <w:numId w:val="46"/>
              </w:numPr>
              <w:jc w:val="both"/>
              <w:rPr>
                <w:i/>
                <w:sz w:val="28"/>
                <w:lang w:val="es-CR" w:eastAsia="en-US"/>
              </w:rPr>
            </w:pPr>
            <w:r w:rsidRPr="009D437F">
              <w:rPr>
                <w:i/>
                <w:sz w:val="28"/>
                <w:lang w:val="es-CR" w:eastAsia="en-US"/>
              </w:rPr>
              <w:t xml:space="preserve">Dedicar más tiempo de supervisión a las áreas que </w:t>
            </w:r>
            <w:r w:rsidR="000E387A" w:rsidRPr="009D437F">
              <w:rPr>
                <w:i/>
                <w:sz w:val="28"/>
                <w:lang w:val="es-CR" w:eastAsia="en-US"/>
              </w:rPr>
              <w:t>se le</w:t>
            </w:r>
            <w:r w:rsidRPr="009D437F">
              <w:rPr>
                <w:i/>
                <w:sz w:val="28"/>
                <w:lang w:val="es-CR" w:eastAsia="en-US"/>
              </w:rPr>
              <w:t xml:space="preserve"> han recargado en el tiempo (Asesores Operativos, Unidad de psico-social, unidad estadística, administración ECU, </w:t>
            </w:r>
            <w:r w:rsidRPr="009D437F">
              <w:rPr>
                <w:i/>
                <w:sz w:val="28"/>
                <w:lang w:val="es-CR"/>
              </w:rPr>
              <w:t xml:space="preserve">Unidad </w:t>
            </w:r>
            <w:r w:rsidRPr="009D437F">
              <w:rPr>
                <w:i/>
                <w:sz w:val="28"/>
                <w:lang w:val="es-CR"/>
              </w:rPr>
              <w:lastRenderedPageBreak/>
              <w:t>de Análisis del Comportamiento Criminal, Unidad de Procesos y la Unidad de Negociadores</w:t>
            </w:r>
            <w:r w:rsidRPr="009D437F">
              <w:rPr>
                <w:i/>
                <w:sz w:val="28"/>
                <w:lang w:val="es-CR" w:eastAsia="en-US"/>
              </w:rPr>
              <w:t>), así como la revisión de los diferentes documentos generados por estas unidades.</w:t>
            </w:r>
          </w:p>
          <w:p w:rsidR="00BA045D" w:rsidRPr="009D437F" w:rsidRDefault="00BA045D" w:rsidP="00CA63D5">
            <w:pPr>
              <w:numPr>
                <w:ilvl w:val="0"/>
                <w:numId w:val="46"/>
              </w:numPr>
              <w:jc w:val="both"/>
              <w:rPr>
                <w:i/>
                <w:sz w:val="28"/>
                <w:lang w:val="es-CR" w:eastAsia="en-US"/>
              </w:rPr>
            </w:pPr>
            <w:r w:rsidRPr="009D437F">
              <w:rPr>
                <w:i/>
                <w:sz w:val="28"/>
                <w:lang w:val="es-CR"/>
              </w:rPr>
              <w:t>Llevar a cabo los procesos de supervisión a los Analistas Regionales que están regulados por circular.</w:t>
            </w:r>
          </w:p>
          <w:p w:rsidR="005D199A" w:rsidRPr="009D437F" w:rsidRDefault="005D199A" w:rsidP="00805A33">
            <w:pPr>
              <w:jc w:val="both"/>
              <w:rPr>
                <w:i/>
                <w:sz w:val="28"/>
                <w:szCs w:val="28"/>
                <w:lang w:val="es-CR"/>
              </w:rPr>
            </w:pPr>
          </w:p>
          <w:p w:rsidR="00BA045D" w:rsidRPr="009D437F" w:rsidRDefault="00BA045D" w:rsidP="00805A33">
            <w:pPr>
              <w:jc w:val="both"/>
              <w:rPr>
                <w:i/>
                <w:sz w:val="28"/>
                <w:szCs w:val="28"/>
              </w:rPr>
            </w:pPr>
          </w:p>
          <w:p w:rsidR="00171EC5" w:rsidRPr="009D437F" w:rsidRDefault="007F6A92" w:rsidP="00805A33">
            <w:pPr>
              <w:jc w:val="both"/>
              <w:rPr>
                <w:b/>
                <w:i/>
                <w:color w:val="FF0000"/>
                <w:sz w:val="28"/>
                <w:szCs w:val="28"/>
              </w:rPr>
            </w:pPr>
            <w:r w:rsidRPr="009D437F">
              <w:rPr>
                <w:b/>
                <w:i/>
                <w:sz w:val="28"/>
                <w:szCs w:val="28"/>
              </w:rPr>
              <w:t xml:space="preserve">3.3.- </w:t>
            </w:r>
            <w:r w:rsidR="00100041" w:rsidRPr="009D437F">
              <w:rPr>
                <w:b/>
                <w:i/>
                <w:sz w:val="28"/>
                <w:szCs w:val="28"/>
              </w:rPr>
              <w:t>Descripción de Labores</w:t>
            </w:r>
            <w:r w:rsidR="00B33144" w:rsidRPr="009D437F">
              <w:rPr>
                <w:b/>
                <w:i/>
                <w:sz w:val="28"/>
                <w:szCs w:val="28"/>
              </w:rPr>
              <w:t xml:space="preserve"> </w:t>
            </w:r>
          </w:p>
          <w:p w:rsidR="007F6A92" w:rsidRPr="009D437F" w:rsidRDefault="007F6A92" w:rsidP="00805A33">
            <w:pPr>
              <w:jc w:val="both"/>
              <w:rPr>
                <w:sz w:val="28"/>
                <w:szCs w:val="28"/>
              </w:rPr>
            </w:pPr>
          </w:p>
          <w:p w:rsidR="00580600" w:rsidRPr="009D437F" w:rsidRDefault="00A07AD3" w:rsidP="00805A33">
            <w:pPr>
              <w:jc w:val="both"/>
              <w:rPr>
                <w:b/>
                <w:i/>
                <w:sz w:val="28"/>
                <w:szCs w:val="28"/>
              </w:rPr>
            </w:pPr>
            <w:r w:rsidRPr="009D437F">
              <w:rPr>
                <w:b/>
                <w:i/>
                <w:sz w:val="28"/>
                <w:szCs w:val="28"/>
              </w:rPr>
              <w:t xml:space="preserve">3.3.1 </w:t>
            </w:r>
            <w:r w:rsidR="001739F0" w:rsidRPr="009D437F">
              <w:rPr>
                <w:b/>
                <w:i/>
                <w:sz w:val="28"/>
                <w:szCs w:val="28"/>
              </w:rPr>
              <w:t xml:space="preserve">Sobre </w:t>
            </w:r>
            <w:r w:rsidR="00664346" w:rsidRPr="009D437F">
              <w:rPr>
                <w:b/>
                <w:i/>
                <w:sz w:val="28"/>
                <w:szCs w:val="28"/>
              </w:rPr>
              <w:t xml:space="preserve">el puesto de </w:t>
            </w:r>
            <w:r w:rsidRPr="009D437F">
              <w:rPr>
                <w:b/>
                <w:i/>
                <w:sz w:val="28"/>
                <w:szCs w:val="28"/>
              </w:rPr>
              <w:t>Supervisora o Supervisor de Servicio</w:t>
            </w:r>
          </w:p>
          <w:p w:rsidR="00984189" w:rsidRPr="009D437F" w:rsidRDefault="00984189" w:rsidP="00805A33">
            <w:pPr>
              <w:jc w:val="both"/>
              <w:rPr>
                <w:i/>
                <w:sz w:val="28"/>
                <w:szCs w:val="28"/>
              </w:rPr>
            </w:pPr>
          </w:p>
          <w:p w:rsidR="00984189" w:rsidRPr="009D437F" w:rsidRDefault="00BF664E" w:rsidP="00984189">
            <w:pPr>
              <w:pStyle w:val="Prrafodelista"/>
              <w:spacing w:before="0" w:beforeAutospacing="0" w:after="0" w:afterAutospacing="0"/>
              <w:jc w:val="both"/>
              <w:rPr>
                <w:i/>
                <w:iCs/>
                <w:color w:val="212121"/>
                <w:sz w:val="28"/>
                <w:szCs w:val="28"/>
              </w:rPr>
            </w:pPr>
            <w:r w:rsidRPr="009D437F">
              <w:rPr>
                <w:i/>
                <w:iCs/>
                <w:color w:val="212121"/>
                <w:sz w:val="28"/>
                <w:szCs w:val="28"/>
              </w:rPr>
              <w:t xml:space="preserve">De acuerdo </w:t>
            </w:r>
            <w:r w:rsidR="009C00FE" w:rsidRPr="009D437F">
              <w:rPr>
                <w:i/>
                <w:iCs/>
                <w:color w:val="212121"/>
                <w:sz w:val="28"/>
                <w:szCs w:val="28"/>
              </w:rPr>
              <w:t>con</w:t>
            </w:r>
            <w:r w:rsidRPr="009D437F">
              <w:rPr>
                <w:i/>
                <w:iCs/>
                <w:color w:val="212121"/>
                <w:sz w:val="28"/>
                <w:szCs w:val="28"/>
              </w:rPr>
              <w:t xml:space="preserve"> la información aportada por el MBA. Randall Zúñiga López, Sub</w:t>
            </w:r>
            <w:r w:rsidR="00824417" w:rsidRPr="009D437F">
              <w:rPr>
                <w:i/>
                <w:iCs/>
                <w:color w:val="212121"/>
                <w:sz w:val="28"/>
                <w:szCs w:val="28"/>
              </w:rPr>
              <w:t>j</w:t>
            </w:r>
            <w:r w:rsidRPr="009D437F">
              <w:rPr>
                <w:i/>
                <w:iCs/>
                <w:color w:val="212121"/>
                <w:sz w:val="28"/>
                <w:szCs w:val="28"/>
              </w:rPr>
              <w:t xml:space="preserve">efe de la </w:t>
            </w:r>
            <w:r w:rsidR="00824417" w:rsidRPr="009D437F">
              <w:rPr>
                <w:i/>
                <w:iCs/>
                <w:color w:val="212121"/>
                <w:sz w:val="28"/>
                <w:szCs w:val="28"/>
              </w:rPr>
              <w:t>OPO</w:t>
            </w:r>
            <w:r w:rsidRPr="009D437F">
              <w:rPr>
                <w:i/>
                <w:iCs/>
                <w:color w:val="212121"/>
                <w:sz w:val="28"/>
                <w:szCs w:val="28"/>
              </w:rPr>
              <w:t xml:space="preserve">, </w:t>
            </w:r>
            <w:r w:rsidR="001231E3" w:rsidRPr="009D437F">
              <w:rPr>
                <w:i/>
                <w:iCs/>
                <w:color w:val="212121"/>
                <w:sz w:val="28"/>
                <w:szCs w:val="28"/>
              </w:rPr>
              <w:t xml:space="preserve">referente al </w:t>
            </w:r>
            <w:r w:rsidRPr="009D437F">
              <w:rPr>
                <w:i/>
                <w:iCs/>
                <w:color w:val="212121"/>
                <w:sz w:val="28"/>
                <w:szCs w:val="28"/>
              </w:rPr>
              <w:t xml:space="preserve">puesto </w:t>
            </w:r>
            <w:r w:rsidR="0029163B" w:rsidRPr="009D437F">
              <w:rPr>
                <w:i/>
                <w:iCs/>
                <w:color w:val="212121"/>
                <w:sz w:val="28"/>
                <w:szCs w:val="28"/>
              </w:rPr>
              <w:t xml:space="preserve">en análisis para </w:t>
            </w:r>
            <w:r w:rsidRPr="009D437F">
              <w:rPr>
                <w:i/>
                <w:iCs/>
                <w:color w:val="212121"/>
                <w:sz w:val="28"/>
                <w:szCs w:val="28"/>
              </w:rPr>
              <w:t>la Unidad de Supervisión</w:t>
            </w:r>
            <w:r w:rsidR="0029163B" w:rsidRPr="009D437F">
              <w:rPr>
                <w:i/>
                <w:iCs/>
                <w:color w:val="212121"/>
                <w:sz w:val="28"/>
                <w:szCs w:val="28"/>
              </w:rPr>
              <w:t>,</w:t>
            </w:r>
            <w:r w:rsidRPr="009D437F">
              <w:rPr>
                <w:i/>
                <w:iCs/>
                <w:color w:val="212121"/>
                <w:sz w:val="28"/>
                <w:szCs w:val="28"/>
              </w:rPr>
              <w:t xml:space="preserve"> </w:t>
            </w:r>
            <w:r w:rsidR="00824417" w:rsidRPr="009D437F">
              <w:rPr>
                <w:i/>
                <w:iCs/>
                <w:color w:val="212121"/>
                <w:sz w:val="28"/>
                <w:szCs w:val="28"/>
              </w:rPr>
              <w:t xml:space="preserve"> </w:t>
            </w:r>
            <w:r w:rsidR="00D07D3D" w:rsidRPr="009D437F">
              <w:rPr>
                <w:i/>
                <w:iCs/>
                <w:color w:val="212121"/>
                <w:sz w:val="28"/>
                <w:szCs w:val="28"/>
              </w:rPr>
              <w:t>a continuación se presentan algunos aspectos relevantes</w:t>
            </w:r>
            <w:r w:rsidR="00D07D3D" w:rsidRPr="009D437F">
              <w:rPr>
                <w:rStyle w:val="Refdenotaalpie"/>
                <w:i/>
                <w:iCs/>
                <w:color w:val="212121"/>
                <w:sz w:val="28"/>
                <w:szCs w:val="28"/>
              </w:rPr>
              <w:footnoteReference w:id="4"/>
            </w:r>
            <w:r w:rsidR="00D07D3D" w:rsidRPr="009D437F">
              <w:rPr>
                <w:i/>
                <w:iCs/>
                <w:color w:val="212121"/>
                <w:sz w:val="28"/>
                <w:szCs w:val="28"/>
              </w:rPr>
              <w:t xml:space="preserve"> sobre las tareas y las responsabilidades de las Supervisoras y Supervisores de Servicio</w:t>
            </w:r>
            <w:r w:rsidRPr="009D437F">
              <w:rPr>
                <w:i/>
                <w:iCs/>
                <w:color w:val="212121"/>
                <w:sz w:val="28"/>
                <w:szCs w:val="28"/>
              </w:rPr>
              <w:t xml:space="preserve">. </w:t>
            </w:r>
          </w:p>
          <w:p w:rsidR="001716AC" w:rsidRPr="009D437F" w:rsidRDefault="00FF5C0F" w:rsidP="00CA63D5">
            <w:pPr>
              <w:pStyle w:val="Prrafodelista"/>
              <w:spacing w:before="0" w:beforeAutospacing="0" w:after="0" w:afterAutospacing="0"/>
              <w:jc w:val="both"/>
              <w:rPr>
                <w:i/>
                <w:sz w:val="28"/>
                <w:szCs w:val="28"/>
              </w:rPr>
            </w:pPr>
            <w:r w:rsidRPr="009D437F">
              <w:rPr>
                <w:i/>
                <w:iCs/>
                <w:color w:val="212121"/>
                <w:sz w:val="28"/>
                <w:szCs w:val="28"/>
              </w:rPr>
              <w:t xml:space="preserve"> </w:t>
            </w:r>
          </w:p>
          <w:p w:rsidR="001716AC" w:rsidRPr="009D437F" w:rsidRDefault="00BA4F68" w:rsidP="00CA63D5">
            <w:pPr>
              <w:pStyle w:val="Prrafodelista"/>
              <w:numPr>
                <w:ilvl w:val="0"/>
                <w:numId w:val="50"/>
              </w:numPr>
              <w:spacing w:before="0" w:beforeAutospacing="0" w:after="0" w:afterAutospacing="0"/>
              <w:ind w:left="317"/>
              <w:jc w:val="both"/>
              <w:rPr>
                <w:i/>
                <w:sz w:val="28"/>
                <w:szCs w:val="28"/>
              </w:rPr>
            </w:pPr>
            <w:r w:rsidRPr="009D437F">
              <w:rPr>
                <w:i/>
                <w:sz w:val="28"/>
                <w:szCs w:val="28"/>
              </w:rPr>
              <w:t>La Unidad de Supervisores se crea en 1995, con cuatro personas supervisoras de servicio, luego para 1998 experimenta un aumento en dos plazas; sin embargo, es en el 2009, que se consolidan 10 plazas de Supervisoras y Supervisores de Servicio</w:t>
            </w:r>
            <w:r w:rsidR="004750F3" w:rsidRPr="009D437F">
              <w:rPr>
                <w:rStyle w:val="Refdenotaalpie"/>
                <w:i/>
                <w:iCs/>
                <w:color w:val="212121"/>
                <w:sz w:val="28"/>
                <w:szCs w:val="28"/>
              </w:rPr>
              <w:footnoteReference w:id="5"/>
            </w:r>
            <w:r w:rsidRPr="009D437F">
              <w:rPr>
                <w:i/>
                <w:sz w:val="28"/>
                <w:szCs w:val="28"/>
              </w:rPr>
              <w:t>, cuya cantidad se ha mantenido hasta el 2018, a pesar del incremento en las funciones</w:t>
            </w:r>
            <w:r w:rsidR="0064727A" w:rsidRPr="009D437F">
              <w:rPr>
                <w:i/>
                <w:sz w:val="28"/>
                <w:szCs w:val="28"/>
              </w:rPr>
              <w:t xml:space="preserve"> del puesto como se definió en el Manual de Puestos y Competencias del 2015</w:t>
            </w:r>
            <w:r w:rsidR="0064727A" w:rsidRPr="009D437F">
              <w:rPr>
                <w:rStyle w:val="Refdenotaalpie"/>
                <w:i/>
                <w:iCs/>
                <w:color w:val="212121"/>
                <w:sz w:val="28"/>
                <w:szCs w:val="28"/>
              </w:rPr>
              <w:footnoteReference w:id="6"/>
            </w:r>
            <w:r w:rsidR="0064727A" w:rsidRPr="009D437F">
              <w:rPr>
                <w:i/>
                <w:sz w:val="28"/>
                <w:szCs w:val="28"/>
              </w:rPr>
              <w:t xml:space="preserve">, y se </w:t>
            </w:r>
            <w:r w:rsidRPr="009D437F">
              <w:rPr>
                <w:i/>
                <w:sz w:val="28"/>
                <w:szCs w:val="28"/>
              </w:rPr>
              <w:t xml:space="preserve">cubrían 29 sedes policiales regionales. </w:t>
            </w:r>
          </w:p>
          <w:p w:rsidR="001716AC" w:rsidRPr="009D437F" w:rsidRDefault="001716AC" w:rsidP="00CA63D5">
            <w:pPr>
              <w:pStyle w:val="Prrafodelista"/>
              <w:spacing w:before="0" w:beforeAutospacing="0" w:after="0" w:afterAutospacing="0"/>
              <w:ind w:left="317"/>
              <w:jc w:val="both"/>
              <w:rPr>
                <w:i/>
                <w:sz w:val="28"/>
                <w:szCs w:val="28"/>
              </w:rPr>
            </w:pPr>
          </w:p>
          <w:p w:rsidR="00984189" w:rsidRPr="009D437F" w:rsidRDefault="00BA4F68" w:rsidP="00CA63D5">
            <w:pPr>
              <w:pStyle w:val="Prrafodelista"/>
              <w:numPr>
                <w:ilvl w:val="0"/>
                <w:numId w:val="51"/>
              </w:numPr>
              <w:spacing w:before="0" w:beforeAutospacing="0" w:after="0" w:afterAutospacing="0"/>
              <w:ind w:left="347"/>
              <w:jc w:val="both"/>
              <w:rPr>
                <w:i/>
                <w:sz w:val="28"/>
                <w:szCs w:val="28"/>
              </w:rPr>
            </w:pPr>
            <w:r w:rsidRPr="009D437F">
              <w:rPr>
                <w:i/>
                <w:iCs/>
                <w:color w:val="212121"/>
                <w:sz w:val="28"/>
                <w:szCs w:val="28"/>
              </w:rPr>
              <w:t xml:space="preserve">Para el 2018, la Unidad de Supervisión asumió la atención  total de 34 sedes policiales regionales, </w:t>
            </w:r>
            <w:r w:rsidRPr="009D437F">
              <w:rPr>
                <w:i/>
                <w:sz w:val="28"/>
                <w:szCs w:val="28"/>
              </w:rPr>
              <w:t xml:space="preserve">19 Secciones que conforman el Departamento de Investigaciones Criminales; así como, las 14 Unidades adscritas a la </w:t>
            </w:r>
            <w:r w:rsidR="00984189" w:rsidRPr="009D437F">
              <w:rPr>
                <w:i/>
                <w:sz w:val="28"/>
                <w:szCs w:val="28"/>
              </w:rPr>
              <w:t>OPO</w:t>
            </w:r>
            <w:r w:rsidRPr="009D437F">
              <w:rPr>
                <w:i/>
                <w:sz w:val="28"/>
                <w:szCs w:val="28"/>
              </w:rPr>
              <w:t xml:space="preserve">. La atención de estas Sedes, Secciones y Unidades ha </w:t>
            </w:r>
            <w:r w:rsidR="00E874CB" w:rsidRPr="009D437F">
              <w:rPr>
                <w:i/>
                <w:sz w:val="28"/>
                <w:szCs w:val="28"/>
              </w:rPr>
              <w:t xml:space="preserve">sumado </w:t>
            </w:r>
            <w:r w:rsidRPr="009D437F">
              <w:rPr>
                <w:i/>
                <w:sz w:val="28"/>
                <w:szCs w:val="28"/>
              </w:rPr>
              <w:t xml:space="preserve">en la carga de trabajo para cada funcionaria y funcionario de la Unidad de Supervisión. </w:t>
            </w:r>
          </w:p>
          <w:p w:rsidR="00BE7C45" w:rsidRPr="009D437F" w:rsidRDefault="00BE7C45" w:rsidP="00CA63D5">
            <w:pPr>
              <w:ind w:left="-43"/>
              <w:jc w:val="both"/>
            </w:pPr>
          </w:p>
          <w:p w:rsidR="00FB20A1" w:rsidRPr="009D437F" w:rsidRDefault="00FB20A1" w:rsidP="00984189">
            <w:pPr>
              <w:pStyle w:val="Prrafodelista"/>
              <w:numPr>
                <w:ilvl w:val="0"/>
                <w:numId w:val="52"/>
              </w:numPr>
              <w:spacing w:before="0" w:beforeAutospacing="0" w:after="0" w:afterAutospacing="0"/>
              <w:ind w:left="317"/>
              <w:jc w:val="both"/>
              <w:rPr>
                <w:b/>
                <w:bCs/>
                <w:i/>
                <w:sz w:val="28"/>
                <w:szCs w:val="28"/>
              </w:rPr>
            </w:pPr>
            <w:r w:rsidRPr="009D437F">
              <w:rPr>
                <w:i/>
                <w:iCs/>
                <w:color w:val="212121"/>
                <w:sz w:val="28"/>
                <w:szCs w:val="28"/>
              </w:rPr>
              <w:lastRenderedPageBreak/>
              <w:t xml:space="preserve">Dentro de las responsabilidades y funciones de una Supervisora y Supervisor </w:t>
            </w:r>
            <w:r w:rsidR="00BE7C45" w:rsidRPr="009D437F">
              <w:rPr>
                <w:i/>
                <w:iCs/>
                <w:color w:val="212121"/>
                <w:sz w:val="28"/>
                <w:szCs w:val="28"/>
              </w:rPr>
              <w:t xml:space="preserve">de Servicio </w:t>
            </w:r>
            <w:r w:rsidRPr="009D437F">
              <w:rPr>
                <w:i/>
                <w:iCs/>
                <w:color w:val="212121"/>
                <w:sz w:val="28"/>
                <w:szCs w:val="28"/>
              </w:rPr>
              <w:t>actualmente se destacan</w:t>
            </w:r>
            <w:r w:rsidRPr="009D437F">
              <w:rPr>
                <w:i/>
                <w:sz w:val="28"/>
                <w:szCs w:val="28"/>
              </w:rPr>
              <w:t>:</w:t>
            </w:r>
          </w:p>
          <w:p w:rsidR="00984189" w:rsidRPr="009D437F" w:rsidRDefault="00984189" w:rsidP="00CA63D5">
            <w:pPr>
              <w:ind w:left="-43"/>
              <w:jc w:val="both"/>
              <w:rPr>
                <w:b/>
                <w:bCs/>
                <w:i/>
                <w:sz w:val="28"/>
                <w:szCs w:val="28"/>
              </w:rPr>
            </w:pPr>
          </w:p>
          <w:p w:rsidR="00377C4C" w:rsidRPr="009D437F" w:rsidRDefault="00E874CB" w:rsidP="00CA63D5">
            <w:pPr>
              <w:pStyle w:val="Prrafodelista"/>
              <w:numPr>
                <w:ilvl w:val="1"/>
                <w:numId w:val="42"/>
              </w:numPr>
              <w:spacing w:before="0" w:beforeAutospacing="0" w:after="0" w:afterAutospacing="0"/>
              <w:ind w:left="743" w:hanging="425"/>
              <w:jc w:val="both"/>
              <w:rPr>
                <w:b/>
                <w:bCs/>
                <w:i/>
                <w:sz w:val="28"/>
                <w:szCs w:val="28"/>
              </w:rPr>
            </w:pPr>
            <w:r w:rsidRPr="009D437F">
              <w:rPr>
                <w:i/>
                <w:sz w:val="28"/>
                <w:szCs w:val="28"/>
              </w:rPr>
              <w:t>La s</w:t>
            </w:r>
            <w:r w:rsidR="00FB20A1" w:rsidRPr="009D437F">
              <w:rPr>
                <w:i/>
                <w:sz w:val="28"/>
                <w:szCs w:val="28"/>
              </w:rPr>
              <w:t xml:space="preserve">upervisión de </w:t>
            </w:r>
            <w:r w:rsidR="00FB20A1" w:rsidRPr="009D437F">
              <w:rPr>
                <w:bCs/>
                <w:i/>
                <w:sz w:val="28"/>
                <w:szCs w:val="28"/>
              </w:rPr>
              <w:t xml:space="preserve">sedes policiales (70 aproximadamente) mediante la aplicación de 33 mecanismos de control  administrativo básicos desde el 2010; además, de otros mecanismos administrativos y de control para </w:t>
            </w:r>
            <w:r w:rsidR="00377C4C" w:rsidRPr="009D437F">
              <w:rPr>
                <w:bCs/>
                <w:i/>
                <w:sz w:val="28"/>
                <w:szCs w:val="28"/>
              </w:rPr>
              <w:t>otras</w:t>
            </w:r>
            <w:r w:rsidR="00FB20A1" w:rsidRPr="009D437F">
              <w:rPr>
                <w:bCs/>
                <w:i/>
                <w:sz w:val="28"/>
                <w:szCs w:val="28"/>
              </w:rPr>
              <w:t xml:space="preserve"> oficinas tales como: Departamento de Medicina Legal y </w:t>
            </w:r>
            <w:r w:rsidR="00FB20A1" w:rsidRPr="009D437F">
              <w:rPr>
                <w:i/>
                <w:sz w:val="28"/>
                <w:szCs w:val="28"/>
              </w:rPr>
              <w:t>Laboratorios de Ciencias Forenses</w:t>
            </w:r>
            <w:r w:rsidR="00FB20A1" w:rsidRPr="009D437F">
              <w:rPr>
                <w:bCs/>
                <w:i/>
                <w:sz w:val="28"/>
                <w:szCs w:val="28"/>
              </w:rPr>
              <w:t>, Secretaría General, Cárceles, Archivo Criminal, Depósitos de Objetos y otras oficinas; que en total superan las 180 oficinas en la actualidad</w:t>
            </w:r>
            <w:r w:rsidR="00377C4C" w:rsidRPr="009D437F">
              <w:rPr>
                <w:bCs/>
                <w:i/>
                <w:sz w:val="28"/>
                <w:szCs w:val="28"/>
              </w:rPr>
              <w:t xml:space="preserve">. Esto </w:t>
            </w:r>
            <w:r w:rsidR="00FB20A1" w:rsidRPr="009D437F">
              <w:rPr>
                <w:bCs/>
                <w:i/>
                <w:sz w:val="28"/>
                <w:szCs w:val="28"/>
              </w:rPr>
              <w:t>ha implicado la realización de controles más detallados y en menor tiempo para cumplir con la supervisión de todas las oficinas mencionadas</w:t>
            </w:r>
            <w:r w:rsidR="00103E3F" w:rsidRPr="009D437F">
              <w:rPr>
                <w:bCs/>
                <w:i/>
                <w:sz w:val="28"/>
                <w:szCs w:val="28"/>
              </w:rPr>
              <w:t>.</w:t>
            </w:r>
          </w:p>
          <w:p w:rsidR="00E874CB" w:rsidRPr="009D437F" w:rsidRDefault="00E874CB" w:rsidP="00CA63D5">
            <w:pPr>
              <w:ind w:left="318"/>
              <w:jc w:val="both"/>
              <w:rPr>
                <w:b/>
                <w:bCs/>
                <w:i/>
                <w:sz w:val="28"/>
                <w:szCs w:val="28"/>
              </w:rPr>
            </w:pPr>
          </w:p>
          <w:p w:rsidR="0095456F" w:rsidRPr="009D437F" w:rsidRDefault="00E874CB" w:rsidP="00CA63D5">
            <w:pPr>
              <w:pStyle w:val="Prrafodelista"/>
              <w:numPr>
                <w:ilvl w:val="0"/>
                <w:numId w:val="47"/>
              </w:numPr>
              <w:tabs>
                <w:tab w:val="clear" w:pos="1080"/>
                <w:tab w:val="num" w:pos="1168"/>
              </w:tabs>
              <w:spacing w:before="0" w:beforeAutospacing="0" w:after="0" w:afterAutospacing="0"/>
              <w:ind w:left="743"/>
              <w:jc w:val="both"/>
              <w:rPr>
                <w:bCs/>
                <w:i/>
                <w:sz w:val="28"/>
                <w:szCs w:val="28"/>
              </w:rPr>
            </w:pPr>
            <w:r w:rsidRPr="009D437F">
              <w:rPr>
                <w:i/>
                <w:iCs/>
                <w:color w:val="212121"/>
                <w:sz w:val="28"/>
                <w:szCs w:val="28"/>
              </w:rPr>
              <w:t xml:space="preserve">Realizar </w:t>
            </w:r>
            <w:r w:rsidR="009528F2" w:rsidRPr="009D437F">
              <w:rPr>
                <w:bCs/>
                <w:i/>
                <w:sz w:val="28"/>
                <w:szCs w:val="28"/>
              </w:rPr>
              <w:t xml:space="preserve">supervisiones ordinarias y específicas </w:t>
            </w:r>
            <w:r w:rsidRPr="009D437F">
              <w:rPr>
                <w:bCs/>
                <w:i/>
                <w:sz w:val="28"/>
                <w:szCs w:val="28"/>
              </w:rPr>
              <w:t xml:space="preserve">que </w:t>
            </w:r>
            <w:r w:rsidR="009528F2" w:rsidRPr="009D437F">
              <w:rPr>
                <w:bCs/>
                <w:i/>
                <w:sz w:val="28"/>
                <w:szCs w:val="28"/>
              </w:rPr>
              <w:t xml:space="preserve">del 2015 </w:t>
            </w:r>
            <w:r w:rsidR="005034C2" w:rsidRPr="009D437F">
              <w:rPr>
                <w:bCs/>
                <w:i/>
                <w:sz w:val="28"/>
                <w:szCs w:val="28"/>
              </w:rPr>
              <w:t xml:space="preserve">al 2016 </w:t>
            </w:r>
            <w:r w:rsidRPr="009D437F">
              <w:rPr>
                <w:bCs/>
                <w:i/>
                <w:sz w:val="28"/>
                <w:szCs w:val="28"/>
              </w:rPr>
              <w:t>se incrementa</w:t>
            </w:r>
            <w:r w:rsidR="005034C2" w:rsidRPr="009D437F">
              <w:rPr>
                <w:bCs/>
                <w:i/>
                <w:sz w:val="28"/>
                <w:szCs w:val="28"/>
              </w:rPr>
              <w:t>ron</w:t>
            </w:r>
            <w:r w:rsidRPr="009D437F">
              <w:rPr>
                <w:bCs/>
                <w:i/>
                <w:sz w:val="28"/>
                <w:szCs w:val="28"/>
              </w:rPr>
              <w:t xml:space="preserve"> de </w:t>
            </w:r>
            <w:r w:rsidR="009528F2" w:rsidRPr="009D437F">
              <w:rPr>
                <w:bCs/>
                <w:i/>
                <w:sz w:val="28"/>
                <w:szCs w:val="28"/>
              </w:rPr>
              <w:t>18.3 supervisiones por funcionaria y funcionario</w:t>
            </w:r>
            <w:r w:rsidRPr="009D437F">
              <w:rPr>
                <w:bCs/>
                <w:i/>
                <w:sz w:val="28"/>
                <w:szCs w:val="28"/>
              </w:rPr>
              <w:t xml:space="preserve"> a </w:t>
            </w:r>
            <w:r w:rsidR="009528F2" w:rsidRPr="009D437F">
              <w:rPr>
                <w:bCs/>
                <w:i/>
                <w:sz w:val="28"/>
                <w:szCs w:val="28"/>
              </w:rPr>
              <w:t xml:space="preserve">23.4 por Supervisora y </w:t>
            </w:r>
            <w:r w:rsidR="009528F2" w:rsidRPr="009D437F">
              <w:rPr>
                <w:bCs/>
                <w:i/>
                <w:iCs/>
                <w:color w:val="212121"/>
                <w:sz w:val="28"/>
                <w:szCs w:val="28"/>
              </w:rPr>
              <w:t>Supervisor</w:t>
            </w:r>
            <w:r w:rsidR="005034C2" w:rsidRPr="009D437F">
              <w:rPr>
                <w:bCs/>
                <w:i/>
                <w:iCs/>
                <w:color w:val="212121"/>
                <w:sz w:val="28"/>
                <w:szCs w:val="28"/>
              </w:rPr>
              <w:t xml:space="preserve">. En el caso del </w:t>
            </w:r>
            <w:r w:rsidR="009528F2" w:rsidRPr="009D437F">
              <w:rPr>
                <w:bCs/>
                <w:i/>
                <w:iCs/>
                <w:color w:val="212121"/>
                <w:sz w:val="28"/>
                <w:szCs w:val="28"/>
              </w:rPr>
              <w:t>2017</w:t>
            </w:r>
            <w:r w:rsidR="00377C4C" w:rsidRPr="009D437F">
              <w:rPr>
                <w:bCs/>
                <w:i/>
                <w:iCs/>
                <w:color w:val="212121"/>
                <w:sz w:val="28"/>
                <w:szCs w:val="28"/>
              </w:rPr>
              <w:t xml:space="preserve"> </w:t>
            </w:r>
            <w:r w:rsidR="00BE7C45" w:rsidRPr="009D437F">
              <w:rPr>
                <w:bCs/>
                <w:i/>
                <w:iCs/>
                <w:color w:val="212121"/>
                <w:sz w:val="28"/>
                <w:szCs w:val="28"/>
              </w:rPr>
              <w:t xml:space="preserve">solo se tiene el dato de las </w:t>
            </w:r>
            <w:r w:rsidR="009528F2" w:rsidRPr="009D437F">
              <w:rPr>
                <w:bCs/>
                <w:i/>
                <w:iCs/>
                <w:color w:val="212121"/>
                <w:sz w:val="28"/>
                <w:szCs w:val="28"/>
              </w:rPr>
              <w:t xml:space="preserve">supervisiones ordinarias que </w:t>
            </w:r>
            <w:r w:rsidR="00BE7C45" w:rsidRPr="009D437F">
              <w:rPr>
                <w:bCs/>
                <w:i/>
                <w:iCs/>
                <w:color w:val="212121"/>
                <w:sz w:val="28"/>
                <w:szCs w:val="28"/>
              </w:rPr>
              <w:t>en total fueron 163 trabajos por</w:t>
            </w:r>
            <w:r w:rsidR="009528F2" w:rsidRPr="009D437F">
              <w:rPr>
                <w:bCs/>
                <w:i/>
                <w:iCs/>
                <w:color w:val="212121"/>
                <w:sz w:val="28"/>
                <w:szCs w:val="28"/>
              </w:rPr>
              <w:t xml:space="preserve"> cada persona supervisora</w:t>
            </w:r>
            <w:r w:rsidR="00BE7C45" w:rsidRPr="009D437F">
              <w:rPr>
                <w:bCs/>
                <w:i/>
                <w:iCs/>
                <w:color w:val="212121"/>
                <w:sz w:val="28"/>
                <w:szCs w:val="28"/>
              </w:rPr>
              <w:t>; es decir,</w:t>
            </w:r>
            <w:r w:rsidR="009528F2" w:rsidRPr="009D437F">
              <w:rPr>
                <w:bCs/>
                <w:i/>
                <w:iCs/>
                <w:color w:val="212121"/>
                <w:sz w:val="28"/>
                <w:szCs w:val="28"/>
              </w:rPr>
              <w:t xml:space="preserve"> 16.3 traba</w:t>
            </w:r>
            <w:r w:rsidR="009528F2" w:rsidRPr="009D437F">
              <w:rPr>
                <w:i/>
                <w:iCs/>
                <w:color w:val="212121"/>
                <w:sz w:val="28"/>
                <w:szCs w:val="28"/>
              </w:rPr>
              <w:t>jos al año.</w:t>
            </w:r>
            <w:r w:rsidR="00276D69" w:rsidRPr="009D437F">
              <w:rPr>
                <w:i/>
                <w:iCs/>
                <w:color w:val="212121"/>
                <w:sz w:val="28"/>
                <w:szCs w:val="28"/>
              </w:rPr>
              <w:t xml:space="preserve"> </w:t>
            </w:r>
            <w:r w:rsidR="00BA4F68" w:rsidRPr="009D437F">
              <w:rPr>
                <w:bCs/>
                <w:i/>
                <w:sz w:val="28"/>
                <w:szCs w:val="28"/>
              </w:rPr>
              <w:t xml:space="preserve">La realización de las supervisiones ordinarias a cada despacho </w:t>
            </w:r>
            <w:r w:rsidR="00377C4C" w:rsidRPr="009D437F">
              <w:rPr>
                <w:bCs/>
                <w:i/>
                <w:sz w:val="28"/>
                <w:szCs w:val="28"/>
              </w:rPr>
              <w:t xml:space="preserve">consiste en </w:t>
            </w:r>
            <w:r w:rsidR="00BE7C45" w:rsidRPr="009D437F">
              <w:rPr>
                <w:bCs/>
                <w:i/>
                <w:sz w:val="28"/>
                <w:szCs w:val="28"/>
              </w:rPr>
              <w:t xml:space="preserve">la </w:t>
            </w:r>
            <w:r w:rsidR="00BA4F68" w:rsidRPr="009D437F">
              <w:rPr>
                <w:bCs/>
                <w:i/>
                <w:sz w:val="28"/>
                <w:szCs w:val="28"/>
              </w:rPr>
              <w:t xml:space="preserve">revisión, verificación documental y física de 33 controles, </w:t>
            </w:r>
            <w:r w:rsidR="00BE7C45" w:rsidRPr="009D437F">
              <w:rPr>
                <w:bCs/>
                <w:i/>
                <w:sz w:val="28"/>
                <w:szCs w:val="28"/>
              </w:rPr>
              <w:t xml:space="preserve">así como </w:t>
            </w:r>
            <w:r w:rsidR="00BA4F68" w:rsidRPr="009D437F">
              <w:rPr>
                <w:bCs/>
                <w:i/>
                <w:sz w:val="28"/>
                <w:szCs w:val="28"/>
              </w:rPr>
              <w:t>corrección inmediata</w:t>
            </w:r>
            <w:r w:rsidR="00D536C1" w:rsidRPr="009D437F">
              <w:rPr>
                <w:bCs/>
                <w:i/>
                <w:sz w:val="28"/>
                <w:szCs w:val="28"/>
              </w:rPr>
              <w:t xml:space="preserve"> </w:t>
            </w:r>
            <w:r w:rsidR="00BE7C45" w:rsidRPr="009D437F">
              <w:rPr>
                <w:bCs/>
                <w:i/>
                <w:sz w:val="28"/>
                <w:szCs w:val="28"/>
              </w:rPr>
              <w:t xml:space="preserve">por los hallazgos </w:t>
            </w:r>
            <w:r w:rsidR="00D536C1" w:rsidRPr="009D437F">
              <w:rPr>
                <w:bCs/>
                <w:i/>
                <w:sz w:val="28"/>
                <w:szCs w:val="28"/>
              </w:rPr>
              <w:t xml:space="preserve">y </w:t>
            </w:r>
            <w:r w:rsidR="00377C4C" w:rsidRPr="009D437F">
              <w:rPr>
                <w:bCs/>
                <w:i/>
                <w:sz w:val="28"/>
                <w:szCs w:val="28"/>
              </w:rPr>
              <w:t xml:space="preserve">elaboración del </w:t>
            </w:r>
            <w:r w:rsidR="00D536C1" w:rsidRPr="009D437F">
              <w:rPr>
                <w:bCs/>
                <w:i/>
                <w:sz w:val="28"/>
                <w:szCs w:val="28"/>
              </w:rPr>
              <w:t xml:space="preserve">plan de mejora para los controles pendientes por corregir </w:t>
            </w:r>
            <w:r w:rsidR="00BE7C45" w:rsidRPr="009D437F">
              <w:rPr>
                <w:bCs/>
                <w:i/>
                <w:sz w:val="28"/>
                <w:szCs w:val="28"/>
              </w:rPr>
              <w:t>(</w:t>
            </w:r>
            <w:r w:rsidR="00D536C1" w:rsidRPr="009D437F">
              <w:rPr>
                <w:bCs/>
                <w:i/>
                <w:sz w:val="28"/>
                <w:szCs w:val="28"/>
              </w:rPr>
              <w:t>con el respectivo seguimiento</w:t>
            </w:r>
            <w:r w:rsidR="00BE7C45" w:rsidRPr="009D437F">
              <w:rPr>
                <w:bCs/>
                <w:i/>
                <w:sz w:val="28"/>
                <w:szCs w:val="28"/>
              </w:rPr>
              <w:t>).</w:t>
            </w:r>
            <w:r w:rsidR="00BA4F68" w:rsidRPr="009D437F">
              <w:rPr>
                <w:bCs/>
                <w:i/>
                <w:sz w:val="28"/>
                <w:szCs w:val="28"/>
              </w:rPr>
              <w:t xml:space="preserve"> </w:t>
            </w:r>
            <w:r w:rsidR="00BE7C45" w:rsidRPr="009D437F">
              <w:rPr>
                <w:bCs/>
                <w:i/>
                <w:sz w:val="28"/>
                <w:szCs w:val="28"/>
              </w:rPr>
              <w:t xml:space="preserve">Estas supervisiones </w:t>
            </w:r>
            <w:r w:rsidR="00BA4F68" w:rsidRPr="009D437F">
              <w:rPr>
                <w:bCs/>
                <w:i/>
                <w:sz w:val="28"/>
                <w:szCs w:val="28"/>
              </w:rPr>
              <w:t>toma</w:t>
            </w:r>
            <w:r w:rsidR="00377C4C" w:rsidRPr="009D437F">
              <w:rPr>
                <w:bCs/>
                <w:i/>
                <w:sz w:val="28"/>
                <w:szCs w:val="28"/>
              </w:rPr>
              <w:t>n</w:t>
            </w:r>
            <w:r w:rsidR="00BA4F68" w:rsidRPr="009D437F">
              <w:rPr>
                <w:bCs/>
                <w:i/>
                <w:sz w:val="28"/>
                <w:szCs w:val="28"/>
              </w:rPr>
              <w:t xml:space="preserve"> </w:t>
            </w:r>
            <w:r w:rsidR="00BE7C45" w:rsidRPr="009D437F">
              <w:rPr>
                <w:bCs/>
                <w:i/>
                <w:sz w:val="28"/>
                <w:szCs w:val="28"/>
              </w:rPr>
              <w:t xml:space="preserve">alrededor de </w:t>
            </w:r>
            <w:r w:rsidR="00BA4F68" w:rsidRPr="009D437F">
              <w:rPr>
                <w:bCs/>
                <w:i/>
                <w:sz w:val="28"/>
                <w:szCs w:val="28"/>
              </w:rPr>
              <w:t>30 días</w:t>
            </w:r>
            <w:r w:rsidR="00223BB9" w:rsidRPr="009D437F">
              <w:rPr>
                <w:vertAlign w:val="superscript"/>
              </w:rPr>
              <w:footnoteReference w:id="7"/>
            </w:r>
            <w:r w:rsidR="00BA4F68" w:rsidRPr="009D437F">
              <w:rPr>
                <w:bCs/>
                <w:i/>
                <w:sz w:val="28"/>
                <w:szCs w:val="28"/>
              </w:rPr>
              <w:t xml:space="preserve"> </w:t>
            </w:r>
            <w:r w:rsidR="00BE7C45" w:rsidRPr="009D437F">
              <w:rPr>
                <w:bCs/>
                <w:i/>
                <w:sz w:val="28"/>
                <w:szCs w:val="28"/>
              </w:rPr>
              <w:t xml:space="preserve">a </w:t>
            </w:r>
            <w:r w:rsidR="00BA4F68" w:rsidRPr="009D437F">
              <w:rPr>
                <w:bCs/>
                <w:i/>
                <w:sz w:val="28"/>
                <w:szCs w:val="28"/>
              </w:rPr>
              <w:t xml:space="preserve">cada Supervisora o Supervisor </w:t>
            </w:r>
            <w:r w:rsidR="00BE7C45" w:rsidRPr="009D437F">
              <w:rPr>
                <w:bCs/>
                <w:i/>
                <w:sz w:val="28"/>
                <w:szCs w:val="28"/>
              </w:rPr>
              <w:t xml:space="preserve">que </w:t>
            </w:r>
            <w:r w:rsidR="00BA4F68" w:rsidRPr="009D437F">
              <w:rPr>
                <w:bCs/>
                <w:i/>
                <w:sz w:val="28"/>
                <w:szCs w:val="28"/>
              </w:rPr>
              <w:t xml:space="preserve">asume 12 oficinas;  por </w:t>
            </w:r>
            <w:r w:rsidR="00D07D3D" w:rsidRPr="009D437F">
              <w:rPr>
                <w:bCs/>
                <w:i/>
                <w:sz w:val="28"/>
                <w:szCs w:val="28"/>
              </w:rPr>
              <w:t>ende, cada funcionaria y funcionario tardaría unas 56 semanas aproximadamente para realizar la supervisión completa, sin contar días feriados o cierres colectivos. Lo anterior, ha implicado que el personal haya tenido que laborar horas  extraordinarias</w:t>
            </w:r>
            <w:r w:rsidR="00D07D3D" w:rsidRPr="009D437F">
              <w:rPr>
                <w:rStyle w:val="Refdenotaalpie"/>
                <w:bCs/>
                <w:i/>
                <w:sz w:val="28"/>
                <w:szCs w:val="28"/>
              </w:rPr>
              <w:footnoteReference w:id="8"/>
            </w:r>
            <w:r w:rsidR="00D07D3D" w:rsidRPr="009D437F">
              <w:rPr>
                <w:bCs/>
                <w:i/>
                <w:sz w:val="28"/>
                <w:szCs w:val="28"/>
              </w:rPr>
              <w:t xml:space="preserve"> para cumplir con el abordaje de las oficinas asignadas</w:t>
            </w:r>
          </w:p>
          <w:p w:rsidR="005F5C09" w:rsidRPr="009D437F" w:rsidRDefault="005F5C09" w:rsidP="00CA63D5">
            <w:pPr>
              <w:ind w:left="318"/>
              <w:jc w:val="both"/>
              <w:rPr>
                <w:bCs/>
                <w:i/>
                <w:sz w:val="28"/>
                <w:szCs w:val="28"/>
              </w:rPr>
            </w:pPr>
          </w:p>
          <w:p w:rsidR="00CF563B" w:rsidRPr="009D437F" w:rsidRDefault="00AC2A31" w:rsidP="00CA63D5">
            <w:pPr>
              <w:pStyle w:val="Prrafodelista"/>
              <w:numPr>
                <w:ilvl w:val="0"/>
                <w:numId w:val="42"/>
              </w:numPr>
              <w:tabs>
                <w:tab w:val="num" w:pos="743"/>
              </w:tabs>
              <w:spacing w:before="0" w:beforeAutospacing="0" w:after="0" w:afterAutospacing="0"/>
              <w:ind w:left="743"/>
              <w:jc w:val="both"/>
              <w:rPr>
                <w:bCs/>
                <w:i/>
                <w:sz w:val="28"/>
                <w:szCs w:val="28"/>
              </w:rPr>
            </w:pPr>
            <w:r w:rsidRPr="009D437F">
              <w:rPr>
                <w:bCs/>
                <w:i/>
                <w:iCs/>
                <w:color w:val="212121"/>
                <w:sz w:val="28"/>
                <w:szCs w:val="28"/>
              </w:rPr>
              <w:lastRenderedPageBreak/>
              <w:t>Dentro de las labores diarias se debe</w:t>
            </w:r>
            <w:r w:rsidR="0095456F" w:rsidRPr="009D437F">
              <w:rPr>
                <w:bCs/>
                <w:i/>
                <w:iCs/>
                <w:color w:val="212121"/>
                <w:sz w:val="28"/>
                <w:szCs w:val="28"/>
              </w:rPr>
              <w:t>n</w:t>
            </w:r>
            <w:r w:rsidRPr="009D437F">
              <w:rPr>
                <w:bCs/>
                <w:i/>
                <w:iCs/>
                <w:color w:val="212121"/>
                <w:sz w:val="28"/>
                <w:szCs w:val="28"/>
              </w:rPr>
              <w:t xml:space="preserve"> considerar </w:t>
            </w:r>
            <w:r w:rsidR="00BA4F68" w:rsidRPr="009D437F">
              <w:rPr>
                <w:bCs/>
                <w:i/>
                <w:sz w:val="28"/>
                <w:szCs w:val="28"/>
              </w:rPr>
              <w:t xml:space="preserve">las supervisiones operativas orientadas “a la intervención en el proceso del manejo de la investigación policial en el área operativa”, </w:t>
            </w:r>
            <w:r w:rsidR="005C4758" w:rsidRPr="009D437F">
              <w:rPr>
                <w:bCs/>
                <w:i/>
                <w:sz w:val="28"/>
                <w:szCs w:val="28"/>
              </w:rPr>
              <w:t xml:space="preserve">donde se requiere </w:t>
            </w:r>
            <w:r w:rsidR="00BA4F68" w:rsidRPr="009D437F">
              <w:rPr>
                <w:bCs/>
                <w:i/>
                <w:sz w:val="28"/>
                <w:szCs w:val="28"/>
              </w:rPr>
              <w:t xml:space="preserve">supervisar </w:t>
            </w:r>
            <w:r w:rsidR="005C4758" w:rsidRPr="009D437F">
              <w:rPr>
                <w:bCs/>
                <w:i/>
                <w:sz w:val="28"/>
                <w:szCs w:val="28"/>
              </w:rPr>
              <w:t xml:space="preserve">alrededor de </w:t>
            </w:r>
            <w:r w:rsidR="00BA4F68" w:rsidRPr="009D437F">
              <w:rPr>
                <w:bCs/>
                <w:i/>
                <w:sz w:val="28"/>
                <w:szCs w:val="28"/>
              </w:rPr>
              <w:t>680 funcionarias y funcionarios policiales adscritos</w:t>
            </w:r>
            <w:r w:rsidR="000A7F15" w:rsidRPr="009D437F">
              <w:rPr>
                <w:bCs/>
                <w:i/>
                <w:sz w:val="28"/>
                <w:szCs w:val="28"/>
              </w:rPr>
              <w:t xml:space="preserve"> a las</w:t>
            </w:r>
            <w:r w:rsidR="00BA4F68" w:rsidRPr="009D437F">
              <w:rPr>
                <w:bCs/>
                <w:i/>
                <w:sz w:val="28"/>
                <w:szCs w:val="28"/>
              </w:rPr>
              <w:t xml:space="preserve"> sedes regionales</w:t>
            </w:r>
            <w:r w:rsidR="000A7F15" w:rsidRPr="009D437F">
              <w:rPr>
                <w:bCs/>
                <w:i/>
                <w:sz w:val="28"/>
                <w:szCs w:val="28"/>
              </w:rPr>
              <w:t xml:space="preserve"> del OIJ</w:t>
            </w:r>
            <w:r w:rsidR="00BA4F68" w:rsidRPr="009D437F">
              <w:rPr>
                <w:bCs/>
                <w:i/>
                <w:sz w:val="28"/>
                <w:szCs w:val="28"/>
              </w:rPr>
              <w:t xml:space="preserve">. Lo anterior, implica para cada Supervisora y Supervisor de Servicio asumir 68 investigadores </w:t>
            </w:r>
            <w:r w:rsidR="000A7F15" w:rsidRPr="009D437F">
              <w:rPr>
                <w:bCs/>
                <w:i/>
                <w:sz w:val="28"/>
                <w:szCs w:val="28"/>
              </w:rPr>
              <w:t>como “</w:t>
            </w:r>
            <w:r w:rsidR="00BA4F68" w:rsidRPr="009D437F">
              <w:rPr>
                <w:bCs/>
                <w:i/>
                <w:sz w:val="28"/>
                <w:szCs w:val="28"/>
              </w:rPr>
              <w:t>circulante de expedientes en investigación</w:t>
            </w:r>
            <w:r w:rsidR="000A7F15" w:rsidRPr="009D437F">
              <w:rPr>
                <w:bCs/>
                <w:i/>
                <w:sz w:val="28"/>
                <w:szCs w:val="28"/>
              </w:rPr>
              <w:t>” (</w:t>
            </w:r>
            <w:r w:rsidR="00BA4F68" w:rsidRPr="009D437F">
              <w:rPr>
                <w:bCs/>
                <w:i/>
                <w:sz w:val="28"/>
                <w:szCs w:val="28"/>
              </w:rPr>
              <w:t xml:space="preserve">por cada investigador implica </w:t>
            </w:r>
            <w:r w:rsidR="000A7F15" w:rsidRPr="009D437F">
              <w:rPr>
                <w:bCs/>
                <w:i/>
                <w:sz w:val="28"/>
                <w:szCs w:val="28"/>
              </w:rPr>
              <w:t xml:space="preserve">brindarle </w:t>
            </w:r>
            <w:r w:rsidR="00BA4F68" w:rsidRPr="009D437F">
              <w:rPr>
                <w:bCs/>
                <w:i/>
                <w:sz w:val="28"/>
                <w:szCs w:val="28"/>
              </w:rPr>
              <w:t>asist</w:t>
            </w:r>
            <w:r w:rsidR="000A7F15" w:rsidRPr="009D437F">
              <w:rPr>
                <w:bCs/>
                <w:i/>
                <w:sz w:val="28"/>
                <w:szCs w:val="28"/>
              </w:rPr>
              <w:t xml:space="preserve">encia en </w:t>
            </w:r>
            <w:r w:rsidR="00BA4F68" w:rsidRPr="009D437F">
              <w:rPr>
                <w:bCs/>
                <w:i/>
                <w:sz w:val="28"/>
                <w:szCs w:val="28"/>
              </w:rPr>
              <w:t>70 casos</w:t>
            </w:r>
            <w:r w:rsidR="000A7F15" w:rsidRPr="009D437F">
              <w:rPr>
                <w:bCs/>
                <w:i/>
                <w:sz w:val="28"/>
                <w:szCs w:val="28"/>
              </w:rPr>
              <w:t xml:space="preserve"> aproximadamente)</w:t>
            </w:r>
            <w:r w:rsidR="00BA4F68" w:rsidRPr="009D437F">
              <w:rPr>
                <w:bCs/>
                <w:i/>
                <w:sz w:val="28"/>
                <w:szCs w:val="28"/>
              </w:rPr>
              <w:t>. Cada funcionaria y funcionario está en capacidad de abordar entre 10 y 12 asignaciones mensuales.</w:t>
            </w:r>
            <w:r w:rsidR="008E72C1" w:rsidRPr="009D437F">
              <w:rPr>
                <w:bCs/>
                <w:i/>
                <w:sz w:val="28"/>
                <w:szCs w:val="28"/>
              </w:rPr>
              <w:t xml:space="preserve"> Estas supervisiones </w:t>
            </w:r>
            <w:r w:rsidR="002734D8" w:rsidRPr="009D437F">
              <w:rPr>
                <w:bCs/>
                <w:i/>
                <w:sz w:val="28"/>
                <w:szCs w:val="28"/>
              </w:rPr>
              <w:t>se programan para ser</w:t>
            </w:r>
            <w:r w:rsidR="008E72C1" w:rsidRPr="009D437F">
              <w:rPr>
                <w:bCs/>
                <w:i/>
                <w:sz w:val="28"/>
                <w:szCs w:val="28"/>
              </w:rPr>
              <w:t xml:space="preserve"> desarrolla</w:t>
            </w:r>
            <w:r w:rsidR="002734D8" w:rsidRPr="009D437F">
              <w:rPr>
                <w:bCs/>
                <w:i/>
                <w:sz w:val="28"/>
                <w:szCs w:val="28"/>
              </w:rPr>
              <w:t>das</w:t>
            </w:r>
            <w:r w:rsidR="008E72C1" w:rsidRPr="009D437F">
              <w:rPr>
                <w:bCs/>
                <w:i/>
                <w:sz w:val="28"/>
                <w:szCs w:val="28"/>
              </w:rPr>
              <w:t xml:space="preserve"> en 60 días</w:t>
            </w:r>
            <w:r w:rsidR="002734D8" w:rsidRPr="009D437F">
              <w:rPr>
                <w:bCs/>
                <w:i/>
                <w:sz w:val="28"/>
                <w:szCs w:val="28"/>
              </w:rPr>
              <w:t xml:space="preserve"> naturales (2 meses)</w:t>
            </w:r>
            <w:r w:rsidR="008E72C1" w:rsidRPr="009D437F">
              <w:rPr>
                <w:bCs/>
                <w:i/>
                <w:sz w:val="28"/>
                <w:szCs w:val="28"/>
              </w:rPr>
              <w:t>,</w:t>
            </w:r>
            <w:r w:rsidR="002734D8" w:rsidRPr="009D437F">
              <w:rPr>
                <w:bCs/>
                <w:i/>
                <w:sz w:val="28"/>
                <w:szCs w:val="28"/>
              </w:rPr>
              <w:t xml:space="preserve"> dentro de cronogramas de trabajo previamente elaborados;</w:t>
            </w:r>
            <w:r w:rsidR="008E72C1" w:rsidRPr="009D437F">
              <w:rPr>
                <w:bCs/>
                <w:i/>
                <w:sz w:val="28"/>
                <w:szCs w:val="28"/>
              </w:rPr>
              <w:t xml:space="preserve"> por </w:t>
            </w:r>
            <w:r w:rsidR="00491971" w:rsidRPr="009D437F">
              <w:rPr>
                <w:bCs/>
                <w:i/>
                <w:sz w:val="28"/>
                <w:szCs w:val="28"/>
              </w:rPr>
              <w:t>tanto</w:t>
            </w:r>
            <w:r w:rsidR="008E72C1" w:rsidRPr="009D437F">
              <w:rPr>
                <w:bCs/>
                <w:i/>
                <w:sz w:val="28"/>
                <w:szCs w:val="28"/>
              </w:rPr>
              <w:t xml:space="preserve">, se debe </w:t>
            </w:r>
            <w:r w:rsidR="002734D8" w:rsidRPr="009D437F">
              <w:rPr>
                <w:bCs/>
                <w:i/>
                <w:sz w:val="28"/>
                <w:szCs w:val="28"/>
              </w:rPr>
              <w:t>distribu</w:t>
            </w:r>
            <w:r w:rsidR="008E72C1" w:rsidRPr="009D437F">
              <w:rPr>
                <w:bCs/>
                <w:i/>
                <w:sz w:val="28"/>
                <w:szCs w:val="28"/>
              </w:rPr>
              <w:t>ir parte del tiempo</w:t>
            </w:r>
            <w:r w:rsidR="002734D8" w:rsidRPr="009D437F">
              <w:rPr>
                <w:bCs/>
                <w:i/>
                <w:sz w:val="28"/>
                <w:szCs w:val="28"/>
              </w:rPr>
              <w:t xml:space="preserve"> laboral</w:t>
            </w:r>
            <w:r w:rsidR="008E72C1" w:rsidRPr="009D437F">
              <w:rPr>
                <w:bCs/>
                <w:i/>
                <w:sz w:val="28"/>
                <w:szCs w:val="28"/>
              </w:rPr>
              <w:t xml:space="preserve"> diario con </w:t>
            </w:r>
            <w:r w:rsidR="002734D8" w:rsidRPr="009D437F">
              <w:rPr>
                <w:bCs/>
                <w:i/>
                <w:sz w:val="28"/>
                <w:szCs w:val="28"/>
              </w:rPr>
              <w:t>el resto de</w:t>
            </w:r>
            <w:r w:rsidR="008E72C1" w:rsidRPr="009D437F">
              <w:rPr>
                <w:bCs/>
                <w:i/>
                <w:sz w:val="28"/>
                <w:szCs w:val="28"/>
              </w:rPr>
              <w:t xml:space="preserve"> tareas bajo la responsabilidad de una Supervisora y Supervisor.</w:t>
            </w:r>
            <w:r w:rsidR="00A86F75" w:rsidRPr="009D437F">
              <w:rPr>
                <w:bCs/>
                <w:i/>
                <w:sz w:val="28"/>
                <w:szCs w:val="28"/>
              </w:rPr>
              <w:t xml:space="preserve"> </w:t>
            </w:r>
          </w:p>
          <w:p w:rsidR="001716AC" w:rsidRPr="009D437F" w:rsidRDefault="001716AC" w:rsidP="00CA63D5">
            <w:pPr>
              <w:ind w:left="383"/>
              <w:jc w:val="both"/>
              <w:rPr>
                <w:bCs/>
                <w:i/>
                <w:sz w:val="28"/>
                <w:szCs w:val="28"/>
              </w:rPr>
            </w:pPr>
          </w:p>
          <w:p w:rsidR="00D53C43" w:rsidRPr="009D437F" w:rsidRDefault="009B2404" w:rsidP="00984189">
            <w:pPr>
              <w:pStyle w:val="Prrafodelista"/>
              <w:numPr>
                <w:ilvl w:val="0"/>
                <w:numId w:val="42"/>
              </w:numPr>
              <w:spacing w:before="0" w:beforeAutospacing="0" w:after="0" w:afterAutospacing="0"/>
              <w:ind w:left="743"/>
              <w:jc w:val="both"/>
              <w:rPr>
                <w:bCs/>
                <w:i/>
                <w:sz w:val="28"/>
                <w:szCs w:val="28"/>
              </w:rPr>
            </w:pPr>
            <w:r w:rsidRPr="009D437F">
              <w:rPr>
                <w:bCs/>
                <w:i/>
                <w:iCs/>
                <w:color w:val="212121"/>
                <w:sz w:val="28"/>
                <w:szCs w:val="28"/>
              </w:rPr>
              <w:t xml:space="preserve">Una </w:t>
            </w:r>
            <w:r w:rsidR="00BA4F68" w:rsidRPr="009D437F">
              <w:rPr>
                <w:bCs/>
                <w:i/>
                <w:sz w:val="28"/>
                <w:szCs w:val="28"/>
              </w:rPr>
              <w:t xml:space="preserve">persona supervisora de servicio realiza también funciones de </w:t>
            </w:r>
            <w:r w:rsidR="00A1227A" w:rsidRPr="009D437F">
              <w:rPr>
                <w:bCs/>
                <w:i/>
                <w:sz w:val="28"/>
                <w:szCs w:val="28"/>
              </w:rPr>
              <w:t>“</w:t>
            </w:r>
            <w:r w:rsidR="00BA4F68" w:rsidRPr="009D437F">
              <w:rPr>
                <w:bCs/>
                <w:i/>
                <w:sz w:val="28"/>
                <w:szCs w:val="28"/>
              </w:rPr>
              <w:t>asesor</w:t>
            </w:r>
            <w:r w:rsidR="00A1227A" w:rsidRPr="009D437F">
              <w:rPr>
                <w:bCs/>
                <w:i/>
                <w:sz w:val="28"/>
                <w:szCs w:val="28"/>
              </w:rPr>
              <w:t>ía</w:t>
            </w:r>
            <w:r w:rsidR="00BA4F68" w:rsidRPr="009D437F">
              <w:rPr>
                <w:bCs/>
                <w:i/>
                <w:sz w:val="28"/>
                <w:szCs w:val="28"/>
              </w:rPr>
              <w:t xml:space="preserve"> operativ</w:t>
            </w:r>
            <w:r w:rsidR="00A1227A" w:rsidRPr="009D437F">
              <w:rPr>
                <w:bCs/>
                <w:i/>
                <w:sz w:val="28"/>
                <w:szCs w:val="28"/>
              </w:rPr>
              <w:t>a</w:t>
            </w:r>
            <w:r w:rsidR="00BA4F68" w:rsidRPr="009D437F">
              <w:rPr>
                <w:bCs/>
                <w:i/>
                <w:sz w:val="28"/>
                <w:szCs w:val="28"/>
              </w:rPr>
              <w:t>-administrativ</w:t>
            </w:r>
            <w:r w:rsidR="00A1227A" w:rsidRPr="009D437F">
              <w:rPr>
                <w:bCs/>
                <w:i/>
                <w:sz w:val="28"/>
                <w:szCs w:val="28"/>
              </w:rPr>
              <w:t>a”</w:t>
            </w:r>
            <w:r w:rsidRPr="009D437F">
              <w:rPr>
                <w:bCs/>
                <w:i/>
                <w:sz w:val="28"/>
                <w:szCs w:val="28"/>
              </w:rPr>
              <w:t xml:space="preserve">. Desde el </w:t>
            </w:r>
            <w:r w:rsidR="00BA4F68" w:rsidRPr="009D437F">
              <w:rPr>
                <w:bCs/>
                <w:i/>
                <w:sz w:val="28"/>
                <w:szCs w:val="28"/>
              </w:rPr>
              <w:t xml:space="preserve">2015 </w:t>
            </w:r>
            <w:r w:rsidRPr="009D437F">
              <w:rPr>
                <w:bCs/>
                <w:i/>
                <w:sz w:val="28"/>
                <w:szCs w:val="28"/>
              </w:rPr>
              <w:t>a marzo del 2018</w:t>
            </w:r>
            <w:r w:rsidR="00D53C43" w:rsidRPr="009D437F">
              <w:rPr>
                <w:bCs/>
                <w:i/>
                <w:sz w:val="28"/>
                <w:szCs w:val="28"/>
              </w:rPr>
              <w:t xml:space="preserve"> </w:t>
            </w:r>
            <w:r w:rsidR="00BA4F68" w:rsidRPr="009D437F">
              <w:rPr>
                <w:bCs/>
                <w:i/>
                <w:iCs/>
                <w:color w:val="212121"/>
                <w:sz w:val="28"/>
                <w:szCs w:val="28"/>
              </w:rPr>
              <w:t>el aumento</w:t>
            </w:r>
            <w:r w:rsidR="00494480" w:rsidRPr="009D437F">
              <w:rPr>
                <w:bCs/>
                <w:i/>
                <w:iCs/>
                <w:color w:val="212121"/>
                <w:sz w:val="28"/>
                <w:szCs w:val="28"/>
              </w:rPr>
              <w:t xml:space="preserve"> de consultas por ese concepto</w:t>
            </w:r>
            <w:r w:rsidR="00BA4F68" w:rsidRPr="009D437F">
              <w:rPr>
                <w:bCs/>
                <w:i/>
                <w:iCs/>
                <w:color w:val="212121"/>
                <w:sz w:val="28"/>
                <w:szCs w:val="28"/>
              </w:rPr>
              <w:t xml:space="preserve"> ha sido de 66 </w:t>
            </w:r>
            <w:r w:rsidR="00494480" w:rsidRPr="009D437F">
              <w:rPr>
                <w:bCs/>
                <w:i/>
                <w:iCs/>
                <w:color w:val="212121"/>
                <w:sz w:val="28"/>
                <w:szCs w:val="28"/>
              </w:rPr>
              <w:t>solicitudes</w:t>
            </w:r>
            <w:r w:rsidR="00BA4F68" w:rsidRPr="009D437F">
              <w:rPr>
                <w:bCs/>
                <w:i/>
                <w:iCs/>
                <w:color w:val="212121"/>
                <w:sz w:val="28"/>
                <w:szCs w:val="28"/>
              </w:rPr>
              <w:t>; es decir, un 11%</w:t>
            </w:r>
            <w:r w:rsidR="00494480" w:rsidRPr="009D437F">
              <w:rPr>
                <w:bCs/>
                <w:i/>
                <w:iCs/>
                <w:color w:val="212121"/>
                <w:sz w:val="28"/>
                <w:szCs w:val="28"/>
              </w:rPr>
              <w:t xml:space="preserve"> adicional</w:t>
            </w:r>
            <w:r w:rsidR="00BA4F68" w:rsidRPr="009D437F">
              <w:rPr>
                <w:bCs/>
                <w:i/>
                <w:iCs/>
                <w:color w:val="212121"/>
                <w:sz w:val="28"/>
                <w:szCs w:val="28"/>
              </w:rPr>
              <w:t xml:space="preserve"> en el número de </w:t>
            </w:r>
            <w:r w:rsidR="00494480" w:rsidRPr="009D437F">
              <w:rPr>
                <w:bCs/>
                <w:i/>
                <w:iCs/>
                <w:color w:val="212121"/>
                <w:sz w:val="28"/>
                <w:szCs w:val="28"/>
              </w:rPr>
              <w:t>consultas</w:t>
            </w:r>
            <w:r w:rsidR="003B7925" w:rsidRPr="009D437F">
              <w:rPr>
                <w:bCs/>
                <w:i/>
                <w:iCs/>
                <w:color w:val="212121"/>
                <w:sz w:val="28"/>
                <w:szCs w:val="28"/>
              </w:rPr>
              <w:t xml:space="preserve"> realizad</w:t>
            </w:r>
            <w:r w:rsidR="00494480" w:rsidRPr="009D437F">
              <w:rPr>
                <w:bCs/>
                <w:i/>
                <w:iCs/>
                <w:color w:val="212121"/>
                <w:sz w:val="28"/>
                <w:szCs w:val="28"/>
              </w:rPr>
              <w:t>a</w:t>
            </w:r>
            <w:r w:rsidR="003B7925" w:rsidRPr="009D437F">
              <w:rPr>
                <w:bCs/>
                <w:i/>
                <w:iCs/>
                <w:color w:val="212121"/>
                <w:sz w:val="28"/>
                <w:szCs w:val="28"/>
              </w:rPr>
              <w:t>s</w:t>
            </w:r>
            <w:r w:rsidR="00494480" w:rsidRPr="009D437F">
              <w:rPr>
                <w:bCs/>
                <w:i/>
                <w:iCs/>
                <w:color w:val="212121"/>
                <w:sz w:val="28"/>
                <w:szCs w:val="28"/>
              </w:rPr>
              <w:t xml:space="preserve"> (con respecto al 2015)</w:t>
            </w:r>
            <w:r w:rsidR="00BA4F68" w:rsidRPr="009D437F">
              <w:rPr>
                <w:bCs/>
                <w:i/>
                <w:sz w:val="28"/>
                <w:szCs w:val="28"/>
              </w:rPr>
              <w:t>.</w:t>
            </w:r>
            <w:r w:rsidR="00D53C43" w:rsidRPr="009D437F">
              <w:rPr>
                <w:bCs/>
                <w:i/>
                <w:sz w:val="28"/>
                <w:szCs w:val="28"/>
              </w:rPr>
              <w:t xml:space="preserve"> </w:t>
            </w:r>
            <w:r w:rsidR="00BA4F68" w:rsidRPr="009D437F">
              <w:rPr>
                <w:bCs/>
                <w:i/>
                <w:sz w:val="28"/>
                <w:szCs w:val="28"/>
              </w:rPr>
              <w:t xml:space="preserve">Es importante mencionar que la </w:t>
            </w:r>
            <w:r w:rsidR="00505802" w:rsidRPr="009D437F">
              <w:rPr>
                <w:bCs/>
                <w:i/>
                <w:sz w:val="28"/>
                <w:szCs w:val="28"/>
              </w:rPr>
              <w:t xml:space="preserve">atención de cada </w:t>
            </w:r>
            <w:r w:rsidR="00BA4F68" w:rsidRPr="009D437F">
              <w:rPr>
                <w:bCs/>
                <w:i/>
                <w:sz w:val="28"/>
                <w:szCs w:val="28"/>
              </w:rPr>
              <w:t>consulta implica también un proceso de 15 días</w:t>
            </w:r>
            <w:r w:rsidR="006D631B" w:rsidRPr="009D437F">
              <w:rPr>
                <w:rStyle w:val="Refdenotaalpie"/>
                <w:bCs/>
                <w:i/>
                <w:sz w:val="28"/>
                <w:szCs w:val="28"/>
              </w:rPr>
              <w:footnoteReference w:id="9"/>
            </w:r>
            <w:r w:rsidR="00BA4F68" w:rsidRPr="009D437F">
              <w:rPr>
                <w:bCs/>
                <w:i/>
                <w:sz w:val="28"/>
                <w:szCs w:val="28"/>
              </w:rPr>
              <w:t xml:space="preserve"> para el funcionario o funcionaria responsable</w:t>
            </w:r>
            <w:r w:rsidR="00482AE2" w:rsidRPr="009D437F">
              <w:rPr>
                <w:bCs/>
                <w:i/>
                <w:sz w:val="28"/>
                <w:szCs w:val="28"/>
              </w:rPr>
              <w:t>, donde se ejecutan diferentes actividades</w:t>
            </w:r>
            <w:r w:rsidR="00482AE2" w:rsidRPr="009D437F">
              <w:rPr>
                <w:rStyle w:val="Refdenotaalpie"/>
                <w:bCs/>
                <w:i/>
                <w:sz w:val="28"/>
                <w:szCs w:val="28"/>
              </w:rPr>
              <w:footnoteReference w:id="10"/>
            </w:r>
            <w:r w:rsidR="00482AE2" w:rsidRPr="009D437F">
              <w:rPr>
                <w:bCs/>
                <w:i/>
                <w:sz w:val="28"/>
                <w:szCs w:val="28"/>
              </w:rPr>
              <w:t>.</w:t>
            </w:r>
            <w:r w:rsidR="00BA4F68" w:rsidRPr="009D437F">
              <w:rPr>
                <w:bCs/>
                <w:i/>
                <w:sz w:val="28"/>
                <w:szCs w:val="28"/>
              </w:rPr>
              <w:t xml:space="preserve"> </w:t>
            </w:r>
          </w:p>
          <w:p w:rsidR="00686EE1" w:rsidRPr="009D437F" w:rsidRDefault="00686EE1" w:rsidP="00CA63D5">
            <w:pPr>
              <w:ind w:left="383"/>
              <w:jc w:val="both"/>
              <w:rPr>
                <w:bCs/>
                <w:i/>
                <w:sz w:val="28"/>
                <w:szCs w:val="28"/>
              </w:rPr>
            </w:pPr>
          </w:p>
          <w:p w:rsidR="00686EE1" w:rsidRPr="009D437F" w:rsidRDefault="00BA4F68" w:rsidP="00CA63D5">
            <w:pPr>
              <w:pStyle w:val="Prrafodelista"/>
              <w:numPr>
                <w:ilvl w:val="0"/>
                <w:numId w:val="42"/>
              </w:numPr>
              <w:spacing w:before="0" w:beforeAutospacing="0" w:after="0" w:afterAutospacing="0"/>
              <w:ind w:left="743"/>
              <w:jc w:val="both"/>
              <w:rPr>
                <w:i/>
                <w:sz w:val="28"/>
                <w:szCs w:val="28"/>
              </w:rPr>
            </w:pPr>
            <w:r w:rsidRPr="009D437F">
              <w:rPr>
                <w:bCs/>
                <w:i/>
                <w:sz w:val="28"/>
                <w:szCs w:val="28"/>
              </w:rPr>
              <w:t>Actualmente, las personas supervisora</w:t>
            </w:r>
            <w:r w:rsidR="00D07D3D" w:rsidRPr="009D437F">
              <w:rPr>
                <w:bCs/>
                <w:i/>
                <w:sz w:val="28"/>
                <w:szCs w:val="28"/>
              </w:rPr>
              <w:t>s de servicio deben invertir parte del tiempo en sesi</w:t>
            </w:r>
            <w:r w:rsidRPr="009D437F">
              <w:rPr>
                <w:bCs/>
                <w:i/>
                <w:sz w:val="28"/>
                <w:szCs w:val="28"/>
              </w:rPr>
              <w:t>o</w:t>
            </w:r>
            <w:r w:rsidRPr="009D437F">
              <w:rPr>
                <w:i/>
                <w:sz w:val="28"/>
                <w:szCs w:val="28"/>
              </w:rPr>
              <w:t xml:space="preserve">nes de trabajo para el “Proyecto Unificación SEVRI OIJ”, </w:t>
            </w:r>
            <w:r w:rsidR="00D07D3D" w:rsidRPr="009D437F">
              <w:rPr>
                <w:i/>
                <w:sz w:val="28"/>
                <w:szCs w:val="28"/>
              </w:rPr>
              <w:t>asignado</w:t>
            </w:r>
            <w:r w:rsidR="00F053D3" w:rsidRPr="009D437F">
              <w:rPr>
                <w:i/>
                <w:sz w:val="28"/>
                <w:szCs w:val="28"/>
              </w:rPr>
              <w:t xml:space="preserve"> por la </w:t>
            </w:r>
            <w:r w:rsidR="00686EE1" w:rsidRPr="009D437F">
              <w:rPr>
                <w:i/>
                <w:sz w:val="28"/>
                <w:szCs w:val="28"/>
              </w:rPr>
              <w:t>Oficina</w:t>
            </w:r>
            <w:r w:rsidR="00F053D3" w:rsidRPr="009D437F">
              <w:rPr>
                <w:i/>
                <w:sz w:val="28"/>
                <w:szCs w:val="28"/>
              </w:rPr>
              <w:t xml:space="preserve"> de Control Interno</w:t>
            </w:r>
            <w:r w:rsidR="00686EE1" w:rsidRPr="009D437F">
              <w:rPr>
                <w:i/>
                <w:sz w:val="28"/>
                <w:szCs w:val="28"/>
              </w:rPr>
              <w:t>, Transparencia y Anticorrupción</w:t>
            </w:r>
            <w:r w:rsidR="00F053D3" w:rsidRPr="009D437F">
              <w:rPr>
                <w:i/>
                <w:sz w:val="28"/>
                <w:szCs w:val="28"/>
              </w:rPr>
              <w:t xml:space="preserve"> de la Corte, </w:t>
            </w:r>
            <w:r w:rsidRPr="009D437F">
              <w:rPr>
                <w:i/>
                <w:sz w:val="28"/>
                <w:szCs w:val="28"/>
              </w:rPr>
              <w:t xml:space="preserve">que consiste en la unificación de un portafolio de </w:t>
            </w:r>
            <w:r w:rsidRPr="009D437F">
              <w:rPr>
                <w:i/>
                <w:sz w:val="28"/>
                <w:szCs w:val="28"/>
              </w:rPr>
              <w:lastRenderedPageBreak/>
              <w:t xml:space="preserve">riesgos SEVRI-PJ a nivel nacional. </w:t>
            </w:r>
          </w:p>
          <w:p w:rsidR="001B5EC9" w:rsidRPr="009D437F" w:rsidRDefault="001B5EC9" w:rsidP="00CA63D5">
            <w:pPr>
              <w:ind w:left="383"/>
              <w:jc w:val="both"/>
              <w:rPr>
                <w:i/>
                <w:sz w:val="28"/>
                <w:szCs w:val="28"/>
              </w:rPr>
            </w:pPr>
          </w:p>
          <w:p w:rsidR="00686EE1" w:rsidRPr="009D437F" w:rsidRDefault="00686EE1" w:rsidP="00CA63D5">
            <w:pPr>
              <w:pStyle w:val="Prrafodelista"/>
              <w:numPr>
                <w:ilvl w:val="0"/>
                <w:numId w:val="42"/>
              </w:numPr>
              <w:spacing w:before="0" w:beforeAutospacing="0" w:after="0" w:afterAutospacing="0"/>
              <w:ind w:left="743"/>
              <w:jc w:val="both"/>
              <w:rPr>
                <w:i/>
                <w:sz w:val="28"/>
                <w:szCs w:val="28"/>
              </w:rPr>
            </w:pPr>
            <w:r w:rsidRPr="009D437F">
              <w:rPr>
                <w:i/>
                <w:sz w:val="28"/>
                <w:szCs w:val="28"/>
              </w:rPr>
              <w:t>Otro aspecto a</w:t>
            </w:r>
            <w:r w:rsidR="00BA4F68" w:rsidRPr="009D437F">
              <w:rPr>
                <w:i/>
                <w:sz w:val="28"/>
                <w:szCs w:val="28"/>
              </w:rPr>
              <w:t xml:space="preserve"> considerar </w:t>
            </w:r>
            <w:r w:rsidRPr="009D437F">
              <w:rPr>
                <w:i/>
                <w:sz w:val="28"/>
                <w:szCs w:val="28"/>
              </w:rPr>
              <w:t xml:space="preserve">es </w:t>
            </w:r>
            <w:r w:rsidR="00BA4F68" w:rsidRPr="009D437F">
              <w:rPr>
                <w:i/>
                <w:sz w:val="28"/>
                <w:szCs w:val="28"/>
              </w:rPr>
              <w:t xml:space="preserve">el diagnóstico de cárceles, el cual requiere una pareja de personas supervisoras de servicio que se dedica exclusivamente a este trabajo </w:t>
            </w:r>
            <w:r w:rsidRPr="009D437F">
              <w:rPr>
                <w:i/>
                <w:sz w:val="28"/>
                <w:szCs w:val="28"/>
              </w:rPr>
              <w:t>(</w:t>
            </w:r>
            <w:r w:rsidR="00BA4F68" w:rsidRPr="009D437F">
              <w:rPr>
                <w:i/>
                <w:sz w:val="28"/>
                <w:szCs w:val="28"/>
              </w:rPr>
              <w:t xml:space="preserve">por </w:t>
            </w:r>
            <w:r w:rsidR="004D785C" w:rsidRPr="009D437F">
              <w:rPr>
                <w:i/>
                <w:sz w:val="28"/>
                <w:szCs w:val="28"/>
              </w:rPr>
              <w:t xml:space="preserve">ocho </w:t>
            </w:r>
            <w:r w:rsidR="00BA4F68" w:rsidRPr="009D437F">
              <w:rPr>
                <w:i/>
                <w:sz w:val="28"/>
                <w:szCs w:val="28"/>
              </w:rPr>
              <w:t>meses</w:t>
            </w:r>
            <w:r w:rsidRPr="009D437F">
              <w:rPr>
                <w:i/>
                <w:sz w:val="28"/>
                <w:szCs w:val="28"/>
              </w:rPr>
              <w:t>)</w:t>
            </w:r>
            <w:r w:rsidR="00BA4F68" w:rsidRPr="009D437F">
              <w:rPr>
                <w:i/>
                <w:sz w:val="28"/>
                <w:szCs w:val="28"/>
              </w:rPr>
              <w:t>.</w:t>
            </w:r>
            <w:r w:rsidR="004D785C" w:rsidRPr="009D437F">
              <w:rPr>
                <w:i/>
                <w:sz w:val="28"/>
                <w:szCs w:val="28"/>
              </w:rPr>
              <w:t xml:space="preserve"> Lo anterior, </w:t>
            </w:r>
            <w:r w:rsidR="00F2615A" w:rsidRPr="009D437F">
              <w:rPr>
                <w:i/>
                <w:sz w:val="28"/>
                <w:szCs w:val="28"/>
              </w:rPr>
              <w:t>ha significado el</w:t>
            </w:r>
            <w:r w:rsidR="004D785C" w:rsidRPr="009D437F">
              <w:rPr>
                <w:i/>
                <w:sz w:val="28"/>
                <w:szCs w:val="28"/>
              </w:rPr>
              <w:t xml:space="preserve"> no contar con </w:t>
            </w:r>
            <w:r w:rsidRPr="009D437F">
              <w:rPr>
                <w:i/>
                <w:sz w:val="28"/>
                <w:szCs w:val="28"/>
              </w:rPr>
              <w:t>do</w:t>
            </w:r>
            <w:r w:rsidR="004D785C" w:rsidRPr="009D437F">
              <w:rPr>
                <w:i/>
                <w:sz w:val="28"/>
                <w:szCs w:val="28"/>
              </w:rPr>
              <w:t xml:space="preserve">s funcionarios o funcionarias por tiempo completo para cubrir el </w:t>
            </w:r>
            <w:r w:rsidR="003938E1" w:rsidRPr="009D437F">
              <w:rPr>
                <w:i/>
                <w:sz w:val="28"/>
                <w:szCs w:val="28"/>
              </w:rPr>
              <w:t>diagnóstico</w:t>
            </w:r>
            <w:r w:rsidR="004D785C" w:rsidRPr="009D437F">
              <w:rPr>
                <w:i/>
                <w:sz w:val="28"/>
                <w:szCs w:val="28"/>
              </w:rPr>
              <w:t xml:space="preserve"> en el Primer y Segundo Circuito</w:t>
            </w:r>
            <w:r w:rsidRPr="009D437F">
              <w:rPr>
                <w:i/>
                <w:sz w:val="28"/>
                <w:szCs w:val="28"/>
              </w:rPr>
              <w:t>s</w:t>
            </w:r>
            <w:r w:rsidR="004D785C" w:rsidRPr="009D437F">
              <w:rPr>
                <w:i/>
                <w:sz w:val="28"/>
                <w:szCs w:val="28"/>
              </w:rPr>
              <w:t xml:space="preserve"> Judicial</w:t>
            </w:r>
            <w:r w:rsidRPr="009D437F">
              <w:rPr>
                <w:i/>
                <w:sz w:val="28"/>
                <w:szCs w:val="28"/>
              </w:rPr>
              <w:t>es</w:t>
            </w:r>
            <w:r w:rsidR="004D785C" w:rsidRPr="009D437F">
              <w:rPr>
                <w:i/>
                <w:sz w:val="28"/>
                <w:szCs w:val="28"/>
              </w:rPr>
              <w:t xml:space="preserve"> de San José</w:t>
            </w:r>
            <w:r w:rsidRPr="009D437F">
              <w:rPr>
                <w:rStyle w:val="Refdenotaalpie"/>
                <w:i/>
                <w:sz w:val="28"/>
                <w:szCs w:val="28"/>
              </w:rPr>
              <w:footnoteReference w:id="11"/>
            </w:r>
            <w:r w:rsidRPr="009D437F">
              <w:rPr>
                <w:i/>
                <w:sz w:val="28"/>
                <w:szCs w:val="28"/>
              </w:rPr>
              <w:t>. Una vez cubierto ese diagnóstico</w:t>
            </w:r>
            <w:r w:rsidR="00F2615A" w:rsidRPr="009D437F">
              <w:rPr>
                <w:i/>
                <w:sz w:val="28"/>
                <w:szCs w:val="28"/>
              </w:rPr>
              <w:t>,</w:t>
            </w:r>
            <w:r w:rsidR="004D785C" w:rsidRPr="009D437F">
              <w:rPr>
                <w:i/>
                <w:sz w:val="28"/>
                <w:szCs w:val="28"/>
              </w:rPr>
              <w:t xml:space="preserve"> </w:t>
            </w:r>
            <w:r w:rsidRPr="009D437F">
              <w:rPr>
                <w:i/>
                <w:sz w:val="28"/>
                <w:szCs w:val="28"/>
              </w:rPr>
              <w:t xml:space="preserve">lo que procede es </w:t>
            </w:r>
            <w:r w:rsidR="004D785C" w:rsidRPr="009D437F">
              <w:rPr>
                <w:i/>
                <w:sz w:val="28"/>
                <w:szCs w:val="28"/>
              </w:rPr>
              <w:t>ejecutar la supervisión de cada circuito</w:t>
            </w:r>
            <w:r w:rsidRPr="009D437F">
              <w:rPr>
                <w:i/>
                <w:sz w:val="28"/>
                <w:szCs w:val="28"/>
              </w:rPr>
              <w:t xml:space="preserve"> (</w:t>
            </w:r>
            <w:r w:rsidR="004D785C" w:rsidRPr="009D437F">
              <w:rPr>
                <w:i/>
                <w:sz w:val="28"/>
                <w:szCs w:val="28"/>
              </w:rPr>
              <w:t>en promedio toma 22 días a un mes por pareja de Supervisoras y Supervisores de Servicio</w:t>
            </w:r>
            <w:r w:rsidRPr="009D437F">
              <w:rPr>
                <w:i/>
                <w:sz w:val="28"/>
                <w:szCs w:val="28"/>
              </w:rPr>
              <w:t>)</w:t>
            </w:r>
            <w:r w:rsidR="004D785C" w:rsidRPr="009D437F">
              <w:rPr>
                <w:i/>
                <w:sz w:val="28"/>
                <w:szCs w:val="28"/>
              </w:rPr>
              <w:t>.</w:t>
            </w:r>
            <w:r w:rsidR="00BA4F68" w:rsidRPr="009D437F">
              <w:rPr>
                <w:i/>
                <w:sz w:val="28"/>
                <w:szCs w:val="28"/>
              </w:rPr>
              <w:t xml:space="preserve"> </w:t>
            </w:r>
          </w:p>
          <w:p w:rsidR="001B5EC9" w:rsidRPr="00602CC1" w:rsidRDefault="001B5EC9" w:rsidP="00602CC1">
            <w:pPr>
              <w:jc w:val="both"/>
              <w:rPr>
                <w:i/>
                <w:sz w:val="28"/>
                <w:szCs w:val="28"/>
              </w:rPr>
            </w:pPr>
          </w:p>
          <w:p w:rsidR="005634CF" w:rsidRPr="009D437F" w:rsidRDefault="00BA4F68" w:rsidP="00CA63D5">
            <w:pPr>
              <w:pStyle w:val="Prrafodelista"/>
              <w:numPr>
                <w:ilvl w:val="0"/>
                <w:numId w:val="42"/>
              </w:numPr>
              <w:spacing w:before="0" w:beforeAutospacing="0" w:after="0" w:afterAutospacing="0"/>
              <w:ind w:left="743"/>
              <w:jc w:val="both"/>
              <w:rPr>
                <w:i/>
                <w:sz w:val="28"/>
                <w:szCs w:val="28"/>
              </w:rPr>
            </w:pPr>
            <w:r w:rsidRPr="009D437F">
              <w:rPr>
                <w:i/>
                <w:sz w:val="28"/>
                <w:szCs w:val="28"/>
              </w:rPr>
              <w:t xml:space="preserve">Adicionalmente, dentro del plan de trabajo la Unidad de Supervisión realiza inventarios anuales físicos </w:t>
            </w:r>
            <w:r w:rsidR="005634CF" w:rsidRPr="009D437F">
              <w:rPr>
                <w:i/>
                <w:sz w:val="28"/>
                <w:szCs w:val="28"/>
              </w:rPr>
              <w:t xml:space="preserve">en la Bodega de Drogas </w:t>
            </w:r>
            <w:r w:rsidRPr="009D437F">
              <w:rPr>
                <w:i/>
                <w:sz w:val="28"/>
                <w:szCs w:val="28"/>
              </w:rPr>
              <w:t xml:space="preserve">(duración de dos semanas) “así como la conciliación mensual (promedio de 4 días al mes) de conformidad con </w:t>
            </w:r>
            <w:r w:rsidRPr="009D437F">
              <w:rPr>
                <w:rFonts w:eastAsia="Arial"/>
                <w:i/>
                <w:sz w:val="28"/>
                <w:szCs w:val="28"/>
              </w:rPr>
              <w:t>las recomendaciones emitidas por la Auditoría Judicial</w:t>
            </w:r>
            <w:r w:rsidR="008A0DF0" w:rsidRPr="009D437F">
              <w:rPr>
                <w:rStyle w:val="Refdenotaalpie"/>
                <w:rFonts w:eastAsia="Arial"/>
                <w:i/>
                <w:szCs w:val="28"/>
              </w:rPr>
              <w:footnoteReference w:id="12"/>
            </w:r>
            <w:r w:rsidRPr="009D437F">
              <w:rPr>
                <w:i/>
                <w:sz w:val="28"/>
                <w:szCs w:val="28"/>
              </w:rPr>
              <w:t>”.</w:t>
            </w:r>
            <w:r w:rsidR="005634CF" w:rsidRPr="009D437F">
              <w:rPr>
                <w:i/>
                <w:sz w:val="28"/>
                <w:szCs w:val="28"/>
              </w:rPr>
              <w:t xml:space="preserve"> Estas labores implican destinar tiempo ordinario del personal para su atención.</w:t>
            </w:r>
            <w:r w:rsidRPr="009D437F">
              <w:rPr>
                <w:i/>
                <w:sz w:val="28"/>
                <w:szCs w:val="28"/>
              </w:rPr>
              <w:t xml:space="preserve"> </w:t>
            </w:r>
            <w:r w:rsidR="00A86F75" w:rsidRPr="009D437F">
              <w:rPr>
                <w:i/>
                <w:sz w:val="28"/>
                <w:szCs w:val="28"/>
              </w:rPr>
              <w:t xml:space="preserve"> </w:t>
            </w:r>
          </w:p>
          <w:p w:rsidR="004664F9" w:rsidRPr="009D437F" w:rsidRDefault="004664F9" w:rsidP="00CA63D5">
            <w:pPr>
              <w:ind w:left="383"/>
              <w:jc w:val="both"/>
              <w:rPr>
                <w:i/>
                <w:sz w:val="28"/>
                <w:szCs w:val="28"/>
              </w:rPr>
            </w:pPr>
          </w:p>
          <w:p w:rsidR="00545EEA" w:rsidRPr="009D437F" w:rsidRDefault="00BA4F68" w:rsidP="00CA63D5">
            <w:pPr>
              <w:pStyle w:val="Prrafodelista"/>
              <w:numPr>
                <w:ilvl w:val="0"/>
                <w:numId w:val="42"/>
              </w:numPr>
              <w:spacing w:before="0" w:beforeAutospacing="0" w:after="0" w:afterAutospacing="0"/>
              <w:ind w:left="743"/>
              <w:jc w:val="both"/>
              <w:rPr>
                <w:rFonts w:eastAsia="Arial"/>
                <w:i/>
                <w:sz w:val="28"/>
                <w:szCs w:val="28"/>
              </w:rPr>
            </w:pPr>
            <w:r w:rsidRPr="009D437F">
              <w:rPr>
                <w:i/>
                <w:sz w:val="28"/>
                <w:szCs w:val="28"/>
              </w:rPr>
              <w:t xml:space="preserve">Se ha dado acompañamiento </w:t>
            </w:r>
            <w:r w:rsidRPr="009D437F">
              <w:rPr>
                <w:rFonts w:eastAsia="Arial"/>
                <w:i/>
                <w:sz w:val="28"/>
                <w:szCs w:val="28"/>
              </w:rPr>
              <w:t xml:space="preserve">a cada destrucción de droga, en este particular se pretende que la Supervisora o Supervisor este "in situ", con el fin de que se asegure la destrucción del producto ilícito. </w:t>
            </w:r>
            <w:r w:rsidR="00712D06" w:rsidRPr="009D437F">
              <w:rPr>
                <w:rFonts w:eastAsia="Arial"/>
                <w:i/>
                <w:sz w:val="28"/>
                <w:szCs w:val="28"/>
              </w:rPr>
              <w:t>Esta tarea implica tomar dos supervisores y su</w:t>
            </w:r>
            <w:r w:rsidR="003938E1" w:rsidRPr="009D437F">
              <w:rPr>
                <w:rFonts w:eastAsia="Arial"/>
                <w:i/>
                <w:sz w:val="28"/>
                <w:szCs w:val="28"/>
              </w:rPr>
              <w:t>p</w:t>
            </w:r>
            <w:r w:rsidR="00712D06" w:rsidRPr="009D437F">
              <w:rPr>
                <w:rFonts w:eastAsia="Arial"/>
                <w:i/>
                <w:sz w:val="28"/>
                <w:szCs w:val="28"/>
              </w:rPr>
              <w:t xml:space="preserve">ervisoras exclusivamente por 24 horas, lo que </w:t>
            </w:r>
            <w:r w:rsidR="005634CF" w:rsidRPr="009D437F">
              <w:rPr>
                <w:rFonts w:eastAsia="Arial"/>
                <w:i/>
                <w:sz w:val="28"/>
                <w:szCs w:val="28"/>
              </w:rPr>
              <w:t xml:space="preserve">ha </w:t>
            </w:r>
            <w:r w:rsidR="00712D06" w:rsidRPr="009D437F">
              <w:rPr>
                <w:rFonts w:eastAsia="Arial"/>
                <w:i/>
                <w:sz w:val="28"/>
                <w:szCs w:val="28"/>
              </w:rPr>
              <w:t>significa</w:t>
            </w:r>
            <w:r w:rsidR="005634CF" w:rsidRPr="009D437F">
              <w:rPr>
                <w:rFonts w:eastAsia="Arial"/>
                <w:i/>
                <w:sz w:val="28"/>
                <w:szCs w:val="28"/>
              </w:rPr>
              <w:t>do</w:t>
            </w:r>
            <w:r w:rsidR="00712D06" w:rsidRPr="009D437F">
              <w:rPr>
                <w:rFonts w:eastAsia="Arial"/>
                <w:i/>
                <w:sz w:val="28"/>
                <w:szCs w:val="28"/>
              </w:rPr>
              <w:t xml:space="preserve"> </w:t>
            </w:r>
            <w:r w:rsidR="005634CF" w:rsidRPr="009D437F">
              <w:rPr>
                <w:rFonts w:eastAsia="Arial"/>
                <w:i/>
                <w:sz w:val="28"/>
                <w:szCs w:val="28"/>
              </w:rPr>
              <w:t xml:space="preserve">destinar hasta </w:t>
            </w:r>
            <w:r w:rsidR="00712D06" w:rsidRPr="009D437F">
              <w:rPr>
                <w:rFonts w:eastAsia="Arial"/>
                <w:i/>
                <w:sz w:val="28"/>
                <w:szCs w:val="28"/>
              </w:rPr>
              <w:t>dos días en el control de la destrucción de droga</w:t>
            </w:r>
            <w:r w:rsidR="005634CF" w:rsidRPr="009D437F">
              <w:rPr>
                <w:rFonts w:eastAsia="Arial"/>
                <w:i/>
                <w:sz w:val="28"/>
                <w:szCs w:val="28"/>
              </w:rPr>
              <w:t>, según la hora inicial y final dispuestas para esos fines</w:t>
            </w:r>
            <w:r w:rsidR="00712D06" w:rsidRPr="009D437F">
              <w:rPr>
                <w:rFonts w:eastAsia="Arial"/>
                <w:i/>
                <w:sz w:val="28"/>
                <w:szCs w:val="28"/>
              </w:rPr>
              <w:t xml:space="preserve">. </w:t>
            </w:r>
          </w:p>
          <w:p w:rsidR="00C72629" w:rsidRPr="009D437F" w:rsidRDefault="00C72629">
            <w:pPr>
              <w:pStyle w:val="Prrafodelista"/>
              <w:spacing w:before="0" w:beforeAutospacing="0" w:after="0" w:afterAutospacing="0"/>
              <w:ind w:left="743"/>
              <w:jc w:val="both"/>
              <w:rPr>
                <w:rFonts w:eastAsia="Arial"/>
                <w:i/>
                <w:sz w:val="28"/>
                <w:szCs w:val="28"/>
              </w:rPr>
            </w:pPr>
          </w:p>
          <w:p w:rsidR="00BA4F68" w:rsidRPr="009D437F" w:rsidRDefault="00BA4F68" w:rsidP="00CA63D5">
            <w:pPr>
              <w:pStyle w:val="Prrafodelista"/>
              <w:numPr>
                <w:ilvl w:val="0"/>
                <w:numId w:val="42"/>
              </w:numPr>
              <w:spacing w:before="0" w:beforeAutospacing="0" w:after="0" w:afterAutospacing="0"/>
              <w:ind w:left="743"/>
              <w:jc w:val="both"/>
              <w:rPr>
                <w:rFonts w:eastAsia="Arial"/>
                <w:i/>
                <w:sz w:val="28"/>
                <w:szCs w:val="28"/>
              </w:rPr>
            </w:pPr>
            <w:r w:rsidRPr="009D437F">
              <w:rPr>
                <w:rFonts w:eastAsia="Arial"/>
                <w:i/>
                <w:sz w:val="28"/>
                <w:szCs w:val="28"/>
              </w:rPr>
              <w:t xml:space="preserve">Por último, con el </w:t>
            </w:r>
            <w:r w:rsidRPr="009D437F">
              <w:rPr>
                <w:i/>
                <w:sz w:val="28"/>
                <w:szCs w:val="28"/>
              </w:rPr>
              <w:t xml:space="preserve">Manual de Puestos y Competencias </w:t>
            </w:r>
            <w:r w:rsidR="00545EEA" w:rsidRPr="009D437F">
              <w:rPr>
                <w:i/>
                <w:sz w:val="28"/>
                <w:szCs w:val="28"/>
              </w:rPr>
              <w:t xml:space="preserve">para el </w:t>
            </w:r>
            <w:r w:rsidRPr="009D437F">
              <w:rPr>
                <w:i/>
                <w:sz w:val="28"/>
                <w:szCs w:val="28"/>
              </w:rPr>
              <w:t xml:space="preserve">Supervisor de Servicio, aprobado </w:t>
            </w:r>
            <w:r w:rsidR="00545EEA" w:rsidRPr="009D437F">
              <w:rPr>
                <w:i/>
                <w:sz w:val="28"/>
                <w:szCs w:val="28"/>
              </w:rPr>
              <w:t xml:space="preserve">por la </w:t>
            </w:r>
            <w:r w:rsidRPr="009D437F">
              <w:rPr>
                <w:i/>
                <w:sz w:val="28"/>
                <w:szCs w:val="28"/>
              </w:rPr>
              <w:t>Corte Plena</w:t>
            </w:r>
            <w:r w:rsidR="00545EEA" w:rsidRPr="009D437F">
              <w:rPr>
                <w:i/>
                <w:sz w:val="28"/>
                <w:szCs w:val="28"/>
              </w:rPr>
              <w:t xml:space="preserve"> en</w:t>
            </w:r>
            <w:r w:rsidRPr="009D437F">
              <w:rPr>
                <w:i/>
                <w:sz w:val="28"/>
                <w:szCs w:val="28"/>
              </w:rPr>
              <w:t xml:space="preserve"> sesión  41-15 del 16 de noviembre del 2015, </w:t>
            </w:r>
            <w:r w:rsidR="00545EEA" w:rsidRPr="009D437F">
              <w:rPr>
                <w:i/>
                <w:sz w:val="28"/>
                <w:szCs w:val="28"/>
              </w:rPr>
              <w:t>a</w:t>
            </w:r>
            <w:r w:rsidRPr="009D437F">
              <w:rPr>
                <w:i/>
                <w:sz w:val="28"/>
                <w:szCs w:val="28"/>
              </w:rPr>
              <w:t xml:space="preserve">rtículo XII; </w:t>
            </w:r>
            <w:r w:rsidR="00545EEA" w:rsidRPr="009D437F">
              <w:rPr>
                <w:i/>
                <w:sz w:val="28"/>
                <w:szCs w:val="28"/>
              </w:rPr>
              <w:t>esto ha generado un incremento de la</w:t>
            </w:r>
            <w:r w:rsidRPr="009D437F">
              <w:rPr>
                <w:i/>
                <w:sz w:val="28"/>
                <w:szCs w:val="28"/>
              </w:rPr>
              <w:t xml:space="preserve">s funciones y asignaciones, pues como se indica en la información aportada por la Unidad de </w:t>
            </w:r>
            <w:r w:rsidRPr="009D437F">
              <w:rPr>
                <w:i/>
                <w:sz w:val="28"/>
                <w:szCs w:val="28"/>
              </w:rPr>
              <w:lastRenderedPageBreak/>
              <w:t>Supervisión de la O.P.O.</w:t>
            </w:r>
            <w:r w:rsidR="00545EEA" w:rsidRPr="009D437F">
              <w:rPr>
                <w:i/>
                <w:sz w:val="28"/>
                <w:szCs w:val="28"/>
              </w:rPr>
              <w:t>, ha implicado</w:t>
            </w:r>
            <w:r w:rsidRPr="009D437F">
              <w:rPr>
                <w:i/>
                <w:sz w:val="28"/>
                <w:szCs w:val="28"/>
              </w:rPr>
              <w:t xml:space="preserve"> “trasformar la supervisión en una actividad más operacional (asesor operativo)”.</w:t>
            </w:r>
            <w:r w:rsidR="00A86F75" w:rsidRPr="009D437F">
              <w:rPr>
                <w:i/>
                <w:sz w:val="28"/>
                <w:szCs w:val="28"/>
              </w:rPr>
              <w:t xml:space="preserve"> </w:t>
            </w:r>
          </w:p>
          <w:p w:rsidR="00FF5C0F" w:rsidRPr="009D437F" w:rsidRDefault="00FF5C0F" w:rsidP="0095456F">
            <w:pPr>
              <w:jc w:val="both"/>
              <w:rPr>
                <w:sz w:val="28"/>
                <w:szCs w:val="28"/>
              </w:rPr>
            </w:pPr>
          </w:p>
          <w:p w:rsidR="00B77339" w:rsidRPr="009D437F" w:rsidRDefault="00B77339" w:rsidP="00805A33">
            <w:pPr>
              <w:jc w:val="both"/>
              <w:rPr>
                <w:sz w:val="28"/>
                <w:szCs w:val="28"/>
              </w:rPr>
            </w:pPr>
          </w:p>
          <w:p w:rsidR="00867FCA" w:rsidRPr="009D437F" w:rsidRDefault="00867FCA" w:rsidP="00867FCA">
            <w:pPr>
              <w:jc w:val="both"/>
              <w:rPr>
                <w:b/>
                <w:i/>
                <w:sz w:val="28"/>
                <w:szCs w:val="28"/>
              </w:rPr>
            </w:pPr>
            <w:r w:rsidRPr="009D437F">
              <w:rPr>
                <w:b/>
                <w:i/>
                <w:sz w:val="28"/>
                <w:szCs w:val="28"/>
              </w:rPr>
              <w:t xml:space="preserve">3.3.2 Sobre </w:t>
            </w:r>
            <w:r w:rsidR="00664346" w:rsidRPr="009D437F">
              <w:rPr>
                <w:b/>
                <w:i/>
                <w:sz w:val="28"/>
                <w:szCs w:val="28"/>
              </w:rPr>
              <w:t xml:space="preserve">el puesto de </w:t>
            </w:r>
            <w:r w:rsidRPr="009D437F">
              <w:rPr>
                <w:b/>
                <w:i/>
                <w:sz w:val="28"/>
                <w:szCs w:val="28"/>
              </w:rPr>
              <w:t>Asesora o Asesor Operativo</w:t>
            </w:r>
          </w:p>
          <w:p w:rsidR="00137C91" w:rsidRPr="009D437F" w:rsidRDefault="00137C91" w:rsidP="00137C91">
            <w:pPr>
              <w:spacing w:line="276" w:lineRule="auto"/>
              <w:jc w:val="both"/>
              <w:rPr>
                <w:bCs/>
                <w:i/>
                <w:sz w:val="28"/>
                <w:szCs w:val="28"/>
              </w:rPr>
            </w:pPr>
          </w:p>
          <w:p w:rsidR="003A30DA" w:rsidRPr="009D437F" w:rsidRDefault="005B724B" w:rsidP="003A30DA">
            <w:pPr>
              <w:spacing w:line="276" w:lineRule="auto"/>
              <w:jc w:val="both"/>
              <w:rPr>
                <w:i/>
                <w:iCs/>
                <w:color w:val="212121"/>
                <w:sz w:val="28"/>
                <w:szCs w:val="28"/>
              </w:rPr>
            </w:pPr>
            <w:r w:rsidRPr="009D437F">
              <w:rPr>
                <w:i/>
                <w:iCs/>
                <w:color w:val="212121"/>
                <w:sz w:val="28"/>
                <w:szCs w:val="28"/>
              </w:rPr>
              <w:t xml:space="preserve">Como parte del análisis del puesto de Asesora o Asesor Operativo para la Unidad de Asesores Operativos, se </w:t>
            </w:r>
            <w:r w:rsidR="003A30DA" w:rsidRPr="009D437F">
              <w:rPr>
                <w:i/>
                <w:iCs/>
                <w:color w:val="212121"/>
                <w:sz w:val="28"/>
                <w:szCs w:val="28"/>
              </w:rPr>
              <w:t>consider</w:t>
            </w:r>
            <w:r w:rsidRPr="009D437F">
              <w:rPr>
                <w:i/>
                <w:iCs/>
                <w:color w:val="212121"/>
                <w:sz w:val="28"/>
                <w:szCs w:val="28"/>
              </w:rPr>
              <w:t>ó</w:t>
            </w:r>
            <w:r w:rsidR="003A30DA" w:rsidRPr="009D437F">
              <w:rPr>
                <w:i/>
                <w:iCs/>
                <w:color w:val="212121"/>
                <w:sz w:val="28"/>
                <w:szCs w:val="28"/>
              </w:rPr>
              <w:t xml:space="preserve"> la información aportada por el MBA. Randall Zúñiga López, </w:t>
            </w:r>
            <w:r w:rsidR="00201C37" w:rsidRPr="009D437F">
              <w:rPr>
                <w:i/>
                <w:iCs/>
                <w:color w:val="212121"/>
                <w:sz w:val="28"/>
                <w:szCs w:val="28"/>
              </w:rPr>
              <w:t>por lo que a continuación se presentan algunos aspectos relevantes</w:t>
            </w:r>
            <w:r w:rsidR="00201C37" w:rsidRPr="009D437F">
              <w:rPr>
                <w:rStyle w:val="Refdenotaalpie"/>
                <w:i/>
                <w:iCs/>
                <w:color w:val="212121"/>
                <w:sz w:val="28"/>
                <w:szCs w:val="28"/>
              </w:rPr>
              <w:footnoteReference w:id="13"/>
            </w:r>
            <w:r w:rsidR="00201C37" w:rsidRPr="009D437F">
              <w:rPr>
                <w:i/>
                <w:iCs/>
                <w:color w:val="212121"/>
                <w:sz w:val="28"/>
                <w:szCs w:val="28"/>
              </w:rPr>
              <w:t xml:space="preserve"> sobre las tareas y las responsabilidades de </w:t>
            </w:r>
            <w:r w:rsidR="003A30DA" w:rsidRPr="009D437F">
              <w:rPr>
                <w:i/>
                <w:iCs/>
                <w:color w:val="212121"/>
                <w:sz w:val="28"/>
                <w:szCs w:val="28"/>
              </w:rPr>
              <w:t xml:space="preserve">una Asesora </w:t>
            </w:r>
            <w:r w:rsidR="00201C37" w:rsidRPr="009D437F">
              <w:rPr>
                <w:i/>
                <w:iCs/>
                <w:color w:val="212121"/>
                <w:sz w:val="28"/>
                <w:szCs w:val="28"/>
              </w:rPr>
              <w:t>o</w:t>
            </w:r>
            <w:r w:rsidR="003A30DA" w:rsidRPr="009D437F">
              <w:rPr>
                <w:i/>
                <w:iCs/>
                <w:color w:val="212121"/>
                <w:sz w:val="28"/>
                <w:szCs w:val="28"/>
              </w:rPr>
              <w:t xml:space="preserve"> Asesor Operativo</w:t>
            </w:r>
            <w:r w:rsidR="00201C37" w:rsidRPr="009D437F">
              <w:rPr>
                <w:i/>
                <w:iCs/>
                <w:color w:val="212121"/>
                <w:sz w:val="28"/>
                <w:szCs w:val="28"/>
              </w:rPr>
              <w:t>.</w:t>
            </w:r>
          </w:p>
          <w:p w:rsidR="002148F3" w:rsidRPr="009D437F" w:rsidRDefault="002148F3" w:rsidP="003A30DA">
            <w:pPr>
              <w:spacing w:line="276" w:lineRule="auto"/>
              <w:jc w:val="both"/>
              <w:rPr>
                <w:i/>
                <w:iCs/>
                <w:color w:val="212121"/>
                <w:sz w:val="28"/>
                <w:szCs w:val="28"/>
              </w:rPr>
            </w:pPr>
          </w:p>
          <w:p w:rsidR="00BA4F68" w:rsidRPr="009D437F" w:rsidRDefault="00BA4F68" w:rsidP="00CA63D5">
            <w:pPr>
              <w:pStyle w:val="Prrafodelista"/>
              <w:numPr>
                <w:ilvl w:val="0"/>
                <w:numId w:val="43"/>
              </w:numPr>
              <w:spacing w:before="0" w:beforeAutospacing="0" w:after="0" w:afterAutospacing="0"/>
              <w:jc w:val="both"/>
              <w:rPr>
                <w:i/>
                <w:iCs/>
                <w:color w:val="212121"/>
                <w:sz w:val="28"/>
                <w:szCs w:val="28"/>
              </w:rPr>
            </w:pPr>
            <w:r w:rsidRPr="009D437F">
              <w:rPr>
                <w:i/>
                <w:iCs/>
                <w:color w:val="212121"/>
                <w:sz w:val="28"/>
                <w:szCs w:val="28"/>
              </w:rPr>
              <w:t>Para el 2008 y 2012, las labores de las funcionarias y funcionarios mencionados se limitaban a tareas consultivas, desarrollo de informes y oficios, al considerarse tareas administrativas; además, realizaban funciones en la revisión de labores de los Analistas Criminales Regionales</w:t>
            </w:r>
            <w:r w:rsidR="00977D36" w:rsidRPr="009D437F">
              <w:rPr>
                <w:i/>
                <w:iCs/>
                <w:color w:val="212121"/>
                <w:sz w:val="28"/>
                <w:szCs w:val="28"/>
              </w:rPr>
              <w:t xml:space="preserve">, funciones que </w:t>
            </w:r>
            <w:r w:rsidR="00201C37" w:rsidRPr="009D437F">
              <w:rPr>
                <w:i/>
                <w:iCs/>
                <w:color w:val="212121"/>
                <w:sz w:val="28"/>
                <w:szCs w:val="28"/>
              </w:rPr>
              <w:t>se mantienen</w:t>
            </w:r>
            <w:r w:rsidR="00977D36" w:rsidRPr="009D437F">
              <w:rPr>
                <w:i/>
                <w:iCs/>
                <w:color w:val="212121"/>
                <w:sz w:val="28"/>
                <w:szCs w:val="28"/>
              </w:rPr>
              <w:t xml:space="preserve"> en la actualidad</w:t>
            </w:r>
            <w:r w:rsidRPr="009D437F">
              <w:rPr>
                <w:i/>
                <w:iCs/>
                <w:color w:val="212121"/>
                <w:sz w:val="28"/>
                <w:szCs w:val="28"/>
              </w:rPr>
              <w:t>.</w:t>
            </w:r>
            <w:r w:rsidR="00A86F75" w:rsidRPr="009D437F">
              <w:rPr>
                <w:i/>
                <w:iCs/>
                <w:color w:val="212121"/>
                <w:sz w:val="28"/>
                <w:szCs w:val="28"/>
              </w:rPr>
              <w:t xml:space="preserve"> </w:t>
            </w:r>
          </w:p>
          <w:p w:rsidR="00201C37" w:rsidRPr="009D437F" w:rsidRDefault="00201C37" w:rsidP="00CA63D5">
            <w:pPr>
              <w:jc w:val="both"/>
              <w:rPr>
                <w:i/>
                <w:iCs/>
                <w:color w:val="212121"/>
                <w:sz w:val="28"/>
                <w:szCs w:val="28"/>
              </w:rPr>
            </w:pPr>
          </w:p>
          <w:p w:rsidR="001B2C19" w:rsidRDefault="00BA4F68" w:rsidP="00CA63D5">
            <w:pPr>
              <w:pStyle w:val="Prrafodelista"/>
              <w:numPr>
                <w:ilvl w:val="0"/>
                <w:numId w:val="43"/>
              </w:numPr>
              <w:spacing w:before="0" w:beforeAutospacing="0" w:after="0" w:afterAutospacing="0"/>
              <w:jc w:val="both"/>
              <w:rPr>
                <w:i/>
                <w:iCs/>
                <w:color w:val="212121"/>
                <w:sz w:val="28"/>
                <w:szCs w:val="28"/>
              </w:rPr>
            </w:pPr>
            <w:r w:rsidRPr="009D437F">
              <w:rPr>
                <w:i/>
                <w:iCs/>
                <w:color w:val="212121"/>
                <w:sz w:val="28"/>
                <w:szCs w:val="28"/>
              </w:rPr>
              <w:t>En el 2013, con la elección del señor Francisco Segura</w:t>
            </w:r>
            <w:r w:rsidR="00201C37" w:rsidRPr="009D437F">
              <w:rPr>
                <w:i/>
                <w:iCs/>
                <w:color w:val="212121"/>
                <w:sz w:val="28"/>
                <w:szCs w:val="28"/>
              </w:rPr>
              <w:t xml:space="preserve"> como Director General del OIJ</w:t>
            </w:r>
            <w:r w:rsidRPr="009D437F">
              <w:rPr>
                <w:i/>
                <w:iCs/>
                <w:color w:val="212121"/>
                <w:sz w:val="28"/>
                <w:szCs w:val="28"/>
              </w:rPr>
              <w:t>, se implementó una nueva metodología en la cual la</w:t>
            </w:r>
            <w:r w:rsidR="00201C37" w:rsidRPr="009D437F">
              <w:rPr>
                <w:i/>
                <w:iCs/>
                <w:color w:val="212121"/>
                <w:sz w:val="28"/>
                <w:szCs w:val="28"/>
              </w:rPr>
              <w:t>s</w:t>
            </w:r>
            <w:r w:rsidRPr="009D437F">
              <w:rPr>
                <w:i/>
                <w:iCs/>
                <w:color w:val="212121"/>
                <w:sz w:val="28"/>
                <w:szCs w:val="28"/>
              </w:rPr>
              <w:t xml:space="preserve"> Asesora</w:t>
            </w:r>
            <w:r w:rsidR="00201C37" w:rsidRPr="009D437F">
              <w:rPr>
                <w:i/>
                <w:iCs/>
                <w:color w:val="212121"/>
                <w:sz w:val="28"/>
                <w:szCs w:val="28"/>
              </w:rPr>
              <w:t>s</w:t>
            </w:r>
            <w:r w:rsidRPr="009D437F">
              <w:rPr>
                <w:i/>
                <w:iCs/>
                <w:color w:val="212121"/>
                <w:sz w:val="28"/>
                <w:szCs w:val="28"/>
              </w:rPr>
              <w:t xml:space="preserve"> </w:t>
            </w:r>
            <w:r w:rsidR="00201C37" w:rsidRPr="009D437F">
              <w:rPr>
                <w:i/>
                <w:iCs/>
                <w:color w:val="212121"/>
                <w:sz w:val="28"/>
                <w:szCs w:val="28"/>
              </w:rPr>
              <w:t>y</w:t>
            </w:r>
            <w:r w:rsidRPr="009D437F">
              <w:rPr>
                <w:i/>
                <w:iCs/>
                <w:color w:val="212121"/>
                <w:sz w:val="28"/>
                <w:szCs w:val="28"/>
              </w:rPr>
              <w:t xml:space="preserve"> Asesor</w:t>
            </w:r>
            <w:r w:rsidR="00201C37" w:rsidRPr="009D437F">
              <w:rPr>
                <w:i/>
                <w:iCs/>
                <w:color w:val="212121"/>
                <w:sz w:val="28"/>
                <w:szCs w:val="28"/>
              </w:rPr>
              <w:t>es</w:t>
            </w:r>
            <w:r w:rsidRPr="009D437F">
              <w:rPr>
                <w:i/>
                <w:iCs/>
                <w:color w:val="212121"/>
                <w:sz w:val="28"/>
                <w:szCs w:val="28"/>
              </w:rPr>
              <w:t xml:space="preserve"> Operativo</w:t>
            </w:r>
            <w:r w:rsidR="00201C37" w:rsidRPr="009D437F">
              <w:rPr>
                <w:i/>
                <w:iCs/>
                <w:color w:val="212121"/>
                <w:sz w:val="28"/>
                <w:szCs w:val="28"/>
              </w:rPr>
              <w:t xml:space="preserve">s fueron </w:t>
            </w:r>
            <w:r w:rsidRPr="009D437F">
              <w:rPr>
                <w:i/>
                <w:iCs/>
                <w:color w:val="212121"/>
                <w:sz w:val="28"/>
                <w:szCs w:val="28"/>
              </w:rPr>
              <w:t>distribu</w:t>
            </w:r>
            <w:r w:rsidR="00201C37" w:rsidRPr="009D437F">
              <w:rPr>
                <w:i/>
                <w:iCs/>
                <w:color w:val="212121"/>
                <w:sz w:val="28"/>
                <w:szCs w:val="28"/>
              </w:rPr>
              <w:t>idos</w:t>
            </w:r>
            <w:r w:rsidRPr="009D437F">
              <w:rPr>
                <w:i/>
                <w:iCs/>
                <w:color w:val="212121"/>
                <w:sz w:val="28"/>
                <w:szCs w:val="28"/>
              </w:rPr>
              <w:t xml:space="preserve"> en ocho regiones diferentes</w:t>
            </w:r>
            <w:r w:rsidR="00201C37" w:rsidRPr="009D437F">
              <w:rPr>
                <w:i/>
                <w:iCs/>
                <w:color w:val="212121"/>
                <w:sz w:val="28"/>
                <w:szCs w:val="28"/>
              </w:rPr>
              <w:t xml:space="preserve"> del país</w:t>
            </w:r>
            <w:r w:rsidRPr="009D437F">
              <w:rPr>
                <w:i/>
                <w:iCs/>
                <w:color w:val="212121"/>
                <w:sz w:val="28"/>
                <w:szCs w:val="28"/>
              </w:rPr>
              <w:t>, con el fin de que en “12 sesiones de trabajo personalizadas se hiciera la rendición de cuentas con base en los indicadores claves de desempeño que recientemente fueron utilizados”. </w:t>
            </w:r>
            <w:r w:rsidR="00977D36" w:rsidRPr="009D437F">
              <w:rPr>
                <w:i/>
                <w:iCs/>
                <w:color w:val="212121"/>
                <w:sz w:val="28"/>
                <w:szCs w:val="28"/>
              </w:rPr>
              <w:t xml:space="preserve">Lo anterior, </w:t>
            </w:r>
            <w:r w:rsidR="00907F79" w:rsidRPr="009D437F">
              <w:rPr>
                <w:i/>
                <w:iCs/>
                <w:color w:val="212121"/>
                <w:sz w:val="28"/>
                <w:szCs w:val="28"/>
              </w:rPr>
              <w:t>ha tenido</w:t>
            </w:r>
            <w:r w:rsidR="00977D36" w:rsidRPr="009D437F">
              <w:rPr>
                <w:i/>
                <w:iCs/>
                <w:color w:val="212121"/>
                <w:sz w:val="28"/>
                <w:szCs w:val="28"/>
              </w:rPr>
              <w:t xml:space="preserve"> repercusi</w:t>
            </w:r>
            <w:r w:rsidR="00907F79" w:rsidRPr="009D437F">
              <w:rPr>
                <w:i/>
                <w:iCs/>
                <w:color w:val="212121"/>
                <w:sz w:val="28"/>
                <w:szCs w:val="28"/>
              </w:rPr>
              <w:t>o</w:t>
            </w:r>
            <w:r w:rsidR="00977D36" w:rsidRPr="009D437F">
              <w:rPr>
                <w:i/>
                <w:iCs/>
                <w:color w:val="212121"/>
                <w:sz w:val="28"/>
                <w:szCs w:val="28"/>
              </w:rPr>
              <w:t>n</w:t>
            </w:r>
            <w:r w:rsidR="00907F79" w:rsidRPr="009D437F">
              <w:rPr>
                <w:i/>
                <w:iCs/>
                <w:color w:val="212121"/>
                <w:sz w:val="28"/>
                <w:szCs w:val="28"/>
              </w:rPr>
              <w:t>es</w:t>
            </w:r>
            <w:r w:rsidR="00977D36" w:rsidRPr="009D437F">
              <w:rPr>
                <w:i/>
                <w:iCs/>
                <w:color w:val="212121"/>
                <w:sz w:val="28"/>
                <w:szCs w:val="28"/>
              </w:rPr>
              <w:t xml:space="preserve"> </w:t>
            </w:r>
            <w:r w:rsidR="00907F79" w:rsidRPr="009D437F">
              <w:rPr>
                <w:i/>
                <w:iCs/>
                <w:color w:val="212121"/>
                <w:sz w:val="28"/>
                <w:szCs w:val="28"/>
              </w:rPr>
              <w:t>en las cargas de trabajo,</w:t>
            </w:r>
            <w:r w:rsidR="00977D36" w:rsidRPr="009D437F">
              <w:rPr>
                <w:i/>
                <w:iCs/>
                <w:color w:val="212121"/>
                <w:sz w:val="28"/>
                <w:szCs w:val="28"/>
              </w:rPr>
              <w:t xml:space="preserve"> </w:t>
            </w:r>
            <w:r w:rsidR="00907F79" w:rsidRPr="009D437F">
              <w:rPr>
                <w:i/>
                <w:iCs/>
                <w:color w:val="212121"/>
                <w:sz w:val="28"/>
                <w:szCs w:val="28"/>
              </w:rPr>
              <w:t>al pasar</w:t>
            </w:r>
            <w:r w:rsidR="00977D36" w:rsidRPr="009D437F">
              <w:rPr>
                <w:i/>
                <w:iCs/>
                <w:color w:val="212121"/>
                <w:sz w:val="28"/>
                <w:szCs w:val="28"/>
              </w:rPr>
              <w:t xml:space="preserve"> de tres Asesoras o Asesores Operativos </w:t>
            </w:r>
            <w:r w:rsidR="00907F79" w:rsidRPr="009D437F">
              <w:rPr>
                <w:i/>
                <w:iCs/>
                <w:color w:val="212121"/>
                <w:sz w:val="28"/>
                <w:szCs w:val="28"/>
              </w:rPr>
              <w:t>a</w:t>
            </w:r>
            <w:r w:rsidR="00977D36" w:rsidRPr="009D437F">
              <w:rPr>
                <w:i/>
                <w:iCs/>
                <w:color w:val="212121"/>
                <w:sz w:val="28"/>
                <w:szCs w:val="28"/>
              </w:rPr>
              <w:t xml:space="preserve"> dos </w:t>
            </w:r>
            <w:r w:rsidR="00907F79" w:rsidRPr="009D437F">
              <w:rPr>
                <w:i/>
                <w:iCs/>
                <w:color w:val="212121"/>
                <w:sz w:val="28"/>
                <w:szCs w:val="28"/>
              </w:rPr>
              <w:t>puestos para labores operativas</w:t>
            </w:r>
            <w:r w:rsidR="00977D36" w:rsidRPr="009D437F">
              <w:rPr>
                <w:i/>
                <w:iCs/>
                <w:color w:val="212121"/>
                <w:sz w:val="28"/>
                <w:szCs w:val="28"/>
              </w:rPr>
              <w:t xml:space="preserve">, lo cual incrementó la cobertura </w:t>
            </w:r>
            <w:r w:rsidR="00907F79" w:rsidRPr="009D437F">
              <w:rPr>
                <w:i/>
                <w:iCs/>
                <w:color w:val="212121"/>
                <w:sz w:val="28"/>
                <w:szCs w:val="28"/>
              </w:rPr>
              <w:t xml:space="preserve">por puesto </w:t>
            </w:r>
            <w:r w:rsidR="00977D36" w:rsidRPr="009D437F">
              <w:rPr>
                <w:i/>
                <w:iCs/>
                <w:color w:val="212121"/>
                <w:sz w:val="28"/>
                <w:szCs w:val="28"/>
              </w:rPr>
              <w:t>a nivel nacional</w:t>
            </w:r>
            <w:r w:rsidR="00907F79" w:rsidRPr="009D437F">
              <w:rPr>
                <w:i/>
                <w:iCs/>
                <w:color w:val="212121"/>
                <w:sz w:val="28"/>
                <w:szCs w:val="28"/>
              </w:rPr>
              <w:t xml:space="preserve">, </w:t>
            </w:r>
            <w:r w:rsidR="00764985" w:rsidRPr="009D437F">
              <w:rPr>
                <w:i/>
                <w:iCs/>
                <w:color w:val="212121"/>
                <w:sz w:val="28"/>
                <w:szCs w:val="28"/>
              </w:rPr>
              <w:t xml:space="preserve">como se puede observar </w:t>
            </w:r>
            <w:r w:rsidR="00907F79" w:rsidRPr="009D437F">
              <w:rPr>
                <w:i/>
                <w:iCs/>
                <w:color w:val="212121"/>
                <w:sz w:val="28"/>
                <w:szCs w:val="28"/>
              </w:rPr>
              <w:t>a continuación:</w:t>
            </w:r>
            <w:r w:rsidR="00977D36" w:rsidRPr="009D437F">
              <w:rPr>
                <w:i/>
                <w:iCs/>
                <w:color w:val="212121"/>
                <w:sz w:val="28"/>
                <w:szCs w:val="28"/>
              </w:rPr>
              <w:t xml:space="preserve"> </w:t>
            </w:r>
          </w:p>
          <w:p w:rsidR="009C3FA2" w:rsidRPr="009C3FA2" w:rsidRDefault="009C3FA2" w:rsidP="009C3FA2">
            <w:pPr>
              <w:pStyle w:val="Prrafodelista"/>
              <w:rPr>
                <w:i/>
                <w:iCs/>
                <w:color w:val="212121"/>
                <w:sz w:val="28"/>
                <w:szCs w:val="28"/>
              </w:rPr>
            </w:pPr>
          </w:p>
          <w:p w:rsidR="009C3FA2" w:rsidRPr="009D437F" w:rsidRDefault="009C3FA2" w:rsidP="009C3FA2">
            <w:pPr>
              <w:pStyle w:val="Prrafodelista"/>
              <w:spacing w:before="0" w:beforeAutospacing="0" w:after="0" w:afterAutospacing="0"/>
              <w:ind w:left="360"/>
              <w:jc w:val="both"/>
              <w:rPr>
                <w:i/>
                <w:iCs/>
                <w:color w:val="212121"/>
                <w:sz w:val="28"/>
                <w:szCs w:val="28"/>
              </w:rPr>
            </w:pPr>
          </w:p>
          <w:p w:rsidR="00273170" w:rsidRPr="009D437F" w:rsidRDefault="00273170" w:rsidP="00273170">
            <w:pPr>
              <w:tabs>
                <w:tab w:val="left" w:pos="1877"/>
              </w:tabs>
              <w:ind w:left="360"/>
              <w:jc w:val="center"/>
              <w:rPr>
                <w:i/>
                <w:color w:val="000000"/>
                <w:sz w:val="28"/>
              </w:rPr>
            </w:pPr>
            <w:r w:rsidRPr="009D437F">
              <w:rPr>
                <w:b/>
                <w:i/>
                <w:color w:val="000000"/>
                <w:sz w:val="28"/>
              </w:rPr>
              <w:t>Cuadro 1</w:t>
            </w:r>
          </w:p>
          <w:p w:rsidR="00273170" w:rsidRPr="009D437F" w:rsidRDefault="00273170" w:rsidP="00273170">
            <w:pPr>
              <w:tabs>
                <w:tab w:val="left" w:pos="1877"/>
              </w:tabs>
              <w:ind w:left="360"/>
              <w:jc w:val="center"/>
              <w:rPr>
                <w:b/>
                <w:i/>
                <w:color w:val="000000"/>
                <w:sz w:val="28"/>
              </w:rPr>
            </w:pPr>
            <w:r w:rsidRPr="009D437F">
              <w:rPr>
                <w:b/>
                <w:i/>
                <w:color w:val="000000"/>
                <w:sz w:val="28"/>
              </w:rPr>
              <w:lastRenderedPageBreak/>
              <w:t xml:space="preserve">Distribución de Zonas </w:t>
            </w:r>
            <w:r w:rsidR="00907F79" w:rsidRPr="009D437F">
              <w:rPr>
                <w:b/>
                <w:i/>
                <w:color w:val="000000"/>
                <w:sz w:val="28"/>
              </w:rPr>
              <w:t>por Puesto (</w:t>
            </w:r>
            <w:r w:rsidRPr="009D437F">
              <w:rPr>
                <w:b/>
                <w:i/>
                <w:color w:val="000000"/>
                <w:sz w:val="28"/>
              </w:rPr>
              <w:t xml:space="preserve">con Tres </w:t>
            </w:r>
          </w:p>
          <w:p w:rsidR="00273170" w:rsidRPr="009D437F" w:rsidRDefault="00273170" w:rsidP="00273170">
            <w:pPr>
              <w:tabs>
                <w:tab w:val="left" w:pos="1877"/>
              </w:tabs>
              <w:ind w:left="360"/>
              <w:jc w:val="center"/>
              <w:rPr>
                <w:b/>
                <w:i/>
                <w:color w:val="000000"/>
                <w:sz w:val="28"/>
              </w:rPr>
            </w:pPr>
            <w:r w:rsidRPr="009D437F">
              <w:rPr>
                <w:b/>
                <w:i/>
                <w:color w:val="000000"/>
                <w:sz w:val="28"/>
              </w:rPr>
              <w:t>Asesoras o Asesores Operativos</w:t>
            </w:r>
            <w:r w:rsidR="00907F79" w:rsidRPr="009D437F">
              <w:rPr>
                <w:b/>
                <w:i/>
                <w:color w:val="000000"/>
                <w:sz w:val="28"/>
              </w:rPr>
              <w:t>)</w:t>
            </w:r>
          </w:p>
          <w:p w:rsidR="00273170" w:rsidRPr="009D437F" w:rsidRDefault="00365DB0" w:rsidP="00273170">
            <w:pPr>
              <w:pStyle w:val="Prrafodelista"/>
              <w:spacing w:before="0" w:beforeAutospacing="0" w:after="0" w:afterAutospacing="0" w:line="276" w:lineRule="auto"/>
              <w:ind w:left="720"/>
              <w:jc w:val="center"/>
              <w:rPr>
                <w:i/>
                <w:color w:val="000000"/>
                <w:sz w:val="18"/>
              </w:rPr>
            </w:pPr>
            <w:r w:rsidRPr="009D437F">
              <w:rPr>
                <w:i/>
                <w:noProof/>
                <w:color w:val="000000"/>
                <w:sz w:val="18"/>
              </w:rPr>
              <w:drawing>
                <wp:inline distT="0" distB="0" distL="0" distR="0">
                  <wp:extent cx="3819525" cy="962025"/>
                  <wp:effectExtent l="19050" t="0" r="9525"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19525" cy="962025"/>
                          </a:xfrm>
                          <a:prstGeom prst="rect">
                            <a:avLst/>
                          </a:prstGeom>
                          <a:noFill/>
                          <a:ln w="9525">
                            <a:noFill/>
                            <a:miter lim="800000"/>
                            <a:headEnd/>
                            <a:tailEnd/>
                          </a:ln>
                        </pic:spPr>
                      </pic:pic>
                    </a:graphicData>
                  </a:graphic>
                </wp:inline>
              </w:drawing>
            </w:r>
          </w:p>
          <w:p w:rsidR="00273170" w:rsidRPr="009D437F" w:rsidRDefault="00273170" w:rsidP="00273170">
            <w:pPr>
              <w:pStyle w:val="Prrafodelista"/>
              <w:spacing w:before="0" w:beforeAutospacing="0" w:after="0" w:afterAutospacing="0" w:line="276" w:lineRule="auto"/>
              <w:ind w:left="720"/>
              <w:rPr>
                <w:i/>
                <w:iCs/>
                <w:color w:val="212121"/>
                <w:sz w:val="28"/>
                <w:szCs w:val="28"/>
              </w:rPr>
            </w:pPr>
            <w:r w:rsidRPr="009D437F">
              <w:rPr>
                <w:i/>
                <w:color w:val="000000"/>
                <w:sz w:val="18"/>
              </w:rPr>
              <w:t xml:space="preserve">               Fuente: Oficina de Planes y Operaciones, 2018</w:t>
            </w:r>
          </w:p>
          <w:p w:rsidR="001B2C19" w:rsidRPr="009D437F" w:rsidRDefault="001B2C19" w:rsidP="00CA63D5">
            <w:pPr>
              <w:tabs>
                <w:tab w:val="left" w:pos="1877"/>
              </w:tabs>
              <w:ind w:left="360"/>
              <w:jc w:val="center"/>
              <w:rPr>
                <w:b/>
                <w:i/>
                <w:color w:val="000000"/>
                <w:sz w:val="28"/>
                <w:lang w:val="es-CR"/>
              </w:rPr>
            </w:pPr>
          </w:p>
          <w:p w:rsidR="002148F3" w:rsidRPr="009D437F" w:rsidRDefault="002148F3" w:rsidP="009C3FA2">
            <w:pPr>
              <w:tabs>
                <w:tab w:val="left" w:pos="1877"/>
              </w:tabs>
              <w:rPr>
                <w:b/>
                <w:i/>
                <w:color w:val="000000"/>
                <w:sz w:val="28"/>
              </w:rPr>
            </w:pPr>
          </w:p>
          <w:p w:rsidR="002148F3" w:rsidRPr="009D437F" w:rsidRDefault="002148F3">
            <w:pPr>
              <w:tabs>
                <w:tab w:val="left" w:pos="1877"/>
              </w:tabs>
              <w:ind w:left="360"/>
              <w:jc w:val="center"/>
              <w:rPr>
                <w:b/>
                <w:i/>
                <w:color w:val="000000"/>
                <w:sz w:val="28"/>
              </w:rPr>
            </w:pPr>
          </w:p>
          <w:p w:rsidR="001B2C19" w:rsidRPr="009D437F" w:rsidRDefault="00F951FF" w:rsidP="00CA63D5">
            <w:pPr>
              <w:tabs>
                <w:tab w:val="left" w:pos="1877"/>
              </w:tabs>
              <w:ind w:left="360"/>
              <w:jc w:val="center"/>
              <w:rPr>
                <w:i/>
                <w:color w:val="000000"/>
                <w:sz w:val="28"/>
              </w:rPr>
            </w:pPr>
            <w:r w:rsidRPr="009D437F">
              <w:rPr>
                <w:b/>
                <w:i/>
                <w:color w:val="000000"/>
                <w:sz w:val="28"/>
              </w:rPr>
              <w:t xml:space="preserve">Cuadro </w:t>
            </w:r>
            <w:r w:rsidR="00A31711" w:rsidRPr="009D437F">
              <w:rPr>
                <w:b/>
                <w:i/>
                <w:color w:val="000000"/>
                <w:sz w:val="28"/>
              </w:rPr>
              <w:t>2</w:t>
            </w:r>
          </w:p>
          <w:p w:rsidR="001B2C19" w:rsidRPr="009D437F" w:rsidRDefault="00F951FF" w:rsidP="00CA63D5">
            <w:pPr>
              <w:tabs>
                <w:tab w:val="left" w:pos="1877"/>
              </w:tabs>
              <w:ind w:left="360"/>
              <w:jc w:val="center"/>
              <w:rPr>
                <w:b/>
                <w:i/>
                <w:color w:val="000000"/>
                <w:sz w:val="28"/>
              </w:rPr>
            </w:pPr>
            <w:r w:rsidRPr="009D437F">
              <w:rPr>
                <w:b/>
                <w:i/>
                <w:color w:val="000000"/>
                <w:sz w:val="28"/>
              </w:rPr>
              <w:t xml:space="preserve">Distribución de Zonas con Dos </w:t>
            </w:r>
          </w:p>
          <w:p w:rsidR="001B2C19" w:rsidRPr="009D437F" w:rsidRDefault="00F951FF" w:rsidP="00CA63D5">
            <w:pPr>
              <w:tabs>
                <w:tab w:val="left" w:pos="1877"/>
              </w:tabs>
              <w:ind w:left="360"/>
              <w:jc w:val="center"/>
              <w:rPr>
                <w:b/>
                <w:i/>
                <w:color w:val="000000"/>
                <w:sz w:val="28"/>
              </w:rPr>
            </w:pPr>
            <w:r w:rsidRPr="009D437F">
              <w:rPr>
                <w:b/>
                <w:i/>
                <w:color w:val="000000"/>
                <w:sz w:val="28"/>
              </w:rPr>
              <w:t>Asesoras o Asesores Operativos</w:t>
            </w:r>
          </w:p>
          <w:p w:rsidR="001B2C19" w:rsidRPr="009D437F" w:rsidRDefault="00365DB0" w:rsidP="00CA63D5">
            <w:pPr>
              <w:pStyle w:val="Prrafodelista"/>
              <w:spacing w:before="0" w:beforeAutospacing="0" w:after="0" w:afterAutospacing="0" w:line="276" w:lineRule="auto"/>
              <w:ind w:left="720"/>
              <w:jc w:val="center"/>
              <w:rPr>
                <w:i/>
                <w:color w:val="000000"/>
                <w:sz w:val="18"/>
              </w:rPr>
            </w:pPr>
            <w:r w:rsidRPr="009D437F">
              <w:rPr>
                <w:i/>
                <w:noProof/>
                <w:color w:val="000000"/>
                <w:sz w:val="18"/>
              </w:rPr>
              <w:drawing>
                <wp:inline distT="0" distB="0" distL="0" distR="0">
                  <wp:extent cx="3819525" cy="1533525"/>
                  <wp:effectExtent l="19050" t="0" r="9525"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819525" cy="1533525"/>
                          </a:xfrm>
                          <a:prstGeom prst="rect">
                            <a:avLst/>
                          </a:prstGeom>
                          <a:noFill/>
                          <a:ln w="9525">
                            <a:noFill/>
                            <a:miter lim="800000"/>
                            <a:headEnd/>
                            <a:tailEnd/>
                          </a:ln>
                        </pic:spPr>
                      </pic:pic>
                    </a:graphicData>
                  </a:graphic>
                </wp:inline>
              </w:drawing>
            </w:r>
          </w:p>
          <w:p w:rsidR="001B2C19" w:rsidRPr="009D437F" w:rsidRDefault="00F951FF" w:rsidP="00CA63D5">
            <w:pPr>
              <w:pStyle w:val="Prrafodelista"/>
              <w:spacing w:before="0" w:beforeAutospacing="0" w:after="0" w:afterAutospacing="0" w:line="276" w:lineRule="auto"/>
              <w:ind w:left="720"/>
              <w:rPr>
                <w:i/>
                <w:iCs/>
                <w:color w:val="212121"/>
                <w:sz w:val="28"/>
                <w:szCs w:val="28"/>
              </w:rPr>
            </w:pPr>
            <w:r w:rsidRPr="009D437F">
              <w:rPr>
                <w:i/>
                <w:color w:val="000000"/>
                <w:sz w:val="18"/>
              </w:rPr>
              <w:t xml:space="preserve">               Fuente: Oficina de Planes y Operaciones, 2018</w:t>
            </w:r>
          </w:p>
          <w:p w:rsidR="002148F3" w:rsidRPr="009D437F" w:rsidRDefault="002148F3" w:rsidP="00CA63D5">
            <w:pPr>
              <w:pStyle w:val="Prrafodelista"/>
              <w:spacing w:before="0" w:beforeAutospacing="0" w:after="0" w:afterAutospacing="0"/>
              <w:ind w:left="360"/>
              <w:jc w:val="both"/>
              <w:rPr>
                <w:i/>
                <w:color w:val="000000"/>
                <w:sz w:val="28"/>
              </w:rPr>
            </w:pPr>
          </w:p>
          <w:p w:rsidR="00BA4F68" w:rsidRPr="009D437F" w:rsidRDefault="00BA4F68" w:rsidP="00CA63D5">
            <w:pPr>
              <w:pStyle w:val="Prrafodelista"/>
              <w:numPr>
                <w:ilvl w:val="0"/>
                <w:numId w:val="43"/>
              </w:numPr>
              <w:spacing w:before="0" w:beforeAutospacing="0" w:after="0" w:afterAutospacing="0"/>
              <w:jc w:val="both"/>
              <w:rPr>
                <w:i/>
                <w:color w:val="000000"/>
                <w:sz w:val="28"/>
              </w:rPr>
            </w:pPr>
            <w:r w:rsidRPr="009D437F">
              <w:rPr>
                <w:i/>
                <w:color w:val="000000"/>
                <w:sz w:val="28"/>
              </w:rPr>
              <w:t>Cabe destacar que entre el 2014 y 2017, existió un aumento de 21 a 95 informes</w:t>
            </w:r>
            <w:r w:rsidR="00907F79" w:rsidRPr="009D437F">
              <w:rPr>
                <w:i/>
                <w:color w:val="000000"/>
                <w:sz w:val="28"/>
              </w:rPr>
              <w:t xml:space="preserve"> entregados por año</w:t>
            </w:r>
            <w:r w:rsidRPr="009D437F">
              <w:rPr>
                <w:i/>
                <w:color w:val="000000"/>
                <w:sz w:val="28"/>
              </w:rPr>
              <w:t>, el número de oficios realizados pasó de 14 a 26, órganos consultivos pasaron de 3 a 14 y las supervisiones a los Analistas Criminales se incrementaron de 1344 a 1847</w:t>
            </w:r>
            <w:r w:rsidR="004E294D" w:rsidRPr="009D437F">
              <w:rPr>
                <w:i/>
                <w:color w:val="000000"/>
                <w:sz w:val="28"/>
              </w:rPr>
              <w:t xml:space="preserve"> (</w:t>
            </w:r>
            <w:r w:rsidRPr="009D437F">
              <w:rPr>
                <w:i/>
                <w:color w:val="000000"/>
                <w:sz w:val="28"/>
              </w:rPr>
              <w:t>aument</w:t>
            </w:r>
            <w:r w:rsidR="004E294D" w:rsidRPr="009D437F">
              <w:rPr>
                <w:i/>
                <w:color w:val="000000"/>
                <w:sz w:val="28"/>
              </w:rPr>
              <w:t>o</w:t>
            </w:r>
            <w:r w:rsidRPr="009D437F">
              <w:rPr>
                <w:i/>
                <w:color w:val="000000"/>
                <w:sz w:val="28"/>
              </w:rPr>
              <w:t xml:space="preserve"> </w:t>
            </w:r>
            <w:r w:rsidR="004E294D" w:rsidRPr="009D437F">
              <w:rPr>
                <w:i/>
                <w:color w:val="000000"/>
                <w:sz w:val="28"/>
              </w:rPr>
              <w:t>del</w:t>
            </w:r>
            <w:r w:rsidRPr="009D437F">
              <w:rPr>
                <w:i/>
                <w:color w:val="000000"/>
                <w:sz w:val="28"/>
              </w:rPr>
              <w:t xml:space="preserve"> 37% </w:t>
            </w:r>
            <w:r w:rsidR="004E294D" w:rsidRPr="009D437F">
              <w:rPr>
                <w:i/>
                <w:color w:val="000000"/>
                <w:sz w:val="28"/>
              </w:rPr>
              <w:t xml:space="preserve">en </w:t>
            </w:r>
            <w:r w:rsidRPr="009D437F">
              <w:rPr>
                <w:i/>
                <w:color w:val="000000"/>
                <w:sz w:val="28"/>
              </w:rPr>
              <w:t xml:space="preserve">las supervisiones </w:t>
            </w:r>
            <w:r w:rsidR="004E294D" w:rsidRPr="009D437F">
              <w:rPr>
                <w:i/>
                <w:color w:val="000000"/>
                <w:sz w:val="28"/>
              </w:rPr>
              <w:t>durante el trienio analizado)</w:t>
            </w:r>
            <w:r w:rsidR="00F909C9" w:rsidRPr="009D437F">
              <w:rPr>
                <w:i/>
                <w:color w:val="000000"/>
                <w:sz w:val="28"/>
              </w:rPr>
              <w:t>.</w:t>
            </w:r>
          </w:p>
          <w:p w:rsidR="003A27FC" w:rsidRDefault="003A27FC" w:rsidP="00CA63D5">
            <w:pPr>
              <w:jc w:val="both"/>
              <w:rPr>
                <w:i/>
                <w:color w:val="000000"/>
                <w:sz w:val="28"/>
              </w:rPr>
            </w:pPr>
          </w:p>
          <w:p w:rsidR="00602CC1" w:rsidRPr="009D437F" w:rsidRDefault="00602CC1" w:rsidP="00CA63D5">
            <w:pPr>
              <w:jc w:val="both"/>
              <w:rPr>
                <w:i/>
                <w:color w:val="000000"/>
                <w:sz w:val="28"/>
              </w:rPr>
            </w:pPr>
          </w:p>
          <w:p w:rsidR="002148F3" w:rsidRPr="009D437F" w:rsidRDefault="00BA4F68" w:rsidP="00CA63D5">
            <w:pPr>
              <w:pStyle w:val="Prrafodelista"/>
              <w:spacing w:before="0" w:beforeAutospacing="0" w:after="0" w:afterAutospacing="0"/>
              <w:ind w:left="360"/>
              <w:jc w:val="both"/>
              <w:rPr>
                <w:b/>
                <w:i/>
                <w:color w:val="000000"/>
                <w:sz w:val="28"/>
              </w:rPr>
            </w:pPr>
            <w:r w:rsidRPr="009D437F">
              <w:rPr>
                <w:i/>
                <w:color w:val="000000"/>
                <w:sz w:val="28"/>
              </w:rPr>
              <w:t xml:space="preserve">A partir del 2016, es responsabilidad del personal asesor revisar </w:t>
            </w:r>
            <w:r w:rsidR="003A27FC" w:rsidRPr="009D437F">
              <w:rPr>
                <w:i/>
                <w:color w:val="000000"/>
                <w:sz w:val="28"/>
              </w:rPr>
              <w:t>(</w:t>
            </w:r>
            <w:r w:rsidRPr="009D437F">
              <w:rPr>
                <w:i/>
                <w:color w:val="000000"/>
                <w:sz w:val="28"/>
              </w:rPr>
              <w:t>para</w:t>
            </w:r>
            <w:r w:rsidR="003A27FC" w:rsidRPr="009D437F">
              <w:rPr>
                <w:i/>
                <w:color w:val="000000"/>
                <w:sz w:val="28"/>
              </w:rPr>
              <w:t xml:space="preserve"> las</w:t>
            </w:r>
            <w:r w:rsidRPr="009D437F">
              <w:rPr>
                <w:i/>
                <w:color w:val="000000"/>
                <w:sz w:val="28"/>
              </w:rPr>
              <w:t xml:space="preserve"> 50 sedes policiales de</w:t>
            </w:r>
            <w:r w:rsidR="003A27FC" w:rsidRPr="009D437F">
              <w:rPr>
                <w:i/>
                <w:color w:val="000000"/>
                <w:sz w:val="28"/>
              </w:rPr>
              <w:t>l país)</w:t>
            </w:r>
            <w:r w:rsidRPr="009D437F">
              <w:rPr>
                <w:i/>
                <w:color w:val="000000"/>
                <w:sz w:val="28"/>
              </w:rPr>
              <w:t>, la rendición de cuentas hacia la comunidad, bajo parámetros de calidad preestablecidos.</w:t>
            </w:r>
            <w:r w:rsidR="00F25056" w:rsidRPr="009D437F">
              <w:rPr>
                <w:i/>
                <w:color w:val="000000"/>
                <w:sz w:val="28"/>
              </w:rPr>
              <w:t xml:space="preserve"> Lo anterior,</w:t>
            </w:r>
            <w:r w:rsidR="00676123" w:rsidRPr="009D437F">
              <w:rPr>
                <w:i/>
                <w:color w:val="000000"/>
                <w:sz w:val="28"/>
              </w:rPr>
              <w:t xml:space="preserve"> implica una tarea que abarca el 30% del tiempo diario</w:t>
            </w:r>
            <w:r w:rsidR="00BE37C7" w:rsidRPr="009D437F">
              <w:rPr>
                <w:rStyle w:val="Refdenotaalpie"/>
                <w:i/>
                <w:color w:val="000000"/>
                <w:sz w:val="28"/>
              </w:rPr>
              <w:footnoteReference w:id="14"/>
            </w:r>
            <w:r w:rsidR="00676123" w:rsidRPr="009D437F">
              <w:rPr>
                <w:i/>
                <w:color w:val="000000"/>
                <w:sz w:val="28"/>
              </w:rPr>
              <w:t xml:space="preserve"> de una Asesora y Asesor Operativo</w:t>
            </w:r>
            <w:r w:rsidR="00F32937" w:rsidRPr="009D437F">
              <w:rPr>
                <w:i/>
                <w:color w:val="000000"/>
                <w:sz w:val="28"/>
              </w:rPr>
              <w:t xml:space="preserve">, los cuales se distribuyen equitativamente las sedes para cumplir con esta labor. </w:t>
            </w:r>
            <w:r w:rsidR="00676123" w:rsidRPr="009D437F">
              <w:rPr>
                <w:i/>
                <w:color w:val="000000"/>
                <w:sz w:val="28"/>
              </w:rPr>
              <w:t xml:space="preserve"> </w:t>
            </w:r>
            <w:r w:rsidR="00F25056" w:rsidRPr="009D437F">
              <w:rPr>
                <w:i/>
                <w:color w:val="000000"/>
                <w:sz w:val="28"/>
              </w:rPr>
              <w:t xml:space="preserve"> </w:t>
            </w:r>
            <w:r w:rsidRPr="009D437F">
              <w:rPr>
                <w:i/>
                <w:color w:val="000000"/>
                <w:sz w:val="28"/>
              </w:rPr>
              <w:t xml:space="preserve"> </w:t>
            </w:r>
          </w:p>
          <w:p w:rsidR="002148F3" w:rsidRPr="009D437F" w:rsidRDefault="002148F3" w:rsidP="002148F3">
            <w:pPr>
              <w:pStyle w:val="Prrafodelista"/>
              <w:spacing w:before="0" w:beforeAutospacing="0" w:after="0" w:afterAutospacing="0"/>
              <w:ind w:left="360"/>
              <w:jc w:val="both"/>
              <w:rPr>
                <w:b/>
                <w:i/>
                <w:color w:val="000000"/>
                <w:sz w:val="28"/>
              </w:rPr>
            </w:pPr>
          </w:p>
          <w:p w:rsidR="00B33144" w:rsidRPr="009D437F" w:rsidRDefault="00BA4F68" w:rsidP="00CA63D5">
            <w:pPr>
              <w:pStyle w:val="Prrafodelista"/>
              <w:spacing w:before="0" w:beforeAutospacing="0" w:after="0" w:afterAutospacing="0"/>
              <w:ind w:left="360"/>
              <w:jc w:val="both"/>
              <w:rPr>
                <w:b/>
                <w:i/>
                <w:color w:val="000000"/>
                <w:sz w:val="28"/>
              </w:rPr>
            </w:pPr>
            <w:r w:rsidRPr="009D437F">
              <w:rPr>
                <w:b/>
                <w:i/>
                <w:color w:val="000000"/>
                <w:sz w:val="28"/>
              </w:rPr>
              <w:t>3.3.2.1 Análisis estadístico</w:t>
            </w:r>
          </w:p>
          <w:p w:rsidR="003F156A" w:rsidRPr="009D437F" w:rsidRDefault="003F156A" w:rsidP="003F156A">
            <w:pPr>
              <w:spacing w:before="100" w:beforeAutospacing="1" w:after="100" w:afterAutospacing="1" w:line="276" w:lineRule="auto"/>
              <w:jc w:val="both"/>
              <w:rPr>
                <w:i/>
                <w:color w:val="000000"/>
                <w:sz w:val="28"/>
              </w:rPr>
            </w:pPr>
            <w:r w:rsidRPr="009D437F">
              <w:rPr>
                <w:i/>
                <w:color w:val="000000"/>
                <w:sz w:val="28"/>
              </w:rPr>
              <w:t xml:space="preserve">Se presenta a continuación la cantidad de </w:t>
            </w:r>
            <w:r w:rsidR="00320486" w:rsidRPr="009D437F">
              <w:rPr>
                <w:i/>
                <w:color w:val="000000"/>
                <w:sz w:val="28"/>
              </w:rPr>
              <w:t>trabajos</w:t>
            </w:r>
            <w:r w:rsidRPr="009D437F">
              <w:rPr>
                <w:i/>
                <w:color w:val="000000"/>
                <w:sz w:val="28"/>
              </w:rPr>
              <w:t xml:space="preserve"> realizad</w:t>
            </w:r>
            <w:r w:rsidR="006630EA" w:rsidRPr="009D437F">
              <w:rPr>
                <w:i/>
                <w:color w:val="000000"/>
                <w:sz w:val="28"/>
              </w:rPr>
              <w:t>o</w:t>
            </w:r>
            <w:r w:rsidRPr="009D437F">
              <w:rPr>
                <w:i/>
                <w:color w:val="000000"/>
                <w:sz w:val="28"/>
              </w:rPr>
              <w:t xml:space="preserve">s por las dos Asesoras y Asesores Operativos </w:t>
            </w:r>
            <w:r w:rsidR="003A27FC" w:rsidRPr="009D437F">
              <w:rPr>
                <w:i/>
                <w:color w:val="000000"/>
                <w:sz w:val="28"/>
              </w:rPr>
              <w:t>(</w:t>
            </w:r>
            <w:r w:rsidRPr="009D437F">
              <w:rPr>
                <w:i/>
                <w:color w:val="000000"/>
                <w:sz w:val="28"/>
              </w:rPr>
              <w:t>entre el 2014 a marzo del 2018</w:t>
            </w:r>
            <w:r w:rsidR="003A27FC" w:rsidRPr="009D437F">
              <w:rPr>
                <w:i/>
                <w:color w:val="000000"/>
                <w:sz w:val="28"/>
              </w:rPr>
              <w:t>)</w:t>
            </w:r>
            <w:r w:rsidRPr="009D437F">
              <w:rPr>
                <w:i/>
                <w:color w:val="000000"/>
                <w:sz w:val="28"/>
              </w:rPr>
              <w:t>, donde se puede observar que en el 2017</w:t>
            </w:r>
            <w:r w:rsidR="002F5FF6" w:rsidRPr="009D437F">
              <w:rPr>
                <w:i/>
                <w:color w:val="000000"/>
                <w:sz w:val="28"/>
              </w:rPr>
              <w:t>,</w:t>
            </w:r>
            <w:r w:rsidRPr="009D437F">
              <w:rPr>
                <w:i/>
                <w:color w:val="000000"/>
                <w:sz w:val="28"/>
              </w:rPr>
              <w:t xml:space="preserve"> se superó la mayoría de tareas entre ambos funcionarios y funcionarias lo que representa un aumento en la carga de trabajo. </w:t>
            </w:r>
          </w:p>
          <w:p w:rsidR="003F156A" w:rsidRPr="009D437F" w:rsidRDefault="003F156A" w:rsidP="003F156A">
            <w:pPr>
              <w:jc w:val="center"/>
              <w:rPr>
                <w:i/>
                <w:color w:val="000000"/>
                <w:sz w:val="28"/>
              </w:rPr>
            </w:pPr>
            <w:r w:rsidRPr="009D437F">
              <w:rPr>
                <w:b/>
                <w:i/>
                <w:color w:val="000000"/>
                <w:sz w:val="28"/>
              </w:rPr>
              <w:t xml:space="preserve">Cuadro </w:t>
            </w:r>
            <w:r w:rsidR="00570B1C" w:rsidRPr="009D437F">
              <w:rPr>
                <w:b/>
                <w:i/>
                <w:color w:val="000000"/>
                <w:sz w:val="28"/>
              </w:rPr>
              <w:t>3</w:t>
            </w:r>
          </w:p>
          <w:p w:rsidR="00F25056" w:rsidRPr="009D437F" w:rsidRDefault="00615B0E" w:rsidP="003F156A">
            <w:pPr>
              <w:jc w:val="center"/>
              <w:rPr>
                <w:b/>
                <w:i/>
                <w:color w:val="000000"/>
                <w:sz w:val="28"/>
              </w:rPr>
            </w:pPr>
            <w:r w:rsidRPr="009D437F">
              <w:rPr>
                <w:b/>
                <w:i/>
                <w:color w:val="000000"/>
                <w:sz w:val="28"/>
              </w:rPr>
              <w:t xml:space="preserve">Promedios Mensuales </w:t>
            </w:r>
            <w:r w:rsidR="003F156A" w:rsidRPr="009D437F">
              <w:rPr>
                <w:b/>
                <w:i/>
                <w:color w:val="000000"/>
                <w:sz w:val="28"/>
              </w:rPr>
              <w:t xml:space="preserve">de Tareas Realizadas </w:t>
            </w:r>
            <w:r w:rsidR="00F25056" w:rsidRPr="009D437F">
              <w:rPr>
                <w:b/>
                <w:i/>
                <w:color w:val="000000"/>
                <w:sz w:val="28"/>
              </w:rPr>
              <w:t>por</w:t>
            </w:r>
          </w:p>
          <w:p w:rsidR="003F156A" w:rsidRPr="009D437F" w:rsidRDefault="003F156A" w:rsidP="003F156A">
            <w:pPr>
              <w:jc w:val="center"/>
              <w:rPr>
                <w:b/>
                <w:i/>
                <w:color w:val="000000"/>
                <w:sz w:val="28"/>
              </w:rPr>
            </w:pPr>
            <w:r w:rsidRPr="009D437F">
              <w:rPr>
                <w:b/>
                <w:i/>
                <w:color w:val="000000"/>
                <w:sz w:val="28"/>
              </w:rPr>
              <w:t>las Dos Plazas de Asesor Operativo</w:t>
            </w:r>
          </w:p>
          <w:p w:rsidR="003F156A" w:rsidRPr="009D437F" w:rsidRDefault="003A27FC" w:rsidP="003F156A">
            <w:pPr>
              <w:jc w:val="center"/>
              <w:rPr>
                <w:b/>
                <w:i/>
                <w:color w:val="000000"/>
                <w:sz w:val="28"/>
              </w:rPr>
            </w:pPr>
            <w:r w:rsidRPr="009D437F">
              <w:rPr>
                <w:b/>
                <w:i/>
                <w:color w:val="000000"/>
                <w:sz w:val="28"/>
              </w:rPr>
              <w:t xml:space="preserve">(del </w:t>
            </w:r>
            <w:r w:rsidR="003F156A" w:rsidRPr="009D437F">
              <w:rPr>
                <w:b/>
                <w:i/>
                <w:color w:val="000000"/>
                <w:sz w:val="28"/>
              </w:rPr>
              <w:t>2014</w:t>
            </w:r>
            <w:r w:rsidRPr="009D437F">
              <w:rPr>
                <w:b/>
                <w:i/>
                <w:color w:val="000000"/>
                <w:sz w:val="28"/>
              </w:rPr>
              <w:t xml:space="preserve"> a </w:t>
            </w:r>
            <w:r w:rsidR="00615B0E" w:rsidRPr="009D437F">
              <w:rPr>
                <w:b/>
                <w:i/>
                <w:color w:val="000000"/>
                <w:sz w:val="28"/>
              </w:rPr>
              <w:t>m</w:t>
            </w:r>
            <w:r w:rsidRPr="009D437F">
              <w:rPr>
                <w:b/>
                <w:i/>
                <w:color w:val="000000"/>
                <w:sz w:val="28"/>
              </w:rPr>
              <w:t xml:space="preserve">arzo </w:t>
            </w:r>
            <w:r w:rsidR="003F156A" w:rsidRPr="009D437F">
              <w:rPr>
                <w:b/>
                <w:i/>
                <w:color w:val="000000"/>
                <w:sz w:val="28"/>
              </w:rPr>
              <w:t>2018</w:t>
            </w:r>
            <w:r w:rsidRPr="009D437F">
              <w:rPr>
                <w:b/>
                <w:i/>
                <w:color w:val="000000"/>
                <w:sz w:val="28"/>
              </w:rPr>
              <w:t>)</w:t>
            </w:r>
          </w:p>
          <w:p w:rsidR="003F156A" w:rsidRPr="009D437F" w:rsidRDefault="003F156A" w:rsidP="003F156A">
            <w:pPr>
              <w:jc w:val="center"/>
              <w:rPr>
                <w:b/>
                <w:i/>
                <w:color w:val="000000"/>
                <w:sz w:val="28"/>
              </w:rPr>
            </w:pPr>
          </w:p>
          <w:p w:rsidR="009E1147" w:rsidRPr="009D437F" w:rsidRDefault="00365DB0" w:rsidP="003F156A">
            <w:pPr>
              <w:spacing w:before="100" w:beforeAutospacing="1" w:after="240"/>
              <w:contextualSpacing/>
              <w:jc w:val="both"/>
              <w:rPr>
                <w:i/>
                <w:color w:val="000000"/>
                <w:sz w:val="18"/>
              </w:rPr>
            </w:pPr>
            <w:r w:rsidRPr="009D437F">
              <w:rPr>
                <w:i/>
                <w:noProof/>
                <w:color w:val="000000"/>
                <w:sz w:val="18"/>
                <w:lang w:val="es-CR" w:eastAsia="es-CR"/>
              </w:rPr>
              <w:drawing>
                <wp:inline distT="0" distB="0" distL="0" distR="0">
                  <wp:extent cx="4991100" cy="182880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991100" cy="1828800"/>
                          </a:xfrm>
                          <a:prstGeom prst="rect">
                            <a:avLst/>
                          </a:prstGeom>
                          <a:noFill/>
                          <a:ln w="9525">
                            <a:noFill/>
                            <a:miter lim="800000"/>
                            <a:headEnd/>
                            <a:tailEnd/>
                          </a:ln>
                        </pic:spPr>
                      </pic:pic>
                    </a:graphicData>
                  </a:graphic>
                </wp:inline>
              </w:drawing>
            </w:r>
          </w:p>
          <w:p w:rsidR="003F156A" w:rsidRPr="009D437F" w:rsidRDefault="003F156A" w:rsidP="003F156A">
            <w:pPr>
              <w:spacing w:before="100" w:beforeAutospacing="1" w:after="240"/>
              <w:contextualSpacing/>
              <w:jc w:val="both"/>
              <w:rPr>
                <w:i/>
                <w:color w:val="000000"/>
                <w:sz w:val="18"/>
              </w:rPr>
            </w:pPr>
            <w:r w:rsidRPr="009D437F">
              <w:rPr>
                <w:i/>
                <w:color w:val="000000"/>
                <w:sz w:val="18"/>
              </w:rPr>
              <w:t>Fuente: Oficina de Planes y Operaciones, 2018</w:t>
            </w:r>
          </w:p>
          <w:p w:rsidR="00867FCA" w:rsidRPr="009D437F" w:rsidRDefault="00867FCA" w:rsidP="00805A33">
            <w:pPr>
              <w:jc w:val="both"/>
              <w:rPr>
                <w:sz w:val="28"/>
                <w:szCs w:val="28"/>
              </w:rPr>
            </w:pPr>
          </w:p>
          <w:p w:rsidR="002F5FF6" w:rsidRPr="009D437F" w:rsidRDefault="006630EA" w:rsidP="00805A33">
            <w:pPr>
              <w:jc w:val="both"/>
              <w:rPr>
                <w:i/>
                <w:sz w:val="28"/>
                <w:szCs w:val="28"/>
              </w:rPr>
            </w:pPr>
            <w:r w:rsidRPr="009D437F">
              <w:rPr>
                <w:i/>
                <w:sz w:val="28"/>
                <w:szCs w:val="28"/>
              </w:rPr>
              <w:t xml:space="preserve">De cuadro anterior, se puede destacar el aumento de </w:t>
            </w:r>
            <w:r w:rsidR="00551CF4" w:rsidRPr="009D437F">
              <w:rPr>
                <w:i/>
                <w:sz w:val="28"/>
                <w:szCs w:val="28"/>
              </w:rPr>
              <w:t>las labores</w:t>
            </w:r>
            <w:r w:rsidRPr="009D437F">
              <w:rPr>
                <w:i/>
                <w:sz w:val="28"/>
                <w:szCs w:val="28"/>
              </w:rPr>
              <w:t xml:space="preserve"> mensuales que ha experimentado la Unidad de Asesores Operativos en el periodo </w:t>
            </w:r>
            <w:r w:rsidR="00615B0E" w:rsidRPr="009D437F">
              <w:rPr>
                <w:i/>
                <w:sz w:val="28"/>
                <w:szCs w:val="28"/>
              </w:rPr>
              <w:t>analizado (</w:t>
            </w:r>
            <w:r w:rsidRPr="009D437F">
              <w:rPr>
                <w:i/>
                <w:sz w:val="28"/>
                <w:szCs w:val="28"/>
              </w:rPr>
              <w:t xml:space="preserve">al pasar de 125 </w:t>
            </w:r>
            <w:r w:rsidR="00551CF4" w:rsidRPr="009D437F">
              <w:rPr>
                <w:i/>
                <w:sz w:val="28"/>
                <w:szCs w:val="28"/>
              </w:rPr>
              <w:t>a 236 trabajos</w:t>
            </w:r>
            <w:r w:rsidR="00615B0E" w:rsidRPr="009D437F">
              <w:rPr>
                <w:i/>
                <w:sz w:val="28"/>
                <w:szCs w:val="28"/>
              </w:rPr>
              <w:t>),</w:t>
            </w:r>
            <w:r w:rsidR="00B43F94" w:rsidRPr="009D437F">
              <w:rPr>
                <w:i/>
                <w:sz w:val="28"/>
                <w:szCs w:val="28"/>
              </w:rPr>
              <w:t xml:space="preserve"> es decir</w:t>
            </w:r>
            <w:r w:rsidR="00615B0E" w:rsidRPr="009D437F">
              <w:rPr>
                <w:i/>
                <w:sz w:val="28"/>
                <w:szCs w:val="28"/>
              </w:rPr>
              <w:t>,</w:t>
            </w:r>
            <w:r w:rsidR="00B43F94" w:rsidRPr="009D437F">
              <w:rPr>
                <w:i/>
                <w:sz w:val="28"/>
                <w:szCs w:val="28"/>
              </w:rPr>
              <w:t xml:space="preserve"> un incremento del 89% en la carga de trabajo distribuida entre dos personas asesoras operativas</w:t>
            </w:r>
            <w:r w:rsidR="009A46A5" w:rsidRPr="009D437F">
              <w:rPr>
                <w:i/>
                <w:sz w:val="28"/>
                <w:szCs w:val="28"/>
              </w:rPr>
              <w:t xml:space="preserve"> </w:t>
            </w:r>
            <w:r w:rsidR="00615B0E" w:rsidRPr="009D437F">
              <w:rPr>
                <w:i/>
                <w:sz w:val="28"/>
                <w:szCs w:val="28"/>
              </w:rPr>
              <w:t>(</w:t>
            </w:r>
            <w:r w:rsidR="009A46A5" w:rsidRPr="009D437F">
              <w:rPr>
                <w:i/>
                <w:sz w:val="28"/>
                <w:szCs w:val="28"/>
              </w:rPr>
              <w:t xml:space="preserve">y no entre tres </w:t>
            </w:r>
            <w:r w:rsidR="00615B0E" w:rsidRPr="009D437F">
              <w:rPr>
                <w:i/>
                <w:sz w:val="28"/>
                <w:szCs w:val="28"/>
              </w:rPr>
              <w:t xml:space="preserve">plazas </w:t>
            </w:r>
            <w:r w:rsidR="009A46A5" w:rsidRPr="009D437F">
              <w:rPr>
                <w:i/>
                <w:sz w:val="28"/>
                <w:szCs w:val="28"/>
              </w:rPr>
              <w:t>como fue originariamente</w:t>
            </w:r>
            <w:r w:rsidR="00615B0E" w:rsidRPr="009D437F">
              <w:rPr>
                <w:i/>
                <w:sz w:val="28"/>
                <w:szCs w:val="28"/>
              </w:rPr>
              <w:t>)</w:t>
            </w:r>
            <w:r w:rsidR="009A34ED" w:rsidRPr="009D437F">
              <w:rPr>
                <w:i/>
                <w:sz w:val="28"/>
                <w:szCs w:val="28"/>
              </w:rPr>
              <w:t xml:space="preserve">, </w:t>
            </w:r>
            <w:r w:rsidR="00615B0E" w:rsidRPr="009D437F">
              <w:rPr>
                <w:i/>
                <w:sz w:val="28"/>
                <w:szCs w:val="28"/>
              </w:rPr>
              <w:t>lo que evidencia el</w:t>
            </w:r>
            <w:r w:rsidR="009A34ED" w:rsidRPr="009D437F">
              <w:rPr>
                <w:i/>
                <w:sz w:val="28"/>
                <w:szCs w:val="28"/>
              </w:rPr>
              <w:t xml:space="preserve"> incremento en la carga de trabajo.</w:t>
            </w:r>
          </w:p>
          <w:p w:rsidR="00B43F94" w:rsidRPr="009D437F" w:rsidRDefault="00B43F94" w:rsidP="00805A33">
            <w:pPr>
              <w:jc w:val="both"/>
              <w:rPr>
                <w:i/>
                <w:sz w:val="28"/>
                <w:szCs w:val="28"/>
              </w:rPr>
            </w:pPr>
          </w:p>
          <w:p w:rsidR="00AA478B" w:rsidRPr="009D437F" w:rsidRDefault="00AA478B" w:rsidP="00AA478B">
            <w:pPr>
              <w:spacing w:line="276" w:lineRule="auto"/>
              <w:jc w:val="both"/>
              <w:rPr>
                <w:i/>
                <w:sz w:val="28"/>
                <w:szCs w:val="28"/>
              </w:rPr>
            </w:pPr>
            <w:r w:rsidRPr="009D437F">
              <w:rPr>
                <w:i/>
                <w:sz w:val="28"/>
                <w:szCs w:val="28"/>
              </w:rPr>
              <w:t xml:space="preserve">Seguidamente, se </w:t>
            </w:r>
            <w:r w:rsidR="0021287C" w:rsidRPr="009D437F">
              <w:rPr>
                <w:i/>
                <w:sz w:val="28"/>
                <w:szCs w:val="28"/>
              </w:rPr>
              <w:t>presenta</w:t>
            </w:r>
            <w:r w:rsidRPr="009D437F">
              <w:rPr>
                <w:i/>
                <w:sz w:val="28"/>
                <w:szCs w:val="28"/>
              </w:rPr>
              <w:t xml:space="preserve"> la cantidad de tareas bajo la responsabilidad del </w:t>
            </w:r>
            <w:r w:rsidR="00615B0E" w:rsidRPr="009D437F">
              <w:rPr>
                <w:i/>
                <w:sz w:val="28"/>
                <w:szCs w:val="28"/>
              </w:rPr>
              <w:t xml:space="preserve">puesto de </w:t>
            </w:r>
            <w:r w:rsidRPr="009D437F">
              <w:rPr>
                <w:i/>
                <w:sz w:val="28"/>
                <w:szCs w:val="28"/>
              </w:rPr>
              <w:t>Coordinador de la Unidad de Asesores Operativos durante el periodo 2014-2018.</w:t>
            </w:r>
          </w:p>
          <w:p w:rsidR="009D7235" w:rsidRPr="009D437F" w:rsidRDefault="009D7235" w:rsidP="009D7235">
            <w:pPr>
              <w:jc w:val="center"/>
              <w:rPr>
                <w:b/>
                <w:i/>
                <w:color w:val="000000"/>
                <w:sz w:val="28"/>
              </w:rPr>
            </w:pPr>
          </w:p>
          <w:p w:rsidR="009D7235" w:rsidRPr="009D437F" w:rsidRDefault="009D7235" w:rsidP="009D7235">
            <w:pPr>
              <w:jc w:val="center"/>
              <w:rPr>
                <w:i/>
                <w:color w:val="000000"/>
                <w:sz w:val="28"/>
              </w:rPr>
            </w:pPr>
            <w:r w:rsidRPr="009D437F">
              <w:rPr>
                <w:b/>
                <w:i/>
                <w:color w:val="000000"/>
                <w:sz w:val="28"/>
              </w:rPr>
              <w:t xml:space="preserve">Cuadro </w:t>
            </w:r>
            <w:r w:rsidR="00570B1C" w:rsidRPr="009D437F">
              <w:rPr>
                <w:b/>
                <w:i/>
                <w:color w:val="000000"/>
                <w:sz w:val="28"/>
              </w:rPr>
              <w:t>4</w:t>
            </w:r>
          </w:p>
          <w:p w:rsidR="009D7235" w:rsidRPr="009D437F" w:rsidRDefault="00615B0E" w:rsidP="009D7235">
            <w:pPr>
              <w:jc w:val="center"/>
              <w:rPr>
                <w:b/>
                <w:i/>
                <w:color w:val="000000"/>
                <w:sz w:val="28"/>
              </w:rPr>
            </w:pPr>
            <w:r w:rsidRPr="009D437F">
              <w:rPr>
                <w:b/>
                <w:i/>
                <w:color w:val="000000"/>
                <w:sz w:val="28"/>
              </w:rPr>
              <w:lastRenderedPageBreak/>
              <w:t xml:space="preserve">Promedio Mensual </w:t>
            </w:r>
            <w:r w:rsidR="009D7235" w:rsidRPr="009D437F">
              <w:rPr>
                <w:b/>
                <w:i/>
                <w:color w:val="000000"/>
                <w:sz w:val="28"/>
              </w:rPr>
              <w:t>de Revisiones Efectuadas</w:t>
            </w:r>
            <w:r w:rsidR="00047789" w:rsidRPr="009D437F">
              <w:rPr>
                <w:rStyle w:val="Refdenotaalpie"/>
                <w:b/>
                <w:i/>
                <w:color w:val="000000"/>
                <w:sz w:val="28"/>
              </w:rPr>
              <w:footnoteReference w:id="15"/>
            </w:r>
            <w:r w:rsidR="009D7235" w:rsidRPr="009D437F">
              <w:rPr>
                <w:b/>
                <w:i/>
                <w:color w:val="000000"/>
                <w:sz w:val="28"/>
              </w:rPr>
              <w:t xml:space="preserve"> por el  </w:t>
            </w:r>
          </w:p>
          <w:p w:rsidR="009D7235" w:rsidRPr="009D437F" w:rsidRDefault="009D7235" w:rsidP="009D7235">
            <w:pPr>
              <w:jc w:val="center"/>
              <w:rPr>
                <w:b/>
                <w:i/>
                <w:color w:val="000000"/>
                <w:sz w:val="28"/>
              </w:rPr>
            </w:pPr>
            <w:r w:rsidRPr="009D437F">
              <w:rPr>
                <w:b/>
                <w:i/>
                <w:color w:val="000000"/>
                <w:sz w:val="28"/>
              </w:rPr>
              <w:t>Coordinador de la Unidad de Asesores Operativos</w:t>
            </w:r>
          </w:p>
          <w:p w:rsidR="009D7235" w:rsidRPr="009D437F" w:rsidRDefault="00615B0E" w:rsidP="009D7235">
            <w:pPr>
              <w:jc w:val="center"/>
              <w:rPr>
                <w:b/>
                <w:i/>
                <w:color w:val="000000"/>
                <w:sz w:val="28"/>
              </w:rPr>
            </w:pPr>
            <w:r w:rsidRPr="009D437F">
              <w:rPr>
                <w:b/>
                <w:i/>
                <w:color w:val="000000"/>
                <w:sz w:val="28"/>
              </w:rPr>
              <w:t xml:space="preserve">(del </w:t>
            </w:r>
            <w:r w:rsidR="009D7235" w:rsidRPr="009D437F">
              <w:rPr>
                <w:b/>
                <w:i/>
                <w:color w:val="000000"/>
                <w:sz w:val="28"/>
              </w:rPr>
              <w:t>2014</w:t>
            </w:r>
            <w:r w:rsidRPr="009D437F">
              <w:rPr>
                <w:b/>
                <w:i/>
                <w:color w:val="000000"/>
                <w:sz w:val="28"/>
              </w:rPr>
              <w:t xml:space="preserve"> a marzo </w:t>
            </w:r>
            <w:r w:rsidR="009D7235" w:rsidRPr="009D437F">
              <w:rPr>
                <w:b/>
                <w:i/>
                <w:color w:val="000000"/>
                <w:sz w:val="28"/>
              </w:rPr>
              <w:t>2018</w:t>
            </w:r>
            <w:r w:rsidRPr="009D437F">
              <w:rPr>
                <w:b/>
                <w:i/>
                <w:color w:val="000000"/>
                <w:sz w:val="28"/>
              </w:rPr>
              <w:t>)</w:t>
            </w:r>
          </w:p>
          <w:p w:rsidR="00AD7296" w:rsidRPr="009D437F" w:rsidRDefault="00AD7296" w:rsidP="009D7235">
            <w:pPr>
              <w:jc w:val="center"/>
              <w:rPr>
                <w:b/>
                <w:i/>
                <w:color w:val="000000"/>
                <w:sz w:val="28"/>
              </w:rPr>
            </w:pPr>
          </w:p>
          <w:p w:rsidR="00730749" w:rsidRPr="009D437F" w:rsidRDefault="00365DB0" w:rsidP="00AD7296">
            <w:pPr>
              <w:spacing w:before="100" w:beforeAutospacing="1" w:after="240"/>
              <w:contextualSpacing/>
              <w:jc w:val="both"/>
              <w:rPr>
                <w:i/>
                <w:color w:val="000000"/>
                <w:sz w:val="18"/>
              </w:rPr>
            </w:pPr>
            <w:r w:rsidRPr="009D437F">
              <w:rPr>
                <w:i/>
                <w:noProof/>
                <w:color w:val="000000"/>
                <w:sz w:val="18"/>
                <w:lang w:val="es-CR" w:eastAsia="es-CR"/>
              </w:rPr>
              <w:drawing>
                <wp:inline distT="0" distB="0" distL="0" distR="0">
                  <wp:extent cx="4991100" cy="828675"/>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991100" cy="828675"/>
                          </a:xfrm>
                          <a:prstGeom prst="rect">
                            <a:avLst/>
                          </a:prstGeom>
                          <a:noFill/>
                          <a:ln w="9525">
                            <a:noFill/>
                            <a:miter lim="800000"/>
                            <a:headEnd/>
                            <a:tailEnd/>
                          </a:ln>
                        </pic:spPr>
                      </pic:pic>
                    </a:graphicData>
                  </a:graphic>
                </wp:inline>
              </w:drawing>
            </w:r>
          </w:p>
          <w:p w:rsidR="00AD7296" w:rsidRPr="009D437F" w:rsidRDefault="00AD7296" w:rsidP="00AD7296">
            <w:pPr>
              <w:spacing w:before="100" w:beforeAutospacing="1" w:after="240"/>
              <w:contextualSpacing/>
              <w:jc w:val="both"/>
              <w:rPr>
                <w:i/>
                <w:color w:val="000000"/>
                <w:sz w:val="18"/>
              </w:rPr>
            </w:pPr>
            <w:r w:rsidRPr="009D437F">
              <w:rPr>
                <w:i/>
                <w:color w:val="000000"/>
                <w:sz w:val="18"/>
              </w:rPr>
              <w:t>Fuente: Oficina de Planes y Operaciones, 2018</w:t>
            </w:r>
          </w:p>
          <w:p w:rsidR="00AA478B" w:rsidRPr="009D437F" w:rsidRDefault="00AA478B" w:rsidP="00CB7760">
            <w:pPr>
              <w:spacing w:line="276" w:lineRule="auto"/>
              <w:jc w:val="both"/>
              <w:rPr>
                <w:sz w:val="32"/>
                <w:szCs w:val="28"/>
              </w:rPr>
            </w:pPr>
          </w:p>
          <w:p w:rsidR="00615B0E" w:rsidRPr="009D437F" w:rsidRDefault="002429F4" w:rsidP="002429F4">
            <w:pPr>
              <w:spacing w:line="276" w:lineRule="auto"/>
              <w:jc w:val="both"/>
              <w:rPr>
                <w:i/>
                <w:color w:val="000000"/>
                <w:sz w:val="28"/>
              </w:rPr>
            </w:pPr>
            <w:r w:rsidRPr="009D437F">
              <w:rPr>
                <w:i/>
                <w:color w:val="000000"/>
                <w:sz w:val="28"/>
              </w:rPr>
              <w:t xml:space="preserve">Del cuadro </w:t>
            </w:r>
            <w:r w:rsidR="00615B0E" w:rsidRPr="009D437F">
              <w:rPr>
                <w:i/>
                <w:color w:val="000000"/>
                <w:sz w:val="28"/>
              </w:rPr>
              <w:t>anterior</w:t>
            </w:r>
            <w:r w:rsidRPr="009D437F">
              <w:rPr>
                <w:i/>
                <w:color w:val="000000"/>
                <w:sz w:val="28"/>
              </w:rPr>
              <w:t xml:space="preserve"> queda en evidencia el aumento en l</w:t>
            </w:r>
            <w:r w:rsidR="009D293C" w:rsidRPr="009D437F">
              <w:rPr>
                <w:i/>
                <w:color w:val="000000"/>
                <w:sz w:val="28"/>
              </w:rPr>
              <w:t xml:space="preserve">as revisiones efectuadas por el </w:t>
            </w:r>
            <w:r w:rsidRPr="009D437F">
              <w:rPr>
                <w:i/>
                <w:color w:val="000000"/>
                <w:sz w:val="28"/>
              </w:rPr>
              <w:t xml:space="preserve">Coordinador de la Unidad </w:t>
            </w:r>
            <w:r w:rsidR="009D293C" w:rsidRPr="009D437F">
              <w:rPr>
                <w:i/>
                <w:color w:val="000000"/>
                <w:sz w:val="28"/>
              </w:rPr>
              <w:t xml:space="preserve">en periodo del </w:t>
            </w:r>
            <w:r w:rsidRPr="009D437F">
              <w:rPr>
                <w:i/>
                <w:color w:val="000000"/>
                <w:sz w:val="28"/>
              </w:rPr>
              <w:t>201</w:t>
            </w:r>
            <w:r w:rsidR="009D293C" w:rsidRPr="009D437F">
              <w:rPr>
                <w:i/>
                <w:color w:val="000000"/>
                <w:sz w:val="28"/>
              </w:rPr>
              <w:t>5</w:t>
            </w:r>
            <w:r w:rsidRPr="009D437F">
              <w:rPr>
                <w:i/>
                <w:color w:val="000000"/>
                <w:sz w:val="28"/>
              </w:rPr>
              <w:t xml:space="preserve"> al 2017</w:t>
            </w:r>
            <w:r w:rsidR="009D293C" w:rsidRPr="009D437F">
              <w:rPr>
                <w:i/>
                <w:color w:val="000000"/>
                <w:sz w:val="28"/>
              </w:rPr>
              <w:t xml:space="preserve">; en lo que respecta a la cantidad de revisiones </w:t>
            </w:r>
            <w:r w:rsidRPr="009D437F">
              <w:rPr>
                <w:i/>
                <w:color w:val="000000"/>
                <w:sz w:val="28"/>
              </w:rPr>
              <w:t>a marzo del 2018</w:t>
            </w:r>
            <w:r w:rsidR="00FC7034" w:rsidRPr="009D437F">
              <w:rPr>
                <w:i/>
                <w:color w:val="000000"/>
                <w:sz w:val="28"/>
              </w:rPr>
              <w:t>, se ha igualado o superado</w:t>
            </w:r>
            <w:r w:rsidRPr="009D437F">
              <w:rPr>
                <w:i/>
                <w:color w:val="000000"/>
                <w:sz w:val="28"/>
              </w:rPr>
              <w:t xml:space="preserve"> </w:t>
            </w:r>
            <w:r w:rsidR="00FC7034" w:rsidRPr="009D437F">
              <w:rPr>
                <w:i/>
                <w:color w:val="000000"/>
                <w:sz w:val="28"/>
              </w:rPr>
              <w:t xml:space="preserve">la </w:t>
            </w:r>
            <w:r w:rsidRPr="009D437F">
              <w:rPr>
                <w:i/>
                <w:color w:val="000000"/>
                <w:sz w:val="28"/>
              </w:rPr>
              <w:t xml:space="preserve">cantidad de trabajos </w:t>
            </w:r>
            <w:r w:rsidR="009D293C" w:rsidRPr="009D437F">
              <w:rPr>
                <w:i/>
                <w:color w:val="000000"/>
                <w:sz w:val="28"/>
              </w:rPr>
              <w:t xml:space="preserve">de esta funcionaria o funcionario </w:t>
            </w:r>
            <w:r w:rsidR="00FC7034" w:rsidRPr="009D437F">
              <w:rPr>
                <w:i/>
                <w:color w:val="000000"/>
                <w:sz w:val="28"/>
              </w:rPr>
              <w:t>con lo realizado en e</w:t>
            </w:r>
            <w:r w:rsidRPr="009D437F">
              <w:rPr>
                <w:i/>
                <w:color w:val="000000"/>
                <w:sz w:val="28"/>
              </w:rPr>
              <w:t xml:space="preserve">l 2017, </w:t>
            </w:r>
            <w:r w:rsidR="00615B0E" w:rsidRPr="009D437F">
              <w:rPr>
                <w:i/>
                <w:color w:val="000000"/>
                <w:sz w:val="28"/>
              </w:rPr>
              <w:t>lo que le impide colaborar o apoyar en la ejecución de labores operativas del personal asignado.</w:t>
            </w:r>
          </w:p>
          <w:p w:rsidR="00615B0E" w:rsidRPr="009D437F" w:rsidRDefault="00615B0E" w:rsidP="002429F4">
            <w:pPr>
              <w:spacing w:line="276" w:lineRule="auto"/>
              <w:jc w:val="both"/>
              <w:rPr>
                <w:i/>
                <w:color w:val="000000"/>
                <w:sz w:val="28"/>
              </w:rPr>
            </w:pPr>
          </w:p>
          <w:p w:rsidR="002429F4" w:rsidRPr="009D437F" w:rsidRDefault="00615B0E" w:rsidP="002429F4">
            <w:pPr>
              <w:spacing w:line="276" w:lineRule="auto"/>
              <w:jc w:val="both"/>
              <w:rPr>
                <w:i/>
                <w:color w:val="000000"/>
                <w:sz w:val="28"/>
              </w:rPr>
            </w:pPr>
            <w:r w:rsidRPr="009D437F">
              <w:rPr>
                <w:i/>
                <w:color w:val="000000"/>
                <w:sz w:val="28"/>
              </w:rPr>
              <w:t>P</w:t>
            </w:r>
            <w:r w:rsidR="002429F4" w:rsidRPr="009D437F">
              <w:rPr>
                <w:i/>
                <w:color w:val="000000"/>
                <w:sz w:val="28"/>
              </w:rPr>
              <w:t xml:space="preserve">or </w:t>
            </w:r>
            <w:r w:rsidR="009D293C" w:rsidRPr="009D437F">
              <w:rPr>
                <w:i/>
                <w:color w:val="000000"/>
                <w:sz w:val="28"/>
              </w:rPr>
              <w:t>tanto</w:t>
            </w:r>
            <w:r w:rsidR="002429F4" w:rsidRPr="009D437F">
              <w:rPr>
                <w:i/>
                <w:color w:val="000000"/>
                <w:sz w:val="28"/>
              </w:rPr>
              <w:t xml:space="preserve">, </w:t>
            </w:r>
            <w:r w:rsidR="00FC7034" w:rsidRPr="009D437F">
              <w:rPr>
                <w:i/>
                <w:color w:val="000000"/>
                <w:sz w:val="28"/>
              </w:rPr>
              <w:t xml:space="preserve">se </w:t>
            </w:r>
            <w:r w:rsidR="002429F4" w:rsidRPr="009D437F">
              <w:rPr>
                <w:i/>
                <w:color w:val="000000"/>
                <w:sz w:val="28"/>
              </w:rPr>
              <w:t xml:space="preserve">hace necesario valorar la </w:t>
            </w:r>
            <w:r w:rsidR="009D293C" w:rsidRPr="009D437F">
              <w:rPr>
                <w:i/>
                <w:color w:val="000000"/>
                <w:sz w:val="28"/>
              </w:rPr>
              <w:t>continuación</w:t>
            </w:r>
            <w:r w:rsidR="002429F4" w:rsidRPr="009D437F">
              <w:rPr>
                <w:i/>
                <w:color w:val="000000"/>
                <w:sz w:val="28"/>
              </w:rPr>
              <w:t xml:space="preserve"> </w:t>
            </w:r>
            <w:r w:rsidR="009D293C" w:rsidRPr="009D437F">
              <w:rPr>
                <w:i/>
                <w:color w:val="000000"/>
                <w:sz w:val="28"/>
              </w:rPr>
              <w:t xml:space="preserve">de la plaza </w:t>
            </w:r>
            <w:r w:rsidR="002429F4" w:rsidRPr="009D437F">
              <w:rPr>
                <w:i/>
                <w:color w:val="000000"/>
                <w:sz w:val="28"/>
              </w:rPr>
              <w:t>de Asesora o Asesor Operativo</w:t>
            </w:r>
            <w:r w:rsidR="009D293C" w:rsidRPr="009D437F">
              <w:rPr>
                <w:i/>
                <w:color w:val="000000"/>
                <w:sz w:val="28"/>
              </w:rPr>
              <w:t xml:space="preserve"> en estudio</w:t>
            </w:r>
            <w:r w:rsidR="00FC7034" w:rsidRPr="009D437F">
              <w:rPr>
                <w:i/>
                <w:color w:val="000000"/>
                <w:sz w:val="28"/>
              </w:rPr>
              <w:t xml:space="preserve">, al considerar </w:t>
            </w:r>
            <w:r w:rsidR="002429F4" w:rsidRPr="009D437F">
              <w:rPr>
                <w:i/>
                <w:color w:val="000000"/>
                <w:sz w:val="28"/>
              </w:rPr>
              <w:t>que el Coordinador de la Unidad está abocado a labores propias de</w:t>
            </w:r>
            <w:r w:rsidR="00B76B73" w:rsidRPr="009D437F">
              <w:rPr>
                <w:i/>
                <w:color w:val="000000"/>
                <w:sz w:val="28"/>
              </w:rPr>
              <w:t xml:space="preserve"> su</w:t>
            </w:r>
            <w:r w:rsidR="002429F4" w:rsidRPr="009D437F">
              <w:rPr>
                <w:i/>
                <w:color w:val="000000"/>
                <w:sz w:val="28"/>
              </w:rPr>
              <w:t xml:space="preserve"> puesto y </w:t>
            </w:r>
            <w:r w:rsidR="00897CC8" w:rsidRPr="009D437F">
              <w:rPr>
                <w:i/>
                <w:color w:val="000000"/>
                <w:sz w:val="28"/>
              </w:rPr>
              <w:t xml:space="preserve">que los niveles de trabajo vigentes </w:t>
            </w:r>
            <w:r w:rsidR="002429F4" w:rsidRPr="009D437F">
              <w:rPr>
                <w:i/>
                <w:color w:val="000000"/>
                <w:sz w:val="28"/>
              </w:rPr>
              <w:t>no</w:t>
            </w:r>
            <w:r w:rsidR="00897CC8" w:rsidRPr="009D437F">
              <w:rPr>
                <w:i/>
                <w:color w:val="000000"/>
                <w:sz w:val="28"/>
              </w:rPr>
              <w:t xml:space="preserve"> le permiten asumir</w:t>
            </w:r>
            <w:r w:rsidR="002429F4" w:rsidRPr="009D437F">
              <w:rPr>
                <w:i/>
                <w:color w:val="000000"/>
                <w:sz w:val="28"/>
              </w:rPr>
              <w:t xml:space="preserve"> funciones operativas como las </w:t>
            </w:r>
            <w:r w:rsidR="00B76B73" w:rsidRPr="009D437F">
              <w:rPr>
                <w:i/>
                <w:color w:val="000000"/>
                <w:sz w:val="28"/>
              </w:rPr>
              <w:t xml:space="preserve">encomendadas a las </w:t>
            </w:r>
            <w:r w:rsidR="009D293C" w:rsidRPr="009D437F">
              <w:rPr>
                <w:i/>
                <w:color w:val="000000"/>
                <w:sz w:val="28"/>
              </w:rPr>
              <w:t xml:space="preserve">dos </w:t>
            </w:r>
            <w:r w:rsidR="002429F4" w:rsidRPr="009D437F">
              <w:rPr>
                <w:i/>
                <w:color w:val="000000"/>
                <w:sz w:val="28"/>
              </w:rPr>
              <w:t>personas asesoras.</w:t>
            </w:r>
          </w:p>
          <w:p w:rsidR="002429F4" w:rsidRDefault="002429F4" w:rsidP="00CB7760">
            <w:pPr>
              <w:spacing w:line="276" w:lineRule="auto"/>
              <w:jc w:val="both"/>
              <w:rPr>
                <w:i/>
                <w:color w:val="000000"/>
                <w:sz w:val="28"/>
              </w:rPr>
            </w:pPr>
          </w:p>
          <w:p w:rsidR="00602CC1" w:rsidRPr="009D437F" w:rsidRDefault="00602CC1" w:rsidP="00CB7760">
            <w:pPr>
              <w:spacing w:line="276" w:lineRule="auto"/>
              <w:jc w:val="both"/>
              <w:rPr>
                <w:i/>
                <w:color w:val="000000"/>
                <w:sz w:val="28"/>
              </w:rPr>
            </w:pPr>
          </w:p>
          <w:p w:rsidR="00AA478B" w:rsidRPr="009D437F" w:rsidRDefault="002A2AD2" w:rsidP="00CB7760">
            <w:pPr>
              <w:spacing w:line="276" w:lineRule="auto"/>
              <w:jc w:val="both"/>
              <w:rPr>
                <w:i/>
                <w:color w:val="000000"/>
                <w:sz w:val="28"/>
              </w:rPr>
            </w:pPr>
            <w:r w:rsidRPr="009D437F">
              <w:rPr>
                <w:i/>
                <w:color w:val="000000"/>
                <w:sz w:val="28"/>
              </w:rPr>
              <w:t xml:space="preserve">Como parte del análisis de los datos </w:t>
            </w:r>
            <w:r w:rsidR="00897CC8" w:rsidRPr="009D437F">
              <w:rPr>
                <w:i/>
                <w:color w:val="000000"/>
                <w:sz w:val="28"/>
              </w:rPr>
              <w:t>antes indicados</w:t>
            </w:r>
            <w:r w:rsidRPr="009D437F">
              <w:rPr>
                <w:i/>
                <w:color w:val="000000"/>
                <w:sz w:val="28"/>
              </w:rPr>
              <w:t>, e</w:t>
            </w:r>
            <w:r w:rsidR="00A95FD4" w:rsidRPr="009D437F">
              <w:rPr>
                <w:i/>
                <w:color w:val="000000"/>
                <w:sz w:val="28"/>
              </w:rPr>
              <w:t>s importante mencionar que a</w:t>
            </w:r>
            <w:r w:rsidR="00897CC8" w:rsidRPr="009D437F">
              <w:rPr>
                <w:i/>
                <w:color w:val="000000"/>
                <w:sz w:val="28"/>
              </w:rPr>
              <w:t xml:space="preserve">demás de </w:t>
            </w:r>
            <w:r w:rsidR="00A95FD4" w:rsidRPr="009D437F">
              <w:rPr>
                <w:i/>
                <w:color w:val="000000"/>
                <w:sz w:val="28"/>
              </w:rPr>
              <w:t>revisar, analizar y controlar las tareas realizadas por los dos profesionales asesores</w:t>
            </w:r>
            <w:r w:rsidR="00897CC8" w:rsidRPr="009D437F">
              <w:rPr>
                <w:i/>
                <w:color w:val="000000"/>
                <w:sz w:val="28"/>
              </w:rPr>
              <w:t xml:space="preserve">, el Coordinador de la Unidad </w:t>
            </w:r>
            <w:r w:rsidR="00A95FD4" w:rsidRPr="009D437F">
              <w:rPr>
                <w:i/>
                <w:color w:val="000000"/>
                <w:sz w:val="28"/>
              </w:rPr>
              <w:t>tiene a cargo dos unidades adicionales (Desarrollo Psicosocial y Administración de Sistemas de OIJ)</w:t>
            </w:r>
            <w:r w:rsidR="00897CC8" w:rsidRPr="009D437F">
              <w:rPr>
                <w:i/>
                <w:color w:val="000000"/>
                <w:sz w:val="28"/>
              </w:rPr>
              <w:t>, lo que reafirma la elevada carga de trabajo que presenta en la actualidad</w:t>
            </w:r>
            <w:r w:rsidR="00A95FD4" w:rsidRPr="009D437F">
              <w:rPr>
                <w:i/>
                <w:color w:val="000000"/>
                <w:sz w:val="28"/>
              </w:rPr>
              <w:t>.</w:t>
            </w:r>
          </w:p>
          <w:p w:rsidR="003719B8" w:rsidRPr="009D437F" w:rsidRDefault="003719B8" w:rsidP="00CB7760">
            <w:pPr>
              <w:spacing w:line="276" w:lineRule="auto"/>
              <w:jc w:val="both"/>
              <w:rPr>
                <w:i/>
                <w:color w:val="000000"/>
                <w:sz w:val="28"/>
              </w:rPr>
            </w:pPr>
          </w:p>
          <w:p w:rsidR="00A95FD4" w:rsidRPr="009D437F" w:rsidRDefault="00A95FD4" w:rsidP="00805A33">
            <w:pPr>
              <w:jc w:val="both"/>
              <w:rPr>
                <w:sz w:val="28"/>
                <w:szCs w:val="28"/>
              </w:rPr>
            </w:pPr>
          </w:p>
          <w:p w:rsidR="00805A33" w:rsidRPr="009D437F" w:rsidRDefault="00805A33" w:rsidP="00805A33">
            <w:pPr>
              <w:widowControl w:val="0"/>
              <w:jc w:val="both"/>
              <w:rPr>
                <w:b/>
                <w:i/>
                <w:sz w:val="28"/>
                <w:szCs w:val="28"/>
              </w:rPr>
            </w:pPr>
            <w:r w:rsidRPr="009D437F">
              <w:rPr>
                <w:b/>
                <w:i/>
                <w:sz w:val="28"/>
                <w:szCs w:val="28"/>
              </w:rPr>
              <w:t>3.</w:t>
            </w:r>
            <w:r w:rsidR="00B77F4D" w:rsidRPr="009D437F">
              <w:rPr>
                <w:b/>
                <w:i/>
                <w:sz w:val="28"/>
                <w:szCs w:val="28"/>
              </w:rPr>
              <w:t>4</w:t>
            </w:r>
            <w:r w:rsidRPr="009D437F">
              <w:rPr>
                <w:b/>
                <w:i/>
                <w:sz w:val="28"/>
                <w:szCs w:val="28"/>
              </w:rPr>
              <w:t>.- Criterio de la Dirección de Planificación</w:t>
            </w:r>
          </w:p>
          <w:p w:rsidR="00805A33" w:rsidRPr="009D437F" w:rsidRDefault="00805A33" w:rsidP="00805A33">
            <w:pPr>
              <w:widowControl w:val="0"/>
              <w:jc w:val="both"/>
              <w:rPr>
                <w:i/>
                <w:sz w:val="28"/>
                <w:szCs w:val="28"/>
              </w:rPr>
            </w:pPr>
          </w:p>
          <w:p w:rsidR="00171EC5" w:rsidRPr="009D437F" w:rsidRDefault="00171EC5" w:rsidP="00171EC5">
            <w:pPr>
              <w:jc w:val="both"/>
              <w:rPr>
                <w:i/>
                <w:sz w:val="28"/>
                <w:szCs w:val="28"/>
              </w:rPr>
            </w:pPr>
          </w:p>
          <w:p w:rsidR="00C61835" w:rsidRPr="009D437F" w:rsidRDefault="00C61835" w:rsidP="00171EC5">
            <w:pPr>
              <w:jc w:val="both"/>
              <w:rPr>
                <w:i/>
                <w:sz w:val="28"/>
                <w:szCs w:val="28"/>
              </w:rPr>
            </w:pPr>
            <w:r w:rsidRPr="009D437F">
              <w:rPr>
                <w:i/>
                <w:sz w:val="28"/>
                <w:szCs w:val="28"/>
              </w:rPr>
              <w:t>De la información antes expuesta, la Dirección de Planificación comparte la preocupación de la Dirección General del OIJ en  fortalecer las labores de supervisión y asesoría operativa a lo interno de la OPO. La información revisada para ambas áreas funcionales</w:t>
            </w:r>
            <w:r w:rsidR="00FF5BA0" w:rsidRPr="009D437F">
              <w:rPr>
                <w:i/>
                <w:sz w:val="28"/>
                <w:szCs w:val="28"/>
              </w:rPr>
              <w:t xml:space="preserve"> (tanto cualitativa como cuantitativa)</w:t>
            </w:r>
            <w:r w:rsidRPr="009D437F">
              <w:rPr>
                <w:i/>
                <w:sz w:val="28"/>
                <w:szCs w:val="28"/>
              </w:rPr>
              <w:t xml:space="preserve"> evidenció aumentos en las cargas de trabajo para el personal </w:t>
            </w:r>
            <w:r w:rsidR="00FF5BA0" w:rsidRPr="009D437F">
              <w:rPr>
                <w:i/>
                <w:sz w:val="28"/>
                <w:szCs w:val="28"/>
              </w:rPr>
              <w:t>ordinario existente</w:t>
            </w:r>
            <w:r w:rsidRPr="009D437F">
              <w:rPr>
                <w:i/>
                <w:sz w:val="28"/>
                <w:szCs w:val="28"/>
              </w:rPr>
              <w:t>, producto de la asignación de nuevas oficinas y el incremento mostrado por el personal investigador del OIJ en los últimos años.</w:t>
            </w:r>
          </w:p>
          <w:p w:rsidR="00C61835" w:rsidRPr="009D437F" w:rsidRDefault="00C61835" w:rsidP="00171EC5">
            <w:pPr>
              <w:jc w:val="both"/>
              <w:rPr>
                <w:i/>
                <w:sz w:val="28"/>
                <w:szCs w:val="28"/>
              </w:rPr>
            </w:pPr>
          </w:p>
          <w:p w:rsidR="00C61835" w:rsidRPr="009D437F" w:rsidRDefault="00C61835" w:rsidP="00171EC5">
            <w:pPr>
              <w:jc w:val="both"/>
              <w:rPr>
                <w:i/>
                <w:sz w:val="28"/>
                <w:szCs w:val="28"/>
              </w:rPr>
            </w:pPr>
            <w:r w:rsidRPr="009D437F">
              <w:rPr>
                <w:i/>
                <w:sz w:val="28"/>
                <w:szCs w:val="28"/>
              </w:rPr>
              <w:t>Cabe indicar que en la actualidad la Dirección de Planificación está abocada a la ejecución del proyecto denominado “Estructuras Organizacionales del Organismo de Investigación Judicial”, donde se contempla la revisión de las diferentes dependencias policiales del OIJ, entre ellas la Oficina de Planes y Operaciones.</w:t>
            </w:r>
          </w:p>
          <w:p w:rsidR="00C61835" w:rsidRPr="009D437F" w:rsidRDefault="00C61835" w:rsidP="00171EC5">
            <w:pPr>
              <w:jc w:val="both"/>
              <w:rPr>
                <w:i/>
                <w:sz w:val="28"/>
                <w:szCs w:val="28"/>
              </w:rPr>
            </w:pPr>
          </w:p>
          <w:p w:rsidR="00C61835" w:rsidRPr="009D437F" w:rsidRDefault="00C61835" w:rsidP="00171EC5">
            <w:pPr>
              <w:jc w:val="both"/>
              <w:rPr>
                <w:b/>
                <w:i/>
                <w:sz w:val="28"/>
                <w:szCs w:val="28"/>
              </w:rPr>
            </w:pPr>
            <w:r w:rsidRPr="009D437F">
              <w:rPr>
                <w:b/>
                <w:i/>
                <w:sz w:val="28"/>
                <w:szCs w:val="28"/>
              </w:rPr>
              <w:t>Por consiguiente, y para no afectar la ejecución de las labores de supervisión y asesoría operativa encomendadas a los actuales permisos con goce de salario y sustitución (que motivan el presente informe), se estima pertinente darle continuidad a esos recursos hasta tanto se disponga de los resultados del</w:t>
            </w:r>
            <w:r w:rsidR="00FF5BA0" w:rsidRPr="009D437F">
              <w:rPr>
                <w:b/>
                <w:i/>
                <w:sz w:val="28"/>
                <w:szCs w:val="28"/>
              </w:rPr>
              <w:t xml:space="preserve"> proyecto antes mencionado.</w:t>
            </w:r>
            <w:r w:rsidRPr="009D437F">
              <w:rPr>
                <w:b/>
                <w:i/>
                <w:sz w:val="28"/>
                <w:szCs w:val="28"/>
              </w:rPr>
              <w:t xml:space="preserve"> </w:t>
            </w:r>
          </w:p>
          <w:p w:rsidR="002F5FF6" w:rsidRPr="009D437F" w:rsidRDefault="002F5FF6" w:rsidP="00673785">
            <w:pPr>
              <w:spacing w:line="276" w:lineRule="auto"/>
              <w:jc w:val="both"/>
              <w:rPr>
                <w:b/>
                <w:i/>
                <w:sz w:val="28"/>
                <w:szCs w:val="28"/>
                <w:lang w:val="es-CR" w:eastAsia="es-CR"/>
              </w:rPr>
            </w:pPr>
          </w:p>
          <w:p w:rsidR="004B1E87" w:rsidRPr="009D437F" w:rsidRDefault="0032739F" w:rsidP="00673785">
            <w:pPr>
              <w:spacing w:line="276" w:lineRule="auto"/>
              <w:jc w:val="both"/>
              <w:rPr>
                <w:b/>
                <w:i/>
                <w:sz w:val="28"/>
                <w:szCs w:val="28"/>
                <w:lang w:val="es-CR" w:eastAsia="es-CR"/>
              </w:rPr>
            </w:pPr>
            <w:r w:rsidRPr="009D437F">
              <w:rPr>
                <w:b/>
                <w:i/>
                <w:sz w:val="28"/>
                <w:szCs w:val="28"/>
                <w:lang w:val="es-CR" w:eastAsia="es-CR"/>
              </w:rPr>
              <w:t>3.</w:t>
            </w:r>
            <w:r w:rsidR="00501C6B" w:rsidRPr="009D437F">
              <w:rPr>
                <w:b/>
                <w:i/>
                <w:sz w:val="28"/>
                <w:szCs w:val="28"/>
                <w:lang w:val="es-CR" w:eastAsia="es-CR"/>
              </w:rPr>
              <w:t>5</w:t>
            </w:r>
            <w:r w:rsidRPr="009D437F">
              <w:rPr>
                <w:b/>
                <w:i/>
                <w:sz w:val="28"/>
                <w:szCs w:val="28"/>
                <w:lang w:val="es-CR" w:eastAsia="es-CR"/>
              </w:rPr>
              <w:t>.- Medidas para la Contención del Gasto en el Poder Judicial</w:t>
            </w:r>
          </w:p>
          <w:p w:rsidR="004B1E87" w:rsidRDefault="004B1E87" w:rsidP="00673785">
            <w:pPr>
              <w:spacing w:line="276" w:lineRule="auto"/>
              <w:jc w:val="both"/>
              <w:rPr>
                <w:i/>
                <w:sz w:val="28"/>
                <w:szCs w:val="28"/>
                <w:lang w:val="es-CR" w:eastAsia="es-CR"/>
              </w:rPr>
            </w:pPr>
          </w:p>
          <w:p w:rsidR="00602CC1" w:rsidRPr="009D437F" w:rsidRDefault="00602CC1" w:rsidP="00673785">
            <w:pPr>
              <w:spacing w:line="276" w:lineRule="auto"/>
              <w:jc w:val="both"/>
              <w:rPr>
                <w:i/>
                <w:sz w:val="28"/>
                <w:szCs w:val="28"/>
                <w:lang w:val="es-CR" w:eastAsia="es-CR"/>
              </w:rPr>
            </w:pPr>
          </w:p>
          <w:p w:rsidR="00AD309B" w:rsidRPr="009D437F" w:rsidRDefault="00AD309B" w:rsidP="00673785">
            <w:pPr>
              <w:pStyle w:val="xmsonormal"/>
              <w:shd w:val="clear" w:color="auto" w:fill="FFFFFF"/>
              <w:spacing w:before="0" w:beforeAutospacing="0" w:after="0" w:afterAutospacing="0" w:line="276" w:lineRule="auto"/>
              <w:jc w:val="both"/>
              <w:rPr>
                <w:i/>
                <w:color w:val="212121"/>
              </w:rPr>
            </w:pPr>
            <w:r w:rsidRPr="009D437F">
              <w:rPr>
                <w:i/>
                <w:iCs/>
                <w:color w:val="212121"/>
                <w:sz w:val="28"/>
                <w:szCs w:val="28"/>
              </w:rPr>
              <w:t>La Corte Plena en la sesión 27-17 del 21 de agosto del 2017, artículo XVI, aprobó el punto primero de las “</w:t>
            </w:r>
            <w:r w:rsidRPr="009D437F">
              <w:rPr>
                <w:b/>
                <w:bCs/>
                <w:i/>
                <w:iCs/>
                <w:color w:val="212121"/>
                <w:sz w:val="28"/>
                <w:szCs w:val="28"/>
              </w:rPr>
              <w:t>Medidas de Adopción Inmediata</w:t>
            </w:r>
            <w:r w:rsidRPr="009D437F">
              <w:rPr>
                <w:i/>
                <w:iCs/>
                <w:color w:val="212121"/>
                <w:sz w:val="28"/>
                <w:szCs w:val="28"/>
              </w:rPr>
              <w:t>” contenido en el informe de las Medidas para la Contención del Gasto en el Poder Judicial, en los siguientes términos:</w:t>
            </w:r>
          </w:p>
          <w:p w:rsidR="00AD309B" w:rsidRPr="009D437F" w:rsidRDefault="00AD309B" w:rsidP="00AD309B">
            <w:pPr>
              <w:pStyle w:val="xmsonormal"/>
              <w:shd w:val="clear" w:color="auto" w:fill="FFFFFF"/>
              <w:spacing w:before="0" w:beforeAutospacing="0" w:after="0" w:afterAutospacing="0"/>
              <w:rPr>
                <w:i/>
                <w:color w:val="212121"/>
              </w:rPr>
            </w:pPr>
            <w:r w:rsidRPr="009D437F">
              <w:rPr>
                <w:i/>
                <w:color w:val="212121"/>
              </w:rPr>
              <w:t> </w:t>
            </w:r>
          </w:p>
          <w:p w:rsidR="00AD309B" w:rsidRPr="009D437F" w:rsidRDefault="00AD309B" w:rsidP="00AD309B">
            <w:pPr>
              <w:pStyle w:val="xmsonormal"/>
              <w:shd w:val="clear" w:color="auto" w:fill="FFFFFF"/>
              <w:spacing w:before="0" w:beforeAutospacing="0" w:after="0" w:afterAutospacing="0"/>
              <w:ind w:left="709" w:right="618"/>
              <w:jc w:val="both"/>
              <w:rPr>
                <w:i/>
                <w:color w:val="212121"/>
              </w:rPr>
            </w:pPr>
            <w:r w:rsidRPr="009D437F">
              <w:rPr>
                <w:i/>
                <w:iCs/>
                <w:color w:val="212121"/>
                <w:sz w:val="28"/>
                <w:szCs w:val="28"/>
              </w:rPr>
              <w:t xml:space="preserve">“No se crearán plazas nuevas, salvo las correspondientes a la implementación de nuevas leyes, debidamente </w:t>
            </w:r>
            <w:r w:rsidRPr="009D437F">
              <w:rPr>
                <w:i/>
                <w:iCs/>
                <w:color w:val="212121"/>
                <w:sz w:val="28"/>
                <w:szCs w:val="28"/>
              </w:rPr>
              <w:lastRenderedPageBreak/>
              <w:t>aprobadas por la Asamblea Legislativa, o bien cuenten con un estudio técnico de la Dirección de Planificación, sujeto a la disponibilidad de contenido presupuestario.”</w:t>
            </w:r>
          </w:p>
          <w:p w:rsidR="00AD309B" w:rsidRPr="009D437F" w:rsidRDefault="00AD309B" w:rsidP="00AD309B">
            <w:pPr>
              <w:pStyle w:val="xmsonormal"/>
              <w:shd w:val="clear" w:color="auto" w:fill="FFFFFF"/>
              <w:spacing w:before="0" w:beforeAutospacing="0" w:after="0" w:afterAutospacing="0"/>
              <w:ind w:left="709" w:right="618"/>
              <w:jc w:val="both"/>
              <w:rPr>
                <w:i/>
                <w:color w:val="212121"/>
              </w:rPr>
            </w:pPr>
            <w:r w:rsidRPr="009D437F">
              <w:rPr>
                <w:i/>
                <w:iCs/>
                <w:color w:val="212121"/>
                <w:sz w:val="28"/>
                <w:szCs w:val="28"/>
              </w:rPr>
              <w:t> </w:t>
            </w:r>
          </w:p>
          <w:p w:rsidR="00AD309B" w:rsidRPr="009D437F" w:rsidRDefault="00AD309B" w:rsidP="00673785">
            <w:pPr>
              <w:pStyle w:val="xmsolistparagraph"/>
              <w:shd w:val="clear" w:color="auto" w:fill="FFFFFF"/>
              <w:spacing w:before="0" w:beforeAutospacing="0" w:after="0" w:afterAutospacing="0" w:line="276" w:lineRule="auto"/>
              <w:jc w:val="both"/>
              <w:rPr>
                <w:i/>
                <w:iCs/>
                <w:color w:val="212121"/>
                <w:sz w:val="28"/>
                <w:szCs w:val="28"/>
              </w:rPr>
            </w:pPr>
            <w:r w:rsidRPr="009D437F">
              <w:rPr>
                <w:i/>
                <w:iCs/>
                <w:color w:val="000000"/>
                <w:sz w:val="28"/>
                <w:szCs w:val="28"/>
              </w:rPr>
              <w:t>Este tema fue incorporado dentro de las </w:t>
            </w:r>
            <w:r w:rsidRPr="009D437F">
              <w:rPr>
                <w:i/>
                <w:iCs/>
                <w:color w:val="212121"/>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155ACE" w:rsidRPr="009D437F" w:rsidRDefault="00155ACE" w:rsidP="00673785">
            <w:pPr>
              <w:pStyle w:val="xmsolistparagraph"/>
              <w:shd w:val="clear" w:color="auto" w:fill="FFFFFF"/>
              <w:spacing w:before="0" w:beforeAutospacing="0" w:after="0" w:afterAutospacing="0" w:line="276" w:lineRule="auto"/>
              <w:jc w:val="both"/>
              <w:rPr>
                <w:i/>
                <w:color w:val="212121"/>
              </w:rPr>
            </w:pPr>
          </w:p>
          <w:p w:rsidR="00AD309B" w:rsidRPr="009D437F" w:rsidRDefault="00AD309B" w:rsidP="00673785">
            <w:pPr>
              <w:pStyle w:val="xmsolistparagraph"/>
              <w:shd w:val="clear" w:color="auto" w:fill="FFFFFF"/>
              <w:spacing w:before="0" w:beforeAutospacing="0" w:after="0" w:afterAutospacing="0" w:line="276" w:lineRule="auto"/>
              <w:jc w:val="both"/>
              <w:rPr>
                <w:i/>
                <w:color w:val="212121"/>
              </w:rPr>
            </w:pPr>
            <w:r w:rsidRPr="009D437F">
              <w:rPr>
                <w:b/>
                <w:bCs/>
                <w:i/>
                <w:iCs/>
                <w:color w:val="212121"/>
                <w:sz w:val="28"/>
                <w:szCs w:val="28"/>
              </w:rPr>
              <w:t>3.</w:t>
            </w:r>
            <w:r w:rsidR="00501C6B" w:rsidRPr="009D437F">
              <w:rPr>
                <w:b/>
                <w:bCs/>
                <w:i/>
                <w:iCs/>
                <w:color w:val="212121"/>
                <w:sz w:val="28"/>
                <w:szCs w:val="28"/>
              </w:rPr>
              <w:t>6</w:t>
            </w:r>
            <w:r w:rsidRPr="009D437F">
              <w:rPr>
                <w:b/>
                <w:bCs/>
                <w:i/>
                <w:iCs/>
                <w:color w:val="212121"/>
                <w:sz w:val="28"/>
                <w:szCs w:val="28"/>
              </w:rPr>
              <w:t>.- Otras consideraciones</w:t>
            </w:r>
          </w:p>
          <w:p w:rsidR="00AD309B" w:rsidRPr="009D437F" w:rsidRDefault="00AD309B" w:rsidP="00673785">
            <w:pPr>
              <w:pStyle w:val="xmsonormal"/>
              <w:shd w:val="clear" w:color="auto" w:fill="FFFFFF"/>
              <w:spacing w:before="0" w:beforeAutospacing="0" w:after="0" w:afterAutospacing="0" w:line="276" w:lineRule="auto"/>
              <w:jc w:val="both"/>
              <w:rPr>
                <w:i/>
                <w:color w:val="212121"/>
              </w:rPr>
            </w:pPr>
            <w:r w:rsidRPr="009D437F">
              <w:rPr>
                <w:i/>
                <w:iCs/>
                <w:color w:val="212121"/>
                <w:sz w:val="28"/>
                <w:szCs w:val="28"/>
              </w:rPr>
              <w:t> </w:t>
            </w:r>
          </w:p>
          <w:p w:rsidR="00AD309B" w:rsidRPr="009D437F" w:rsidRDefault="00AD309B" w:rsidP="00673785">
            <w:pPr>
              <w:pStyle w:val="xmsonormal"/>
              <w:shd w:val="clear" w:color="auto" w:fill="FFFFFF"/>
              <w:spacing w:before="0" w:beforeAutospacing="0" w:after="0" w:afterAutospacing="0" w:line="276" w:lineRule="auto"/>
              <w:jc w:val="both"/>
              <w:rPr>
                <w:i/>
                <w:color w:val="212121"/>
              </w:rPr>
            </w:pPr>
            <w:r w:rsidRPr="009D437F">
              <w:rPr>
                <w:i/>
                <w:iCs/>
                <w:color w:val="212121"/>
                <w:sz w:val="28"/>
                <w:szCs w:val="28"/>
              </w:rPr>
              <w:t>Cabe señalar que las plazas analizadas en el presente estudio, son parte de las prioridades establecidas por la Dirección General del OIJ para asumir los proyectos o necesidades existentes que se vienen atendiendo bajo la modalidad de permisos con goce de salario; motivo por el cual el Consejo Superior en la sesión 112-17 del 14 de diciembre del 2017, artículo LXXXIII, acordó convocar a los Directores de Planificación y de Gestión Humana, con el fin de que informaran al Consejo Superior sobre la situación de las plazas referidas por el Lic. Walter Espinoza Espinoza, Director General.</w:t>
            </w:r>
            <w:r w:rsidR="00525A43" w:rsidRPr="009D437F">
              <w:rPr>
                <w:i/>
                <w:iCs/>
                <w:color w:val="212121"/>
                <w:sz w:val="28"/>
                <w:szCs w:val="28"/>
              </w:rPr>
              <w:t xml:space="preserve"> </w:t>
            </w:r>
          </w:p>
          <w:p w:rsidR="00AD309B" w:rsidRPr="009D437F" w:rsidRDefault="00AD309B" w:rsidP="00673785">
            <w:pPr>
              <w:pStyle w:val="xmsonormal"/>
              <w:shd w:val="clear" w:color="auto" w:fill="FFFFFF"/>
              <w:spacing w:before="0" w:beforeAutospacing="0" w:after="0" w:afterAutospacing="0" w:line="276" w:lineRule="auto"/>
              <w:jc w:val="both"/>
              <w:rPr>
                <w:i/>
                <w:color w:val="212121"/>
              </w:rPr>
            </w:pPr>
            <w:r w:rsidRPr="009D437F">
              <w:rPr>
                <w:i/>
                <w:iCs/>
                <w:color w:val="212121"/>
                <w:sz w:val="28"/>
                <w:szCs w:val="28"/>
              </w:rPr>
              <w:t> </w:t>
            </w:r>
          </w:p>
          <w:p w:rsidR="00155266" w:rsidRPr="009D437F" w:rsidRDefault="00AD309B" w:rsidP="00673785">
            <w:pPr>
              <w:pStyle w:val="xmsonormal"/>
              <w:shd w:val="clear" w:color="auto" w:fill="FFFFFF"/>
              <w:spacing w:before="0" w:beforeAutospacing="0" w:after="0" w:afterAutospacing="0" w:line="276" w:lineRule="auto"/>
              <w:jc w:val="both"/>
              <w:rPr>
                <w:i/>
                <w:iCs/>
                <w:color w:val="212121"/>
                <w:sz w:val="28"/>
                <w:szCs w:val="28"/>
              </w:rPr>
            </w:pPr>
            <w:r w:rsidRPr="009D437F">
              <w:rPr>
                <w:i/>
                <w:iCs/>
                <w:color w:val="212121"/>
                <w:sz w:val="28"/>
                <w:szCs w:val="28"/>
              </w:rPr>
              <w:t xml:space="preserve">Esa convocatoria se llevó a cabo en febrero </w:t>
            </w:r>
            <w:r w:rsidR="00525A43" w:rsidRPr="009D437F">
              <w:rPr>
                <w:i/>
                <w:iCs/>
                <w:color w:val="212121"/>
                <w:sz w:val="28"/>
                <w:szCs w:val="28"/>
              </w:rPr>
              <w:t>del 2018</w:t>
            </w:r>
            <w:r w:rsidRPr="009D437F">
              <w:rPr>
                <w:i/>
                <w:iCs/>
                <w:color w:val="212121"/>
                <w:sz w:val="28"/>
                <w:szCs w:val="28"/>
              </w:rPr>
              <w:t>, donde la Dirección de Planificación</w:t>
            </w:r>
            <w:r w:rsidR="00582521" w:rsidRPr="009D437F">
              <w:rPr>
                <w:i/>
                <w:iCs/>
                <w:color w:val="212121"/>
                <w:sz w:val="28"/>
                <w:szCs w:val="28"/>
              </w:rPr>
              <w:t xml:space="preserve"> </w:t>
            </w:r>
            <w:r w:rsidRPr="009D437F">
              <w:rPr>
                <w:i/>
                <w:iCs/>
                <w:color w:val="212121"/>
                <w:sz w:val="28"/>
                <w:szCs w:val="28"/>
              </w:rPr>
              <w:t xml:space="preserve"> presentó el oficio 145-PLA-2018 del 7 de febrero del 2018, y se está a la espera de la comunicación del acuerdo emitido por el órgano superior. Sin embargo, se estima pertinente abordar estos requerimientos dentro del Anteproyecto de Presupuesto 2019, con el fin de tomar las previsiones del caso y no afectar la continuidad de las labores del OIJ, cuando así resulte oportuno para el buen servicio público.</w:t>
            </w:r>
          </w:p>
          <w:p w:rsidR="00C70E97" w:rsidRPr="009D437F" w:rsidRDefault="00C70E97" w:rsidP="00406051">
            <w:pPr>
              <w:pStyle w:val="xmsonormal"/>
              <w:shd w:val="clear" w:color="auto" w:fill="FFFFFF"/>
              <w:spacing w:before="0" w:beforeAutospacing="0" w:after="0" w:afterAutospacing="0"/>
              <w:jc w:val="both"/>
              <w:rPr>
                <w:color w:val="212121"/>
              </w:rPr>
            </w:pPr>
          </w:p>
        </w:tc>
      </w:tr>
      <w:tr w:rsidR="00A4667A" w:rsidRPr="009D437F" w:rsidTr="00663B34">
        <w:trPr>
          <w:trHeight w:val="778"/>
        </w:trPr>
        <w:tc>
          <w:tcPr>
            <w:tcW w:w="2518" w:type="dxa"/>
            <w:shd w:val="clear" w:color="auto" w:fill="C0C0C0"/>
          </w:tcPr>
          <w:p w:rsidR="00A4667A" w:rsidRPr="009D437F" w:rsidRDefault="00A4667A" w:rsidP="00B20331">
            <w:pPr>
              <w:jc w:val="right"/>
              <w:rPr>
                <w:b/>
                <w:sz w:val="28"/>
                <w:szCs w:val="28"/>
              </w:rPr>
            </w:pPr>
            <w:r w:rsidRPr="009D437F">
              <w:rPr>
                <w:b/>
                <w:sz w:val="28"/>
                <w:szCs w:val="28"/>
              </w:rPr>
              <w:lastRenderedPageBreak/>
              <w:t>IV. Elementos Resolutivos</w:t>
            </w:r>
          </w:p>
        </w:tc>
        <w:tc>
          <w:tcPr>
            <w:tcW w:w="8080" w:type="dxa"/>
          </w:tcPr>
          <w:p w:rsidR="005F051D" w:rsidRPr="009D437F" w:rsidRDefault="00A4667A" w:rsidP="00673785">
            <w:pPr>
              <w:widowControl w:val="0"/>
              <w:spacing w:line="276" w:lineRule="auto"/>
              <w:jc w:val="both"/>
              <w:rPr>
                <w:bCs/>
                <w:i/>
                <w:sz w:val="28"/>
                <w:szCs w:val="28"/>
              </w:rPr>
            </w:pPr>
            <w:r w:rsidRPr="009D437F">
              <w:rPr>
                <w:b/>
                <w:i/>
                <w:color w:val="000000"/>
                <w:sz w:val="28"/>
                <w:szCs w:val="28"/>
              </w:rPr>
              <w:t>4.1.-</w:t>
            </w:r>
            <w:r w:rsidRPr="009D437F">
              <w:rPr>
                <w:i/>
                <w:color w:val="000000"/>
                <w:sz w:val="28"/>
                <w:szCs w:val="28"/>
              </w:rPr>
              <w:t xml:space="preserve"> </w:t>
            </w:r>
            <w:r w:rsidR="00930675" w:rsidRPr="009D437F">
              <w:rPr>
                <w:i/>
                <w:color w:val="000000"/>
                <w:sz w:val="28"/>
                <w:szCs w:val="28"/>
              </w:rPr>
              <w:t>E</w:t>
            </w:r>
            <w:r w:rsidR="00930675" w:rsidRPr="009D437F">
              <w:rPr>
                <w:i/>
                <w:sz w:val="28"/>
                <w:szCs w:val="28"/>
              </w:rPr>
              <w:t>l Consejo Superior en la</w:t>
            </w:r>
            <w:r w:rsidR="005F051D" w:rsidRPr="009D437F">
              <w:rPr>
                <w:i/>
                <w:sz w:val="28"/>
                <w:szCs w:val="28"/>
              </w:rPr>
              <w:t xml:space="preserve"> sesión</w:t>
            </w:r>
            <w:r w:rsidR="00930675" w:rsidRPr="009D437F">
              <w:rPr>
                <w:i/>
                <w:sz w:val="28"/>
                <w:szCs w:val="28"/>
              </w:rPr>
              <w:t xml:space="preserve"> </w:t>
            </w:r>
            <w:r w:rsidR="005F051D" w:rsidRPr="009D437F">
              <w:rPr>
                <w:i/>
                <w:iCs/>
                <w:color w:val="212121"/>
                <w:sz w:val="28"/>
                <w:szCs w:val="28"/>
              </w:rPr>
              <w:t>112-17 celebrada el 14 de diciembre del 2017, artículo LXXXIII</w:t>
            </w:r>
            <w:r w:rsidR="00930675" w:rsidRPr="009D437F">
              <w:rPr>
                <w:i/>
                <w:sz w:val="28"/>
                <w:szCs w:val="28"/>
              </w:rPr>
              <w:t xml:space="preserve">, </w:t>
            </w:r>
            <w:r w:rsidR="005F051D" w:rsidRPr="009D437F">
              <w:rPr>
                <w:i/>
                <w:iCs/>
                <w:color w:val="212121"/>
                <w:sz w:val="28"/>
                <w:szCs w:val="28"/>
              </w:rPr>
              <w:t xml:space="preserve">conoció el oficio 1449-DG-2017/Ref.1738 de la Dirección General del OIJ, donde solicitó </w:t>
            </w:r>
            <w:r w:rsidR="005F051D" w:rsidRPr="009D437F">
              <w:rPr>
                <w:i/>
                <w:iCs/>
                <w:color w:val="212121"/>
                <w:sz w:val="28"/>
                <w:szCs w:val="28"/>
              </w:rPr>
              <w:lastRenderedPageBreak/>
              <w:t>aprobar la prórroga (para el 2018) de vari</w:t>
            </w:r>
            <w:r w:rsidR="00476E76" w:rsidRPr="009D437F">
              <w:rPr>
                <w:i/>
                <w:iCs/>
                <w:color w:val="212121"/>
                <w:sz w:val="28"/>
                <w:szCs w:val="28"/>
              </w:rPr>
              <w:t>o</w:t>
            </w:r>
            <w:r w:rsidR="005F051D" w:rsidRPr="009D437F">
              <w:rPr>
                <w:i/>
                <w:iCs/>
                <w:color w:val="212121"/>
                <w:sz w:val="28"/>
                <w:szCs w:val="28"/>
              </w:rPr>
              <w:t xml:space="preserve">s </w:t>
            </w:r>
            <w:r w:rsidR="00476E76" w:rsidRPr="009D437F">
              <w:rPr>
                <w:i/>
                <w:iCs/>
                <w:color w:val="212121"/>
                <w:sz w:val="28"/>
                <w:szCs w:val="28"/>
              </w:rPr>
              <w:t xml:space="preserve">permisos con goce de salario y sustitución </w:t>
            </w:r>
            <w:r w:rsidR="001F61FA" w:rsidRPr="009D437F">
              <w:rPr>
                <w:i/>
                <w:iCs/>
                <w:color w:val="212121"/>
                <w:sz w:val="28"/>
                <w:szCs w:val="28"/>
              </w:rPr>
              <w:t>otorgados por el Consejo Superior</w:t>
            </w:r>
            <w:r w:rsidR="005F051D" w:rsidRPr="009D437F">
              <w:rPr>
                <w:i/>
                <w:iCs/>
                <w:color w:val="212121"/>
                <w:sz w:val="28"/>
                <w:szCs w:val="28"/>
              </w:rPr>
              <w:t>, entre est</w:t>
            </w:r>
            <w:r w:rsidR="001F61FA" w:rsidRPr="009D437F">
              <w:rPr>
                <w:i/>
                <w:iCs/>
                <w:color w:val="212121"/>
                <w:sz w:val="28"/>
                <w:szCs w:val="28"/>
              </w:rPr>
              <w:t>o</w:t>
            </w:r>
            <w:r w:rsidR="005F051D" w:rsidRPr="009D437F">
              <w:rPr>
                <w:i/>
                <w:iCs/>
                <w:color w:val="212121"/>
                <w:sz w:val="28"/>
                <w:szCs w:val="28"/>
              </w:rPr>
              <w:t xml:space="preserve">s </w:t>
            </w:r>
            <w:r w:rsidR="005F051D" w:rsidRPr="009D437F">
              <w:rPr>
                <w:i/>
                <w:sz w:val="28"/>
                <w:szCs w:val="28"/>
              </w:rPr>
              <w:t xml:space="preserve">dos </w:t>
            </w:r>
            <w:r w:rsidR="001F61FA" w:rsidRPr="009D437F">
              <w:rPr>
                <w:i/>
                <w:sz w:val="28"/>
                <w:szCs w:val="28"/>
              </w:rPr>
              <w:t xml:space="preserve">recursos </w:t>
            </w:r>
            <w:r w:rsidR="005F051D" w:rsidRPr="009D437F">
              <w:rPr>
                <w:i/>
                <w:sz w:val="28"/>
                <w:szCs w:val="28"/>
              </w:rPr>
              <w:t xml:space="preserve">de Supervisora o Supervisor de Servicio (Unidad de Supervisión, </w:t>
            </w:r>
            <w:r w:rsidR="001F61FA" w:rsidRPr="009D437F">
              <w:rPr>
                <w:i/>
                <w:sz w:val="28"/>
                <w:szCs w:val="28"/>
              </w:rPr>
              <w:t xml:space="preserve">sobre las </w:t>
            </w:r>
            <w:r w:rsidR="005F051D" w:rsidRPr="009D437F">
              <w:rPr>
                <w:i/>
                <w:sz w:val="28"/>
                <w:szCs w:val="28"/>
              </w:rPr>
              <w:t xml:space="preserve">plazas 352716 y 352718) y </w:t>
            </w:r>
            <w:r w:rsidR="00141BFF" w:rsidRPr="009D437F">
              <w:rPr>
                <w:i/>
                <w:sz w:val="28"/>
                <w:szCs w:val="28"/>
              </w:rPr>
              <w:t>un</w:t>
            </w:r>
            <w:r w:rsidR="001F61FA" w:rsidRPr="009D437F">
              <w:rPr>
                <w:i/>
                <w:sz w:val="28"/>
                <w:szCs w:val="28"/>
              </w:rPr>
              <w:t xml:space="preserve"> recurso </w:t>
            </w:r>
            <w:r w:rsidR="005F051D" w:rsidRPr="009D437F">
              <w:rPr>
                <w:i/>
                <w:sz w:val="28"/>
                <w:szCs w:val="28"/>
              </w:rPr>
              <w:t>de Asesor</w:t>
            </w:r>
            <w:r w:rsidR="00D13735" w:rsidRPr="009D437F">
              <w:rPr>
                <w:i/>
                <w:sz w:val="28"/>
                <w:szCs w:val="28"/>
              </w:rPr>
              <w:t>a o Asesor</w:t>
            </w:r>
            <w:r w:rsidR="005F051D" w:rsidRPr="009D437F">
              <w:rPr>
                <w:i/>
                <w:sz w:val="28"/>
                <w:szCs w:val="28"/>
              </w:rPr>
              <w:t xml:space="preserve"> Operativo (Unidad de Asesores Operativos, </w:t>
            </w:r>
            <w:r w:rsidR="001F61FA" w:rsidRPr="009D437F">
              <w:rPr>
                <w:i/>
                <w:sz w:val="28"/>
                <w:szCs w:val="28"/>
              </w:rPr>
              <w:t xml:space="preserve">sobre la </w:t>
            </w:r>
            <w:r w:rsidR="005F051D" w:rsidRPr="009D437F">
              <w:rPr>
                <w:i/>
                <w:sz w:val="28"/>
                <w:szCs w:val="28"/>
              </w:rPr>
              <w:t>plaza 56887).</w:t>
            </w:r>
            <w:r w:rsidR="005F051D" w:rsidRPr="009D437F">
              <w:rPr>
                <w:bCs/>
                <w:i/>
                <w:sz w:val="28"/>
                <w:szCs w:val="28"/>
              </w:rPr>
              <w:t xml:space="preserve"> </w:t>
            </w:r>
          </w:p>
          <w:p w:rsidR="00930675" w:rsidRPr="009D437F" w:rsidRDefault="00930675" w:rsidP="00673785">
            <w:pPr>
              <w:pStyle w:val="Prrafodelista"/>
              <w:spacing w:before="0" w:beforeAutospacing="0" w:after="0" w:afterAutospacing="0" w:line="276" w:lineRule="auto"/>
              <w:jc w:val="both"/>
              <w:rPr>
                <w:i/>
                <w:iCs/>
                <w:color w:val="212121"/>
                <w:sz w:val="28"/>
                <w:szCs w:val="28"/>
                <w:lang w:val="es-ES"/>
              </w:rPr>
            </w:pPr>
          </w:p>
          <w:p w:rsidR="001317A8" w:rsidRPr="009D437F" w:rsidRDefault="005F051D" w:rsidP="00CA63D5">
            <w:pPr>
              <w:pStyle w:val="Prrafodelista"/>
              <w:spacing w:before="0" w:beforeAutospacing="0" w:after="0" w:afterAutospacing="0" w:line="276" w:lineRule="auto"/>
              <w:jc w:val="both"/>
              <w:rPr>
                <w:bCs/>
              </w:rPr>
            </w:pPr>
            <w:r w:rsidRPr="009D437F">
              <w:rPr>
                <w:b/>
                <w:i/>
                <w:color w:val="000000"/>
                <w:sz w:val="28"/>
                <w:szCs w:val="28"/>
              </w:rPr>
              <w:t>4.2.-</w:t>
            </w:r>
            <w:r w:rsidRPr="009D437F">
              <w:rPr>
                <w:i/>
                <w:color w:val="000000"/>
                <w:sz w:val="28"/>
                <w:szCs w:val="28"/>
              </w:rPr>
              <w:t xml:space="preserve"> </w:t>
            </w:r>
            <w:r w:rsidR="001F61FA" w:rsidRPr="009D437F">
              <w:rPr>
                <w:i/>
                <w:color w:val="000000"/>
                <w:sz w:val="28"/>
                <w:szCs w:val="28"/>
              </w:rPr>
              <w:t>Esa prórroga fue acogida por</w:t>
            </w:r>
            <w:r w:rsidRPr="009D437F">
              <w:rPr>
                <w:i/>
                <w:color w:val="000000"/>
                <w:sz w:val="28"/>
                <w:szCs w:val="28"/>
              </w:rPr>
              <w:t xml:space="preserve"> el Consejo Superior </w:t>
            </w:r>
            <w:r w:rsidRPr="009D437F">
              <w:rPr>
                <w:bCs/>
                <w:i/>
                <w:sz w:val="28"/>
                <w:szCs w:val="28"/>
              </w:rPr>
              <w:t>en</w:t>
            </w:r>
            <w:r w:rsidRPr="009D437F">
              <w:rPr>
                <w:i/>
                <w:iCs/>
                <w:color w:val="212121"/>
                <w:sz w:val="28"/>
                <w:szCs w:val="28"/>
              </w:rPr>
              <w:t xml:space="preserve"> la</w:t>
            </w:r>
            <w:r w:rsidR="001F61FA" w:rsidRPr="009D437F">
              <w:rPr>
                <w:i/>
                <w:iCs/>
                <w:color w:val="212121"/>
                <w:sz w:val="28"/>
                <w:szCs w:val="28"/>
              </w:rPr>
              <w:t>s</w:t>
            </w:r>
            <w:r w:rsidRPr="009D437F">
              <w:rPr>
                <w:i/>
                <w:iCs/>
                <w:color w:val="212121"/>
                <w:sz w:val="28"/>
                <w:szCs w:val="28"/>
              </w:rPr>
              <w:t xml:space="preserve"> sesi</w:t>
            </w:r>
            <w:r w:rsidR="001F61FA" w:rsidRPr="009D437F">
              <w:rPr>
                <w:i/>
                <w:iCs/>
                <w:color w:val="212121"/>
                <w:sz w:val="28"/>
                <w:szCs w:val="28"/>
              </w:rPr>
              <w:t>ones</w:t>
            </w:r>
            <w:r w:rsidRPr="009D437F">
              <w:rPr>
                <w:i/>
                <w:iCs/>
                <w:color w:val="212121"/>
                <w:sz w:val="28"/>
                <w:szCs w:val="28"/>
              </w:rPr>
              <w:t xml:space="preserve"> 113-17 del 19 de diciembre de 2017, artículo XCVI</w:t>
            </w:r>
            <w:r w:rsidR="001F61FA" w:rsidRPr="009D437F">
              <w:rPr>
                <w:i/>
                <w:iCs/>
                <w:color w:val="212121"/>
                <w:sz w:val="28"/>
                <w:szCs w:val="28"/>
              </w:rPr>
              <w:t xml:space="preserve"> (del 8 de enero de 2018 y hasta por un mes) y 11-18 del 8 de febrero del 2018, artículo XLIX (por tres meses más a partir del 9 de febrero del 2018)</w:t>
            </w:r>
            <w:r w:rsidR="001F61FA" w:rsidRPr="009D437F">
              <w:rPr>
                <w:bCs/>
                <w:i/>
                <w:sz w:val="28"/>
                <w:szCs w:val="28"/>
              </w:rPr>
              <w:t xml:space="preserve">. </w:t>
            </w:r>
          </w:p>
          <w:p w:rsidR="00E6121F" w:rsidRPr="009D437F" w:rsidRDefault="00E6121F" w:rsidP="00673785">
            <w:pPr>
              <w:widowControl w:val="0"/>
              <w:spacing w:line="276" w:lineRule="auto"/>
              <w:jc w:val="both"/>
              <w:rPr>
                <w:bCs/>
                <w:i/>
                <w:sz w:val="28"/>
                <w:szCs w:val="28"/>
              </w:rPr>
            </w:pPr>
          </w:p>
          <w:p w:rsidR="009D42E8" w:rsidRPr="009D437F" w:rsidRDefault="009D437F" w:rsidP="00673785">
            <w:pPr>
              <w:widowControl w:val="0"/>
              <w:spacing w:line="276" w:lineRule="auto"/>
              <w:jc w:val="both"/>
              <w:rPr>
                <w:i/>
                <w:sz w:val="28"/>
                <w:szCs w:val="28"/>
              </w:rPr>
            </w:pPr>
            <w:r>
              <w:rPr>
                <w:b/>
                <w:bCs/>
                <w:i/>
                <w:sz w:val="28"/>
                <w:szCs w:val="28"/>
              </w:rPr>
              <w:t>4.3</w:t>
            </w:r>
            <w:r w:rsidR="00FB1C9A" w:rsidRPr="009D437F">
              <w:rPr>
                <w:b/>
                <w:bCs/>
                <w:i/>
                <w:sz w:val="28"/>
                <w:szCs w:val="28"/>
              </w:rPr>
              <w:t xml:space="preserve">.- </w:t>
            </w:r>
            <w:r w:rsidR="00B9298B" w:rsidRPr="009D437F">
              <w:rPr>
                <w:i/>
                <w:sz w:val="28"/>
                <w:szCs w:val="28"/>
              </w:rPr>
              <w:t xml:space="preserve">Luego de revisar y analizar los datos aportados en el </w:t>
            </w:r>
            <w:r w:rsidR="00B9298B" w:rsidRPr="009D437F">
              <w:rPr>
                <w:i/>
                <w:iCs/>
                <w:color w:val="212121"/>
                <w:sz w:val="28"/>
                <w:szCs w:val="28"/>
              </w:rPr>
              <w:t>oficio 1449-DG-2017/Ref.1738 de la Dirección General del OIJ,</w:t>
            </w:r>
            <w:r w:rsidR="001F61FA" w:rsidRPr="009D437F">
              <w:rPr>
                <w:i/>
                <w:iCs/>
                <w:color w:val="212121"/>
                <w:sz w:val="28"/>
                <w:szCs w:val="28"/>
              </w:rPr>
              <w:t xml:space="preserve"> </w:t>
            </w:r>
            <w:r w:rsidR="00DD669A" w:rsidRPr="009D437F">
              <w:rPr>
                <w:i/>
                <w:sz w:val="28"/>
                <w:szCs w:val="28"/>
              </w:rPr>
              <w:t xml:space="preserve">la </w:t>
            </w:r>
            <w:r w:rsidR="00543F0C" w:rsidRPr="009D437F">
              <w:rPr>
                <w:i/>
                <w:sz w:val="28"/>
                <w:szCs w:val="28"/>
              </w:rPr>
              <w:t>Relación de Puestos</w:t>
            </w:r>
            <w:r w:rsidR="00DD669A" w:rsidRPr="009D437F">
              <w:rPr>
                <w:i/>
                <w:sz w:val="28"/>
                <w:szCs w:val="28"/>
              </w:rPr>
              <w:t xml:space="preserve"> 20</w:t>
            </w:r>
            <w:r w:rsidR="00E655EA" w:rsidRPr="009D437F">
              <w:rPr>
                <w:i/>
                <w:sz w:val="28"/>
                <w:szCs w:val="28"/>
              </w:rPr>
              <w:t>04 y 20</w:t>
            </w:r>
            <w:r w:rsidR="00DD669A" w:rsidRPr="009D437F">
              <w:rPr>
                <w:i/>
                <w:sz w:val="28"/>
                <w:szCs w:val="28"/>
              </w:rPr>
              <w:t>18</w:t>
            </w:r>
            <w:r w:rsidR="00E655EA" w:rsidRPr="009D437F">
              <w:rPr>
                <w:i/>
                <w:sz w:val="28"/>
                <w:szCs w:val="28"/>
              </w:rPr>
              <w:t xml:space="preserve">, así como información </w:t>
            </w:r>
            <w:r w:rsidR="00727F32" w:rsidRPr="009D437F">
              <w:rPr>
                <w:i/>
                <w:sz w:val="28"/>
                <w:szCs w:val="28"/>
              </w:rPr>
              <w:t xml:space="preserve">cuantitativa </w:t>
            </w:r>
            <w:r w:rsidR="00E655EA" w:rsidRPr="009D437F">
              <w:rPr>
                <w:i/>
                <w:sz w:val="28"/>
                <w:szCs w:val="28"/>
              </w:rPr>
              <w:t xml:space="preserve">adicional </w:t>
            </w:r>
            <w:r w:rsidR="009D42E8" w:rsidRPr="009D437F">
              <w:rPr>
                <w:i/>
                <w:sz w:val="28"/>
                <w:szCs w:val="28"/>
              </w:rPr>
              <w:t xml:space="preserve">aportada por </w:t>
            </w:r>
            <w:r w:rsidR="00E655EA" w:rsidRPr="009D437F">
              <w:rPr>
                <w:i/>
                <w:sz w:val="28"/>
                <w:szCs w:val="28"/>
              </w:rPr>
              <w:t xml:space="preserve">la Oficina de Planes y Operaciones relacionada </w:t>
            </w:r>
            <w:r w:rsidR="00760DDF" w:rsidRPr="009D437F">
              <w:rPr>
                <w:i/>
                <w:sz w:val="28"/>
                <w:szCs w:val="28"/>
              </w:rPr>
              <w:t xml:space="preserve">con </w:t>
            </w:r>
            <w:r w:rsidR="00E655EA" w:rsidRPr="009D437F">
              <w:rPr>
                <w:i/>
                <w:sz w:val="28"/>
                <w:szCs w:val="28"/>
              </w:rPr>
              <w:t>la prórroga de las plazas requeridas para la Unidad de Supervisión y la Unidad de Asesores Operativos</w:t>
            </w:r>
            <w:r w:rsidR="00DD669A" w:rsidRPr="009D437F">
              <w:rPr>
                <w:i/>
                <w:sz w:val="28"/>
                <w:szCs w:val="28"/>
              </w:rPr>
              <w:t xml:space="preserve">, </w:t>
            </w:r>
            <w:r w:rsidR="00760DDF" w:rsidRPr="009D437F">
              <w:rPr>
                <w:i/>
                <w:sz w:val="28"/>
                <w:szCs w:val="28"/>
              </w:rPr>
              <w:t>se determinó lo siguiente</w:t>
            </w:r>
            <w:r w:rsidR="009D42E8" w:rsidRPr="009D437F">
              <w:rPr>
                <w:i/>
                <w:sz w:val="28"/>
                <w:szCs w:val="28"/>
              </w:rPr>
              <w:t>:</w:t>
            </w:r>
            <w:r w:rsidR="00DD669A" w:rsidRPr="009D437F">
              <w:rPr>
                <w:i/>
                <w:sz w:val="28"/>
                <w:szCs w:val="28"/>
              </w:rPr>
              <w:t xml:space="preserve"> </w:t>
            </w:r>
          </w:p>
          <w:p w:rsidR="00DD669A" w:rsidRPr="009D437F" w:rsidRDefault="00760DDF" w:rsidP="00673785">
            <w:pPr>
              <w:pStyle w:val="Prrafodelista"/>
              <w:widowControl w:val="0"/>
              <w:numPr>
                <w:ilvl w:val="0"/>
                <w:numId w:val="36"/>
              </w:numPr>
              <w:spacing w:line="276" w:lineRule="auto"/>
              <w:jc w:val="both"/>
              <w:rPr>
                <w:i/>
                <w:iCs/>
                <w:color w:val="212121"/>
                <w:sz w:val="28"/>
                <w:szCs w:val="28"/>
              </w:rPr>
            </w:pPr>
            <w:r w:rsidRPr="009D437F">
              <w:rPr>
                <w:i/>
                <w:sz w:val="28"/>
                <w:szCs w:val="28"/>
              </w:rPr>
              <w:t>E</w:t>
            </w:r>
            <w:r w:rsidR="00DD669A" w:rsidRPr="009D437F">
              <w:rPr>
                <w:i/>
                <w:sz w:val="28"/>
                <w:szCs w:val="28"/>
              </w:rPr>
              <w:t xml:space="preserve">n términos generales, </w:t>
            </w:r>
            <w:r w:rsidR="00727F32" w:rsidRPr="009D437F">
              <w:rPr>
                <w:i/>
                <w:sz w:val="28"/>
                <w:szCs w:val="28"/>
              </w:rPr>
              <w:t xml:space="preserve">la información sobre las </w:t>
            </w:r>
            <w:r w:rsidR="0094596F" w:rsidRPr="009D437F">
              <w:rPr>
                <w:i/>
                <w:sz w:val="28"/>
                <w:szCs w:val="28"/>
              </w:rPr>
              <w:t xml:space="preserve">funciones indicadas </w:t>
            </w:r>
            <w:r w:rsidRPr="009D437F">
              <w:rPr>
                <w:i/>
                <w:sz w:val="28"/>
                <w:szCs w:val="28"/>
              </w:rPr>
              <w:t>de los permisos con goce de salario analizados</w:t>
            </w:r>
            <w:r w:rsidR="0094596F" w:rsidRPr="009D437F">
              <w:rPr>
                <w:i/>
                <w:iCs/>
                <w:color w:val="212121"/>
                <w:sz w:val="28"/>
                <w:szCs w:val="28"/>
              </w:rPr>
              <w:t>, es</w:t>
            </w:r>
            <w:r w:rsidR="0094596F" w:rsidRPr="009D437F">
              <w:rPr>
                <w:i/>
                <w:sz w:val="28"/>
                <w:szCs w:val="28"/>
              </w:rPr>
              <w:t xml:space="preserve"> congruente con las funciones </w:t>
            </w:r>
            <w:r w:rsidRPr="009D437F">
              <w:rPr>
                <w:i/>
                <w:sz w:val="28"/>
                <w:szCs w:val="28"/>
              </w:rPr>
              <w:t xml:space="preserve">contenidas </w:t>
            </w:r>
            <w:r w:rsidR="0094596F" w:rsidRPr="009D437F">
              <w:rPr>
                <w:bCs/>
                <w:i/>
                <w:sz w:val="28"/>
                <w:szCs w:val="28"/>
              </w:rPr>
              <w:t>en el perfil competencial de cada puesto</w:t>
            </w:r>
            <w:r w:rsidRPr="009D437F">
              <w:rPr>
                <w:bCs/>
                <w:i/>
                <w:sz w:val="28"/>
                <w:szCs w:val="28"/>
              </w:rPr>
              <w:t>, de la Dirección de Gestión Humana</w:t>
            </w:r>
            <w:r w:rsidR="0094596F" w:rsidRPr="009D437F">
              <w:rPr>
                <w:bCs/>
                <w:i/>
                <w:sz w:val="28"/>
                <w:szCs w:val="28"/>
              </w:rPr>
              <w:t>.</w:t>
            </w:r>
          </w:p>
          <w:p w:rsidR="00830955" w:rsidRPr="009D437F" w:rsidRDefault="00830955" w:rsidP="00673785">
            <w:pPr>
              <w:pStyle w:val="Prrafodelista"/>
              <w:widowControl w:val="0"/>
              <w:numPr>
                <w:ilvl w:val="0"/>
                <w:numId w:val="36"/>
              </w:numPr>
              <w:spacing w:line="276" w:lineRule="auto"/>
              <w:jc w:val="both"/>
              <w:rPr>
                <w:i/>
                <w:iCs/>
                <w:color w:val="212121"/>
                <w:sz w:val="28"/>
                <w:szCs w:val="28"/>
              </w:rPr>
            </w:pPr>
            <w:r w:rsidRPr="009D437F">
              <w:rPr>
                <w:i/>
                <w:iCs/>
                <w:color w:val="212121"/>
                <w:sz w:val="28"/>
                <w:szCs w:val="28"/>
              </w:rPr>
              <w:t xml:space="preserve">El incremento en la atención por parte de la Unidad de Supervisión de 34 sedes policiales regionales, </w:t>
            </w:r>
            <w:r w:rsidRPr="009D437F">
              <w:rPr>
                <w:i/>
                <w:sz w:val="28"/>
                <w:szCs w:val="28"/>
              </w:rPr>
              <w:t xml:space="preserve">19 Secciones que conforman el Departamento de Investigaciones Criminales, así como las 14 Unidades adscritas a la Oficina de Planes y Operaciones, </w:t>
            </w:r>
            <w:r w:rsidR="00582BFC" w:rsidRPr="009D437F">
              <w:rPr>
                <w:i/>
                <w:sz w:val="28"/>
                <w:szCs w:val="28"/>
              </w:rPr>
              <w:t xml:space="preserve">limita </w:t>
            </w:r>
            <w:r w:rsidR="00A53987" w:rsidRPr="009D437F">
              <w:rPr>
                <w:i/>
                <w:sz w:val="28"/>
                <w:szCs w:val="28"/>
              </w:rPr>
              <w:t xml:space="preserve">a las Supervisoras y Supervisores de Servicio </w:t>
            </w:r>
            <w:r w:rsidR="0038577B" w:rsidRPr="009D437F">
              <w:rPr>
                <w:i/>
                <w:sz w:val="28"/>
                <w:szCs w:val="28"/>
              </w:rPr>
              <w:t xml:space="preserve">a </w:t>
            </w:r>
            <w:r w:rsidR="00582BFC" w:rsidRPr="009D437F">
              <w:rPr>
                <w:i/>
                <w:sz w:val="28"/>
                <w:szCs w:val="28"/>
              </w:rPr>
              <w:t>realizar</w:t>
            </w:r>
            <w:r w:rsidR="0038577B" w:rsidRPr="009D437F">
              <w:rPr>
                <w:i/>
                <w:sz w:val="28"/>
                <w:szCs w:val="28"/>
              </w:rPr>
              <w:t xml:space="preserve"> de forma completa</w:t>
            </w:r>
            <w:r w:rsidR="00582BFC" w:rsidRPr="009D437F">
              <w:rPr>
                <w:i/>
                <w:sz w:val="28"/>
                <w:szCs w:val="28"/>
              </w:rPr>
              <w:t xml:space="preserve"> </w:t>
            </w:r>
            <w:r w:rsidR="00A53987" w:rsidRPr="009D437F">
              <w:rPr>
                <w:i/>
                <w:sz w:val="28"/>
                <w:szCs w:val="28"/>
              </w:rPr>
              <w:t xml:space="preserve">los </w:t>
            </w:r>
            <w:r w:rsidR="00582BFC" w:rsidRPr="009D437F">
              <w:rPr>
                <w:i/>
                <w:sz w:val="28"/>
                <w:szCs w:val="28"/>
              </w:rPr>
              <w:t>diagnóstico</w:t>
            </w:r>
            <w:r w:rsidR="00A53987" w:rsidRPr="009D437F">
              <w:rPr>
                <w:i/>
                <w:sz w:val="28"/>
                <w:szCs w:val="28"/>
              </w:rPr>
              <w:t>s</w:t>
            </w:r>
            <w:r w:rsidR="00582BFC" w:rsidRPr="009D437F">
              <w:rPr>
                <w:i/>
                <w:sz w:val="28"/>
                <w:szCs w:val="28"/>
              </w:rPr>
              <w:t xml:space="preserve"> </w:t>
            </w:r>
            <w:r w:rsidR="00A53987" w:rsidRPr="009D437F">
              <w:rPr>
                <w:i/>
                <w:sz w:val="28"/>
                <w:szCs w:val="28"/>
              </w:rPr>
              <w:t>correspondientes</w:t>
            </w:r>
            <w:r w:rsidR="00B5439E" w:rsidRPr="009D437F">
              <w:rPr>
                <w:i/>
                <w:sz w:val="28"/>
                <w:szCs w:val="28"/>
              </w:rPr>
              <w:t xml:space="preserve"> </w:t>
            </w:r>
            <w:r w:rsidR="00A53987" w:rsidRPr="009D437F">
              <w:rPr>
                <w:i/>
                <w:sz w:val="28"/>
                <w:szCs w:val="28"/>
              </w:rPr>
              <w:t>y demás funciones descritas en el presente estudio</w:t>
            </w:r>
            <w:r w:rsidR="00582BFC" w:rsidRPr="009D437F">
              <w:rPr>
                <w:i/>
                <w:sz w:val="28"/>
                <w:szCs w:val="28"/>
              </w:rPr>
              <w:t xml:space="preserve">. </w:t>
            </w:r>
          </w:p>
          <w:p w:rsidR="00E41D82" w:rsidRPr="009D437F" w:rsidRDefault="00760DDF" w:rsidP="00673785">
            <w:pPr>
              <w:pStyle w:val="Prrafodelista"/>
              <w:widowControl w:val="0"/>
              <w:numPr>
                <w:ilvl w:val="0"/>
                <w:numId w:val="36"/>
              </w:numPr>
              <w:spacing w:line="276" w:lineRule="auto"/>
              <w:jc w:val="both"/>
              <w:rPr>
                <w:i/>
                <w:iCs/>
                <w:color w:val="212121"/>
                <w:sz w:val="28"/>
                <w:szCs w:val="28"/>
              </w:rPr>
            </w:pPr>
            <w:r w:rsidRPr="009D437F">
              <w:rPr>
                <w:i/>
                <w:iCs/>
                <w:color w:val="212121"/>
                <w:sz w:val="28"/>
                <w:szCs w:val="28"/>
              </w:rPr>
              <w:lastRenderedPageBreak/>
              <w:t xml:space="preserve">La información adicional suministrada por el MBA. Randall Zúñiga López, Sub Jefe de la Oficina de Planes y Operaciones del OIJ, </w:t>
            </w:r>
            <w:r w:rsidR="00D47A98" w:rsidRPr="009D437F">
              <w:rPr>
                <w:i/>
                <w:iCs/>
                <w:color w:val="212121"/>
                <w:sz w:val="28"/>
                <w:szCs w:val="28"/>
              </w:rPr>
              <w:t xml:space="preserve">confirmó el </w:t>
            </w:r>
            <w:r w:rsidR="001276BE" w:rsidRPr="009D437F">
              <w:rPr>
                <w:i/>
                <w:iCs/>
                <w:color w:val="212121"/>
                <w:sz w:val="28"/>
                <w:szCs w:val="28"/>
              </w:rPr>
              <w:t xml:space="preserve">aumento </w:t>
            </w:r>
            <w:r w:rsidR="00D47A98" w:rsidRPr="009D437F">
              <w:rPr>
                <w:i/>
                <w:iCs/>
                <w:color w:val="212121"/>
                <w:sz w:val="28"/>
                <w:szCs w:val="28"/>
              </w:rPr>
              <w:t xml:space="preserve">mostrado </w:t>
            </w:r>
            <w:r w:rsidR="00531235" w:rsidRPr="009D437F">
              <w:rPr>
                <w:i/>
                <w:iCs/>
                <w:color w:val="212121"/>
                <w:sz w:val="28"/>
                <w:szCs w:val="28"/>
              </w:rPr>
              <w:t>en la carga de trabajo para las 10 Supervisoras y Supervisores de Servicio y para los Asesores Operativos,</w:t>
            </w:r>
            <w:r w:rsidR="00D47A98" w:rsidRPr="009D437F">
              <w:rPr>
                <w:i/>
                <w:iCs/>
                <w:color w:val="212121"/>
                <w:sz w:val="28"/>
                <w:szCs w:val="28"/>
              </w:rPr>
              <w:t xml:space="preserve"> que conforman las Unidades de Supervisión y Asesores Operativos, ambas de la OPO, respectivamente, lo que en su criterio justifica </w:t>
            </w:r>
            <w:r w:rsidR="00282856" w:rsidRPr="009D437F">
              <w:rPr>
                <w:i/>
                <w:iCs/>
                <w:color w:val="212121"/>
                <w:sz w:val="28"/>
                <w:szCs w:val="28"/>
              </w:rPr>
              <w:t>la necesidad del requerimiento de las plazas</w:t>
            </w:r>
            <w:r w:rsidR="00D47A98" w:rsidRPr="009D437F">
              <w:rPr>
                <w:i/>
                <w:iCs/>
                <w:color w:val="212121"/>
                <w:sz w:val="28"/>
                <w:szCs w:val="28"/>
              </w:rPr>
              <w:t xml:space="preserve"> abordadas en el presente informe</w:t>
            </w:r>
            <w:r w:rsidR="00531235" w:rsidRPr="009D437F">
              <w:rPr>
                <w:i/>
                <w:iCs/>
                <w:color w:val="212121"/>
                <w:sz w:val="28"/>
                <w:szCs w:val="28"/>
              </w:rPr>
              <w:t>.</w:t>
            </w:r>
            <w:r w:rsidR="00D075E4" w:rsidRPr="009D437F">
              <w:rPr>
                <w:i/>
                <w:iCs/>
                <w:color w:val="212121"/>
                <w:sz w:val="28"/>
                <w:szCs w:val="28"/>
              </w:rPr>
              <w:t xml:space="preserve"> </w:t>
            </w:r>
          </w:p>
          <w:p w:rsidR="00D961C3" w:rsidRPr="009D437F" w:rsidRDefault="0032739F" w:rsidP="00673785">
            <w:pPr>
              <w:pStyle w:val="Prrafodelista"/>
              <w:spacing w:before="0" w:beforeAutospacing="0" w:after="0" w:afterAutospacing="0" w:line="276" w:lineRule="auto"/>
              <w:jc w:val="both"/>
              <w:rPr>
                <w:i/>
                <w:sz w:val="28"/>
                <w:szCs w:val="28"/>
              </w:rPr>
            </w:pPr>
            <w:r w:rsidRPr="009D437F">
              <w:rPr>
                <w:b/>
                <w:i/>
                <w:color w:val="000000"/>
                <w:sz w:val="28"/>
                <w:szCs w:val="28"/>
                <w:lang w:val="es-ES" w:eastAsia="es-ES"/>
              </w:rPr>
              <w:t>4.</w:t>
            </w:r>
            <w:r w:rsidR="009D437F">
              <w:rPr>
                <w:b/>
                <w:i/>
                <w:color w:val="000000"/>
                <w:sz w:val="28"/>
                <w:szCs w:val="28"/>
                <w:lang w:val="es-ES" w:eastAsia="es-ES"/>
              </w:rPr>
              <w:t>4</w:t>
            </w:r>
            <w:r w:rsidRPr="009D437F">
              <w:rPr>
                <w:b/>
                <w:i/>
                <w:color w:val="000000"/>
                <w:sz w:val="28"/>
                <w:szCs w:val="28"/>
                <w:lang w:val="es-ES" w:eastAsia="es-ES"/>
              </w:rPr>
              <w:t>.-</w:t>
            </w:r>
            <w:r w:rsidRPr="009D437F">
              <w:rPr>
                <w:i/>
                <w:color w:val="000000"/>
                <w:sz w:val="28"/>
                <w:szCs w:val="28"/>
                <w:lang w:val="es-ES" w:eastAsia="es-ES"/>
              </w:rPr>
              <w:t xml:space="preserve"> </w:t>
            </w:r>
            <w:r w:rsidRPr="009D437F">
              <w:rPr>
                <w:i/>
                <w:sz w:val="28"/>
                <w:szCs w:val="28"/>
              </w:rPr>
              <w:t>La Corte Plena en la sesión 27-17 del 21 de agosto del 2017, artículo XVI, aprobó el informe de las Medidas para la Contención del Gasto en el Poder Judicial, en su punto primero, denominado “</w:t>
            </w:r>
            <w:r w:rsidRPr="009D437F">
              <w:rPr>
                <w:b/>
                <w:i/>
                <w:sz w:val="28"/>
                <w:szCs w:val="28"/>
              </w:rPr>
              <w:t>Medidas de Adopción Inmediata</w:t>
            </w:r>
            <w:r w:rsidRPr="009D437F">
              <w:rPr>
                <w:i/>
                <w:sz w:val="28"/>
                <w:szCs w:val="28"/>
              </w:rPr>
              <w:t xml:space="preserve">” y que indica lo siguiente: </w:t>
            </w:r>
          </w:p>
          <w:p w:rsidR="006022FD" w:rsidRPr="009D437F" w:rsidRDefault="006022FD" w:rsidP="000A47F3">
            <w:pPr>
              <w:pStyle w:val="Prrafodelista"/>
              <w:spacing w:before="0" w:beforeAutospacing="0" w:after="0" w:afterAutospacing="0"/>
              <w:jc w:val="both"/>
              <w:rPr>
                <w:i/>
                <w:sz w:val="28"/>
                <w:szCs w:val="28"/>
              </w:rPr>
            </w:pPr>
          </w:p>
          <w:p w:rsidR="006022FD" w:rsidRPr="009D437F" w:rsidRDefault="0032739F" w:rsidP="006022FD">
            <w:pPr>
              <w:ind w:left="709" w:right="618"/>
              <w:jc w:val="both"/>
              <w:rPr>
                <w:i/>
                <w:sz w:val="28"/>
                <w:szCs w:val="28"/>
                <w:lang w:val="es-CR"/>
              </w:rPr>
            </w:pPr>
            <w:r w:rsidRPr="009D437F">
              <w:rPr>
                <w:i/>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6022FD" w:rsidRPr="009D437F" w:rsidRDefault="006022FD" w:rsidP="0000144F">
            <w:pPr>
              <w:pStyle w:val="Prrafodelista"/>
              <w:spacing w:before="0" w:beforeAutospacing="0" w:after="0" w:afterAutospacing="0" w:line="276" w:lineRule="auto"/>
              <w:jc w:val="both"/>
              <w:rPr>
                <w:i/>
                <w:color w:val="000000"/>
                <w:sz w:val="28"/>
                <w:szCs w:val="28"/>
                <w:lang w:eastAsia="es-ES"/>
              </w:rPr>
            </w:pPr>
          </w:p>
          <w:p w:rsidR="002D145B" w:rsidRPr="009D437F" w:rsidRDefault="0032739F" w:rsidP="0000144F">
            <w:pPr>
              <w:spacing w:line="276" w:lineRule="auto"/>
              <w:jc w:val="both"/>
              <w:rPr>
                <w:i/>
                <w:sz w:val="28"/>
                <w:szCs w:val="28"/>
              </w:rPr>
            </w:pPr>
            <w:r w:rsidRPr="009D437F">
              <w:rPr>
                <w:i/>
                <w:color w:val="000000"/>
                <w:sz w:val="28"/>
                <w:szCs w:val="28"/>
              </w:rPr>
              <w:t xml:space="preserve">Este tema fue incorporado dentro de las </w:t>
            </w:r>
            <w:r w:rsidRPr="009D437F">
              <w:rPr>
                <w:i/>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A4667A" w:rsidRPr="009D437F" w:rsidRDefault="00A4667A" w:rsidP="000A47F3">
            <w:pPr>
              <w:pStyle w:val="Prrafodelista"/>
              <w:spacing w:before="0" w:beforeAutospacing="0" w:after="0" w:afterAutospacing="0"/>
              <w:jc w:val="both"/>
              <w:rPr>
                <w:i/>
                <w:color w:val="5B9BD5"/>
                <w:sz w:val="28"/>
                <w:szCs w:val="28"/>
                <w:lang w:val="es-ES"/>
              </w:rPr>
            </w:pPr>
          </w:p>
        </w:tc>
      </w:tr>
      <w:tr w:rsidR="00A4667A" w:rsidRPr="009D437F" w:rsidTr="00663B34">
        <w:trPr>
          <w:trHeight w:val="1239"/>
        </w:trPr>
        <w:tc>
          <w:tcPr>
            <w:tcW w:w="2518" w:type="dxa"/>
            <w:shd w:val="clear" w:color="auto" w:fill="C0C0C0"/>
          </w:tcPr>
          <w:p w:rsidR="00155266" w:rsidRPr="009D437F" w:rsidRDefault="00BD04A8" w:rsidP="00155266">
            <w:pPr>
              <w:jc w:val="right"/>
              <w:rPr>
                <w:b/>
                <w:color w:val="5B9BD5"/>
                <w:sz w:val="28"/>
                <w:szCs w:val="28"/>
              </w:rPr>
            </w:pPr>
            <w:r w:rsidRPr="009D437F">
              <w:rPr>
                <w:b/>
                <w:sz w:val="28"/>
                <w:szCs w:val="28"/>
              </w:rPr>
              <w:lastRenderedPageBreak/>
              <w:t>V. Recomendaciones</w:t>
            </w:r>
          </w:p>
          <w:p w:rsidR="00155266" w:rsidRPr="009D437F" w:rsidRDefault="00155266" w:rsidP="00155266">
            <w:pPr>
              <w:jc w:val="right"/>
              <w:rPr>
                <w:b/>
                <w:color w:val="5B9BD5"/>
                <w:sz w:val="28"/>
                <w:szCs w:val="28"/>
              </w:rPr>
            </w:pPr>
          </w:p>
        </w:tc>
        <w:tc>
          <w:tcPr>
            <w:tcW w:w="8080" w:type="dxa"/>
          </w:tcPr>
          <w:p w:rsidR="00357F3B" w:rsidRPr="009D437F" w:rsidRDefault="00357F3B" w:rsidP="00357F3B">
            <w:pPr>
              <w:keepLines/>
              <w:tabs>
                <w:tab w:val="left" w:pos="1080"/>
              </w:tabs>
              <w:jc w:val="both"/>
              <w:rPr>
                <w:b/>
                <w:bCs/>
                <w:sz w:val="28"/>
                <w:szCs w:val="28"/>
              </w:rPr>
            </w:pPr>
            <w:r w:rsidRPr="009D437F">
              <w:rPr>
                <w:b/>
                <w:bCs/>
                <w:sz w:val="28"/>
                <w:szCs w:val="28"/>
              </w:rPr>
              <w:t xml:space="preserve">5.1.- </w:t>
            </w:r>
            <w:r w:rsidRPr="009D437F">
              <w:rPr>
                <w:bCs/>
                <w:i/>
                <w:sz w:val="28"/>
                <w:szCs w:val="28"/>
              </w:rPr>
              <w:t xml:space="preserve">En cuanto a </w:t>
            </w:r>
            <w:r w:rsidR="0054660B" w:rsidRPr="009D437F">
              <w:rPr>
                <w:bCs/>
                <w:i/>
                <w:sz w:val="28"/>
                <w:szCs w:val="28"/>
              </w:rPr>
              <w:t xml:space="preserve">los </w:t>
            </w:r>
            <w:r w:rsidRPr="009D437F">
              <w:rPr>
                <w:bCs/>
                <w:i/>
                <w:sz w:val="28"/>
                <w:szCs w:val="28"/>
              </w:rPr>
              <w:t>recursos se recomienda lo siguiente:</w:t>
            </w:r>
          </w:p>
          <w:p w:rsidR="00357F3B" w:rsidRPr="009D437F" w:rsidRDefault="00357F3B" w:rsidP="00357F3B">
            <w:pPr>
              <w:keepLines/>
              <w:tabs>
                <w:tab w:val="left" w:pos="1080"/>
              </w:tabs>
              <w:jc w:val="both"/>
              <w:rPr>
                <w:b/>
                <w:bCs/>
              </w:rPr>
            </w:pPr>
          </w:p>
          <w:tbl>
            <w:tblPr>
              <w:tblW w:w="7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4"/>
              <w:gridCol w:w="563"/>
              <w:gridCol w:w="980"/>
              <w:gridCol w:w="1146"/>
              <w:gridCol w:w="1134"/>
              <w:gridCol w:w="709"/>
              <w:gridCol w:w="1085"/>
              <w:gridCol w:w="850"/>
            </w:tblGrid>
            <w:tr w:rsidR="00357F3B" w:rsidRPr="009D437F" w:rsidTr="00CA63D5">
              <w:trPr>
                <w:trHeight w:val="284"/>
                <w:tblHeader/>
                <w:jc w:val="center"/>
              </w:trPr>
              <w:tc>
                <w:tcPr>
                  <w:tcW w:w="1014" w:type="dxa"/>
                  <w:tcBorders>
                    <w:top w:val="single" w:sz="4" w:space="0" w:color="auto"/>
                    <w:left w:val="single" w:sz="4" w:space="0" w:color="auto"/>
                    <w:bottom w:val="single" w:sz="4" w:space="0" w:color="auto"/>
                    <w:right w:val="single" w:sz="4" w:space="0" w:color="auto"/>
                  </w:tcBorders>
                  <w:vAlign w:val="center"/>
                </w:tcPr>
                <w:p w:rsidR="00357F3B" w:rsidRPr="009D437F" w:rsidRDefault="0032739F" w:rsidP="00357F3B">
                  <w:pPr>
                    <w:snapToGrid w:val="0"/>
                    <w:jc w:val="center"/>
                    <w:rPr>
                      <w:b/>
                      <w:bCs/>
                      <w:i/>
                      <w:sz w:val="14"/>
                      <w:szCs w:val="14"/>
                    </w:rPr>
                  </w:pPr>
                  <w:r w:rsidRPr="009D437F">
                    <w:rPr>
                      <w:b/>
                      <w:bCs/>
                      <w:i/>
                      <w:sz w:val="14"/>
                      <w:szCs w:val="14"/>
                    </w:rPr>
                    <w:t>Despacho</w:t>
                  </w:r>
                </w:p>
              </w:tc>
              <w:tc>
                <w:tcPr>
                  <w:tcW w:w="563" w:type="dxa"/>
                  <w:tcBorders>
                    <w:top w:val="single" w:sz="4" w:space="0" w:color="auto"/>
                    <w:left w:val="single" w:sz="4" w:space="0" w:color="auto"/>
                    <w:bottom w:val="single" w:sz="4" w:space="0" w:color="auto"/>
                    <w:right w:val="single" w:sz="4" w:space="0" w:color="auto"/>
                  </w:tcBorders>
                  <w:vAlign w:val="center"/>
                </w:tcPr>
                <w:p w:rsidR="00357F3B" w:rsidRPr="009D437F" w:rsidRDefault="0032739F" w:rsidP="00357F3B">
                  <w:pPr>
                    <w:snapToGrid w:val="0"/>
                    <w:jc w:val="center"/>
                    <w:rPr>
                      <w:b/>
                      <w:bCs/>
                      <w:i/>
                      <w:sz w:val="14"/>
                      <w:szCs w:val="14"/>
                    </w:rPr>
                  </w:pPr>
                  <w:r w:rsidRPr="009D437F">
                    <w:rPr>
                      <w:b/>
                      <w:bCs/>
                      <w:i/>
                      <w:sz w:val="14"/>
                      <w:szCs w:val="14"/>
                    </w:rPr>
                    <w:t>Cant.</w:t>
                  </w:r>
                </w:p>
              </w:tc>
              <w:tc>
                <w:tcPr>
                  <w:tcW w:w="980" w:type="dxa"/>
                  <w:tcBorders>
                    <w:top w:val="single" w:sz="4" w:space="0" w:color="auto"/>
                    <w:left w:val="single" w:sz="4" w:space="0" w:color="auto"/>
                    <w:bottom w:val="single" w:sz="4" w:space="0" w:color="auto"/>
                    <w:right w:val="single" w:sz="4" w:space="0" w:color="auto"/>
                  </w:tcBorders>
                  <w:vAlign w:val="center"/>
                </w:tcPr>
                <w:p w:rsidR="00357F3B" w:rsidRPr="009D437F" w:rsidRDefault="0032739F" w:rsidP="00357F3B">
                  <w:pPr>
                    <w:snapToGrid w:val="0"/>
                    <w:jc w:val="center"/>
                    <w:rPr>
                      <w:b/>
                      <w:bCs/>
                      <w:i/>
                      <w:sz w:val="14"/>
                      <w:szCs w:val="14"/>
                    </w:rPr>
                  </w:pPr>
                  <w:r w:rsidRPr="009D437F">
                    <w:rPr>
                      <w:b/>
                      <w:bCs/>
                      <w:i/>
                      <w:sz w:val="14"/>
                      <w:szCs w:val="14"/>
                    </w:rPr>
                    <w:t>Tipo de plaza</w:t>
                  </w:r>
                </w:p>
              </w:tc>
              <w:tc>
                <w:tcPr>
                  <w:tcW w:w="1146" w:type="dxa"/>
                  <w:tcBorders>
                    <w:top w:val="single" w:sz="4" w:space="0" w:color="auto"/>
                    <w:left w:val="single" w:sz="4" w:space="0" w:color="auto"/>
                    <w:bottom w:val="single" w:sz="4" w:space="0" w:color="auto"/>
                    <w:right w:val="single" w:sz="4" w:space="0" w:color="auto"/>
                  </w:tcBorders>
                  <w:vAlign w:val="center"/>
                </w:tcPr>
                <w:p w:rsidR="00357F3B" w:rsidRPr="009D437F" w:rsidRDefault="0032739F" w:rsidP="00357F3B">
                  <w:pPr>
                    <w:snapToGrid w:val="0"/>
                    <w:jc w:val="center"/>
                    <w:rPr>
                      <w:b/>
                      <w:bCs/>
                      <w:i/>
                      <w:sz w:val="14"/>
                      <w:szCs w:val="14"/>
                    </w:rPr>
                  </w:pPr>
                  <w:r w:rsidRPr="009D437F">
                    <w:rPr>
                      <w:b/>
                      <w:bCs/>
                      <w:i/>
                      <w:sz w:val="14"/>
                      <w:szCs w:val="14"/>
                    </w:rPr>
                    <w:t>Condición actual</w:t>
                  </w:r>
                </w:p>
              </w:tc>
              <w:tc>
                <w:tcPr>
                  <w:tcW w:w="1134" w:type="dxa"/>
                  <w:tcBorders>
                    <w:top w:val="single" w:sz="4" w:space="0" w:color="auto"/>
                    <w:left w:val="single" w:sz="4" w:space="0" w:color="auto"/>
                    <w:bottom w:val="single" w:sz="4" w:space="0" w:color="auto"/>
                    <w:right w:val="single" w:sz="4" w:space="0" w:color="auto"/>
                  </w:tcBorders>
                  <w:vAlign w:val="center"/>
                </w:tcPr>
                <w:p w:rsidR="00357F3B" w:rsidRPr="009D437F" w:rsidRDefault="0032739F" w:rsidP="00357F3B">
                  <w:pPr>
                    <w:snapToGrid w:val="0"/>
                    <w:jc w:val="center"/>
                    <w:rPr>
                      <w:b/>
                      <w:bCs/>
                      <w:i/>
                      <w:sz w:val="14"/>
                      <w:szCs w:val="14"/>
                    </w:rPr>
                  </w:pPr>
                  <w:r w:rsidRPr="009D437F">
                    <w:rPr>
                      <w:b/>
                      <w:bCs/>
                      <w:i/>
                      <w:sz w:val="14"/>
                      <w:szCs w:val="14"/>
                    </w:rPr>
                    <w:t>Recomen-dación</w:t>
                  </w:r>
                </w:p>
              </w:tc>
              <w:tc>
                <w:tcPr>
                  <w:tcW w:w="709" w:type="dxa"/>
                  <w:tcBorders>
                    <w:top w:val="single" w:sz="4" w:space="0" w:color="auto"/>
                    <w:left w:val="single" w:sz="4" w:space="0" w:color="auto"/>
                    <w:bottom w:val="single" w:sz="4" w:space="0" w:color="auto"/>
                    <w:right w:val="single" w:sz="4" w:space="0" w:color="auto"/>
                  </w:tcBorders>
                  <w:vAlign w:val="center"/>
                </w:tcPr>
                <w:p w:rsidR="00357F3B" w:rsidRPr="009D437F" w:rsidRDefault="0032739F" w:rsidP="00357F3B">
                  <w:pPr>
                    <w:jc w:val="center"/>
                    <w:rPr>
                      <w:b/>
                      <w:bCs/>
                      <w:i/>
                      <w:sz w:val="14"/>
                      <w:szCs w:val="14"/>
                    </w:rPr>
                  </w:pPr>
                  <w:r w:rsidRPr="009D437F">
                    <w:rPr>
                      <w:b/>
                      <w:bCs/>
                      <w:i/>
                      <w:sz w:val="14"/>
                      <w:szCs w:val="14"/>
                    </w:rPr>
                    <w:t>Período</w:t>
                  </w:r>
                </w:p>
              </w:tc>
              <w:tc>
                <w:tcPr>
                  <w:tcW w:w="1085" w:type="dxa"/>
                  <w:tcBorders>
                    <w:top w:val="single" w:sz="4" w:space="0" w:color="auto"/>
                    <w:left w:val="single" w:sz="4" w:space="0" w:color="auto"/>
                    <w:bottom w:val="single" w:sz="4" w:space="0" w:color="auto"/>
                    <w:right w:val="single" w:sz="4" w:space="0" w:color="auto"/>
                  </w:tcBorders>
                  <w:vAlign w:val="center"/>
                </w:tcPr>
                <w:p w:rsidR="00357F3B" w:rsidRPr="009D437F" w:rsidRDefault="0032739F" w:rsidP="00357F3B">
                  <w:pPr>
                    <w:snapToGrid w:val="0"/>
                    <w:jc w:val="center"/>
                    <w:rPr>
                      <w:b/>
                      <w:bCs/>
                      <w:i/>
                      <w:sz w:val="14"/>
                      <w:szCs w:val="14"/>
                    </w:rPr>
                  </w:pPr>
                  <w:r w:rsidRPr="009D437F">
                    <w:rPr>
                      <w:b/>
                      <w:bCs/>
                      <w:i/>
                      <w:sz w:val="14"/>
                      <w:szCs w:val="14"/>
                    </w:rPr>
                    <w:t>Costo Estimado</w:t>
                  </w:r>
                </w:p>
              </w:tc>
              <w:tc>
                <w:tcPr>
                  <w:tcW w:w="850" w:type="dxa"/>
                  <w:tcBorders>
                    <w:top w:val="single" w:sz="4" w:space="0" w:color="auto"/>
                    <w:left w:val="single" w:sz="4" w:space="0" w:color="auto"/>
                    <w:bottom w:val="single" w:sz="4" w:space="0" w:color="auto"/>
                    <w:right w:val="single" w:sz="4" w:space="0" w:color="auto"/>
                  </w:tcBorders>
                  <w:vAlign w:val="center"/>
                </w:tcPr>
                <w:p w:rsidR="00357F3B" w:rsidRPr="009D437F" w:rsidRDefault="0032739F" w:rsidP="00357F3B">
                  <w:pPr>
                    <w:snapToGrid w:val="0"/>
                    <w:jc w:val="center"/>
                    <w:rPr>
                      <w:b/>
                      <w:bCs/>
                      <w:i/>
                      <w:sz w:val="14"/>
                      <w:szCs w:val="14"/>
                    </w:rPr>
                  </w:pPr>
                  <w:r w:rsidRPr="009D437F">
                    <w:rPr>
                      <w:b/>
                      <w:bCs/>
                      <w:i/>
                      <w:sz w:val="14"/>
                      <w:szCs w:val="14"/>
                    </w:rPr>
                    <w:t>Prioridad</w:t>
                  </w:r>
                </w:p>
              </w:tc>
            </w:tr>
            <w:tr w:rsidR="00F46DF9" w:rsidRPr="009D437F" w:rsidTr="00CA63D5">
              <w:trPr>
                <w:trHeight w:val="284"/>
                <w:tblHeader/>
                <w:jc w:val="center"/>
              </w:trPr>
              <w:tc>
                <w:tcPr>
                  <w:tcW w:w="7481" w:type="dxa"/>
                  <w:gridSpan w:val="8"/>
                  <w:tcBorders>
                    <w:top w:val="single" w:sz="4" w:space="0" w:color="auto"/>
                    <w:left w:val="single" w:sz="4" w:space="0" w:color="auto"/>
                    <w:bottom w:val="single" w:sz="4" w:space="0" w:color="auto"/>
                    <w:right w:val="single" w:sz="4" w:space="0" w:color="auto"/>
                  </w:tcBorders>
                  <w:vAlign w:val="center"/>
                </w:tcPr>
                <w:p w:rsidR="00F46DF9" w:rsidRPr="009D437F" w:rsidRDefault="00F46DF9" w:rsidP="00357F3B">
                  <w:pPr>
                    <w:snapToGrid w:val="0"/>
                    <w:jc w:val="center"/>
                    <w:rPr>
                      <w:b/>
                      <w:bCs/>
                      <w:i/>
                      <w:sz w:val="14"/>
                      <w:szCs w:val="14"/>
                    </w:rPr>
                  </w:pPr>
                  <w:r w:rsidRPr="009D437F">
                    <w:rPr>
                      <w:b/>
                      <w:bCs/>
                      <w:i/>
                      <w:sz w:val="14"/>
                      <w:szCs w:val="14"/>
                    </w:rPr>
                    <w:t>Oficina de Planes y Operaciones</w:t>
                  </w:r>
                </w:p>
              </w:tc>
            </w:tr>
            <w:tr w:rsidR="006146CD" w:rsidRPr="009D437F" w:rsidTr="00CA63D5">
              <w:trPr>
                <w:trHeight w:val="293"/>
                <w:jc w:val="center"/>
              </w:trPr>
              <w:tc>
                <w:tcPr>
                  <w:tcW w:w="1014" w:type="dxa"/>
                  <w:tcBorders>
                    <w:top w:val="single" w:sz="4" w:space="0" w:color="auto"/>
                    <w:left w:val="single" w:sz="4" w:space="0" w:color="auto"/>
                    <w:bottom w:val="single" w:sz="4" w:space="0" w:color="auto"/>
                    <w:right w:val="single" w:sz="4" w:space="0" w:color="auto"/>
                  </w:tcBorders>
                  <w:vAlign w:val="center"/>
                </w:tcPr>
                <w:p w:rsidR="006146CD" w:rsidRPr="009D437F" w:rsidRDefault="00F46DF9" w:rsidP="00357F3B">
                  <w:pPr>
                    <w:snapToGrid w:val="0"/>
                    <w:jc w:val="center"/>
                    <w:rPr>
                      <w:b/>
                      <w:i/>
                      <w:sz w:val="14"/>
                      <w:szCs w:val="14"/>
                    </w:rPr>
                  </w:pPr>
                  <w:r w:rsidRPr="009D437F">
                    <w:rPr>
                      <w:i/>
                      <w:sz w:val="14"/>
                      <w:szCs w:val="14"/>
                    </w:rPr>
                    <w:t>Unidad de Supervisores</w:t>
                  </w:r>
                </w:p>
              </w:tc>
              <w:tc>
                <w:tcPr>
                  <w:tcW w:w="563" w:type="dxa"/>
                  <w:tcBorders>
                    <w:top w:val="single" w:sz="4" w:space="0" w:color="auto"/>
                    <w:left w:val="single" w:sz="4" w:space="0" w:color="auto"/>
                    <w:bottom w:val="single" w:sz="4" w:space="0" w:color="auto"/>
                    <w:right w:val="single" w:sz="4" w:space="0" w:color="auto"/>
                  </w:tcBorders>
                  <w:vAlign w:val="center"/>
                </w:tcPr>
                <w:p w:rsidR="006146CD" w:rsidRPr="009D437F" w:rsidRDefault="0032739F" w:rsidP="00357F3B">
                  <w:pPr>
                    <w:snapToGrid w:val="0"/>
                    <w:jc w:val="center"/>
                    <w:rPr>
                      <w:i/>
                      <w:sz w:val="14"/>
                      <w:szCs w:val="14"/>
                    </w:rPr>
                  </w:pPr>
                  <w:r w:rsidRPr="009D437F">
                    <w:rPr>
                      <w:i/>
                      <w:sz w:val="14"/>
                      <w:szCs w:val="14"/>
                    </w:rPr>
                    <w:t>2</w:t>
                  </w:r>
                </w:p>
              </w:tc>
              <w:tc>
                <w:tcPr>
                  <w:tcW w:w="980" w:type="dxa"/>
                  <w:tcBorders>
                    <w:top w:val="single" w:sz="4" w:space="0" w:color="auto"/>
                    <w:left w:val="single" w:sz="4" w:space="0" w:color="auto"/>
                    <w:bottom w:val="single" w:sz="4" w:space="0" w:color="auto"/>
                    <w:right w:val="single" w:sz="4" w:space="0" w:color="auto"/>
                  </w:tcBorders>
                  <w:vAlign w:val="center"/>
                </w:tcPr>
                <w:p w:rsidR="006146CD" w:rsidRPr="009D437F" w:rsidRDefault="0032739F" w:rsidP="00357F3B">
                  <w:pPr>
                    <w:snapToGrid w:val="0"/>
                    <w:jc w:val="center"/>
                    <w:rPr>
                      <w:i/>
                      <w:sz w:val="14"/>
                      <w:szCs w:val="14"/>
                    </w:rPr>
                  </w:pPr>
                  <w:r w:rsidRPr="009D437F">
                    <w:rPr>
                      <w:i/>
                      <w:sz w:val="14"/>
                      <w:szCs w:val="14"/>
                    </w:rPr>
                    <w:t>Supervisora o Supervisor de Servicio</w:t>
                  </w:r>
                </w:p>
              </w:tc>
              <w:tc>
                <w:tcPr>
                  <w:tcW w:w="1146" w:type="dxa"/>
                  <w:tcBorders>
                    <w:top w:val="single" w:sz="4" w:space="0" w:color="auto"/>
                    <w:left w:val="single" w:sz="4" w:space="0" w:color="auto"/>
                    <w:bottom w:val="single" w:sz="4" w:space="0" w:color="auto"/>
                    <w:right w:val="single" w:sz="4" w:space="0" w:color="auto"/>
                  </w:tcBorders>
                  <w:vAlign w:val="center"/>
                </w:tcPr>
                <w:p w:rsidR="006146CD" w:rsidRPr="009D437F" w:rsidRDefault="0032739F" w:rsidP="00357F3B">
                  <w:pPr>
                    <w:snapToGrid w:val="0"/>
                    <w:jc w:val="center"/>
                    <w:rPr>
                      <w:i/>
                      <w:sz w:val="14"/>
                      <w:szCs w:val="14"/>
                    </w:rPr>
                  </w:pPr>
                  <w:r w:rsidRPr="009D437F">
                    <w:rPr>
                      <w:i/>
                      <w:sz w:val="14"/>
                      <w:szCs w:val="14"/>
                    </w:rPr>
                    <w:t>Permisos con goce de salario</w:t>
                  </w:r>
                </w:p>
              </w:tc>
              <w:tc>
                <w:tcPr>
                  <w:tcW w:w="1134" w:type="dxa"/>
                  <w:tcBorders>
                    <w:top w:val="single" w:sz="4" w:space="0" w:color="auto"/>
                    <w:left w:val="single" w:sz="4" w:space="0" w:color="auto"/>
                    <w:bottom w:val="single" w:sz="4" w:space="0" w:color="auto"/>
                    <w:right w:val="single" w:sz="4" w:space="0" w:color="auto"/>
                  </w:tcBorders>
                  <w:vAlign w:val="center"/>
                </w:tcPr>
                <w:p w:rsidR="006146CD" w:rsidRPr="009D437F" w:rsidRDefault="000436F9" w:rsidP="00357F3B">
                  <w:pPr>
                    <w:snapToGrid w:val="0"/>
                    <w:jc w:val="center"/>
                    <w:rPr>
                      <w:i/>
                      <w:sz w:val="14"/>
                      <w:szCs w:val="14"/>
                    </w:rPr>
                  </w:pPr>
                  <w:r w:rsidRPr="009D437F">
                    <w:rPr>
                      <w:i/>
                      <w:sz w:val="14"/>
                      <w:szCs w:val="14"/>
                    </w:rPr>
                    <w:t>Extraordinarias</w:t>
                  </w:r>
                </w:p>
              </w:tc>
              <w:tc>
                <w:tcPr>
                  <w:tcW w:w="709" w:type="dxa"/>
                  <w:tcBorders>
                    <w:top w:val="single" w:sz="4" w:space="0" w:color="auto"/>
                    <w:left w:val="single" w:sz="4" w:space="0" w:color="auto"/>
                    <w:bottom w:val="single" w:sz="4" w:space="0" w:color="auto"/>
                    <w:right w:val="single" w:sz="4" w:space="0" w:color="auto"/>
                  </w:tcBorders>
                  <w:vAlign w:val="center"/>
                </w:tcPr>
                <w:p w:rsidR="006146CD" w:rsidRPr="009D437F" w:rsidRDefault="0032739F" w:rsidP="00357F3B">
                  <w:pPr>
                    <w:snapToGrid w:val="0"/>
                    <w:jc w:val="center"/>
                    <w:rPr>
                      <w:i/>
                      <w:sz w:val="14"/>
                      <w:szCs w:val="14"/>
                    </w:rPr>
                  </w:pPr>
                  <w:r w:rsidRPr="009D437F">
                    <w:rPr>
                      <w:i/>
                      <w:sz w:val="14"/>
                      <w:szCs w:val="14"/>
                    </w:rPr>
                    <w:t>2019</w:t>
                  </w:r>
                </w:p>
              </w:tc>
              <w:tc>
                <w:tcPr>
                  <w:tcW w:w="1085" w:type="dxa"/>
                  <w:tcBorders>
                    <w:top w:val="single" w:sz="4" w:space="0" w:color="auto"/>
                    <w:left w:val="single" w:sz="4" w:space="0" w:color="auto"/>
                    <w:bottom w:val="single" w:sz="4" w:space="0" w:color="auto"/>
                    <w:right w:val="single" w:sz="4" w:space="0" w:color="auto"/>
                  </w:tcBorders>
                  <w:vAlign w:val="center"/>
                </w:tcPr>
                <w:p w:rsidR="002E092D" w:rsidRPr="009D437F" w:rsidRDefault="0032739F">
                  <w:pPr>
                    <w:rPr>
                      <w:b/>
                      <w:bCs/>
                      <w:i/>
                      <w:color w:val="000000"/>
                      <w:sz w:val="14"/>
                      <w:szCs w:val="14"/>
                    </w:rPr>
                  </w:pPr>
                  <w:r w:rsidRPr="009D437F">
                    <w:rPr>
                      <w:b/>
                      <w:bCs/>
                      <w:i/>
                      <w:color w:val="000000"/>
                      <w:sz w:val="14"/>
                      <w:szCs w:val="14"/>
                    </w:rPr>
                    <w:t xml:space="preserve">¢ </w:t>
                  </w:r>
                  <w:r w:rsidR="00EF62EC" w:rsidRPr="009D437F">
                    <w:rPr>
                      <w:b/>
                      <w:bCs/>
                      <w:i/>
                      <w:color w:val="000000"/>
                      <w:sz w:val="14"/>
                      <w:szCs w:val="14"/>
                    </w:rPr>
                    <w:t>80</w:t>
                  </w:r>
                  <w:r w:rsidRPr="009D437F">
                    <w:rPr>
                      <w:b/>
                      <w:bCs/>
                      <w:i/>
                      <w:color w:val="000000"/>
                      <w:sz w:val="14"/>
                      <w:szCs w:val="14"/>
                    </w:rPr>
                    <w:t>.</w:t>
                  </w:r>
                  <w:r w:rsidR="00EF62EC" w:rsidRPr="009D437F">
                    <w:rPr>
                      <w:b/>
                      <w:bCs/>
                      <w:i/>
                      <w:color w:val="000000"/>
                      <w:sz w:val="14"/>
                      <w:szCs w:val="14"/>
                    </w:rPr>
                    <w:t>006</w:t>
                  </w:r>
                  <w:r w:rsidRPr="009D437F">
                    <w:rPr>
                      <w:b/>
                      <w:bCs/>
                      <w:i/>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vAlign w:val="center"/>
                </w:tcPr>
                <w:p w:rsidR="006146CD" w:rsidRPr="009D437F" w:rsidRDefault="0032739F" w:rsidP="00357F3B">
                  <w:pPr>
                    <w:snapToGrid w:val="0"/>
                    <w:jc w:val="center"/>
                    <w:rPr>
                      <w:i/>
                      <w:sz w:val="14"/>
                      <w:szCs w:val="14"/>
                    </w:rPr>
                  </w:pPr>
                  <w:r w:rsidRPr="009D437F">
                    <w:rPr>
                      <w:i/>
                      <w:sz w:val="14"/>
                      <w:szCs w:val="14"/>
                    </w:rPr>
                    <w:t>1</w:t>
                  </w:r>
                </w:p>
              </w:tc>
            </w:tr>
            <w:tr w:rsidR="008469EE" w:rsidRPr="009D437F" w:rsidTr="00CA63D5">
              <w:trPr>
                <w:trHeight w:val="293"/>
                <w:jc w:val="center"/>
              </w:trPr>
              <w:tc>
                <w:tcPr>
                  <w:tcW w:w="1014" w:type="dxa"/>
                  <w:tcBorders>
                    <w:top w:val="single" w:sz="4" w:space="0" w:color="auto"/>
                    <w:left w:val="single" w:sz="4" w:space="0" w:color="auto"/>
                    <w:bottom w:val="single" w:sz="4" w:space="0" w:color="auto"/>
                    <w:right w:val="single" w:sz="4" w:space="0" w:color="auto"/>
                  </w:tcBorders>
                  <w:vAlign w:val="center"/>
                </w:tcPr>
                <w:p w:rsidR="008469EE" w:rsidRPr="009D437F" w:rsidRDefault="00F46DF9" w:rsidP="00357F3B">
                  <w:pPr>
                    <w:snapToGrid w:val="0"/>
                    <w:jc w:val="center"/>
                    <w:rPr>
                      <w:i/>
                      <w:sz w:val="14"/>
                      <w:szCs w:val="14"/>
                    </w:rPr>
                  </w:pPr>
                  <w:r w:rsidRPr="009D437F">
                    <w:rPr>
                      <w:i/>
                      <w:sz w:val="14"/>
                      <w:szCs w:val="14"/>
                    </w:rPr>
                    <w:t>Unidad de Asesores Operativos</w:t>
                  </w:r>
                </w:p>
              </w:tc>
              <w:tc>
                <w:tcPr>
                  <w:tcW w:w="563" w:type="dxa"/>
                  <w:tcBorders>
                    <w:top w:val="single" w:sz="4" w:space="0" w:color="auto"/>
                    <w:left w:val="single" w:sz="4" w:space="0" w:color="auto"/>
                    <w:bottom w:val="single" w:sz="4" w:space="0" w:color="auto"/>
                    <w:right w:val="single" w:sz="4" w:space="0" w:color="auto"/>
                  </w:tcBorders>
                  <w:vAlign w:val="center"/>
                </w:tcPr>
                <w:p w:rsidR="008469EE" w:rsidRPr="009D437F" w:rsidRDefault="008469EE" w:rsidP="00357F3B">
                  <w:pPr>
                    <w:snapToGrid w:val="0"/>
                    <w:jc w:val="center"/>
                    <w:rPr>
                      <w:i/>
                      <w:sz w:val="14"/>
                      <w:szCs w:val="14"/>
                    </w:rPr>
                  </w:pPr>
                  <w:r w:rsidRPr="009D437F">
                    <w:rPr>
                      <w:i/>
                      <w:sz w:val="14"/>
                      <w:szCs w:val="14"/>
                    </w:rPr>
                    <w:t>1</w:t>
                  </w:r>
                </w:p>
              </w:tc>
              <w:tc>
                <w:tcPr>
                  <w:tcW w:w="980" w:type="dxa"/>
                  <w:tcBorders>
                    <w:top w:val="single" w:sz="4" w:space="0" w:color="auto"/>
                    <w:left w:val="single" w:sz="4" w:space="0" w:color="auto"/>
                    <w:bottom w:val="single" w:sz="4" w:space="0" w:color="auto"/>
                    <w:right w:val="single" w:sz="4" w:space="0" w:color="auto"/>
                  </w:tcBorders>
                  <w:vAlign w:val="center"/>
                </w:tcPr>
                <w:p w:rsidR="008469EE" w:rsidRPr="009D437F" w:rsidRDefault="008469EE" w:rsidP="00357F3B">
                  <w:pPr>
                    <w:snapToGrid w:val="0"/>
                    <w:jc w:val="center"/>
                    <w:rPr>
                      <w:i/>
                      <w:sz w:val="14"/>
                      <w:szCs w:val="14"/>
                    </w:rPr>
                  </w:pPr>
                  <w:r w:rsidRPr="009D437F">
                    <w:rPr>
                      <w:i/>
                      <w:sz w:val="14"/>
                      <w:szCs w:val="14"/>
                    </w:rPr>
                    <w:t>Asesora o Asesor Operativo</w:t>
                  </w:r>
                </w:p>
              </w:tc>
              <w:tc>
                <w:tcPr>
                  <w:tcW w:w="1146" w:type="dxa"/>
                  <w:tcBorders>
                    <w:top w:val="single" w:sz="4" w:space="0" w:color="auto"/>
                    <w:left w:val="single" w:sz="4" w:space="0" w:color="auto"/>
                    <w:bottom w:val="single" w:sz="4" w:space="0" w:color="auto"/>
                    <w:right w:val="single" w:sz="4" w:space="0" w:color="auto"/>
                  </w:tcBorders>
                  <w:vAlign w:val="center"/>
                </w:tcPr>
                <w:p w:rsidR="008469EE" w:rsidRPr="009D437F" w:rsidRDefault="008469EE" w:rsidP="00357F3B">
                  <w:pPr>
                    <w:snapToGrid w:val="0"/>
                    <w:jc w:val="center"/>
                    <w:rPr>
                      <w:i/>
                      <w:sz w:val="14"/>
                      <w:szCs w:val="14"/>
                    </w:rPr>
                  </w:pPr>
                  <w:r w:rsidRPr="009D437F">
                    <w:rPr>
                      <w:i/>
                      <w:sz w:val="14"/>
                      <w:szCs w:val="14"/>
                    </w:rPr>
                    <w:t>Permisos con goce de salario</w:t>
                  </w:r>
                </w:p>
              </w:tc>
              <w:tc>
                <w:tcPr>
                  <w:tcW w:w="1134" w:type="dxa"/>
                  <w:tcBorders>
                    <w:top w:val="single" w:sz="4" w:space="0" w:color="auto"/>
                    <w:left w:val="single" w:sz="4" w:space="0" w:color="auto"/>
                    <w:bottom w:val="single" w:sz="4" w:space="0" w:color="auto"/>
                    <w:right w:val="single" w:sz="4" w:space="0" w:color="auto"/>
                  </w:tcBorders>
                  <w:vAlign w:val="center"/>
                </w:tcPr>
                <w:p w:rsidR="008469EE" w:rsidRPr="009D437F" w:rsidRDefault="000436F9" w:rsidP="00EC712D">
                  <w:pPr>
                    <w:snapToGrid w:val="0"/>
                    <w:jc w:val="center"/>
                    <w:rPr>
                      <w:i/>
                      <w:sz w:val="14"/>
                      <w:szCs w:val="14"/>
                    </w:rPr>
                  </w:pPr>
                  <w:r w:rsidRPr="009D437F">
                    <w:rPr>
                      <w:i/>
                      <w:sz w:val="14"/>
                      <w:szCs w:val="14"/>
                    </w:rPr>
                    <w:t>Extraordinaria</w:t>
                  </w:r>
                </w:p>
              </w:tc>
              <w:tc>
                <w:tcPr>
                  <w:tcW w:w="709" w:type="dxa"/>
                  <w:tcBorders>
                    <w:top w:val="single" w:sz="4" w:space="0" w:color="auto"/>
                    <w:left w:val="single" w:sz="4" w:space="0" w:color="auto"/>
                    <w:bottom w:val="single" w:sz="4" w:space="0" w:color="auto"/>
                    <w:right w:val="single" w:sz="4" w:space="0" w:color="auto"/>
                  </w:tcBorders>
                  <w:vAlign w:val="center"/>
                </w:tcPr>
                <w:p w:rsidR="008469EE" w:rsidRPr="009D437F" w:rsidRDefault="008469EE" w:rsidP="00357F3B">
                  <w:pPr>
                    <w:snapToGrid w:val="0"/>
                    <w:jc w:val="center"/>
                    <w:rPr>
                      <w:i/>
                      <w:sz w:val="14"/>
                      <w:szCs w:val="14"/>
                    </w:rPr>
                  </w:pPr>
                  <w:r w:rsidRPr="009D437F">
                    <w:rPr>
                      <w:i/>
                      <w:sz w:val="14"/>
                      <w:szCs w:val="14"/>
                    </w:rPr>
                    <w:t>2019</w:t>
                  </w:r>
                </w:p>
              </w:tc>
              <w:tc>
                <w:tcPr>
                  <w:tcW w:w="1085" w:type="dxa"/>
                  <w:tcBorders>
                    <w:top w:val="single" w:sz="4" w:space="0" w:color="auto"/>
                    <w:left w:val="single" w:sz="4" w:space="0" w:color="auto"/>
                    <w:bottom w:val="single" w:sz="4" w:space="0" w:color="auto"/>
                    <w:right w:val="single" w:sz="4" w:space="0" w:color="auto"/>
                  </w:tcBorders>
                  <w:vAlign w:val="center"/>
                </w:tcPr>
                <w:p w:rsidR="008469EE" w:rsidRPr="009D437F" w:rsidRDefault="008469EE" w:rsidP="00076C19">
                  <w:pPr>
                    <w:rPr>
                      <w:b/>
                      <w:bCs/>
                      <w:i/>
                      <w:color w:val="000000"/>
                      <w:sz w:val="14"/>
                      <w:szCs w:val="14"/>
                    </w:rPr>
                  </w:pPr>
                  <w:r w:rsidRPr="009D437F">
                    <w:rPr>
                      <w:b/>
                      <w:bCs/>
                      <w:i/>
                      <w:color w:val="000000"/>
                      <w:sz w:val="14"/>
                      <w:szCs w:val="14"/>
                    </w:rPr>
                    <w:t xml:space="preserve">¢ </w:t>
                  </w:r>
                  <w:r w:rsidR="00EF62EC" w:rsidRPr="009D437F">
                    <w:rPr>
                      <w:b/>
                      <w:bCs/>
                      <w:i/>
                      <w:color w:val="000000"/>
                      <w:sz w:val="14"/>
                      <w:szCs w:val="14"/>
                    </w:rPr>
                    <w:t>49</w:t>
                  </w:r>
                  <w:r w:rsidRPr="009D437F">
                    <w:rPr>
                      <w:b/>
                      <w:bCs/>
                      <w:i/>
                      <w:color w:val="000000"/>
                      <w:sz w:val="14"/>
                      <w:szCs w:val="14"/>
                    </w:rPr>
                    <w:t>.</w:t>
                  </w:r>
                  <w:r w:rsidR="00EF62EC" w:rsidRPr="009D437F">
                    <w:rPr>
                      <w:b/>
                      <w:bCs/>
                      <w:i/>
                      <w:color w:val="000000"/>
                      <w:sz w:val="14"/>
                      <w:szCs w:val="14"/>
                    </w:rPr>
                    <w:t>831</w:t>
                  </w:r>
                  <w:r w:rsidRPr="009D437F">
                    <w:rPr>
                      <w:b/>
                      <w:bCs/>
                      <w:i/>
                      <w:color w:val="000000"/>
                      <w:sz w:val="14"/>
                      <w:szCs w:val="14"/>
                    </w:rPr>
                    <w:t>.000</w:t>
                  </w:r>
                </w:p>
              </w:tc>
              <w:tc>
                <w:tcPr>
                  <w:tcW w:w="850" w:type="dxa"/>
                  <w:tcBorders>
                    <w:top w:val="single" w:sz="4" w:space="0" w:color="auto"/>
                    <w:left w:val="single" w:sz="4" w:space="0" w:color="auto"/>
                    <w:bottom w:val="single" w:sz="4" w:space="0" w:color="auto"/>
                    <w:right w:val="single" w:sz="4" w:space="0" w:color="auto"/>
                  </w:tcBorders>
                  <w:vAlign w:val="center"/>
                </w:tcPr>
                <w:p w:rsidR="008469EE" w:rsidRPr="009D437F" w:rsidRDefault="0032739F" w:rsidP="00357F3B">
                  <w:pPr>
                    <w:snapToGrid w:val="0"/>
                    <w:jc w:val="center"/>
                    <w:rPr>
                      <w:i/>
                      <w:sz w:val="14"/>
                      <w:szCs w:val="14"/>
                    </w:rPr>
                  </w:pPr>
                  <w:r w:rsidRPr="009D437F">
                    <w:rPr>
                      <w:i/>
                      <w:sz w:val="14"/>
                      <w:szCs w:val="14"/>
                    </w:rPr>
                    <w:t>1</w:t>
                  </w:r>
                </w:p>
              </w:tc>
            </w:tr>
            <w:tr w:rsidR="00B0019D" w:rsidRPr="009D437F" w:rsidTr="00CA63D5">
              <w:trPr>
                <w:trHeight w:val="293"/>
                <w:jc w:val="center"/>
              </w:trPr>
              <w:tc>
                <w:tcPr>
                  <w:tcW w:w="1014" w:type="dxa"/>
                  <w:tcBorders>
                    <w:top w:val="single" w:sz="4" w:space="0" w:color="auto"/>
                    <w:left w:val="single" w:sz="4" w:space="0" w:color="auto"/>
                    <w:bottom w:val="single" w:sz="4" w:space="0" w:color="auto"/>
                    <w:right w:val="single" w:sz="4" w:space="0" w:color="auto"/>
                  </w:tcBorders>
                  <w:vAlign w:val="center"/>
                </w:tcPr>
                <w:p w:rsidR="00B0019D" w:rsidRPr="009D437F" w:rsidDel="00F46DF9" w:rsidRDefault="00B0019D" w:rsidP="00CA63D5">
                  <w:pPr>
                    <w:snapToGrid w:val="0"/>
                    <w:jc w:val="right"/>
                    <w:rPr>
                      <w:b/>
                      <w:i/>
                      <w:sz w:val="14"/>
                      <w:szCs w:val="14"/>
                    </w:rPr>
                  </w:pPr>
                  <w:r w:rsidRPr="009D437F">
                    <w:rPr>
                      <w:b/>
                      <w:i/>
                      <w:sz w:val="14"/>
                      <w:szCs w:val="14"/>
                    </w:rPr>
                    <w:t>TOTAL</w:t>
                  </w:r>
                </w:p>
              </w:tc>
              <w:tc>
                <w:tcPr>
                  <w:tcW w:w="563" w:type="dxa"/>
                  <w:tcBorders>
                    <w:top w:val="single" w:sz="4" w:space="0" w:color="auto"/>
                    <w:left w:val="single" w:sz="4" w:space="0" w:color="auto"/>
                    <w:bottom w:val="single" w:sz="4" w:space="0" w:color="auto"/>
                    <w:right w:val="single" w:sz="4" w:space="0" w:color="auto"/>
                  </w:tcBorders>
                  <w:vAlign w:val="center"/>
                </w:tcPr>
                <w:p w:rsidR="00B0019D" w:rsidRPr="009D437F" w:rsidRDefault="00B0019D" w:rsidP="00357F3B">
                  <w:pPr>
                    <w:snapToGrid w:val="0"/>
                    <w:jc w:val="center"/>
                    <w:rPr>
                      <w:b/>
                      <w:i/>
                      <w:sz w:val="14"/>
                      <w:szCs w:val="14"/>
                    </w:rPr>
                  </w:pPr>
                  <w:r w:rsidRPr="009D437F">
                    <w:rPr>
                      <w:b/>
                      <w:i/>
                      <w:sz w:val="14"/>
                      <w:szCs w:val="14"/>
                    </w:rPr>
                    <w:t>3</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B0019D" w:rsidRPr="009D437F" w:rsidRDefault="00B0019D" w:rsidP="00357F3B">
                  <w:pPr>
                    <w:snapToGrid w:val="0"/>
                    <w:jc w:val="center"/>
                    <w:rPr>
                      <w:b/>
                      <w:i/>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B0019D" w:rsidRPr="009D437F" w:rsidRDefault="00B0019D" w:rsidP="00076C19">
                  <w:pPr>
                    <w:rPr>
                      <w:b/>
                      <w:bCs/>
                      <w:i/>
                      <w:color w:val="000000"/>
                      <w:sz w:val="14"/>
                      <w:szCs w:val="14"/>
                    </w:rPr>
                  </w:pPr>
                  <w:r w:rsidRPr="009D437F">
                    <w:rPr>
                      <w:b/>
                      <w:bCs/>
                      <w:i/>
                      <w:color w:val="000000"/>
                      <w:sz w:val="14"/>
                      <w:szCs w:val="14"/>
                    </w:rPr>
                    <w:t>¢ 129.837.000</w:t>
                  </w:r>
                </w:p>
              </w:tc>
              <w:tc>
                <w:tcPr>
                  <w:tcW w:w="850" w:type="dxa"/>
                  <w:tcBorders>
                    <w:top w:val="single" w:sz="4" w:space="0" w:color="auto"/>
                    <w:left w:val="single" w:sz="4" w:space="0" w:color="auto"/>
                    <w:bottom w:val="single" w:sz="4" w:space="0" w:color="auto"/>
                    <w:right w:val="single" w:sz="4" w:space="0" w:color="auto"/>
                  </w:tcBorders>
                  <w:vAlign w:val="center"/>
                </w:tcPr>
                <w:p w:rsidR="00B0019D" w:rsidRPr="009D437F" w:rsidRDefault="00B0019D" w:rsidP="00357F3B">
                  <w:pPr>
                    <w:snapToGrid w:val="0"/>
                    <w:jc w:val="center"/>
                    <w:rPr>
                      <w:b/>
                      <w:i/>
                      <w:sz w:val="14"/>
                      <w:szCs w:val="14"/>
                    </w:rPr>
                  </w:pPr>
                </w:p>
              </w:tc>
            </w:tr>
          </w:tbl>
          <w:p w:rsidR="00357F3B" w:rsidRPr="009D437F" w:rsidRDefault="00357F3B" w:rsidP="00357F3B">
            <w:pPr>
              <w:jc w:val="both"/>
              <w:rPr>
                <w:b/>
                <w:i/>
                <w:sz w:val="28"/>
                <w:szCs w:val="28"/>
              </w:rPr>
            </w:pPr>
          </w:p>
          <w:p w:rsidR="00E54FE3" w:rsidRPr="009D437F" w:rsidRDefault="00D47A98" w:rsidP="0000144F">
            <w:pPr>
              <w:spacing w:line="276" w:lineRule="auto"/>
              <w:jc w:val="both"/>
              <w:rPr>
                <w:b/>
                <w:bCs/>
                <w:sz w:val="20"/>
                <w:szCs w:val="20"/>
              </w:rPr>
            </w:pPr>
            <w:r w:rsidRPr="009D437F">
              <w:rPr>
                <w:b/>
                <w:i/>
                <w:sz w:val="28"/>
                <w:szCs w:val="28"/>
              </w:rPr>
              <w:lastRenderedPageBreak/>
              <w:t xml:space="preserve">5.2.- </w:t>
            </w:r>
            <w:r w:rsidRPr="009D437F">
              <w:rPr>
                <w:i/>
                <w:sz w:val="28"/>
                <w:szCs w:val="28"/>
              </w:rPr>
              <w:t>Se recomienda hacer del conocimiento de los equipos de trabajo destacados en el proyecto denominado “Estructuras Organizacionales del Organismo de Investigación Judicial”, los alcances del presente informe, con el fin de que sean retomados dentro de las valoraciones a realizar en la Oficina de Planes y Operaciones del OIJ y se establezca la pertinencia o no de darle continuidad a los recursos aquí analizados.</w:t>
            </w:r>
          </w:p>
          <w:p w:rsidR="00525A43" w:rsidRPr="009D437F" w:rsidRDefault="00525A43" w:rsidP="0000144F">
            <w:pPr>
              <w:spacing w:line="276" w:lineRule="auto"/>
              <w:jc w:val="both"/>
              <w:rPr>
                <w:b/>
                <w:bCs/>
                <w:sz w:val="20"/>
                <w:szCs w:val="20"/>
              </w:rPr>
            </w:pPr>
          </w:p>
          <w:p w:rsidR="00525A43" w:rsidRPr="009D437F" w:rsidRDefault="00525A43" w:rsidP="0000144F">
            <w:pPr>
              <w:spacing w:line="276" w:lineRule="auto"/>
              <w:jc w:val="both"/>
              <w:rPr>
                <w:b/>
                <w:bCs/>
                <w:sz w:val="20"/>
                <w:szCs w:val="20"/>
              </w:rPr>
            </w:pPr>
          </w:p>
          <w:p w:rsidR="00155266" w:rsidRPr="009D437F" w:rsidRDefault="00155266" w:rsidP="0000144F">
            <w:pPr>
              <w:spacing w:line="276" w:lineRule="auto"/>
              <w:jc w:val="both"/>
              <w:rPr>
                <w:b/>
                <w:bCs/>
                <w:i/>
                <w:sz w:val="28"/>
                <w:szCs w:val="28"/>
              </w:rPr>
            </w:pPr>
            <w:r w:rsidRPr="009D437F">
              <w:rPr>
                <w:b/>
                <w:bCs/>
                <w:i/>
                <w:sz w:val="28"/>
                <w:szCs w:val="28"/>
              </w:rPr>
              <w:t>5.</w:t>
            </w:r>
            <w:r w:rsidR="00D47A98" w:rsidRPr="009D437F">
              <w:rPr>
                <w:b/>
                <w:bCs/>
                <w:i/>
                <w:sz w:val="28"/>
                <w:szCs w:val="28"/>
              </w:rPr>
              <w:t>3</w:t>
            </w:r>
            <w:r w:rsidRPr="009D437F">
              <w:rPr>
                <w:b/>
                <w:bCs/>
                <w:i/>
                <w:sz w:val="28"/>
                <w:szCs w:val="28"/>
              </w:rPr>
              <w:t>.- Condicionamiento por el cual se otorgan el recurso (Impacto esperado)</w:t>
            </w:r>
          </w:p>
          <w:p w:rsidR="00155266" w:rsidRPr="009D437F" w:rsidRDefault="00155266" w:rsidP="0000144F">
            <w:pPr>
              <w:spacing w:line="276" w:lineRule="auto"/>
              <w:jc w:val="both"/>
              <w:rPr>
                <w:b/>
                <w:bCs/>
                <w:i/>
                <w:sz w:val="28"/>
                <w:szCs w:val="28"/>
              </w:rPr>
            </w:pPr>
          </w:p>
          <w:p w:rsidR="00B0019D" w:rsidRPr="009D437F" w:rsidRDefault="0054660B" w:rsidP="0000144F">
            <w:pPr>
              <w:spacing w:line="276" w:lineRule="auto"/>
              <w:jc w:val="both"/>
              <w:rPr>
                <w:i/>
                <w:sz w:val="28"/>
                <w:szCs w:val="28"/>
              </w:rPr>
            </w:pPr>
            <w:r w:rsidRPr="009D437F">
              <w:rPr>
                <w:i/>
                <w:sz w:val="28"/>
                <w:szCs w:val="28"/>
              </w:rPr>
              <w:t xml:space="preserve">Los recursos </w:t>
            </w:r>
            <w:r w:rsidR="00357F3B" w:rsidRPr="009D437F">
              <w:rPr>
                <w:i/>
                <w:sz w:val="28"/>
                <w:szCs w:val="28"/>
              </w:rPr>
              <w:t>aquí analizado</w:t>
            </w:r>
            <w:r w:rsidRPr="009D437F">
              <w:rPr>
                <w:i/>
                <w:sz w:val="28"/>
                <w:szCs w:val="28"/>
              </w:rPr>
              <w:t>s</w:t>
            </w:r>
            <w:r w:rsidR="00357F3B" w:rsidRPr="009D437F">
              <w:rPr>
                <w:i/>
                <w:sz w:val="28"/>
                <w:szCs w:val="28"/>
              </w:rPr>
              <w:t xml:space="preserve"> </w:t>
            </w:r>
            <w:r w:rsidR="002D145B" w:rsidRPr="009D437F">
              <w:rPr>
                <w:i/>
                <w:sz w:val="28"/>
                <w:szCs w:val="28"/>
              </w:rPr>
              <w:t>se otorga</w:t>
            </w:r>
            <w:r w:rsidRPr="009D437F">
              <w:rPr>
                <w:i/>
                <w:sz w:val="28"/>
                <w:szCs w:val="28"/>
              </w:rPr>
              <w:t>n</w:t>
            </w:r>
            <w:r w:rsidR="002D145B" w:rsidRPr="009D437F">
              <w:rPr>
                <w:i/>
                <w:sz w:val="28"/>
                <w:szCs w:val="28"/>
              </w:rPr>
              <w:t xml:space="preserve"> de </w:t>
            </w:r>
            <w:r w:rsidR="00BA4F68" w:rsidRPr="009D437F">
              <w:rPr>
                <w:i/>
                <w:sz w:val="28"/>
                <w:szCs w:val="28"/>
              </w:rPr>
              <w:t>forma extraordinaria para el 2019</w:t>
            </w:r>
            <w:r w:rsidR="00B0019D" w:rsidRPr="009D437F">
              <w:rPr>
                <w:i/>
                <w:sz w:val="28"/>
                <w:szCs w:val="28"/>
              </w:rPr>
              <w:t>, con el fin de fortalecer las labores de supervisión y asesoría operativa de las Unidades adscritas a la OPO.</w:t>
            </w:r>
          </w:p>
          <w:p w:rsidR="00B0019D" w:rsidRPr="009D437F" w:rsidRDefault="00B0019D" w:rsidP="0000144F">
            <w:pPr>
              <w:spacing w:line="276" w:lineRule="auto"/>
              <w:jc w:val="both"/>
              <w:rPr>
                <w:i/>
                <w:sz w:val="28"/>
                <w:szCs w:val="28"/>
              </w:rPr>
            </w:pPr>
          </w:p>
          <w:p w:rsidR="00B0019D" w:rsidRPr="009D437F" w:rsidRDefault="00B0019D" w:rsidP="0000144F">
            <w:pPr>
              <w:spacing w:line="276" w:lineRule="auto"/>
              <w:jc w:val="both"/>
              <w:rPr>
                <w:i/>
                <w:sz w:val="28"/>
                <w:szCs w:val="28"/>
              </w:rPr>
            </w:pPr>
            <w:r w:rsidRPr="009D437F">
              <w:rPr>
                <w:i/>
                <w:sz w:val="28"/>
                <w:szCs w:val="28"/>
              </w:rPr>
              <w:t>Esas plazas deberán someterse a los controles y niveles de rendimiento vigentes para el personal ordinario destacado en las Unidades antes mencionadas.</w:t>
            </w:r>
          </w:p>
          <w:p w:rsidR="00B0019D" w:rsidRPr="009D437F" w:rsidRDefault="00B0019D" w:rsidP="0000144F">
            <w:pPr>
              <w:spacing w:line="276" w:lineRule="auto"/>
              <w:jc w:val="both"/>
              <w:rPr>
                <w:i/>
                <w:sz w:val="28"/>
                <w:szCs w:val="28"/>
              </w:rPr>
            </w:pPr>
          </w:p>
          <w:p w:rsidR="00155266" w:rsidRPr="009D437F" w:rsidRDefault="009D437F" w:rsidP="0000144F">
            <w:pPr>
              <w:spacing w:line="276" w:lineRule="auto"/>
              <w:jc w:val="both"/>
              <w:rPr>
                <w:b/>
                <w:bCs/>
                <w:i/>
                <w:sz w:val="28"/>
                <w:szCs w:val="28"/>
              </w:rPr>
            </w:pPr>
            <w:r>
              <w:rPr>
                <w:b/>
                <w:bCs/>
                <w:i/>
                <w:sz w:val="28"/>
                <w:szCs w:val="28"/>
              </w:rPr>
              <w:t>5.4</w:t>
            </w:r>
            <w:r w:rsidR="0032739F" w:rsidRPr="009D437F">
              <w:rPr>
                <w:b/>
                <w:bCs/>
                <w:i/>
                <w:sz w:val="28"/>
                <w:szCs w:val="28"/>
              </w:rPr>
              <w:t>.-Otros requerimientos (equipo, alquiler, espacio, vehículos, etc.)</w:t>
            </w:r>
          </w:p>
          <w:p w:rsidR="00D475FC" w:rsidRPr="009D437F" w:rsidRDefault="00D475FC" w:rsidP="0000144F">
            <w:pPr>
              <w:spacing w:line="276" w:lineRule="auto"/>
              <w:jc w:val="both"/>
              <w:rPr>
                <w:sz w:val="28"/>
                <w:szCs w:val="28"/>
              </w:rPr>
            </w:pPr>
          </w:p>
          <w:p w:rsidR="006850F8" w:rsidRPr="009D437F" w:rsidRDefault="0032739F" w:rsidP="0000144F">
            <w:pPr>
              <w:spacing w:line="276" w:lineRule="auto"/>
              <w:jc w:val="both"/>
              <w:rPr>
                <w:i/>
                <w:sz w:val="28"/>
                <w:szCs w:val="28"/>
              </w:rPr>
            </w:pPr>
            <w:r w:rsidRPr="009D437F">
              <w:rPr>
                <w:i/>
                <w:sz w:val="28"/>
                <w:szCs w:val="28"/>
              </w:rPr>
              <w:t>Dado que estas plazas vienen funcionando desde periodos anteriores, ya se cuentan con los requerimientos necesarios para su funcionamiento. En ese sentido, al costo de las plazas antes indicadas no debe adicionarse lo correspondiente a mobiliario y equipo de oficina (personal no profesional).</w:t>
            </w:r>
            <w:r w:rsidR="006850F8" w:rsidRPr="009D437F">
              <w:rPr>
                <w:i/>
                <w:sz w:val="28"/>
                <w:szCs w:val="28"/>
              </w:rPr>
              <w:t xml:space="preserve"> </w:t>
            </w:r>
          </w:p>
          <w:p w:rsidR="006850F8" w:rsidRPr="009D437F" w:rsidRDefault="006850F8" w:rsidP="0000144F">
            <w:pPr>
              <w:spacing w:line="276" w:lineRule="auto"/>
              <w:jc w:val="both"/>
              <w:rPr>
                <w:i/>
                <w:sz w:val="28"/>
                <w:szCs w:val="28"/>
              </w:rPr>
            </w:pPr>
          </w:p>
          <w:p w:rsidR="006850F8" w:rsidRPr="009D437F" w:rsidRDefault="0032739F" w:rsidP="0000144F">
            <w:pPr>
              <w:spacing w:line="276" w:lineRule="auto"/>
              <w:jc w:val="both"/>
              <w:rPr>
                <w:b/>
                <w:i/>
                <w:sz w:val="28"/>
                <w:szCs w:val="28"/>
              </w:rPr>
            </w:pPr>
            <w:r w:rsidRPr="009D437F">
              <w:rPr>
                <w:b/>
                <w:i/>
                <w:sz w:val="28"/>
                <w:szCs w:val="28"/>
              </w:rPr>
              <w:t>Por tanto,</w:t>
            </w:r>
            <w:r w:rsidR="00090238" w:rsidRPr="009D437F">
              <w:rPr>
                <w:b/>
                <w:i/>
                <w:sz w:val="28"/>
                <w:szCs w:val="28"/>
              </w:rPr>
              <w:t xml:space="preserve"> el </w:t>
            </w:r>
            <w:r w:rsidRPr="009D437F">
              <w:rPr>
                <w:b/>
                <w:i/>
                <w:sz w:val="28"/>
                <w:szCs w:val="28"/>
              </w:rPr>
              <w:t>costo total sería de ¢ 129.837.000,00 colones.</w:t>
            </w:r>
          </w:p>
          <w:p w:rsidR="00D475FC" w:rsidRPr="009D437F" w:rsidRDefault="00D475FC" w:rsidP="00CA63D5">
            <w:pPr>
              <w:jc w:val="both"/>
              <w:rPr>
                <w:i/>
                <w:sz w:val="28"/>
                <w:szCs w:val="28"/>
              </w:rPr>
            </w:pPr>
          </w:p>
          <w:p w:rsidR="00D475FC" w:rsidRPr="009D437F" w:rsidRDefault="009D437F" w:rsidP="00CA63D5">
            <w:pPr>
              <w:jc w:val="both"/>
              <w:rPr>
                <w:b/>
                <w:bCs/>
                <w:i/>
                <w:sz w:val="28"/>
                <w:szCs w:val="28"/>
              </w:rPr>
            </w:pPr>
            <w:r>
              <w:rPr>
                <w:b/>
                <w:bCs/>
                <w:i/>
                <w:sz w:val="28"/>
                <w:szCs w:val="28"/>
              </w:rPr>
              <w:t>5.5</w:t>
            </w:r>
            <w:r w:rsidR="00D475FC" w:rsidRPr="009D437F">
              <w:rPr>
                <w:b/>
                <w:bCs/>
                <w:i/>
                <w:sz w:val="28"/>
                <w:szCs w:val="28"/>
              </w:rPr>
              <w:t>. Vinculación con el Plan Estratégico del Poder Judicial</w:t>
            </w:r>
          </w:p>
          <w:p w:rsidR="00D475FC" w:rsidRPr="009D437F" w:rsidRDefault="00D475FC" w:rsidP="00CA63D5">
            <w:pPr>
              <w:jc w:val="both"/>
              <w:rPr>
                <w:sz w:val="28"/>
                <w:szCs w:val="28"/>
              </w:rPr>
            </w:pPr>
          </w:p>
          <w:p w:rsidR="006850F8" w:rsidRPr="009D437F" w:rsidRDefault="006850F8" w:rsidP="00CA63D5">
            <w:pPr>
              <w:jc w:val="both"/>
              <w:rPr>
                <w:i/>
                <w:sz w:val="28"/>
                <w:szCs w:val="28"/>
              </w:rPr>
            </w:pPr>
            <w:r w:rsidRPr="009D437F">
              <w:rPr>
                <w:i/>
                <w:sz w:val="28"/>
                <w:szCs w:val="28"/>
              </w:rPr>
              <w:t>Esta</w:t>
            </w:r>
            <w:r w:rsidR="003D3F9B" w:rsidRPr="009D437F">
              <w:rPr>
                <w:i/>
                <w:sz w:val="28"/>
                <w:szCs w:val="28"/>
              </w:rPr>
              <w:t>s</w:t>
            </w:r>
            <w:r w:rsidRPr="009D437F">
              <w:rPr>
                <w:i/>
                <w:sz w:val="28"/>
                <w:szCs w:val="28"/>
              </w:rPr>
              <w:t xml:space="preserve"> plaza</w:t>
            </w:r>
            <w:r w:rsidR="003D3F9B" w:rsidRPr="009D437F">
              <w:rPr>
                <w:i/>
                <w:sz w:val="28"/>
                <w:szCs w:val="28"/>
              </w:rPr>
              <w:t>s</w:t>
            </w:r>
            <w:r w:rsidRPr="009D437F">
              <w:rPr>
                <w:i/>
                <w:sz w:val="28"/>
                <w:szCs w:val="28"/>
              </w:rPr>
              <w:t xml:space="preserve"> se encuentra</w:t>
            </w:r>
            <w:r w:rsidR="003D3F9B" w:rsidRPr="009D437F">
              <w:rPr>
                <w:i/>
                <w:sz w:val="28"/>
                <w:szCs w:val="28"/>
              </w:rPr>
              <w:t>n</w:t>
            </w:r>
            <w:r w:rsidRPr="009D437F">
              <w:rPr>
                <w:i/>
                <w:sz w:val="28"/>
                <w:szCs w:val="28"/>
              </w:rPr>
              <w:t xml:space="preserve"> vinculada</w:t>
            </w:r>
            <w:r w:rsidR="003D3F9B" w:rsidRPr="009D437F">
              <w:rPr>
                <w:i/>
                <w:sz w:val="28"/>
                <w:szCs w:val="28"/>
              </w:rPr>
              <w:t>s</w:t>
            </w:r>
            <w:r w:rsidRPr="009D437F">
              <w:rPr>
                <w:i/>
                <w:sz w:val="28"/>
                <w:szCs w:val="28"/>
              </w:rPr>
              <w:t xml:space="preserve"> en el Plan Estratégico Institucional 2013-2018, a los temas estratégicos “Retraso Judicial” </w:t>
            </w:r>
            <w:r w:rsidRPr="009D437F">
              <w:rPr>
                <w:i/>
                <w:sz w:val="28"/>
                <w:szCs w:val="28"/>
              </w:rPr>
              <w:lastRenderedPageBreak/>
              <w:t>y “Planificación Institucional”, los cuales indican lo siguiente:</w:t>
            </w:r>
          </w:p>
          <w:p w:rsidR="006850F8" w:rsidRPr="009D437F" w:rsidRDefault="006850F8" w:rsidP="00CA63D5">
            <w:pPr>
              <w:jc w:val="both"/>
              <w:rPr>
                <w:i/>
                <w:sz w:val="28"/>
                <w:szCs w:val="28"/>
              </w:rPr>
            </w:pPr>
          </w:p>
          <w:p w:rsidR="006850F8" w:rsidRPr="009D437F" w:rsidRDefault="006850F8" w:rsidP="00CA63D5">
            <w:pPr>
              <w:ind w:left="490" w:right="429"/>
              <w:jc w:val="both"/>
              <w:rPr>
                <w:i/>
                <w:iCs/>
                <w:sz w:val="28"/>
                <w:szCs w:val="28"/>
              </w:rPr>
            </w:pPr>
            <w:r w:rsidRPr="009D437F">
              <w:rPr>
                <w:i/>
                <w:iCs/>
                <w:sz w:val="28"/>
                <w:szCs w:val="28"/>
              </w:rPr>
              <w:t>“Disminución del retraso en la resolución de los procesos judiciales. Lo anterior implica brindar una respuesta jurisdiccional oportuna a las gestiones presentadas.”</w:t>
            </w:r>
          </w:p>
          <w:p w:rsidR="006850F8" w:rsidRPr="009D437F" w:rsidRDefault="006850F8" w:rsidP="00CA63D5">
            <w:pPr>
              <w:ind w:left="490" w:right="429"/>
              <w:jc w:val="both"/>
              <w:rPr>
                <w:i/>
                <w:iCs/>
                <w:sz w:val="28"/>
                <w:szCs w:val="28"/>
              </w:rPr>
            </w:pPr>
          </w:p>
          <w:p w:rsidR="00155266" w:rsidRPr="009D437F" w:rsidRDefault="006850F8" w:rsidP="00CA63D5">
            <w:pPr>
              <w:ind w:left="490" w:right="429"/>
              <w:jc w:val="both"/>
              <w:rPr>
                <w:i/>
                <w:iCs/>
                <w:sz w:val="28"/>
                <w:szCs w:val="28"/>
              </w:rPr>
            </w:pPr>
            <w:r w:rsidRPr="009D437F">
              <w:rPr>
                <w:i/>
                <w:iCs/>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rsidR="0034110C" w:rsidRPr="009D437F" w:rsidRDefault="0034110C" w:rsidP="0000144F">
            <w:pPr>
              <w:spacing w:line="276" w:lineRule="auto"/>
              <w:ind w:left="490" w:right="429"/>
              <w:jc w:val="both"/>
              <w:rPr>
                <w:i/>
                <w:iCs/>
                <w:sz w:val="28"/>
                <w:szCs w:val="28"/>
              </w:rPr>
            </w:pPr>
          </w:p>
        </w:tc>
      </w:tr>
      <w:tr w:rsidR="00A4667A" w:rsidRPr="009D437F" w:rsidTr="00B20331">
        <w:trPr>
          <w:trHeight w:val="279"/>
        </w:trPr>
        <w:tc>
          <w:tcPr>
            <w:tcW w:w="2518" w:type="dxa"/>
            <w:shd w:val="clear" w:color="auto" w:fill="B3B3B3"/>
          </w:tcPr>
          <w:p w:rsidR="00A4667A" w:rsidRPr="009D437F" w:rsidRDefault="00A4667A" w:rsidP="00F77F8B">
            <w:pPr>
              <w:jc w:val="right"/>
              <w:rPr>
                <w:b/>
              </w:rPr>
            </w:pPr>
            <w:r w:rsidRPr="009D437F">
              <w:rPr>
                <w:b/>
              </w:rPr>
              <w:lastRenderedPageBreak/>
              <w:t>Realizado por:</w:t>
            </w:r>
          </w:p>
        </w:tc>
        <w:tc>
          <w:tcPr>
            <w:tcW w:w="8080" w:type="dxa"/>
          </w:tcPr>
          <w:p w:rsidR="002E092D" w:rsidRPr="009D437F" w:rsidRDefault="001F03F4">
            <w:pPr>
              <w:pStyle w:val="Cuerpodetexto"/>
              <w:spacing w:after="0" w:line="240" w:lineRule="auto"/>
              <w:jc w:val="both"/>
              <w:rPr>
                <w:bCs/>
                <w:i/>
                <w:color w:val="5B9BD5"/>
                <w:sz w:val="26"/>
                <w:szCs w:val="26"/>
              </w:rPr>
            </w:pPr>
            <w:r w:rsidRPr="009D437F">
              <w:rPr>
                <w:bCs/>
                <w:i/>
                <w:sz w:val="26"/>
                <w:szCs w:val="26"/>
              </w:rPr>
              <w:t>Lic</w:t>
            </w:r>
            <w:r w:rsidR="007F4D28" w:rsidRPr="009D437F">
              <w:rPr>
                <w:bCs/>
                <w:i/>
                <w:sz w:val="26"/>
                <w:szCs w:val="26"/>
              </w:rPr>
              <w:t xml:space="preserve">. </w:t>
            </w:r>
            <w:r w:rsidR="004060D4" w:rsidRPr="009D437F">
              <w:rPr>
                <w:bCs/>
                <w:i/>
                <w:sz w:val="26"/>
                <w:szCs w:val="26"/>
              </w:rPr>
              <w:t>Osvaldo Blanco González</w:t>
            </w:r>
            <w:r w:rsidR="00A4667A" w:rsidRPr="009D437F">
              <w:rPr>
                <w:bCs/>
                <w:i/>
                <w:sz w:val="26"/>
                <w:szCs w:val="26"/>
              </w:rPr>
              <w:t xml:space="preserve">, </w:t>
            </w:r>
            <w:r w:rsidR="007F4D28" w:rsidRPr="009D437F">
              <w:rPr>
                <w:bCs/>
                <w:i/>
                <w:sz w:val="26"/>
                <w:szCs w:val="26"/>
              </w:rPr>
              <w:t>Profesional 2</w:t>
            </w:r>
          </w:p>
        </w:tc>
      </w:tr>
      <w:tr w:rsidR="00A4667A" w:rsidRPr="009D437F" w:rsidTr="00B20331">
        <w:trPr>
          <w:trHeight w:val="279"/>
        </w:trPr>
        <w:tc>
          <w:tcPr>
            <w:tcW w:w="2518" w:type="dxa"/>
            <w:shd w:val="clear" w:color="auto" w:fill="B3B3B3"/>
          </w:tcPr>
          <w:p w:rsidR="00A4667A" w:rsidRPr="009D437F" w:rsidRDefault="00A4667A" w:rsidP="00F77F8B">
            <w:pPr>
              <w:jc w:val="right"/>
              <w:rPr>
                <w:b/>
              </w:rPr>
            </w:pPr>
            <w:r w:rsidRPr="009D437F">
              <w:rPr>
                <w:b/>
              </w:rPr>
              <w:t>Aprobado por:</w:t>
            </w:r>
          </w:p>
        </w:tc>
        <w:tc>
          <w:tcPr>
            <w:tcW w:w="8080" w:type="dxa"/>
          </w:tcPr>
          <w:p w:rsidR="00A4667A" w:rsidRPr="009D437F" w:rsidRDefault="007F4D28" w:rsidP="00B20331">
            <w:pPr>
              <w:pStyle w:val="Cuerpodetexto"/>
              <w:spacing w:after="0" w:line="240" w:lineRule="auto"/>
              <w:jc w:val="both"/>
              <w:rPr>
                <w:bCs/>
                <w:i/>
                <w:color w:val="5B9BD5"/>
                <w:sz w:val="26"/>
                <w:szCs w:val="26"/>
                <w:lang w:val="es-ES" w:bidi="ar-SA"/>
              </w:rPr>
            </w:pPr>
            <w:r w:rsidRPr="009D437F">
              <w:rPr>
                <w:bCs/>
                <w:i/>
                <w:sz w:val="26"/>
                <w:szCs w:val="26"/>
              </w:rPr>
              <w:t>Lic. Minor Anchía Vargas</w:t>
            </w:r>
            <w:r w:rsidR="00A4667A" w:rsidRPr="009D437F">
              <w:rPr>
                <w:bCs/>
                <w:i/>
                <w:sz w:val="26"/>
                <w:szCs w:val="26"/>
              </w:rPr>
              <w:t xml:space="preserve">, Jefe </w:t>
            </w:r>
            <w:r w:rsidR="009D437F">
              <w:rPr>
                <w:bCs/>
                <w:i/>
                <w:sz w:val="26"/>
                <w:szCs w:val="26"/>
              </w:rPr>
              <w:t xml:space="preserve">a.i. </w:t>
            </w:r>
            <w:r w:rsidR="00A4667A" w:rsidRPr="009D437F">
              <w:rPr>
                <w:bCs/>
                <w:i/>
                <w:sz w:val="26"/>
                <w:szCs w:val="26"/>
              </w:rPr>
              <w:t>Subproceso Organización Institucional</w:t>
            </w:r>
          </w:p>
        </w:tc>
      </w:tr>
      <w:tr w:rsidR="00A4667A" w:rsidRPr="009D437F" w:rsidTr="00B20331">
        <w:trPr>
          <w:trHeight w:val="294"/>
        </w:trPr>
        <w:tc>
          <w:tcPr>
            <w:tcW w:w="2518" w:type="dxa"/>
            <w:shd w:val="clear" w:color="auto" w:fill="B3B3B3"/>
          </w:tcPr>
          <w:p w:rsidR="00A4667A" w:rsidRPr="009D437F" w:rsidRDefault="00A4667A" w:rsidP="00F77F8B">
            <w:pPr>
              <w:jc w:val="right"/>
              <w:rPr>
                <w:b/>
              </w:rPr>
            </w:pPr>
            <w:r w:rsidRPr="009D437F">
              <w:rPr>
                <w:b/>
              </w:rPr>
              <w:t>Visto bueno:</w:t>
            </w:r>
          </w:p>
        </w:tc>
        <w:tc>
          <w:tcPr>
            <w:tcW w:w="8080" w:type="dxa"/>
          </w:tcPr>
          <w:p w:rsidR="00A4667A" w:rsidRPr="009D437F" w:rsidRDefault="00A4667A" w:rsidP="00F77F8B">
            <w:pPr>
              <w:suppressLineNumbers/>
              <w:tabs>
                <w:tab w:val="left" w:pos="708"/>
              </w:tabs>
              <w:suppressAutoHyphens/>
              <w:jc w:val="both"/>
              <w:rPr>
                <w:bCs/>
                <w:i/>
                <w:color w:val="5B9BD5"/>
                <w:sz w:val="26"/>
                <w:szCs w:val="26"/>
              </w:rPr>
            </w:pPr>
            <w:r w:rsidRPr="009D437F">
              <w:rPr>
                <w:bCs/>
                <w:i/>
                <w:sz w:val="26"/>
                <w:szCs w:val="26"/>
              </w:rPr>
              <w:t>Licda. Nacira Valverde Bermúdez, Directora</w:t>
            </w:r>
            <w:r w:rsidR="009D437F">
              <w:rPr>
                <w:bCs/>
                <w:i/>
                <w:sz w:val="26"/>
                <w:szCs w:val="26"/>
              </w:rPr>
              <w:t xml:space="preserve"> a.i.</w:t>
            </w:r>
            <w:r w:rsidRPr="009D437F">
              <w:rPr>
                <w:bCs/>
                <w:i/>
                <w:sz w:val="26"/>
                <w:szCs w:val="26"/>
              </w:rPr>
              <w:t xml:space="preserve"> de Planificación</w:t>
            </w:r>
          </w:p>
        </w:tc>
      </w:tr>
    </w:tbl>
    <w:p w:rsidR="00B20331" w:rsidRDefault="00B20331" w:rsidP="00A4667A">
      <w:pPr>
        <w:rPr>
          <w:rFonts w:cs="Arial"/>
          <w:color w:val="5B9BD5"/>
          <w:lang w:val="es-ES_tradnl"/>
        </w:rPr>
      </w:pPr>
    </w:p>
    <w:p w:rsidR="009D437F" w:rsidRPr="009D437F" w:rsidRDefault="009D437F" w:rsidP="00A4667A">
      <w:pPr>
        <w:rPr>
          <w:rFonts w:cs="Arial"/>
          <w:lang w:val="es-ES_tradnl"/>
        </w:rPr>
      </w:pPr>
      <w:proofErr w:type="gramStart"/>
      <w:r w:rsidRPr="009D437F">
        <w:rPr>
          <w:rFonts w:cs="Arial"/>
          <w:lang w:val="es-ES_tradnl"/>
        </w:rPr>
        <w:t>pvv</w:t>
      </w:r>
      <w:proofErr w:type="gramEnd"/>
    </w:p>
    <w:p w:rsidR="006608C6" w:rsidRPr="003D3F9B" w:rsidRDefault="00155266" w:rsidP="003D3F9B">
      <w:pPr>
        <w:rPr>
          <w:b/>
          <w:bCs/>
          <w:sz w:val="28"/>
          <w:szCs w:val="28"/>
        </w:rPr>
      </w:pPr>
      <w:r w:rsidRPr="009D437F">
        <w:rPr>
          <w:b/>
          <w:bCs/>
          <w:sz w:val="28"/>
          <w:szCs w:val="28"/>
        </w:rPr>
        <w:t xml:space="preserve">Referencia SICE: </w:t>
      </w:r>
      <w:r w:rsidR="00A27C89" w:rsidRPr="009D437F">
        <w:rPr>
          <w:b/>
          <w:bCs/>
          <w:sz w:val="28"/>
          <w:szCs w:val="28"/>
        </w:rPr>
        <w:t>12-</w:t>
      </w:r>
      <w:r w:rsidRPr="009D437F">
        <w:rPr>
          <w:b/>
          <w:bCs/>
          <w:sz w:val="28"/>
          <w:szCs w:val="28"/>
        </w:rPr>
        <w:t>18</w:t>
      </w:r>
    </w:p>
    <w:sectPr w:rsidR="006608C6" w:rsidRPr="003D3F9B" w:rsidSect="004F185F">
      <w:headerReference w:type="default" r:id="rId16"/>
      <w:footerReference w:type="default" r:id="rId17"/>
      <w:pgSz w:w="12242" w:h="15842" w:code="1"/>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299" w:rsidRDefault="00155299" w:rsidP="00A4667A">
      <w:r>
        <w:separator/>
      </w:r>
    </w:p>
  </w:endnote>
  <w:endnote w:type="continuationSeparator" w:id="0">
    <w:p w:rsidR="00155299" w:rsidRDefault="00155299" w:rsidP="00A4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altName w:val="Times New Roman"/>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3D64E8" w:rsidRDefault="00C72629">
        <w:pPr>
          <w:pStyle w:val="Piedepgina"/>
          <w:jc w:val="right"/>
        </w:pPr>
      </w:p>
    </w:sdtContent>
  </w:sdt>
  <w:p w:rsidR="003D64E8" w:rsidRDefault="003D64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299" w:rsidRDefault="00155299" w:rsidP="00A4667A">
      <w:r>
        <w:separator/>
      </w:r>
    </w:p>
  </w:footnote>
  <w:footnote w:type="continuationSeparator" w:id="0">
    <w:p w:rsidR="00155299" w:rsidRDefault="00155299" w:rsidP="00A4667A">
      <w:r>
        <w:continuationSeparator/>
      </w:r>
    </w:p>
  </w:footnote>
  <w:footnote w:id="1">
    <w:p w:rsidR="003D64E8" w:rsidRPr="00E9253E" w:rsidRDefault="003D64E8" w:rsidP="00E9253E">
      <w:pPr>
        <w:pStyle w:val="xmsonormal"/>
        <w:shd w:val="clear" w:color="auto" w:fill="FFFFFF"/>
        <w:spacing w:before="0" w:beforeAutospacing="0" w:after="0" w:afterAutospacing="0"/>
        <w:ind w:right="51"/>
        <w:jc w:val="both"/>
        <w:rPr>
          <w:i/>
          <w:color w:val="212121"/>
          <w:sz w:val="18"/>
          <w:szCs w:val="18"/>
        </w:rPr>
      </w:pPr>
      <w:r w:rsidRPr="00E9253E">
        <w:rPr>
          <w:rStyle w:val="Refdenotaalpie"/>
          <w:i/>
          <w:sz w:val="18"/>
          <w:szCs w:val="18"/>
        </w:rPr>
        <w:footnoteRef/>
      </w:r>
      <w:r w:rsidRPr="00E9253E">
        <w:rPr>
          <w:i/>
          <w:sz w:val="18"/>
          <w:szCs w:val="18"/>
        </w:rPr>
        <w:t xml:space="preserve"> </w:t>
      </w:r>
      <w:r w:rsidRPr="00E9253E">
        <w:rPr>
          <w:i/>
          <w:color w:val="212121"/>
          <w:sz w:val="18"/>
          <w:szCs w:val="18"/>
        </w:rPr>
        <w:t>Los proyectos mencionados por la Dirección General fueron los siguientes:</w:t>
      </w:r>
    </w:p>
    <w:p w:rsidR="003D64E8" w:rsidRPr="00E9253E" w:rsidRDefault="003D64E8" w:rsidP="00E9253E">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Acreditación internacional bajo la norma ISO 17025:2005 del Departamento de Ciencias Forenses.</w:t>
      </w:r>
    </w:p>
    <w:p w:rsidR="003D64E8" w:rsidRPr="00E9253E" w:rsidRDefault="003D64E8" w:rsidP="00E9253E">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Contar con la Unidad de Potencial Interno de la Administración del OIJ.</w:t>
      </w:r>
    </w:p>
    <w:p w:rsidR="003D64E8" w:rsidRPr="00E9253E" w:rsidRDefault="003D64E8" w:rsidP="00E9253E">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Reforzamiento de personal técnico en la Unidad de Taller Mecánico de la Sección de Transportes.</w:t>
      </w:r>
    </w:p>
    <w:p w:rsidR="003D64E8" w:rsidRPr="00E9253E" w:rsidRDefault="003D64E8" w:rsidP="00E9253E">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Dotar a la Oficina de Prensa de un técnico en audiovisuales.</w:t>
      </w:r>
    </w:p>
    <w:p w:rsidR="003D64E8" w:rsidRDefault="003D64E8" w:rsidP="00E9253E">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xml:space="preserve">-- Reforzamiento del personal de la Sección de Delitos Informáticos y Sección de Delitos Económicos y Financieros, con la finalidad que </w:t>
      </w:r>
      <w:r>
        <w:rPr>
          <w:i/>
          <w:color w:val="212121"/>
          <w:sz w:val="18"/>
          <w:szCs w:val="18"/>
        </w:rPr>
        <w:t xml:space="preserve">      </w:t>
      </w:r>
    </w:p>
    <w:p w:rsidR="003D64E8" w:rsidRPr="00E9253E" w:rsidRDefault="003D64E8" w:rsidP="00E9253E">
      <w:pPr>
        <w:pStyle w:val="xmsonormal"/>
        <w:shd w:val="clear" w:color="auto" w:fill="FFFFFF"/>
        <w:spacing w:before="0" w:beforeAutospacing="0" w:after="0" w:afterAutospacing="0"/>
        <w:ind w:right="51"/>
        <w:jc w:val="both"/>
        <w:rPr>
          <w:i/>
          <w:color w:val="212121"/>
          <w:sz w:val="18"/>
          <w:szCs w:val="18"/>
        </w:rPr>
      </w:pPr>
      <w:r>
        <w:rPr>
          <w:i/>
          <w:color w:val="212121"/>
          <w:sz w:val="18"/>
          <w:szCs w:val="18"/>
        </w:rPr>
        <w:t xml:space="preserve">   </w:t>
      </w:r>
      <w:r w:rsidRPr="00E9253E">
        <w:rPr>
          <w:i/>
          <w:color w:val="212121"/>
          <w:sz w:val="18"/>
          <w:szCs w:val="18"/>
        </w:rPr>
        <w:t>se atiendan casos complejos y de interés Nacional que ingresan a dichas Secciones.</w:t>
      </w:r>
    </w:p>
    <w:p w:rsidR="003D64E8" w:rsidRDefault="003D64E8" w:rsidP="00E9253E">
      <w:pPr>
        <w:pStyle w:val="xmsonormal"/>
        <w:shd w:val="clear" w:color="auto" w:fill="FFFFFF"/>
        <w:spacing w:before="0" w:beforeAutospacing="0" w:after="0" w:afterAutospacing="0"/>
        <w:ind w:right="51"/>
        <w:jc w:val="both"/>
        <w:rPr>
          <w:i/>
          <w:color w:val="212121"/>
          <w:sz w:val="18"/>
          <w:szCs w:val="18"/>
        </w:rPr>
      </w:pPr>
      <w:r w:rsidRPr="00E9253E">
        <w:rPr>
          <w:i/>
          <w:color w:val="212121"/>
          <w:sz w:val="18"/>
          <w:szCs w:val="18"/>
        </w:rPr>
        <w:t xml:space="preserve">-- Reforzar las oficinas en las cuales se detectó mediante un estudio de cargas de trabajo la necesidad de contar con más plazas que </w:t>
      </w:r>
      <w:r>
        <w:rPr>
          <w:i/>
          <w:color w:val="212121"/>
          <w:sz w:val="18"/>
          <w:szCs w:val="18"/>
        </w:rPr>
        <w:t xml:space="preserve"> </w:t>
      </w:r>
    </w:p>
    <w:p w:rsidR="003D64E8" w:rsidRPr="00E9253E" w:rsidRDefault="003D64E8" w:rsidP="00E9253E">
      <w:pPr>
        <w:pStyle w:val="xmsonormal"/>
        <w:shd w:val="clear" w:color="auto" w:fill="FFFFFF"/>
        <w:spacing w:before="0" w:beforeAutospacing="0" w:after="0" w:afterAutospacing="0"/>
        <w:ind w:right="51"/>
        <w:jc w:val="both"/>
        <w:rPr>
          <w:i/>
          <w:color w:val="212121"/>
          <w:sz w:val="18"/>
          <w:szCs w:val="18"/>
        </w:rPr>
      </w:pPr>
      <w:r>
        <w:rPr>
          <w:i/>
          <w:color w:val="212121"/>
          <w:sz w:val="18"/>
          <w:szCs w:val="18"/>
        </w:rPr>
        <w:t xml:space="preserve">    </w:t>
      </w:r>
      <w:r w:rsidRPr="00E9253E">
        <w:rPr>
          <w:i/>
          <w:color w:val="212121"/>
          <w:sz w:val="18"/>
          <w:szCs w:val="18"/>
        </w:rPr>
        <w:t>permitan la atención oportuna de los casos que ingresan. </w:t>
      </w:r>
    </w:p>
  </w:footnote>
  <w:footnote w:id="2">
    <w:p w:rsidR="003D64E8" w:rsidRPr="00E9253E" w:rsidRDefault="003D64E8" w:rsidP="00E9253E">
      <w:pPr>
        <w:pStyle w:val="xmsofootnotetext"/>
        <w:shd w:val="clear" w:color="auto" w:fill="FFFFFF"/>
        <w:spacing w:before="0" w:beforeAutospacing="0" w:after="0" w:afterAutospacing="0"/>
        <w:jc w:val="both"/>
        <w:rPr>
          <w:i/>
          <w:color w:val="212121"/>
          <w:sz w:val="18"/>
          <w:szCs w:val="18"/>
        </w:rPr>
      </w:pPr>
      <w:r w:rsidRPr="00E9253E">
        <w:rPr>
          <w:rStyle w:val="Refdenotaalpie"/>
          <w:i/>
          <w:sz w:val="18"/>
          <w:szCs w:val="18"/>
        </w:rPr>
        <w:footnoteRef/>
      </w:r>
      <w:r w:rsidRPr="00E9253E">
        <w:rPr>
          <w:i/>
          <w:sz w:val="18"/>
          <w:szCs w:val="18"/>
        </w:rPr>
        <w:t xml:space="preserve"> </w:t>
      </w:r>
      <w:r w:rsidRPr="00E9253E">
        <w:rPr>
          <w:i/>
          <w:color w:val="212121"/>
          <w:sz w:val="18"/>
          <w:szCs w:val="18"/>
        </w:rPr>
        <w:t xml:space="preserve">Las dependencias policiales mencionadas por el Lic. Espinoza </w:t>
      </w:r>
      <w:proofErr w:type="spellStart"/>
      <w:r w:rsidRPr="00E9253E">
        <w:rPr>
          <w:i/>
          <w:color w:val="212121"/>
          <w:sz w:val="18"/>
          <w:szCs w:val="18"/>
        </w:rPr>
        <w:t>Espinoza</w:t>
      </w:r>
      <w:proofErr w:type="spellEnd"/>
      <w:r w:rsidRPr="00E9253E">
        <w:rPr>
          <w:i/>
          <w:color w:val="212121"/>
          <w:sz w:val="18"/>
          <w:szCs w:val="18"/>
        </w:rPr>
        <w:t xml:space="preserve"> fueron las siguientes: Departamento Laboratorio de Ciencias Forenses (oficio 379-DCF-2017); Oficina de Planes y Operaciones (oficio 0535-OPO-2017); Administración del OIJ (oficio 734-ADM-OIJ-2017); Secretaría General del OIJ (oficio 807-SEC-2017); Oficina de Prensa (oficio 938-OP-2017); Departamento de Investigaciones Criminales (oficio 1215-DICR-2017) y Dirección General (oficio 1438-DG-2017).</w:t>
      </w:r>
    </w:p>
    <w:p w:rsidR="003D64E8" w:rsidRPr="00E9253E" w:rsidRDefault="003D64E8">
      <w:pPr>
        <w:pStyle w:val="Textonotapie"/>
      </w:pPr>
    </w:p>
  </w:footnote>
  <w:footnote w:id="3">
    <w:p w:rsidR="003D64E8" w:rsidRPr="00CA63D5" w:rsidRDefault="003D64E8">
      <w:pPr>
        <w:pStyle w:val="Textonotapie"/>
        <w:rPr>
          <w:lang w:val="es-CR"/>
        </w:rPr>
      </w:pPr>
      <w:r>
        <w:rPr>
          <w:rStyle w:val="Refdenotaalpie"/>
        </w:rPr>
        <w:footnoteRef/>
      </w:r>
      <w:r>
        <w:t xml:space="preserve"> Norma ISO/ IEC 17025. </w:t>
      </w:r>
      <w:r>
        <w:rPr>
          <w:lang w:val="es-CR"/>
        </w:rPr>
        <w:t>Norma internacional de la calidad que establece los requisitos que deben cumplir los laboratorios de ensayo y calibración.</w:t>
      </w:r>
    </w:p>
  </w:footnote>
  <w:footnote w:id="4">
    <w:p w:rsidR="003D64E8" w:rsidRPr="00F53094" w:rsidRDefault="003D64E8" w:rsidP="00CA63D5">
      <w:pPr>
        <w:pStyle w:val="Textonotapie"/>
        <w:jc w:val="both"/>
        <w:rPr>
          <w:i/>
        </w:rPr>
      </w:pPr>
      <w:r w:rsidRPr="00F53094">
        <w:rPr>
          <w:rStyle w:val="Refdenotaalpie"/>
          <w:i/>
        </w:rPr>
        <w:footnoteRef/>
      </w:r>
      <w:r w:rsidRPr="00F53094">
        <w:rPr>
          <w:i/>
        </w:rPr>
        <w:t xml:space="preserve"> Acosta, Oscar. Unidad de Supervisión, Organismo de Investigación Judicial. </w:t>
      </w:r>
    </w:p>
  </w:footnote>
  <w:footnote w:id="5">
    <w:p w:rsidR="003D64E8" w:rsidRPr="004750F3" w:rsidRDefault="003D64E8" w:rsidP="0095456F">
      <w:pPr>
        <w:pStyle w:val="Textonotapie"/>
        <w:jc w:val="both"/>
        <w:rPr>
          <w:i/>
        </w:rPr>
      </w:pPr>
      <w:r w:rsidRPr="004750F3">
        <w:rPr>
          <w:rStyle w:val="Refdenotaalpie"/>
          <w:i/>
        </w:rPr>
        <w:footnoteRef/>
      </w:r>
      <w:r w:rsidRPr="004750F3">
        <w:rPr>
          <w:i/>
        </w:rPr>
        <w:t xml:space="preserve"> </w:t>
      </w:r>
      <w:r>
        <w:rPr>
          <w:i/>
        </w:rPr>
        <w:t xml:space="preserve">Departamento de Planificación. Informe 049-PLA-DO-2008. Informe de Plazas Nuevas para el 2009, Organismo de Investigación Judicial (Oficinas Técnico Administrativas y Departamento de Investigaciones Criminales). Aprobado por el Consejo Superior del Poder Judicial, en sesión 7-08 celebrada el 02 de abril del 2008, artículo VIII. </w:t>
      </w:r>
    </w:p>
  </w:footnote>
  <w:footnote w:id="6">
    <w:p w:rsidR="003D64E8" w:rsidRPr="0064727A" w:rsidRDefault="003D64E8" w:rsidP="00CA63D5">
      <w:pPr>
        <w:pStyle w:val="Textonotapie"/>
        <w:jc w:val="both"/>
      </w:pPr>
      <w:r>
        <w:rPr>
          <w:rStyle w:val="Refdenotaalpie"/>
        </w:rPr>
        <w:footnoteRef/>
      </w:r>
      <w:r>
        <w:t xml:space="preserve"> </w:t>
      </w:r>
      <w:r w:rsidRPr="00CA63D5">
        <w:rPr>
          <w:i/>
          <w:szCs w:val="28"/>
          <w:lang w:val="es-CR" w:eastAsia="es-CR"/>
        </w:rPr>
        <w:t>Manual de Puestos y Competencias Supervisor de Servicio, aprobado en Corte Plena, sesión No. 41-15 del 16 de noviembre del 2015, Artículo XII</w:t>
      </w:r>
    </w:p>
  </w:footnote>
  <w:footnote w:id="7">
    <w:p w:rsidR="003D64E8" w:rsidRDefault="003D64E8" w:rsidP="00CA63D5">
      <w:pPr>
        <w:pStyle w:val="Textonotapie"/>
        <w:jc w:val="both"/>
        <w:rPr>
          <w:i/>
          <w:lang w:val="es-CR"/>
        </w:rPr>
      </w:pPr>
      <w:r w:rsidRPr="00223BB9">
        <w:rPr>
          <w:rStyle w:val="Refdenotaalpie"/>
          <w:i/>
        </w:rPr>
        <w:footnoteRef/>
      </w:r>
      <w:r w:rsidRPr="00223BB9">
        <w:rPr>
          <w:i/>
        </w:rPr>
        <w:t xml:space="preserve"> Según el plazo de gestión del registro GICA. Manual de Calidad Unidad de Supervisión.</w:t>
      </w:r>
    </w:p>
  </w:footnote>
  <w:footnote w:id="8">
    <w:p w:rsidR="003D64E8" w:rsidRDefault="003D64E8" w:rsidP="00BE7C45">
      <w:pPr>
        <w:pStyle w:val="Textonotapie"/>
        <w:jc w:val="both"/>
      </w:pPr>
      <w:r>
        <w:rPr>
          <w:rStyle w:val="Refdenotaalpie"/>
        </w:rPr>
        <w:footnoteRef/>
      </w:r>
      <w:r>
        <w:t xml:space="preserve"> El Lic. Oscar Acosta Alfaro, Jefe de Unidad de Supervisión, en entrevista el 16 de abril de 2018  indicó que la realización de más tareas asignadas por parte de las Supervisoras y Supervisores de la Unidad, no implicó el cobro de horas extras a pesar del aumento en la carga laboral.</w:t>
      </w:r>
    </w:p>
  </w:footnote>
  <w:footnote w:id="9">
    <w:p w:rsidR="003D64E8" w:rsidRPr="006D631B" w:rsidRDefault="003D64E8" w:rsidP="00CA63D5">
      <w:pPr>
        <w:pStyle w:val="Textonotapie"/>
        <w:jc w:val="both"/>
        <w:rPr>
          <w:lang w:val="es-CR"/>
        </w:rPr>
      </w:pPr>
      <w:r>
        <w:rPr>
          <w:rStyle w:val="Refdenotaalpie"/>
        </w:rPr>
        <w:footnoteRef/>
      </w:r>
      <w:r>
        <w:t xml:space="preserve"> </w:t>
      </w:r>
      <w:r w:rsidRPr="00223BB9">
        <w:rPr>
          <w:i/>
        </w:rPr>
        <w:t>Según el plazo de gestión del registro GICA. Manual de Calidad Unidad de Supervisión.</w:t>
      </w:r>
    </w:p>
  </w:footnote>
  <w:footnote w:id="10">
    <w:p w:rsidR="003D64E8" w:rsidRPr="00CA63D5" w:rsidRDefault="003D64E8" w:rsidP="00CA63D5">
      <w:pPr>
        <w:pStyle w:val="Textonotapie"/>
        <w:jc w:val="both"/>
        <w:rPr>
          <w:i/>
        </w:rPr>
      </w:pPr>
      <w:r>
        <w:rPr>
          <w:rStyle w:val="Refdenotaalpie"/>
        </w:rPr>
        <w:footnoteRef/>
      </w:r>
      <w:r>
        <w:t xml:space="preserve"> </w:t>
      </w:r>
      <w:r>
        <w:rPr>
          <w:i/>
        </w:rPr>
        <w:t xml:space="preserve">Entre las actividades descritas por el personal consultado de la Unidad de Supervisión, se mencionaron las siguientes: </w:t>
      </w:r>
      <w:r w:rsidRPr="00CA63D5">
        <w:rPr>
          <w:i/>
        </w:rPr>
        <w:t xml:space="preserve">verificación de antecedentes, incorporación de hallazgos en un documento borrador que se discute en una mesa de trabajo con el grueso de los funcionarios </w:t>
      </w:r>
      <w:r>
        <w:rPr>
          <w:i/>
        </w:rPr>
        <w:t>s</w:t>
      </w:r>
      <w:r w:rsidRPr="00CA63D5">
        <w:rPr>
          <w:i/>
        </w:rPr>
        <w:t>upervisores, de la cual se desprende un Acta de Homologación (antecedente para futuras consultas), que posteriormente permite hacer un informe de respuesta y con la expectativa de realizar un comunicado oficial institucional, además este procedimiento lleva implícito la posibilidad de socializarse mediante comunicado o circular, que también debe emanar de este Despacho”.</w:t>
      </w:r>
    </w:p>
  </w:footnote>
  <w:footnote w:id="11">
    <w:p w:rsidR="003D64E8" w:rsidRPr="00CA63D5" w:rsidRDefault="003D64E8" w:rsidP="00CA63D5">
      <w:pPr>
        <w:pStyle w:val="Textonotapie"/>
        <w:jc w:val="both"/>
        <w:rPr>
          <w:rFonts w:eastAsia="Arial"/>
          <w:i/>
          <w:szCs w:val="18"/>
        </w:rPr>
      </w:pPr>
      <w:r>
        <w:rPr>
          <w:rStyle w:val="Refdenotaalpie"/>
        </w:rPr>
        <w:footnoteRef/>
      </w:r>
      <w:r>
        <w:t xml:space="preserve"> </w:t>
      </w:r>
      <w:r w:rsidRPr="00CA63D5">
        <w:rPr>
          <w:rFonts w:eastAsia="Arial"/>
          <w:i/>
          <w:szCs w:val="18"/>
        </w:rPr>
        <w:t xml:space="preserve">Dentro de las tareas en este particular se puede destacar la “verificación de las condiciones estructurales de las celdas, ubicaciones de las celdas en los edificios y posibles mejoras para seguridad y condiciones de privados de libertad, condiciones de los espacios de los conductores de detenidos y su equipamiento, cantidad de vehículos de traslados de privados de libertad y el plan para el traslado de detenidos de los diferentes centros de </w:t>
      </w:r>
      <w:r w:rsidR="002148F3" w:rsidRPr="002148F3">
        <w:rPr>
          <w:rFonts w:eastAsia="Arial"/>
          <w:i/>
          <w:szCs w:val="18"/>
        </w:rPr>
        <w:t>atención institucional</w:t>
      </w:r>
      <w:r w:rsidRPr="00CA63D5">
        <w:rPr>
          <w:rFonts w:eastAsia="Arial"/>
          <w:i/>
          <w:szCs w:val="18"/>
        </w:rPr>
        <w:t>”.</w:t>
      </w:r>
    </w:p>
  </w:footnote>
  <w:footnote w:id="12">
    <w:p w:rsidR="003D64E8" w:rsidRPr="008A0DF0" w:rsidRDefault="003D64E8" w:rsidP="00CA63D5">
      <w:pPr>
        <w:pStyle w:val="Textonotapie"/>
        <w:jc w:val="both"/>
        <w:rPr>
          <w:i/>
          <w:szCs w:val="18"/>
          <w:lang w:val="es-CR"/>
        </w:rPr>
      </w:pPr>
      <w:r w:rsidRPr="008A0DF0">
        <w:rPr>
          <w:rStyle w:val="Refdenotaalpie"/>
          <w:i/>
          <w:szCs w:val="18"/>
        </w:rPr>
        <w:footnoteRef/>
      </w:r>
      <w:r w:rsidRPr="008A0DF0">
        <w:rPr>
          <w:i/>
          <w:szCs w:val="18"/>
        </w:rPr>
        <w:t xml:space="preserve"> </w:t>
      </w:r>
      <w:r>
        <w:rPr>
          <w:i/>
          <w:szCs w:val="18"/>
        </w:rPr>
        <w:t>I</w:t>
      </w:r>
      <w:r w:rsidRPr="008A0DF0">
        <w:rPr>
          <w:rFonts w:eastAsia="Arial"/>
          <w:i/>
          <w:szCs w:val="18"/>
        </w:rPr>
        <w:t>nforme Nº 336-30-AEE-2013 y la Circular 154-10 de la Corte Suprema de Justicia</w:t>
      </w:r>
      <w:r>
        <w:rPr>
          <w:rFonts w:eastAsia="Arial"/>
          <w:i/>
          <w:szCs w:val="18"/>
        </w:rPr>
        <w:t>.</w:t>
      </w:r>
    </w:p>
  </w:footnote>
  <w:footnote w:id="13">
    <w:p w:rsidR="003D64E8" w:rsidRPr="00F53094" w:rsidRDefault="003D64E8" w:rsidP="00201C37">
      <w:pPr>
        <w:pStyle w:val="Textonotapie"/>
        <w:jc w:val="both"/>
        <w:rPr>
          <w:i/>
        </w:rPr>
      </w:pPr>
      <w:r w:rsidRPr="00F53094">
        <w:rPr>
          <w:rStyle w:val="Refdenotaalpie"/>
          <w:i/>
        </w:rPr>
        <w:footnoteRef/>
      </w:r>
      <w:r w:rsidRPr="00F53094">
        <w:rPr>
          <w:i/>
        </w:rPr>
        <w:t xml:space="preserve"> Acosta, Oscar. Unidad de Supervisión, Organismo de Investigación Judicial. </w:t>
      </w:r>
    </w:p>
  </w:footnote>
  <w:footnote w:id="14">
    <w:p w:rsidR="003D64E8" w:rsidRPr="00CA63D5" w:rsidRDefault="003D64E8">
      <w:pPr>
        <w:pStyle w:val="Textonotapie"/>
        <w:rPr>
          <w:lang w:val="es-CR"/>
        </w:rPr>
      </w:pPr>
      <w:r>
        <w:rPr>
          <w:rStyle w:val="Refdenotaalpie"/>
        </w:rPr>
        <w:footnoteRef/>
      </w:r>
      <w:r>
        <w:t xml:space="preserve"> </w:t>
      </w:r>
      <w:r>
        <w:rPr>
          <w:lang w:val="es-CR"/>
        </w:rPr>
        <w:t>Según entrevista realizada al Sr. Jaime Chaves Sandí, Asesor Operativo, el 16 de abril de 2018.</w:t>
      </w:r>
    </w:p>
  </w:footnote>
  <w:footnote w:id="15">
    <w:p w:rsidR="003D64E8" w:rsidRPr="00047789" w:rsidRDefault="003D64E8">
      <w:pPr>
        <w:pStyle w:val="Textonotapie"/>
        <w:rPr>
          <w:rStyle w:val="Refdenotaalpie"/>
          <w:sz w:val="18"/>
          <w:szCs w:val="18"/>
        </w:rPr>
      </w:pPr>
      <w:r w:rsidRPr="00047789">
        <w:rPr>
          <w:rStyle w:val="Refdenotaalpie"/>
          <w:i/>
        </w:rPr>
        <w:footnoteRef/>
      </w:r>
      <w:r w:rsidRPr="00047789">
        <w:rPr>
          <w:i/>
        </w:rPr>
        <w:t xml:space="preserve"> </w:t>
      </w:r>
      <w:r w:rsidRPr="00047789">
        <w:rPr>
          <w:i/>
          <w:lang w:val="es-CR"/>
        </w:rPr>
        <w:t>ND:</w:t>
      </w:r>
      <w:r>
        <w:rPr>
          <w:i/>
          <w:lang w:val="es-CR"/>
        </w:rPr>
        <w:t xml:space="preserve"> Información no disponible.</w:t>
      </w:r>
      <w:r w:rsidRPr="00047789">
        <w:rPr>
          <w:rStyle w:val="Refdenotaalpie"/>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E8" w:rsidRDefault="003D64E8">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C72629" w:rsidRPr="00C72629">
      <w:rPr>
        <w:noProof/>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3D64E8" w:rsidRPr="00BC690B" w:rsidRDefault="003D64E8" w:rsidP="00F77F8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3D64E8" w:rsidRPr="00BC690B" w:rsidRDefault="003D64E8" w:rsidP="00F77F8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3D64E8" w:rsidRPr="00BC690B" w:rsidRDefault="003D64E8" w:rsidP="00F77F8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3D64E8" w:rsidRPr="00BC690B" w:rsidRDefault="003D64E8" w:rsidP="00F77F8B"/>
            </w:txbxContent>
          </v:textbox>
        </v:shape>
      </w:pict>
    </w:r>
  </w:p>
  <w:p w:rsidR="003D64E8" w:rsidRDefault="003D64E8">
    <w:pPr>
      <w:pStyle w:val="Encabezado"/>
    </w:pPr>
  </w:p>
  <w:p w:rsidR="003D64E8" w:rsidRDefault="003D64E8">
    <w:pPr>
      <w:pStyle w:val="Encabezado"/>
    </w:pPr>
  </w:p>
  <w:p w:rsidR="003D64E8" w:rsidRDefault="003D64E8">
    <w:pPr>
      <w:pStyle w:val="Encabezado"/>
      <w:pBdr>
        <w:bottom w:val="single" w:sz="12" w:space="1" w:color="auto"/>
      </w:pBdr>
    </w:pPr>
  </w:p>
  <w:p w:rsidR="003D64E8" w:rsidRDefault="003D64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E6FF9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0654035"/>
    <w:multiLevelType w:val="hybridMultilevel"/>
    <w:tmpl w:val="365AAD9E"/>
    <w:lvl w:ilvl="0" w:tplc="F8CEAFCC">
      <w:start w:val="1"/>
      <w:numFmt w:val="decimal"/>
      <w:lvlText w:val="%1)"/>
      <w:lvlJc w:val="left"/>
      <w:pPr>
        <w:ind w:left="417" w:hanging="360"/>
      </w:pPr>
      <w:rPr>
        <w:rFonts w:ascii="Times New Roman" w:eastAsia="Times New Roman" w:hAnsi="Times New Roman"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7F0F76"/>
    <w:multiLevelType w:val="hybridMultilevel"/>
    <w:tmpl w:val="C570E032"/>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9EB1C7C"/>
    <w:multiLevelType w:val="hybridMultilevel"/>
    <w:tmpl w:val="67D602F2"/>
    <w:lvl w:ilvl="0" w:tplc="0C0A000B">
      <w:start w:val="1"/>
      <w:numFmt w:val="bullet"/>
      <w:lvlText w:val=""/>
      <w:lvlJc w:val="left"/>
      <w:pPr>
        <w:ind w:left="1080" w:hanging="360"/>
      </w:pPr>
      <w:rPr>
        <w:rFonts w:ascii="Wingdings" w:hAnsi="Wingdings" w:hint="default"/>
      </w:rPr>
    </w:lvl>
    <w:lvl w:ilvl="1" w:tplc="0C0A000B">
      <w:start w:val="1"/>
      <w:numFmt w:val="bullet"/>
      <w:lvlText w:val=""/>
      <w:lvlJc w:val="left"/>
      <w:pPr>
        <w:ind w:left="1800" w:hanging="360"/>
      </w:pPr>
      <w:rPr>
        <w:rFonts w:ascii="Wingdings" w:hAnsi="Wingdings"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FD637B1"/>
    <w:multiLevelType w:val="hybridMultilevel"/>
    <w:tmpl w:val="6464D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3555DFA"/>
    <w:multiLevelType w:val="multilevel"/>
    <w:tmpl w:val="1F845DB4"/>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2F5512F"/>
    <w:multiLevelType w:val="hybridMultilevel"/>
    <w:tmpl w:val="9222ACDE"/>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8EC17E3"/>
    <w:multiLevelType w:val="multilevel"/>
    <w:tmpl w:val="1884CB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28C5AFD"/>
    <w:multiLevelType w:val="hybridMultilevel"/>
    <w:tmpl w:val="E6AAA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4585E1D"/>
    <w:multiLevelType w:val="hybridMultilevel"/>
    <w:tmpl w:val="9CAE24E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6A465F3"/>
    <w:multiLevelType w:val="hybridMultilevel"/>
    <w:tmpl w:val="BCCC936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nsid w:val="36F8026F"/>
    <w:multiLevelType w:val="hybridMultilevel"/>
    <w:tmpl w:val="051C6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7AA413D"/>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24">
    <w:nsid w:val="408041B2"/>
    <w:multiLevelType w:val="hybridMultilevel"/>
    <w:tmpl w:val="31201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75250DD"/>
    <w:multiLevelType w:val="hybridMultilevel"/>
    <w:tmpl w:val="EE9685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0">
    <w:nsid w:val="4A0022AD"/>
    <w:multiLevelType w:val="hybridMultilevel"/>
    <w:tmpl w:val="DA06A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D1F71CE"/>
    <w:multiLevelType w:val="hybridMultilevel"/>
    <w:tmpl w:val="6D0A91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4DAB56AF"/>
    <w:multiLevelType w:val="multilevel"/>
    <w:tmpl w:val="78C0E5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25707F"/>
    <w:multiLevelType w:val="hybridMultilevel"/>
    <w:tmpl w:val="15CCB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0A635B1"/>
    <w:multiLevelType w:val="hybridMultilevel"/>
    <w:tmpl w:val="FC12F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8D64A80"/>
    <w:multiLevelType w:val="hybridMultilevel"/>
    <w:tmpl w:val="A17C84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5FE64A19"/>
    <w:multiLevelType w:val="hybridMultilevel"/>
    <w:tmpl w:val="0234E40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62AF1111"/>
    <w:multiLevelType w:val="hybridMultilevel"/>
    <w:tmpl w:val="99969ACA"/>
    <w:lvl w:ilvl="0" w:tplc="A030FB9E">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42">
    <w:nsid w:val="667E4569"/>
    <w:multiLevelType w:val="hybridMultilevel"/>
    <w:tmpl w:val="A01CBC8C"/>
    <w:lvl w:ilvl="0" w:tplc="DB5E3C16">
      <w:start w:val="1"/>
      <w:numFmt w:val="decimal"/>
      <w:lvlText w:val="%1-"/>
      <w:lvlJc w:val="left"/>
      <w:pPr>
        <w:ind w:left="0" w:firstLine="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688E6EFD"/>
    <w:multiLevelType w:val="hybridMultilevel"/>
    <w:tmpl w:val="3E00E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DEB1797"/>
    <w:multiLevelType w:val="hybridMultilevel"/>
    <w:tmpl w:val="6A409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30E426A"/>
    <w:multiLevelType w:val="hybridMultilevel"/>
    <w:tmpl w:val="388CD3B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5A34777"/>
    <w:multiLevelType w:val="hybridMultilevel"/>
    <w:tmpl w:val="FBE42738"/>
    <w:lvl w:ilvl="0" w:tplc="7DA24792">
      <w:start w:val="1"/>
      <w:numFmt w:val="decimal"/>
      <w:lvlText w:val="%1-"/>
      <w:lvlJc w:val="left"/>
      <w:pPr>
        <w:ind w:left="287" w:hanging="360"/>
      </w:pPr>
      <w:rPr>
        <w:rFonts w:hint="default"/>
      </w:rPr>
    </w:lvl>
    <w:lvl w:ilvl="1" w:tplc="140A0019" w:tentative="1">
      <w:start w:val="1"/>
      <w:numFmt w:val="lowerLetter"/>
      <w:lvlText w:val="%2."/>
      <w:lvlJc w:val="left"/>
      <w:pPr>
        <w:ind w:left="1007" w:hanging="360"/>
      </w:pPr>
    </w:lvl>
    <w:lvl w:ilvl="2" w:tplc="140A001B" w:tentative="1">
      <w:start w:val="1"/>
      <w:numFmt w:val="lowerRoman"/>
      <w:lvlText w:val="%3."/>
      <w:lvlJc w:val="right"/>
      <w:pPr>
        <w:ind w:left="1727" w:hanging="180"/>
      </w:pPr>
    </w:lvl>
    <w:lvl w:ilvl="3" w:tplc="140A000F" w:tentative="1">
      <w:start w:val="1"/>
      <w:numFmt w:val="decimal"/>
      <w:lvlText w:val="%4."/>
      <w:lvlJc w:val="left"/>
      <w:pPr>
        <w:ind w:left="2447" w:hanging="360"/>
      </w:pPr>
    </w:lvl>
    <w:lvl w:ilvl="4" w:tplc="140A0019" w:tentative="1">
      <w:start w:val="1"/>
      <w:numFmt w:val="lowerLetter"/>
      <w:lvlText w:val="%5."/>
      <w:lvlJc w:val="left"/>
      <w:pPr>
        <w:ind w:left="3167" w:hanging="360"/>
      </w:pPr>
    </w:lvl>
    <w:lvl w:ilvl="5" w:tplc="140A001B" w:tentative="1">
      <w:start w:val="1"/>
      <w:numFmt w:val="lowerRoman"/>
      <w:lvlText w:val="%6."/>
      <w:lvlJc w:val="right"/>
      <w:pPr>
        <w:ind w:left="3887" w:hanging="180"/>
      </w:pPr>
    </w:lvl>
    <w:lvl w:ilvl="6" w:tplc="140A000F" w:tentative="1">
      <w:start w:val="1"/>
      <w:numFmt w:val="decimal"/>
      <w:lvlText w:val="%7."/>
      <w:lvlJc w:val="left"/>
      <w:pPr>
        <w:ind w:left="4607" w:hanging="360"/>
      </w:pPr>
    </w:lvl>
    <w:lvl w:ilvl="7" w:tplc="140A0019" w:tentative="1">
      <w:start w:val="1"/>
      <w:numFmt w:val="lowerLetter"/>
      <w:lvlText w:val="%8."/>
      <w:lvlJc w:val="left"/>
      <w:pPr>
        <w:ind w:left="5327" w:hanging="360"/>
      </w:pPr>
    </w:lvl>
    <w:lvl w:ilvl="8" w:tplc="140A001B" w:tentative="1">
      <w:start w:val="1"/>
      <w:numFmt w:val="lowerRoman"/>
      <w:lvlText w:val="%9."/>
      <w:lvlJc w:val="right"/>
      <w:pPr>
        <w:ind w:left="6047" w:hanging="180"/>
      </w:pPr>
    </w:lvl>
  </w:abstractNum>
  <w:abstractNum w:abstractNumId="47">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49">
    <w:nsid w:val="7BD57F4D"/>
    <w:multiLevelType w:val="hybridMultilevel"/>
    <w:tmpl w:val="FD425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D54655B"/>
    <w:multiLevelType w:val="hybridMultilevel"/>
    <w:tmpl w:val="23A49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3">
    <w:nsid w:val="7FFB03A0"/>
    <w:multiLevelType w:val="multilevel"/>
    <w:tmpl w:val="5B286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6"/>
  </w:num>
  <w:num w:numId="3">
    <w:abstractNumId w:val="47"/>
  </w:num>
  <w:num w:numId="4">
    <w:abstractNumId w:val="10"/>
  </w:num>
  <w:num w:numId="5">
    <w:abstractNumId w:val="18"/>
  </w:num>
  <w:num w:numId="6">
    <w:abstractNumId w:val="29"/>
  </w:num>
  <w:num w:numId="7">
    <w:abstractNumId w:val="48"/>
  </w:num>
  <w:num w:numId="8">
    <w:abstractNumId w:val="9"/>
  </w:num>
  <w:num w:numId="9">
    <w:abstractNumId w:val="12"/>
  </w:num>
  <w:num w:numId="10">
    <w:abstractNumId w:val="13"/>
  </w:num>
  <w:num w:numId="11">
    <w:abstractNumId w:val="17"/>
  </w:num>
  <w:num w:numId="12">
    <w:abstractNumId w:val="7"/>
  </w:num>
  <w:num w:numId="13">
    <w:abstractNumId w:val="4"/>
  </w:num>
  <w:num w:numId="14">
    <w:abstractNumId w:val="39"/>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num>
  <w:num w:numId="23">
    <w:abstractNumId w:val="33"/>
  </w:num>
  <w:num w:numId="24">
    <w:abstractNumId w:val="38"/>
  </w:num>
  <w:num w:numId="25">
    <w:abstractNumId w:val="0"/>
  </w:num>
  <w:num w:numId="26">
    <w:abstractNumId w:val="16"/>
  </w:num>
  <w:num w:numId="27">
    <w:abstractNumId w:val="52"/>
  </w:num>
  <w:num w:numId="28">
    <w:abstractNumId w:val="20"/>
  </w:num>
  <w:num w:numId="29">
    <w:abstractNumId w:val="23"/>
  </w:num>
  <w:num w:numId="30">
    <w:abstractNumId w:val="28"/>
  </w:num>
  <w:num w:numId="31">
    <w:abstractNumId w:val="2"/>
  </w:num>
  <w:num w:numId="32">
    <w:abstractNumId w:val="42"/>
  </w:num>
  <w:num w:numId="33">
    <w:abstractNumId w:val="46"/>
  </w:num>
  <w:num w:numId="34">
    <w:abstractNumId w:val="41"/>
  </w:num>
  <w:num w:numId="35">
    <w:abstractNumId w:val="43"/>
  </w:num>
  <w:num w:numId="36">
    <w:abstractNumId w:val="49"/>
  </w:num>
  <w:num w:numId="37">
    <w:abstractNumId w:val="30"/>
  </w:num>
  <w:num w:numId="38">
    <w:abstractNumId w:val="35"/>
  </w:num>
  <w:num w:numId="39">
    <w:abstractNumId w:val="19"/>
  </w:num>
  <w:num w:numId="40">
    <w:abstractNumId w:val="24"/>
  </w:num>
  <w:num w:numId="41">
    <w:abstractNumId w:val="22"/>
  </w:num>
  <w:num w:numId="42">
    <w:abstractNumId w:val="6"/>
  </w:num>
  <w:num w:numId="43">
    <w:abstractNumId w:val="21"/>
  </w:num>
  <w:num w:numId="44">
    <w:abstractNumId w:val="44"/>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1"/>
  </w:num>
  <w:num w:numId="48">
    <w:abstractNumId w:val="8"/>
  </w:num>
  <w:num w:numId="49">
    <w:abstractNumId w:val="5"/>
  </w:num>
  <w:num w:numId="50">
    <w:abstractNumId w:val="34"/>
  </w:num>
  <w:num w:numId="51">
    <w:abstractNumId w:val="14"/>
  </w:num>
  <w:num w:numId="52">
    <w:abstractNumId w:val="45"/>
  </w:num>
  <w:num w:numId="53">
    <w:abstractNumId w:val="40"/>
  </w:num>
  <w:num w:numId="54">
    <w:abstractNumId w:val="3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cira Valverde Bermúdez">
    <w15:presenceInfo w15:providerId="AD" w15:userId="S-1-5-21-1644491937-1647877149-725345543-72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4667A"/>
    <w:rsid w:val="00000674"/>
    <w:rsid w:val="0000144F"/>
    <w:rsid w:val="00010B01"/>
    <w:rsid w:val="00010E44"/>
    <w:rsid w:val="00016FD7"/>
    <w:rsid w:val="0002205A"/>
    <w:rsid w:val="0002320F"/>
    <w:rsid w:val="0002583D"/>
    <w:rsid w:val="00030EAA"/>
    <w:rsid w:val="000310CE"/>
    <w:rsid w:val="00032628"/>
    <w:rsid w:val="00032BEE"/>
    <w:rsid w:val="00034B9E"/>
    <w:rsid w:val="000356B2"/>
    <w:rsid w:val="00036C97"/>
    <w:rsid w:val="00040034"/>
    <w:rsid w:val="00041D90"/>
    <w:rsid w:val="000436F9"/>
    <w:rsid w:val="00045A38"/>
    <w:rsid w:val="0004610D"/>
    <w:rsid w:val="00047789"/>
    <w:rsid w:val="00051374"/>
    <w:rsid w:val="00053682"/>
    <w:rsid w:val="00053B4A"/>
    <w:rsid w:val="00053D7E"/>
    <w:rsid w:val="00055933"/>
    <w:rsid w:val="0006412A"/>
    <w:rsid w:val="0006488F"/>
    <w:rsid w:val="000664CA"/>
    <w:rsid w:val="000734DB"/>
    <w:rsid w:val="00076C19"/>
    <w:rsid w:val="00077DDD"/>
    <w:rsid w:val="000804CB"/>
    <w:rsid w:val="00082AEB"/>
    <w:rsid w:val="0008403F"/>
    <w:rsid w:val="00084F64"/>
    <w:rsid w:val="000863C4"/>
    <w:rsid w:val="00086720"/>
    <w:rsid w:val="00090238"/>
    <w:rsid w:val="000918BB"/>
    <w:rsid w:val="00094E38"/>
    <w:rsid w:val="00097F73"/>
    <w:rsid w:val="000A007A"/>
    <w:rsid w:val="000A0C0B"/>
    <w:rsid w:val="000A10A2"/>
    <w:rsid w:val="000A1214"/>
    <w:rsid w:val="000A1CC3"/>
    <w:rsid w:val="000A3F04"/>
    <w:rsid w:val="000A4233"/>
    <w:rsid w:val="000A47F3"/>
    <w:rsid w:val="000A4BC9"/>
    <w:rsid w:val="000A65F5"/>
    <w:rsid w:val="000A7D5A"/>
    <w:rsid w:val="000A7F15"/>
    <w:rsid w:val="000B1C9F"/>
    <w:rsid w:val="000B43DD"/>
    <w:rsid w:val="000B4BAC"/>
    <w:rsid w:val="000B69EB"/>
    <w:rsid w:val="000C5297"/>
    <w:rsid w:val="000C53AE"/>
    <w:rsid w:val="000C7829"/>
    <w:rsid w:val="000D0960"/>
    <w:rsid w:val="000D3A18"/>
    <w:rsid w:val="000D3FFA"/>
    <w:rsid w:val="000D5982"/>
    <w:rsid w:val="000D5CAE"/>
    <w:rsid w:val="000D5F8F"/>
    <w:rsid w:val="000D770E"/>
    <w:rsid w:val="000D7C3F"/>
    <w:rsid w:val="000E387A"/>
    <w:rsid w:val="000F3055"/>
    <w:rsid w:val="000F3AB4"/>
    <w:rsid w:val="000F496E"/>
    <w:rsid w:val="000F4D6B"/>
    <w:rsid w:val="00100041"/>
    <w:rsid w:val="0010259E"/>
    <w:rsid w:val="00103E3F"/>
    <w:rsid w:val="00107EC6"/>
    <w:rsid w:val="001119F8"/>
    <w:rsid w:val="001216EE"/>
    <w:rsid w:val="001231E3"/>
    <w:rsid w:val="00126565"/>
    <w:rsid w:val="001276BE"/>
    <w:rsid w:val="001317A8"/>
    <w:rsid w:val="00137782"/>
    <w:rsid w:val="00137C91"/>
    <w:rsid w:val="001401F1"/>
    <w:rsid w:val="0014045E"/>
    <w:rsid w:val="00141BFF"/>
    <w:rsid w:val="00141FA5"/>
    <w:rsid w:val="0014227C"/>
    <w:rsid w:val="001425A0"/>
    <w:rsid w:val="00143204"/>
    <w:rsid w:val="00151E4E"/>
    <w:rsid w:val="00155266"/>
    <w:rsid w:val="00155299"/>
    <w:rsid w:val="00155ACE"/>
    <w:rsid w:val="00162714"/>
    <w:rsid w:val="00162E1F"/>
    <w:rsid w:val="001716AC"/>
    <w:rsid w:val="00171EC5"/>
    <w:rsid w:val="001739F0"/>
    <w:rsid w:val="00174F42"/>
    <w:rsid w:val="00175608"/>
    <w:rsid w:val="00180059"/>
    <w:rsid w:val="001807F1"/>
    <w:rsid w:val="00182E66"/>
    <w:rsid w:val="001838B6"/>
    <w:rsid w:val="00186304"/>
    <w:rsid w:val="00191393"/>
    <w:rsid w:val="0019539D"/>
    <w:rsid w:val="00197D64"/>
    <w:rsid w:val="001A10D0"/>
    <w:rsid w:val="001A2723"/>
    <w:rsid w:val="001B2C19"/>
    <w:rsid w:val="001B4047"/>
    <w:rsid w:val="001B4E44"/>
    <w:rsid w:val="001B5EC9"/>
    <w:rsid w:val="001B64E3"/>
    <w:rsid w:val="001C21FD"/>
    <w:rsid w:val="001C2DBD"/>
    <w:rsid w:val="001C301C"/>
    <w:rsid w:val="001C57D4"/>
    <w:rsid w:val="001C70C3"/>
    <w:rsid w:val="001D1674"/>
    <w:rsid w:val="001D1E36"/>
    <w:rsid w:val="001D35D0"/>
    <w:rsid w:val="001E1742"/>
    <w:rsid w:val="001E1825"/>
    <w:rsid w:val="001E4C4F"/>
    <w:rsid w:val="001E6435"/>
    <w:rsid w:val="001E64C1"/>
    <w:rsid w:val="001E6C63"/>
    <w:rsid w:val="001E7747"/>
    <w:rsid w:val="001F03F4"/>
    <w:rsid w:val="001F08BE"/>
    <w:rsid w:val="001F4E7F"/>
    <w:rsid w:val="001F58DB"/>
    <w:rsid w:val="001F61FA"/>
    <w:rsid w:val="001F77D6"/>
    <w:rsid w:val="002009CF"/>
    <w:rsid w:val="00200D00"/>
    <w:rsid w:val="00201C37"/>
    <w:rsid w:val="0020324C"/>
    <w:rsid w:val="0021287C"/>
    <w:rsid w:val="00213374"/>
    <w:rsid w:val="002148F3"/>
    <w:rsid w:val="00223BB9"/>
    <w:rsid w:val="0022789F"/>
    <w:rsid w:val="00232C16"/>
    <w:rsid w:val="002429F4"/>
    <w:rsid w:val="00244B2B"/>
    <w:rsid w:val="00250E70"/>
    <w:rsid w:val="00251992"/>
    <w:rsid w:val="002525B9"/>
    <w:rsid w:val="00254109"/>
    <w:rsid w:val="00256890"/>
    <w:rsid w:val="00256F43"/>
    <w:rsid w:val="00263DFB"/>
    <w:rsid w:val="002678D8"/>
    <w:rsid w:val="002710AF"/>
    <w:rsid w:val="00273170"/>
    <w:rsid w:val="002734D8"/>
    <w:rsid w:val="00276D69"/>
    <w:rsid w:val="00280B59"/>
    <w:rsid w:val="002815B6"/>
    <w:rsid w:val="002817DF"/>
    <w:rsid w:val="00282856"/>
    <w:rsid w:val="00284412"/>
    <w:rsid w:val="0028547B"/>
    <w:rsid w:val="00287959"/>
    <w:rsid w:val="00290BF2"/>
    <w:rsid w:val="0029163B"/>
    <w:rsid w:val="00291F56"/>
    <w:rsid w:val="00293A13"/>
    <w:rsid w:val="00294575"/>
    <w:rsid w:val="00294708"/>
    <w:rsid w:val="00294A15"/>
    <w:rsid w:val="00296980"/>
    <w:rsid w:val="002A0066"/>
    <w:rsid w:val="002A01AD"/>
    <w:rsid w:val="002A0578"/>
    <w:rsid w:val="002A0A5C"/>
    <w:rsid w:val="002A2AD2"/>
    <w:rsid w:val="002A34EF"/>
    <w:rsid w:val="002A4953"/>
    <w:rsid w:val="002A51BE"/>
    <w:rsid w:val="002A72CF"/>
    <w:rsid w:val="002B148C"/>
    <w:rsid w:val="002B5224"/>
    <w:rsid w:val="002C5456"/>
    <w:rsid w:val="002D145B"/>
    <w:rsid w:val="002D1F41"/>
    <w:rsid w:val="002D3341"/>
    <w:rsid w:val="002E0193"/>
    <w:rsid w:val="002E092D"/>
    <w:rsid w:val="002E248F"/>
    <w:rsid w:val="002E367D"/>
    <w:rsid w:val="002E6E6A"/>
    <w:rsid w:val="002E7113"/>
    <w:rsid w:val="002F26E0"/>
    <w:rsid w:val="002F577C"/>
    <w:rsid w:val="002F5FF6"/>
    <w:rsid w:val="002F7365"/>
    <w:rsid w:val="0030065B"/>
    <w:rsid w:val="003009E2"/>
    <w:rsid w:val="00302BF7"/>
    <w:rsid w:val="00303B77"/>
    <w:rsid w:val="00303EFC"/>
    <w:rsid w:val="00312F7D"/>
    <w:rsid w:val="00313D13"/>
    <w:rsid w:val="00314593"/>
    <w:rsid w:val="00316527"/>
    <w:rsid w:val="00320486"/>
    <w:rsid w:val="00321E1C"/>
    <w:rsid w:val="0032203B"/>
    <w:rsid w:val="003224C9"/>
    <w:rsid w:val="00322A6F"/>
    <w:rsid w:val="00322BA5"/>
    <w:rsid w:val="00322D75"/>
    <w:rsid w:val="003254BA"/>
    <w:rsid w:val="00325F63"/>
    <w:rsid w:val="00326796"/>
    <w:rsid w:val="0032739F"/>
    <w:rsid w:val="00330BDD"/>
    <w:rsid w:val="003357E9"/>
    <w:rsid w:val="00336B21"/>
    <w:rsid w:val="0034098F"/>
    <w:rsid w:val="0034110C"/>
    <w:rsid w:val="003424CB"/>
    <w:rsid w:val="003446D1"/>
    <w:rsid w:val="003530AB"/>
    <w:rsid w:val="00353ABB"/>
    <w:rsid w:val="00356502"/>
    <w:rsid w:val="00356CF2"/>
    <w:rsid w:val="00357F3B"/>
    <w:rsid w:val="00363AC1"/>
    <w:rsid w:val="00363D18"/>
    <w:rsid w:val="00365DB0"/>
    <w:rsid w:val="003719B8"/>
    <w:rsid w:val="00374789"/>
    <w:rsid w:val="00375AD5"/>
    <w:rsid w:val="003770E6"/>
    <w:rsid w:val="00377C4C"/>
    <w:rsid w:val="0038232C"/>
    <w:rsid w:val="00384983"/>
    <w:rsid w:val="00384DC2"/>
    <w:rsid w:val="0038577B"/>
    <w:rsid w:val="00385C73"/>
    <w:rsid w:val="00386194"/>
    <w:rsid w:val="003869FB"/>
    <w:rsid w:val="0038796E"/>
    <w:rsid w:val="003938E1"/>
    <w:rsid w:val="0039423E"/>
    <w:rsid w:val="00394F22"/>
    <w:rsid w:val="00395528"/>
    <w:rsid w:val="0039647D"/>
    <w:rsid w:val="003A27FC"/>
    <w:rsid w:val="003A30DA"/>
    <w:rsid w:val="003A5C72"/>
    <w:rsid w:val="003B0418"/>
    <w:rsid w:val="003B1A7B"/>
    <w:rsid w:val="003B32C5"/>
    <w:rsid w:val="003B5038"/>
    <w:rsid w:val="003B5FEF"/>
    <w:rsid w:val="003B7925"/>
    <w:rsid w:val="003C363A"/>
    <w:rsid w:val="003C38D9"/>
    <w:rsid w:val="003C578E"/>
    <w:rsid w:val="003C6680"/>
    <w:rsid w:val="003D087E"/>
    <w:rsid w:val="003D3F9B"/>
    <w:rsid w:val="003D4B59"/>
    <w:rsid w:val="003D60EC"/>
    <w:rsid w:val="003D64E8"/>
    <w:rsid w:val="003D67A9"/>
    <w:rsid w:val="003D6A7D"/>
    <w:rsid w:val="003D75D8"/>
    <w:rsid w:val="003E0219"/>
    <w:rsid w:val="003F05BB"/>
    <w:rsid w:val="003F156A"/>
    <w:rsid w:val="003F1FE6"/>
    <w:rsid w:val="003F24E7"/>
    <w:rsid w:val="00401E31"/>
    <w:rsid w:val="00406051"/>
    <w:rsid w:val="004060D4"/>
    <w:rsid w:val="004108C9"/>
    <w:rsid w:val="004110BA"/>
    <w:rsid w:val="00417259"/>
    <w:rsid w:val="00421936"/>
    <w:rsid w:val="0042374B"/>
    <w:rsid w:val="0042449A"/>
    <w:rsid w:val="0042699A"/>
    <w:rsid w:val="004310E7"/>
    <w:rsid w:val="0043230D"/>
    <w:rsid w:val="00437526"/>
    <w:rsid w:val="004454F1"/>
    <w:rsid w:val="00447DC7"/>
    <w:rsid w:val="0045019C"/>
    <w:rsid w:val="00457DFF"/>
    <w:rsid w:val="00461010"/>
    <w:rsid w:val="00461A1F"/>
    <w:rsid w:val="004649DE"/>
    <w:rsid w:val="00466417"/>
    <w:rsid w:val="004664F9"/>
    <w:rsid w:val="00467EDC"/>
    <w:rsid w:val="004750F3"/>
    <w:rsid w:val="0047556F"/>
    <w:rsid w:val="0047698E"/>
    <w:rsid w:val="00476E76"/>
    <w:rsid w:val="004802AF"/>
    <w:rsid w:val="00481950"/>
    <w:rsid w:val="00482AE2"/>
    <w:rsid w:val="00485B8A"/>
    <w:rsid w:val="00491971"/>
    <w:rsid w:val="00492F74"/>
    <w:rsid w:val="00493EDD"/>
    <w:rsid w:val="00494480"/>
    <w:rsid w:val="004952A0"/>
    <w:rsid w:val="00495901"/>
    <w:rsid w:val="00495E37"/>
    <w:rsid w:val="004A33FF"/>
    <w:rsid w:val="004A35BA"/>
    <w:rsid w:val="004A5F4C"/>
    <w:rsid w:val="004B1E87"/>
    <w:rsid w:val="004B2AA9"/>
    <w:rsid w:val="004C07B3"/>
    <w:rsid w:val="004C1C5F"/>
    <w:rsid w:val="004C545C"/>
    <w:rsid w:val="004D1CF1"/>
    <w:rsid w:val="004D2A30"/>
    <w:rsid w:val="004D5562"/>
    <w:rsid w:val="004D683A"/>
    <w:rsid w:val="004D74B7"/>
    <w:rsid w:val="004D785C"/>
    <w:rsid w:val="004E1E7E"/>
    <w:rsid w:val="004E294D"/>
    <w:rsid w:val="004E5F73"/>
    <w:rsid w:val="004F185F"/>
    <w:rsid w:val="00500A93"/>
    <w:rsid w:val="00501C6B"/>
    <w:rsid w:val="005034C2"/>
    <w:rsid w:val="0050421A"/>
    <w:rsid w:val="00505802"/>
    <w:rsid w:val="005070F9"/>
    <w:rsid w:val="00511A01"/>
    <w:rsid w:val="00511FC2"/>
    <w:rsid w:val="00521BBA"/>
    <w:rsid w:val="00521BC7"/>
    <w:rsid w:val="005238EE"/>
    <w:rsid w:val="00523F4A"/>
    <w:rsid w:val="00524353"/>
    <w:rsid w:val="00524608"/>
    <w:rsid w:val="00525A43"/>
    <w:rsid w:val="00525A78"/>
    <w:rsid w:val="00530F72"/>
    <w:rsid w:val="00531235"/>
    <w:rsid w:val="005324D5"/>
    <w:rsid w:val="005341E5"/>
    <w:rsid w:val="00542584"/>
    <w:rsid w:val="005438DB"/>
    <w:rsid w:val="00543F0C"/>
    <w:rsid w:val="00544AA9"/>
    <w:rsid w:val="00545EEA"/>
    <w:rsid w:val="00546582"/>
    <w:rsid w:val="0054660B"/>
    <w:rsid w:val="0055067B"/>
    <w:rsid w:val="00551CF4"/>
    <w:rsid w:val="00553AE3"/>
    <w:rsid w:val="00556E1E"/>
    <w:rsid w:val="005574F1"/>
    <w:rsid w:val="005634CF"/>
    <w:rsid w:val="00565059"/>
    <w:rsid w:val="00566B62"/>
    <w:rsid w:val="00570B1C"/>
    <w:rsid w:val="00573174"/>
    <w:rsid w:val="00573B3A"/>
    <w:rsid w:val="00575E6C"/>
    <w:rsid w:val="005769E4"/>
    <w:rsid w:val="00580600"/>
    <w:rsid w:val="00582521"/>
    <w:rsid w:val="00582BFC"/>
    <w:rsid w:val="005840F0"/>
    <w:rsid w:val="00585B71"/>
    <w:rsid w:val="00587EAD"/>
    <w:rsid w:val="005923BC"/>
    <w:rsid w:val="00593E92"/>
    <w:rsid w:val="005953FD"/>
    <w:rsid w:val="00595B1B"/>
    <w:rsid w:val="00596C81"/>
    <w:rsid w:val="00596D17"/>
    <w:rsid w:val="005A1136"/>
    <w:rsid w:val="005A1246"/>
    <w:rsid w:val="005A36C2"/>
    <w:rsid w:val="005A5969"/>
    <w:rsid w:val="005A6E16"/>
    <w:rsid w:val="005A7577"/>
    <w:rsid w:val="005B145E"/>
    <w:rsid w:val="005B3F8F"/>
    <w:rsid w:val="005B724B"/>
    <w:rsid w:val="005B766C"/>
    <w:rsid w:val="005C080E"/>
    <w:rsid w:val="005C2477"/>
    <w:rsid w:val="005C4135"/>
    <w:rsid w:val="005C4758"/>
    <w:rsid w:val="005C4925"/>
    <w:rsid w:val="005C5E35"/>
    <w:rsid w:val="005D199A"/>
    <w:rsid w:val="005D1D76"/>
    <w:rsid w:val="005D2517"/>
    <w:rsid w:val="005D357C"/>
    <w:rsid w:val="005D3592"/>
    <w:rsid w:val="005D36C8"/>
    <w:rsid w:val="005D43EC"/>
    <w:rsid w:val="005D7615"/>
    <w:rsid w:val="005E0309"/>
    <w:rsid w:val="005E197C"/>
    <w:rsid w:val="005E3B41"/>
    <w:rsid w:val="005E7468"/>
    <w:rsid w:val="005F051D"/>
    <w:rsid w:val="005F0A2F"/>
    <w:rsid w:val="005F0DD5"/>
    <w:rsid w:val="005F514B"/>
    <w:rsid w:val="005F5C09"/>
    <w:rsid w:val="005F6280"/>
    <w:rsid w:val="005F65DA"/>
    <w:rsid w:val="006022FD"/>
    <w:rsid w:val="00602CC1"/>
    <w:rsid w:val="006076E4"/>
    <w:rsid w:val="0060772D"/>
    <w:rsid w:val="006119D4"/>
    <w:rsid w:val="006146CD"/>
    <w:rsid w:val="00615B0E"/>
    <w:rsid w:val="006163AC"/>
    <w:rsid w:val="006167FF"/>
    <w:rsid w:val="0061709C"/>
    <w:rsid w:val="0062456F"/>
    <w:rsid w:val="006263AF"/>
    <w:rsid w:val="00630957"/>
    <w:rsid w:val="00634CA9"/>
    <w:rsid w:val="00640F5B"/>
    <w:rsid w:val="00641977"/>
    <w:rsid w:val="00646452"/>
    <w:rsid w:val="0064727A"/>
    <w:rsid w:val="0065366B"/>
    <w:rsid w:val="00655B0D"/>
    <w:rsid w:val="00655BCA"/>
    <w:rsid w:val="006575D1"/>
    <w:rsid w:val="006608C6"/>
    <w:rsid w:val="006630EA"/>
    <w:rsid w:val="00663B34"/>
    <w:rsid w:val="00664346"/>
    <w:rsid w:val="00673785"/>
    <w:rsid w:val="006745B6"/>
    <w:rsid w:val="00676123"/>
    <w:rsid w:val="006850F8"/>
    <w:rsid w:val="0068590E"/>
    <w:rsid w:val="00686EE1"/>
    <w:rsid w:val="00687755"/>
    <w:rsid w:val="00692D07"/>
    <w:rsid w:val="00692F3F"/>
    <w:rsid w:val="00693CEB"/>
    <w:rsid w:val="00695E0E"/>
    <w:rsid w:val="00696CCA"/>
    <w:rsid w:val="00697AF8"/>
    <w:rsid w:val="006A2A72"/>
    <w:rsid w:val="006A3CF3"/>
    <w:rsid w:val="006A50B8"/>
    <w:rsid w:val="006A5CF1"/>
    <w:rsid w:val="006B33DF"/>
    <w:rsid w:val="006C4646"/>
    <w:rsid w:val="006D1371"/>
    <w:rsid w:val="006D4391"/>
    <w:rsid w:val="006D631B"/>
    <w:rsid w:val="006E13BB"/>
    <w:rsid w:val="006E2A98"/>
    <w:rsid w:val="006E5877"/>
    <w:rsid w:val="006F01CC"/>
    <w:rsid w:val="006F03B5"/>
    <w:rsid w:val="006F0CD5"/>
    <w:rsid w:val="006F2CF7"/>
    <w:rsid w:val="006F2D5A"/>
    <w:rsid w:val="006F4C47"/>
    <w:rsid w:val="006F63CB"/>
    <w:rsid w:val="00704ED4"/>
    <w:rsid w:val="00712D06"/>
    <w:rsid w:val="00716D78"/>
    <w:rsid w:val="00717133"/>
    <w:rsid w:val="00722187"/>
    <w:rsid w:val="007231E9"/>
    <w:rsid w:val="007245A0"/>
    <w:rsid w:val="00725B5F"/>
    <w:rsid w:val="00727F32"/>
    <w:rsid w:val="00730460"/>
    <w:rsid w:val="00730749"/>
    <w:rsid w:val="00731817"/>
    <w:rsid w:val="00734915"/>
    <w:rsid w:val="00737BC0"/>
    <w:rsid w:val="00743E17"/>
    <w:rsid w:val="00744041"/>
    <w:rsid w:val="007455FE"/>
    <w:rsid w:val="0074781B"/>
    <w:rsid w:val="007501CC"/>
    <w:rsid w:val="007529B0"/>
    <w:rsid w:val="00753B92"/>
    <w:rsid w:val="00755089"/>
    <w:rsid w:val="00755896"/>
    <w:rsid w:val="00757E5E"/>
    <w:rsid w:val="00760DDF"/>
    <w:rsid w:val="00764985"/>
    <w:rsid w:val="00770D60"/>
    <w:rsid w:val="00770E31"/>
    <w:rsid w:val="00773A60"/>
    <w:rsid w:val="0077616E"/>
    <w:rsid w:val="00776457"/>
    <w:rsid w:val="00780E47"/>
    <w:rsid w:val="0078356D"/>
    <w:rsid w:val="00786027"/>
    <w:rsid w:val="00786C91"/>
    <w:rsid w:val="007901FD"/>
    <w:rsid w:val="00791C5C"/>
    <w:rsid w:val="00794C2B"/>
    <w:rsid w:val="007A0293"/>
    <w:rsid w:val="007A0B24"/>
    <w:rsid w:val="007A1B05"/>
    <w:rsid w:val="007A77B4"/>
    <w:rsid w:val="007A7DA2"/>
    <w:rsid w:val="007B035D"/>
    <w:rsid w:val="007B0CD7"/>
    <w:rsid w:val="007B3C4F"/>
    <w:rsid w:val="007B4142"/>
    <w:rsid w:val="007B649B"/>
    <w:rsid w:val="007B6F73"/>
    <w:rsid w:val="007C17F0"/>
    <w:rsid w:val="007C36BC"/>
    <w:rsid w:val="007D36ED"/>
    <w:rsid w:val="007D54A8"/>
    <w:rsid w:val="007D69EA"/>
    <w:rsid w:val="007E37EC"/>
    <w:rsid w:val="007E3B89"/>
    <w:rsid w:val="007F13A9"/>
    <w:rsid w:val="007F28D2"/>
    <w:rsid w:val="007F4D28"/>
    <w:rsid w:val="007F6A92"/>
    <w:rsid w:val="0080135C"/>
    <w:rsid w:val="008038F1"/>
    <w:rsid w:val="00803BD8"/>
    <w:rsid w:val="00804152"/>
    <w:rsid w:val="008044CF"/>
    <w:rsid w:val="00805A33"/>
    <w:rsid w:val="00806BE8"/>
    <w:rsid w:val="00807B8A"/>
    <w:rsid w:val="008127FE"/>
    <w:rsid w:val="00813C73"/>
    <w:rsid w:val="00815C2D"/>
    <w:rsid w:val="0082109B"/>
    <w:rsid w:val="008220D4"/>
    <w:rsid w:val="00824417"/>
    <w:rsid w:val="0082765A"/>
    <w:rsid w:val="00830955"/>
    <w:rsid w:val="008449E1"/>
    <w:rsid w:val="008469EE"/>
    <w:rsid w:val="00847885"/>
    <w:rsid w:val="008555FE"/>
    <w:rsid w:val="008563AE"/>
    <w:rsid w:val="00857403"/>
    <w:rsid w:val="00857A9C"/>
    <w:rsid w:val="00861C9E"/>
    <w:rsid w:val="00862DC0"/>
    <w:rsid w:val="00864060"/>
    <w:rsid w:val="008653D9"/>
    <w:rsid w:val="00867D63"/>
    <w:rsid w:val="00867FCA"/>
    <w:rsid w:val="008708D5"/>
    <w:rsid w:val="008719DC"/>
    <w:rsid w:val="00873A94"/>
    <w:rsid w:val="00873B20"/>
    <w:rsid w:val="00874383"/>
    <w:rsid w:val="008754F3"/>
    <w:rsid w:val="008755C3"/>
    <w:rsid w:val="008816D1"/>
    <w:rsid w:val="008827D5"/>
    <w:rsid w:val="00884007"/>
    <w:rsid w:val="00884E40"/>
    <w:rsid w:val="008856D3"/>
    <w:rsid w:val="00886FDE"/>
    <w:rsid w:val="00890002"/>
    <w:rsid w:val="0089716C"/>
    <w:rsid w:val="00897CC8"/>
    <w:rsid w:val="008A0DF0"/>
    <w:rsid w:val="008A24E0"/>
    <w:rsid w:val="008A5AC3"/>
    <w:rsid w:val="008A644A"/>
    <w:rsid w:val="008A7783"/>
    <w:rsid w:val="008B05E4"/>
    <w:rsid w:val="008B2BA6"/>
    <w:rsid w:val="008B3F2F"/>
    <w:rsid w:val="008B4DB2"/>
    <w:rsid w:val="008B54F1"/>
    <w:rsid w:val="008C0B1D"/>
    <w:rsid w:val="008C0E4F"/>
    <w:rsid w:val="008C3277"/>
    <w:rsid w:val="008C419D"/>
    <w:rsid w:val="008D0490"/>
    <w:rsid w:val="008D3059"/>
    <w:rsid w:val="008D6985"/>
    <w:rsid w:val="008D6BA2"/>
    <w:rsid w:val="008E13E0"/>
    <w:rsid w:val="008E3A68"/>
    <w:rsid w:val="008E5462"/>
    <w:rsid w:val="008E72C1"/>
    <w:rsid w:val="008F1145"/>
    <w:rsid w:val="008F1839"/>
    <w:rsid w:val="008F2270"/>
    <w:rsid w:val="008F31E7"/>
    <w:rsid w:val="008F40AF"/>
    <w:rsid w:val="008F4DE5"/>
    <w:rsid w:val="008F507D"/>
    <w:rsid w:val="008F55AF"/>
    <w:rsid w:val="009014AC"/>
    <w:rsid w:val="00907EC7"/>
    <w:rsid w:val="00907F79"/>
    <w:rsid w:val="009218D7"/>
    <w:rsid w:val="00921E2B"/>
    <w:rsid w:val="00922969"/>
    <w:rsid w:val="00923B3B"/>
    <w:rsid w:val="00924709"/>
    <w:rsid w:val="009263AD"/>
    <w:rsid w:val="00926A30"/>
    <w:rsid w:val="00930675"/>
    <w:rsid w:val="00932C2A"/>
    <w:rsid w:val="00935734"/>
    <w:rsid w:val="00935AAD"/>
    <w:rsid w:val="009403EC"/>
    <w:rsid w:val="00940EEC"/>
    <w:rsid w:val="009426C2"/>
    <w:rsid w:val="0094596F"/>
    <w:rsid w:val="00950276"/>
    <w:rsid w:val="00951106"/>
    <w:rsid w:val="009528F2"/>
    <w:rsid w:val="009533F9"/>
    <w:rsid w:val="00953404"/>
    <w:rsid w:val="0095456F"/>
    <w:rsid w:val="0095477B"/>
    <w:rsid w:val="0095485A"/>
    <w:rsid w:val="0095552C"/>
    <w:rsid w:val="0095651E"/>
    <w:rsid w:val="00956BE7"/>
    <w:rsid w:val="0097054E"/>
    <w:rsid w:val="009715D2"/>
    <w:rsid w:val="00973E77"/>
    <w:rsid w:val="00974B21"/>
    <w:rsid w:val="0097598A"/>
    <w:rsid w:val="009759B4"/>
    <w:rsid w:val="00977185"/>
    <w:rsid w:val="00977D36"/>
    <w:rsid w:val="00984189"/>
    <w:rsid w:val="00984598"/>
    <w:rsid w:val="00984AC9"/>
    <w:rsid w:val="00985A2B"/>
    <w:rsid w:val="00987077"/>
    <w:rsid w:val="00991A9D"/>
    <w:rsid w:val="009927E4"/>
    <w:rsid w:val="00992ECD"/>
    <w:rsid w:val="00992FDC"/>
    <w:rsid w:val="009A1F55"/>
    <w:rsid w:val="009A333A"/>
    <w:rsid w:val="009A34ED"/>
    <w:rsid w:val="009A46A5"/>
    <w:rsid w:val="009A572B"/>
    <w:rsid w:val="009A73E8"/>
    <w:rsid w:val="009A7A83"/>
    <w:rsid w:val="009B2404"/>
    <w:rsid w:val="009B4F2B"/>
    <w:rsid w:val="009C00FE"/>
    <w:rsid w:val="009C0255"/>
    <w:rsid w:val="009C0666"/>
    <w:rsid w:val="009C3896"/>
    <w:rsid w:val="009C3FA2"/>
    <w:rsid w:val="009D293C"/>
    <w:rsid w:val="009D42E8"/>
    <w:rsid w:val="009D437F"/>
    <w:rsid w:val="009D5975"/>
    <w:rsid w:val="009D7235"/>
    <w:rsid w:val="009D7349"/>
    <w:rsid w:val="009E1147"/>
    <w:rsid w:val="009F2115"/>
    <w:rsid w:val="009F6268"/>
    <w:rsid w:val="009F6F35"/>
    <w:rsid w:val="00A001FF"/>
    <w:rsid w:val="00A04679"/>
    <w:rsid w:val="00A04706"/>
    <w:rsid w:val="00A07AD3"/>
    <w:rsid w:val="00A1227A"/>
    <w:rsid w:val="00A12FA7"/>
    <w:rsid w:val="00A170B1"/>
    <w:rsid w:val="00A175DF"/>
    <w:rsid w:val="00A17A6F"/>
    <w:rsid w:val="00A256E3"/>
    <w:rsid w:val="00A260D1"/>
    <w:rsid w:val="00A26A71"/>
    <w:rsid w:val="00A27502"/>
    <w:rsid w:val="00A27C89"/>
    <w:rsid w:val="00A307E5"/>
    <w:rsid w:val="00A30868"/>
    <w:rsid w:val="00A31711"/>
    <w:rsid w:val="00A31C6A"/>
    <w:rsid w:val="00A32507"/>
    <w:rsid w:val="00A33C4D"/>
    <w:rsid w:val="00A35B71"/>
    <w:rsid w:val="00A360E7"/>
    <w:rsid w:val="00A4667A"/>
    <w:rsid w:val="00A532E0"/>
    <w:rsid w:val="00A53987"/>
    <w:rsid w:val="00A559E2"/>
    <w:rsid w:val="00A56F3E"/>
    <w:rsid w:val="00A578E0"/>
    <w:rsid w:val="00A621E3"/>
    <w:rsid w:val="00A645A3"/>
    <w:rsid w:val="00A67E70"/>
    <w:rsid w:val="00A711C4"/>
    <w:rsid w:val="00A731B5"/>
    <w:rsid w:val="00A754F2"/>
    <w:rsid w:val="00A7597F"/>
    <w:rsid w:val="00A815AF"/>
    <w:rsid w:val="00A86F75"/>
    <w:rsid w:val="00A87BC3"/>
    <w:rsid w:val="00A93BE5"/>
    <w:rsid w:val="00A9536A"/>
    <w:rsid w:val="00A95FD4"/>
    <w:rsid w:val="00A962CA"/>
    <w:rsid w:val="00A96EA3"/>
    <w:rsid w:val="00AA23F9"/>
    <w:rsid w:val="00AA298A"/>
    <w:rsid w:val="00AA31A8"/>
    <w:rsid w:val="00AA4446"/>
    <w:rsid w:val="00AA478B"/>
    <w:rsid w:val="00AA7882"/>
    <w:rsid w:val="00AB1128"/>
    <w:rsid w:val="00AB38BD"/>
    <w:rsid w:val="00AB5062"/>
    <w:rsid w:val="00AB643F"/>
    <w:rsid w:val="00AB6F6E"/>
    <w:rsid w:val="00AC100A"/>
    <w:rsid w:val="00AC2A31"/>
    <w:rsid w:val="00AC537C"/>
    <w:rsid w:val="00AC56B9"/>
    <w:rsid w:val="00AC5AB0"/>
    <w:rsid w:val="00AC6166"/>
    <w:rsid w:val="00AC69B7"/>
    <w:rsid w:val="00AC6C2D"/>
    <w:rsid w:val="00AD0202"/>
    <w:rsid w:val="00AD169E"/>
    <w:rsid w:val="00AD309B"/>
    <w:rsid w:val="00AD38E9"/>
    <w:rsid w:val="00AD4C55"/>
    <w:rsid w:val="00AD5778"/>
    <w:rsid w:val="00AD7296"/>
    <w:rsid w:val="00AE0C79"/>
    <w:rsid w:val="00AE1D31"/>
    <w:rsid w:val="00AE2D6E"/>
    <w:rsid w:val="00AF37F3"/>
    <w:rsid w:val="00AF4AAA"/>
    <w:rsid w:val="00AF54C8"/>
    <w:rsid w:val="00AF6A07"/>
    <w:rsid w:val="00AF6E16"/>
    <w:rsid w:val="00B0019D"/>
    <w:rsid w:val="00B01331"/>
    <w:rsid w:val="00B0483C"/>
    <w:rsid w:val="00B10D30"/>
    <w:rsid w:val="00B12A91"/>
    <w:rsid w:val="00B12C93"/>
    <w:rsid w:val="00B14CBD"/>
    <w:rsid w:val="00B163F7"/>
    <w:rsid w:val="00B16F24"/>
    <w:rsid w:val="00B17743"/>
    <w:rsid w:val="00B20248"/>
    <w:rsid w:val="00B20331"/>
    <w:rsid w:val="00B22CA2"/>
    <w:rsid w:val="00B236BF"/>
    <w:rsid w:val="00B23E04"/>
    <w:rsid w:val="00B256AE"/>
    <w:rsid w:val="00B303C2"/>
    <w:rsid w:val="00B33144"/>
    <w:rsid w:val="00B33220"/>
    <w:rsid w:val="00B33624"/>
    <w:rsid w:val="00B34015"/>
    <w:rsid w:val="00B3407D"/>
    <w:rsid w:val="00B43F94"/>
    <w:rsid w:val="00B442AC"/>
    <w:rsid w:val="00B475F0"/>
    <w:rsid w:val="00B4787B"/>
    <w:rsid w:val="00B5030E"/>
    <w:rsid w:val="00B531A5"/>
    <w:rsid w:val="00B5439E"/>
    <w:rsid w:val="00B6071B"/>
    <w:rsid w:val="00B62458"/>
    <w:rsid w:val="00B635F2"/>
    <w:rsid w:val="00B639DC"/>
    <w:rsid w:val="00B64E7B"/>
    <w:rsid w:val="00B71907"/>
    <w:rsid w:val="00B73196"/>
    <w:rsid w:val="00B76B73"/>
    <w:rsid w:val="00B77339"/>
    <w:rsid w:val="00B77F4D"/>
    <w:rsid w:val="00B83FC4"/>
    <w:rsid w:val="00B87D80"/>
    <w:rsid w:val="00B90BF3"/>
    <w:rsid w:val="00B916E5"/>
    <w:rsid w:val="00B91F22"/>
    <w:rsid w:val="00B9298B"/>
    <w:rsid w:val="00B933CE"/>
    <w:rsid w:val="00BA045D"/>
    <w:rsid w:val="00BA10A9"/>
    <w:rsid w:val="00BA4F68"/>
    <w:rsid w:val="00BB26CC"/>
    <w:rsid w:val="00BB379C"/>
    <w:rsid w:val="00BB3BDD"/>
    <w:rsid w:val="00BB67C5"/>
    <w:rsid w:val="00BB735D"/>
    <w:rsid w:val="00BB7D33"/>
    <w:rsid w:val="00BC4CDF"/>
    <w:rsid w:val="00BC540A"/>
    <w:rsid w:val="00BC6E63"/>
    <w:rsid w:val="00BD04A8"/>
    <w:rsid w:val="00BD0801"/>
    <w:rsid w:val="00BD408F"/>
    <w:rsid w:val="00BD507B"/>
    <w:rsid w:val="00BE1B01"/>
    <w:rsid w:val="00BE37C7"/>
    <w:rsid w:val="00BE5B9A"/>
    <w:rsid w:val="00BE6116"/>
    <w:rsid w:val="00BE7C45"/>
    <w:rsid w:val="00BF180B"/>
    <w:rsid w:val="00BF1AE3"/>
    <w:rsid w:val="00BF616B"/>
    <w:rsid w:val="00BF664E"/>
    <w:rsid w:val="00C001BB"/>
    <w:rsid w:val="00C0039B"/>
    <w:rsid w:val="00C022EF"/>
    <w:rsid w:val="00C0718F"/>
    <w:rsid w:val="00C07C68"/>
    <w:rsid w:val="00C211C6"/>
    <w:rsid w:val="00C2426E"/>
    <w:rsid w:val="00C25DDB"/>
    <w:rsid w:val="00C30500"/>
    <w:rsid w:val="00C32B1E"/>
    <w:rsid w:val="00C351A5"/>
    <w:rsid w:val="00C414DE"/>
    <w:rsid w:val="00C46B65"/>
    <w:rsid w:val="00C538E8"/>
    <w:rsid w:val="00C53929"/>
    <w:rsid w:val="00C54358"/>
    <w:rsid w:val="00C61835"/>
    <w:rsid w:val="00C61B16"/>
    <w:rsid w:val="00C70D10"/>
    <w:rsid w:val="00C70D84"/>
    <w:rsid w:val="00C70E97"/>
    <w:rsid w:val="00C72629"/>
    <w:rsid w:val="00C737D7"/>
    <w:rsid w:val="00C81610"/>
    <w:rsid w:val="00C8174E"/>
    <w:rsid w:val="00C851BE"/>
    <w:rsid w:val="00C86866"/>
    <w:rsid w:val="00C90817"/>
    <w:rsid w:val="00C919CC"/>
    <w:rsid w:val="00C91FD5"/>
    <w:rsid w:val="00C95E97"/>
    <w:rsid w:val="00C975A4"/>
    <w:rsid w:val="00CA4835"/>
    <w:rsid w:val="00CA4EAC"/>
    <w:rsid w:val="00CA63D5"/>
    <w:rsid w:val="00CB0828"/>
    <w:rsid w:val="00CB0A0D"/>
    <w:rsid w:val="00CB36B1"/>
    <w:rsid w:val="00CB6911"/>
    <w:rsid w:val="00CB7760"/>
    <w:rsid w:val="00CC100C"/>
    <w:rsid w:val="00CD097E"/>
    <w:rsid w:val="00CD207C"/>
    <w:rsid w:val="00CD2A40"/>
    <w:rsid w:val="00CD5AB4"/>
    <w:rsid w:val="00CE5333"/>
    <w:rsid w:val="00CF202F"/>
    <w:rsid w:val="00CF3196"/>
    <w:rsid w:val="00CF4227"/>
    <w:rsid w:val="00CF563B"/>
    <w:rsid w:val="00CF5E4C"/>
    <w:rsid w:val="00D02FCC"/>
    <w:rsid w:val="00D03E09"/>
    <w:rsid w:val="00D04F01"/>
    <w:rsid w:val="00D071C0"/>
    <w:rsid w:val="00D07361"/>
    <w:rsid w:val="00D075E4"/>
    <w:rsid w:val="00D07D3D"/>
    <w:rsid w:val="00D10A5A"/>
    <w:rsid w:val="00D12089"/>
    <w:rsid w:val="00D13735"/>
    <w:rsid w:val="00D25E12"/>
    <w:rsid w:val="00D2733D"/>
    <w:rsid w:val="00D311D7"/>
    <w:rsid w:val="00D31BFE"/>
    <w:rsid w:val="00D32EA7"/>
    <w:rsid w:val="00D349AE"/>
    <w:rsid w:val="00D4081D"/>
    <w:rsid w:val="00D425DF"/>
    <w:rsid w:val="00D43A59"/>
    <w:rsid w:val="00D455C3"/>
    <w:rsid w:val="00D475FC"/>
    <w:rsid w:val="00D47A98"/>
    <w:rsid w:val="00D518D7"/>
    <w:rsid w:val="00D536C1"/>
    <w:rsid w:val="00D53C43"/>
    <w:rsid w:val="00D53F87"/>
    <w:rsid w:val="00D54628"/>
    <w:rsid w:val="00D5676D"/>
    <w:rsid w:val="00D568C4"/>
    <w:rsid w:val="00D6337D"/>
    <w:rsid w:val="00D6776C"/>
    <w:rsid w:val="00D710E7"/>
    <w:rsid w:val="00D7235E"/>
    <w:rsid w:val="00D74AD7"/>
    <w:rsid w:val="00D81A84"/>
    <w:rsid w:val="00D8761D"/>
    <w:rsid w:val="00D901EE"/>
    <w:rsid w:val="00D91759"/>
    <w:rsid w:val="00D949C1"/>
    <w:rsid w:val="00D961C3"/>
    <w:rsid w:val="00DA053E"/>
    <w:rsid w:val="00DA3AE2"/>
    <w:rsid w:val="00DA6B19"/>
    <w:rsid w:val="00DA6BCB"/>
    <w:rsid w:val="00DA7C39"/>
    <w:rsid w:val="00DB5693"/>
    <w:rsid w:val="00DC3805"/>
    <w:rsid w:val="00DC5D90"/>
    <w:rsid w:val="00DC6836"/>
    <w:rsid w:val="00DD1A0E"/>
    <w:rsid w:val="00DD500F"/>
    <w:rsid w:val="00DD669A"/>
    <w:rsid w:val="00DD7DF9"/>
    <w:rsid w:val="00DE417F"/>
    <w:rsid w:val="00DE4CD8"/>
    <w:rsid w:val="00DE5293"/>
    <w:rsid w:val="00DF1049"/>
    <w:rsid w:val="00DF33D3"/>
    <w:rsid w:val="00DF3986"/>
    <w:rsid w:val="00DF4D01"/>
    <w:rsid w:val="00DF53E9"/>
    <w:rsid w:val="00DF607A"/>
    <w:rsid w:val="00E05F0A"/>
    <w:rsid w:val="00E07793"/>
    <w:rsid w:val="00E14BB2"/>
    <w:rsid w:val="00E158C1"/>
    <w:rsid w:val="00E16A68"/>
    <w:rsid w:val="00E21D87"/>
    <w:rsid w:val="00E2405D"/>
    <w:rsid w:val="00E25687"/>
    <w:rsid w:val="00E25C5C"/>
    <w:rsid w:val="00E30D00"/>
    <w:rsid w:val="00E31975"/>
    <w:rsid w:val="00E33D0C"/>
    <w:rsid w:val="00E41D82"/>
    <w:rsid w:val="00E434ED"/>
    <w:rsid w:val="00E43878"/>
    <w:rsid w:val="00E466E8"/>
    <w:rsid w:val="00E46795"/>
    <w:rsid w:val="00E51216"/>
    <w:rsid w:val="00E525A9"/>
    <w:rsid w:val="00E529CF"/>
    <w:rsid w:val="00E54FE3"/>
    <w:rsid w:val="00E6121F"/>
    <w:rsid w:val="00E63CFA"/>
    <w:rsid w:val="00E655EA"/>
    <w:rsid w:val="00E751A2"/>
    <w:rsid w:val="00E75B49"/>
    <w:rsid w:val="00E76DB7"/>
    <w:rsid w:val="00E8341C"/>
    <w:rsid w:val="00E8400E"/>
    <w:rsid w:val="00E874CB"/>
    <w:rsid w:val="00E9253E"/>
    <w:rsid w:val="00E93BD2"/>
    <w:rsid w:val="00E95746"/>
    <w:rsid w:val="00EA5ED6"/>
    <w:rsid w:val="00EA6600"/>
    <w:rsid w:val="00EC2D02"/>
    <w:rsid w:val="00EC5D34"/>
    <w:rsid w:val="00EC5F10"/>
    <w:rsid w:val="00EC712D"/>
    <w:rsid w:val="00ED02CD"/>
    <w:rsid w:val="00ED0978"/>
    <w:rsid w:val="00ED2F17"/>
    <w:rsid w:val="00ED3E8B"/>
    <w:rsid w:val="00ED4528"/>
    <w:rsid w:val="00ED7292"/>
    <w:rsid w:val="00EE38F4"/>
    <w:rsid w:val="00EF3DCE"/>
    <w:rsid w:val="00EF6086"/>
    <w:rsid w:val="00EF62EC"/>
    <w:rsid w:val="00EF6BDB"/>
    <w:rsid w:val="00F01320"/>
    <w:rsid w:val="00F02902"/>
    <w:rsid w:val="00F03E88"/>
    <w:rsid w:val="00F04440"/>
    <w:rsid w:val="00F047CE"/>
    <w:rsid w:val="00F053D3"/>
    <w:rsid w:val="00F0582D"/>
    <w:rsid w:val="00F23A98"/>
    <w:rsid w:val="00F241F8"/>
    <w:rsid w:val="00F2425E"/>
    <w:rsid w:val="00F247C8"/>
    <w:rsid w:val="00F25056"/>
    <w:rsid w:val="00F2615A"/>
    <w:rsid w:val="00F31522"/>
    <w:rsid w:val="00F32937"/>
    <w:rsid w:val="00F35CD4"/>
    <w:rsid w:val="00F35F29"/>
    <w:rsid w:val="00F36461"/>
    <w:rsid w:val="00F3755C"/>
    <w:rsid w:val="00F37B3D"/>
    <w:rsid w:val="00F40558"/>
    <w:rsid w:val="00F417F5"/>
    <w:rsid w:val="00F4341C"/>
    <w:rsid w:val="00F44CC9"/>
    <w:rsid w:val="00F46DF9"/>
    <w:rsid w:val="00F4769B"/>
    <w:rsid w:val="00F50C5D"/>
    <w:rsid w:val="00F52BE9"/>
    <w:rsid w:val="00F53094"/>
    <w:rsid w:val="00F55CA5"/>
    <w:rsid w:val="00F57459"/>
    <w:rsid w:val="00F60217"/>
    <w:rsid w:val="00F6541D"/>
    <w:rsid w:val="00F66055"/>
    <w:rsid w:val="00F67A92"/>
    <w:rsid w:val="00F70DEA"/>
    <w:rsid w:val="00F72A1F"/>
    <w:rsid w:val="00F74047"/>
    <w:rsid w:val="00F75B70"/>
    <w:rsid w:val="00F75DBA"/>
    <w:rsid w:val="00F765B2"/>
    <w:rsid w:val="00F77F8B"/>
    <w:rsid w:val="00F801D6"/>
    <w:rsid w:val="00F82567"/>
    <w:rsid w:val="00F86132"/>
    <w:rsid w:val="00F909C9"/>
    <w:rsid w:val="00F94685"/>
    <w:rsid w:val="00F951FF"/>
    <w:rsid w:val="00F96602"/>
    <w:rsid w:val="00F96E8A"/>
    <w:rsid w:val="00FA0AFB"/>
    <w:rsid w:val="00FA3E27"/>
    <w:rsid w:val="00FA4E50"/>
    <w:rsid w:val="00FA5849"/>
    <w:rsid w:val="00FA5AC2"/>
    <w:rsid w:val="00FB1C9A"/>
    <w:rsid w:val="00FB20A1"/>
    <w:rsid w:val="00FB5C25"/>
    <w:rsid w:val="00FC1B0C"/>
    <w:rsid w:val="00FC56DB"/>
    <w:rsid w:val="00FC7034"/>
    <w:rsid w:val="00FD27A7"/>
    <w:rsid w:val="00FD2C3E"/>
    <w:rsid w:val="00FD4647"/>
    <w:rsid w:val="00FD7F67"/>
    <w:rsid w:val="00FE02A8"/>
    <w:rsid w:val="00FE2CC0"/>
    <w:rsid w:val="00FF1CFA"/>
    <w:rsid w:val="00FF472B"/>
    <w:rsid w:val="00FF5BA0"/>
    <w:rsid w:val="00FF5C0F"/>
    <w:rsid w:val="00FF7B5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paragraph" w:customStyle="1" w:styleId="Default">
    <w:name w:val="Default"/>
    <w:rsid w:val="000A0C0B"/>
    <w:pPr>
      <w:autoSpaceDE w:val="0"/>
      <w:autoSpaceDN w:val="0"/>
      <w:adjustRightInd w:val="0"/>
    </w:pPr>
    <w:rPr>
      <w:rFonts w:ascii="Arial" w:eastAsia="Times New Roman" w:hAnsi="Arial" w:cs="Arial"/>
      <w:color w:val="000000"/>
      <w:sz w:val="24"/>
      <w:szCs w:val="24"/>
      <w:lang w:val="es-ES" w:eastAsia="es-ES"/>
    </w:rPr>
  </w:style>
  <w:style w:type="paragraph" w:styleId="Listaconvietas">
    <w:name w:val="List Bullet"/>
    <w:basedOn w:val="Normal"/>
    <w:uiPriority w:val="99"/>
    <w:unhideWhenUsed/>
    <w:rsid w:val="00B3407D"/>
    <w:pPr>
      <w:numPr>
        <w:numId w:val="25"/>
      </w:numPr>
      <w:contextualSpacing/>
    </w:pPr>
  </w:style>
  <w:style w:type="paragraph" w:customStyle="1" w:styleId="xmsonormal">
    <w:name w:val="x_msonormal"/>
    <w:basedOn w:val="Normal"/>
    <w:rsid w:val="005769E4"/>
    <w:pPr>
      <w:spacing w:before="100" w:beforeAutospacing="1" w:after="100" w:afterAutospacing="1"/>
    </w:pPr>
  </w:style>
  <w:style w:type="character" w:customStyle="1" w:styleId="xmsofootnotereference">
    <w:name w:val="x_msofootnotereference"/>
    <w:basedOn w:val="Fuentedeprrafopredeter"/>
    <w:rsid w:val="005769E4"/>
  </w:style>
  <w:style w:type="paragraph" w:customStyle="1" w:styleId="xmsofootnotetext">
    <w:name w:val="x_msofootnotetext"/>
    <w:basedOn w:val="Normal"/>
    <w:rsid w:val="006608C6"/>
    <w:pPr>
      <w:spacing w:before="100" w:beforeAutospacing="1" w:after="100" w:afterAutospacing="1"/>
    </w:pPr>
  </w:style>
  <w:style w:type="paragraph" w:customStyle="1" w:styleId="xmsolistparagraph">
    <w:name w:val="x_msolistparagraph"/>
    <w:basedOn w:val="Normal"/>
    <w:rsid w:val="00AD309B"/>
    <w:pPr>
      <w:spacing w:before="100" w:beforeAutospacing="1" w:after="100" w:afterAutospacing="1"/>
    </w:pPr>
  </w:style>
  <w:style w:type="character" w:styleId="Refdecomentario">
    <w:name w:val="annotation reference"/>
    <w:basedOn w:val="Fuentedeprrafopredeter"/>
    <w:uiPriority w:val="99"/>
    <w:semiHidden/>
    <w:unhideWhenUsed/>
    <w:rsid w:val="009C3896"/>
    <w:rPr>
      <w:sz w:val="16"/>
      <w:szCs w:val="16"/>
    </w:rPr>
  </w:style>
  <w:style w:type="paragraph" w:styleId="Textocomentario">
    <w:name w:val="annotation text"/>
    <w:basedOn w:val="Normal"/>
    <w:link w:val="TextocomentarioCar"/>
    <w:uiPriority w:val="99"/>
    <w:semiHidden/>
    <w:unhideWhenUsed/>
    <w:rsid w:val="009C3896"/>
    <w:rPr>
      <w:sz w:val="20"/>
      <w:szCs w:val="20"/>
    </w:rPr>
  </w:style>
  <w:style w:type="character" w:customStyle="1" w:styleId="TextocomentarioCar">
    <w:name w:val="Texto comentario Car"/>
    <w:basedOn w:val="Fuentedeprrafopredeter"/>
    <w:link w:val="Textocomentario"/>
    <w:uiPriority w:val="99"/>
    <w:semiHidden/>
    <w:rsid w:val="009C389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C3896"/>
    <w:rPr>
      <w:b/>
      <w:bCs/>
    </w:rPr>
  </w:style>
  <w:style w:type="character" w:customStyle="1" w:styleId="AsuntodelcomentarioCar">
    <w:name w:val="Asunto del comentario Car"/>
    <w:basedOn w:val="TextocomentarioCar"/>
    <w:link w:val="Asuntodelcomentario"/>
    <w:uiPriority w:val="99"/>
    <w:semiHidden/>
    <w:rsid w:val="009C3896"/>
    <w:rPr>
      <w:rFonts w:ascii="Times New Roman" w:eastAsia="Times New Roman"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7246094">
      <w:bodyDiv w:val="1"/>
      <w:marLeft w:val="0"/>
      <w:marRight w:val="0"/>
      <w:marTop w:val="0"/>
      <w:marBottom w:val="0"/>
      <w:divBdr>
        <w:top w:val="none" w:sz="0" w:space="0" w:color="auto"/>
        <w:left w:val="none" w:sz="0" w:space="0" w:color="auto"/>
        <w:bottom w:val="none" w:sz="0" w:space="0" w:color="auto"/>
        <w:right w:val="none" w:sz="0" w:space="0" w:color="auto"/>
      </w:divBdr>
    </w:div>
    <w:div w:id="41444438">
      <w:bodyDiv w:val="1"/>
      <w:marLeft w:val="0"/>
      <w:marRight w:val="0"/>
      <w:marTop w:val="0"/>
      <w:marBottom w:val="0"/>
      <w:divBdr>
        <w:top w:val="none" w:sz="0" w:space="0" w:color="auto"/>
        <w:left w:val="none" w:sz="0" w:space="0" w:color="auto"/>
        <w:bottom w:val="none" w:sz="0" w:space="0" w:color="auto"/>
        <w:right w:val="none" w:sz="0" w:space="0" w:color="auto"/>
      </w:divBdr>
    </w:div>
    <w:div w:id="256719564">
      <w:bodyDiv w:val="1"/>
      <w:marLeft w:val="0"/>
      <w:marRight w:val="0"/>
      <w:marTop w:val="0"/>
      <w:marBottom w:val="0"/>
      <w:divBdr>
        <w:top w:val="none" w:sz="0" w:space="0" w:color="auto"/>
        <w:left w:val="none" w:sz="0" w:space="0" w:color="auto"/>
        <w:bottom w:val="none" w:sz="0" w:space="0" w:color="auto"/>
        <w:right w:val="none" w:sz="0" w:space="0" w:color="auto"/>
      </w:divBdr>
    </w:div>
    <w:div w:id="316497722">
      <w:bodyDiv w:val="1"/>
      <w:marLeft w:val="0"/>
      <w:marRight w:val="0"/>
      <w:marTop w:val="0"/>
      <w:marBottom w:val="0"/>
      <w:divBdr>
        <w:top w:val="none" w:sz="0" w:space="0" w:color="auto"/>
        <w:left w:val="none" w:sz="0" w:space="0" w:color="auto"/>
        <w:bottom w:val="none" w:sz="0" w:space="0" w:color="auto"/>
        <w:right w:val="none" w:sz="0" w:space="0" w:color="auto"/>
      </w:divBdr>
    </w:div>
    <w:div w:id="324359456">
      <w:bodyDiv w:val="1"/>
      <w:marLeft w:val="0"/>
      <w:marRight w:val="0"/>
      <w:marTop w:val="0"/>
      <w:marBottom w:val="0"/>
      <w:divBdr>
        <w:top w:val="none" w:sz="0" w:space="0" w:color="auto"/>
        <w:left w:val="none" w:sz="0" w:space="0" w:color="auto"/>
        <w:bottom w:val="none" w:sz="0" w:space="0" w:color="auto"/>
        <w:right w:val="none" w:sz="0" w:space="0" w:color="auto"/>
      </w:divBdr>
    </w:div>
    <w:div w:id="333459212">
      <w:bodyDiv w:val="1"/>
      <w:marLeft w:val="0"/>
      <w:marRight w:val="0"/>
      <w:marTop w:val="0"/>
      <w:marBottom w:val="0"/>
      <w:divBdr>
        <w:top w:val="none" w:sz="0" w:space="0" w:color="auto"/>
        <w:left w:val="none" w:sz="0" w:space="0" w:color="auto"/>
        <w:bottom w:val="none" w:sz="0" w:space="0" w:color="auto"/>
        <w:right w:val="none" w:sz="0" w:space="0" w:color="auto"/>
      </w:divBdr>
    </w:div>
    <w:div w:id="825972016">
      <w:bodyDiv w:val="1"/>
      <w:marLeft w:val="0"/>
      <w:marRight w:val="0"/>
      <w:marTop w:val="0"/>
      <w:marBottom w:val="0"/>
      <w:divBdr>
        <w:top w:val="none" w:sz="0" w:space="0" w:color="auto"/>
        <w:left w:val="none" w:sz="0" w:space="0" w:color="auto"/>
        <w:bottom w:val="none" w:sz="0" w:space="0" w:color="auto"/>
        <w:right w:val="none" w:sz="0" w:space="0" w:color="auto"/>
      </w:divBdr>
    </w:div>
    <w:div w:id="1027949888">
      <w:bodyDiv w:val="1"/>
      <w:marLeft w:val="0"/>
      <w:marRight w:val="0"/>
      <w:marTop w:val="0"/>
      <w:marBottom w:val="0"/>
      <w:divBdr>
        <w:top w:val="none" w:sz="0" w:space="0" w:color="auto"/>
        <w:left w:val="none" w:sz="0" w:space="0" w:color="auto"/>
        <w:bottom w:val="none" w:sz="0" w:space="0" w:color="auto"/>
        <w:right w:val="none" w:sz="0" w:space="0" w:color="auto"/>
      </w:divBdr>
    </w:div>
    <w:div w:id="1045717330">
      <w:bodyDiv w:val="1"/>
      <w:marLeft w:val="0"/>
      <w:marRight w:val="0"/>
      <w:marTop w:val="0"/>
      <w:marBottom w:val="0"/>
      <w:divBdr>
        <w:top w:val="none" w:sz="0" w:space="0" w:color="auto"/>
        <w:left w:val="none" w:sz="0" w:space="0" w:color="auto"/>
        <w:bottom w:val="none" w:sz="0" w:space="0" w:color="auto"/>
        <w:right w:val="none" w:sz="0" w:space="0" w:color="auto"/>
      </w:divBdr>
    </w:div>
    <w:div w:id="1072968085">
      <w:bodyDiv w:val="1"/>
      <w:marLeft w:val="0"/>
      <w:marRight w:val="0"/>
      <w:marTop w:val="0"/>
      <w:marBottom w:val="0"/>
      <w:divBdr>
        <w:top w:val="none" w:sz="0" w:space="0" w:color="auto"/>
        <w:left w:val="none" w:sz="0" w:space="0" w:color="auto"/>
        <w:bottom w:val="none" w:sz="0" w:space="0" w:color="auto"/>
        <w:right w:val="none" w:sz="0" w:space="0" w:color="auto"/>
      </w:divBdr>
    </w:div>
    <w:div w:id="1116096784">
      <w:bodyDiv w:val="1"/>
      <w:marLeft w:val="0"/>
      <w:marRight w:val="0"/>
      <w:marTop w:val="0"/>
      <w:marBottom w:val="0"/>
      <w:divBdr>
        <w:top w:val="none" w:sz="0" w:space="0" w:color="auto"/>
        <w:left w:val="none" w:sz="0" w:space="0" w:color="auto"/>
        <w:bottom w:val="none" w:sz="0" w:space="0" w:color="auto"/>
        <w:right w:val="none" w:sz="0" w:space="0" w:color="auto"/>
      </w:divBdr>
      <w:divsChild>
        <w:div w:id="549807406">
          <w:marLeft w:val="0"/>
          <w:marRight w:val="0"/>
          <w:marTop w:val="0"/>
          <w:marBottom w:val="0"/>
          <w:divBdr>
            <w:top w:val="none" w:sz="0" w:space="0" w:color="auto"/>
            <w:left w:val="none" w:sz="0" w:space="0" w:color="auto"/>
            <w:bottom w:val="none" w:sz="0" w:space="0" w:color="auto"/>
            <w:right w:val="none" w:sz="0" w:space="0" w:color="auto"/>
          </w:divBdr>
        </w:div>
        <w:div w:id="963734387">
          <w:marLeft w:val="0"/>
          <w:marRight w:val="0"/>
          <w:marTop w:val="0"/>
          <w:marBottom w:val="0"/>
          <w:divBdr>
            <w:top w:val="none" w:sz="0" w:space="0" w:color="auto"/>
            <w:left w:val="none" w:sz="0" w:space="0" w:color="auto"/>
            <w:bottom w:val="none" w:sz="0" w:space="0" w:color="auto"/>
            <w:right w:val="none" w:sz="0" w:space="0" w:color="auto"/>
          </w:divBdr>
        </w:div>
      </w:divsChild>
    </w:div>
    <w:div w:id="1199272294">
      <w:bodyDiv w:val="1"/>
      <w:marLeft w:val="0"/>
      <w:marRight w:val="0"/>
      <w:marTop w:val="0"/>
      <w:marBottom w:val="0"/>
      <w:divBdr>
        <w:top w:val="none" w:sz="0" w:space="0" w:color="auto"/>
        <w:left w:val="none" w:sz="0" w:space="0" w:color="auto"/>
        <w:bottom w:val="none" w:sz="0" w:space="0" w:color="auto"/>
        <w:right w:val="none" w:sz="0" w:space="0" w:color="auto"/>
      </w:divBdr>
    </w:div>
    <w:div w:id="1446268435">
      <w:bodyDiv w:val="1"/>
      <w:marLeft w:val="0"/>
      <w:marRight w:val="0"/>
      <w:marTop w:val="0"/>
      <w:marBottom w:val="0"/>
      <w:divBdr>
        <w:top w:val="none" w:sz="0" w:space="0" w:color="auto"/>
        <w:left w:val="none" w:sz="0" w:space="0" w:color="auto"/>
        <w:bottom w:val="none" w:sz="0" w:space="0" w:color="auto"/>
        <w:right w:val="none" w:sz="0" w:space="0" w:color="auto"/>
      </w:divBdr>
    </w:div>
    <w:div w:id="1685666793">
      <w:bodyDiv w:val="1"/>
      <w:marLeft w:val="0"/>
      <w:marRight w:val="0"/>
      <w:marTop w:val="0"/>
      <w:marBottom w:val="0"/>
      <w:divBdr>
        <w:top w:val="none" w:sz="0" w:space="0" w:color="auto"/>
        <w:left w:val="none" w:sz="0" w:space="0" w:color="auto"/>
        <w:bottom w:val="none" w:sz="0" w:space="0" w:color="auto"/>
        <w:right w:val="none" w:sz="0" w:space="0" w:color="auto"/>
      </w:divBdr>
    </w:div>
    <w:div w:id="1734699412">
      <w:bodyDiv w:val="1"/>
      <w:marLeft w:val="0"/>
      <w:marRight w:val="0"/>
      <w:marTop w:val="0"/>
      <w:marBottom w:val="0"/>
      <w:divBdr>
        <w:top w:val="none" w:sz="0" w:space="0" w:color="auto"/>
        <w:left w:val="none" w:sz="0" w:space="0" w:color="auto"/>
        <w:bottom w:val="none" w:sz="0" w:space="0" w:color="auto"/>
        <w:right w:val="none" w:sz="0" w:space="0" w:color="auto"/>
      </w:divBdr>
    </w:div>
    <w:div w:id="1844584768">
      <w:bodyDiv w:val="1"/>
      <w:marLeft w:val="0"/>
      <w:marRight w:val="0"/>
      <w:marTop w:val="0"/>
      <w:marBottom w:val="0"/>
      <w:divBdr>
        <w:top w:val="none" w:sz="0" w:space="0" w:color="auto"/>
        <w:left w:val="none" w:sz="0" w:space="0" w:color="auto"/>
        <w:bottom w:val="none" w:sz="0" w:space="0" w:color="auto"/>
        <w:right w:val="none" w:sz="0" w:space="0" w:color="auto"/>
      </w:divBdr>
    </w:div>
    <w:div w:id="1920214850">
      <w:bodyDiv w:val="1"/>
      <w:marLeft w:val="0"/>
      <w:marRight w:val="0"/>
      <w:marTop w:val="0"/>
      <w:marBottom w:val="0"/>
      <w:divBdr>
        <w:top w:val="none" w:sz="0" w:space="0" w:color="auto"/>
        <w:left w:val="none" w:sz="0" w:space="0" w:color="auto"/>
        <w:bottom w:val="none" w:sz="0" w:space="0" w:color="auto"/>
        <w:right w:val="none" w:sz="0" w:space="0" w:color="auto"/>
      </w:divBdr>
    </w:div>
    <w:div w:id="20768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B193-3AF2-4EA1-AEB1-747360C1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4930</Words>
  <Characters>27117</Characters>
  <Application>Microsoft Office Word</Application>
  <DocSecurity>4</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pvargasv</cp:lastModifiedBy>
  <cp:revision>2</cp:revision>
  <dcterms:created xsi:type="dcterms:W3CDTF">2018-04-27T21:31:00Z</dcterms:created>
  <dcterms:modified xsi:type="dcterms:W3CDTF">2018-04-27T21:31:00Z</dcterms:modified>
</cp:coreProperties>
</file>