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1C" w:rsidRPr="0062173C" w:rsidRDefault="0049709E" w:rsidP="00200F1C">
      <w:pPr>
        <w:rPr>
          <w:color w:val="0000FF"/>
        </w:rPr>
      </w:pPr>
      <w:r w:rsidRPr="0049709E">
        <w:rPr>
          <w:noProof/>
          <w:color w:val="0000FF"/>
          <w:lang w:val="es-CR" w:eastAsia="es-CR"/>
        </w:rPr>
        <w:pict>
          <v:group id="Group 2" o:spid="_x0000_s1026" style="position:absolute;margin-left:-35.9pt;margin-top:-107.85pt;width:9in;height:846pt;z-index:251660288;mso-position-horizontal-relative:page"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">
              <v:imagedata r:id="rId8" o:title=""/>
            </v:shape>
            <v:shape id="0 Imagen" o:spid="_x0000_s1028" type="#_x0000_t75" style="position:absolute;left:2622;top:14756;width:9378;height:7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">
              <v:imagedata r:id="rId9" o:title=""/>
            </v:shape>
            <w10:wrap anchorx="page"/>
          </v:group>
        </w:pict>
      </w:r>
    </w:p>
    <w:p w:rsidR="00200F1C" w:rsidRPr="0062173C" w:rsidRDefault="00200F1C" w:rsidP="00200F1C">
      <w:pPr>
        <w:rPr>
          <w:color w:val="0000FF"/>
        </w:rPr>
      </w:pPr>
    </w:p>
    <w:p w:rsidR="00200F1C" w:rsidRPr="00BC51C8" w:rsidRDefault="00200F1C" w:rsidP="00200F1C"/>
    <w:p w:rsidR="00200F1C" w:rsidRPr="00BC51C8" w:rsidRDefault="00200F1C" w:rsidP="00200F1C"/>
    <w:p w:rsidR="00200F1C" w:rsidRPr="00BC51C8" w:rsidRDefault="00200F1C" w:rsidP="00200F1C"/>
    <w:p w:rsidR="00200F1C" w:rsidRPr="00BC51C8" w:rsidRDefault="00200F1C" w:rsidP="00200F1C"/>
    <w:p w:rsidR="00200F1C" w:rsidRPr="00BC51C8" w:rsidRDefault="00200F1C" w:rsidP="00200F1C">
      <w:r>
        <w:rPr>
          <w:noProof/>
        </w:rPr>
        <w:drawing>
          <wp:anchor distT="0" distB="0" distL="114300" distR="114300" simplePos="0" relativeHeight="251661312" behindDoc="0" locked="0" layoutInCell="1" allowOverlap="1">
            <wp:simplePos x="0" y="0"/>
            <wp:positionH relativeFrom="column">
              <wp:posOffset>209550</wp:posOffset>
            </wp:positionH>
            <wp:positionV relativeFrom="paragraph">
              <wp:posOffset>135255</wp:posOffset>
            </wp:positionV>
            <wp:extent cx="1847850" cy="809625"/>
            <wp:effectExtent l="19050" t="0" r="0" b="0"/>
            <wp:wrapNone/>
            <wp:docPr id="1"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0"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rsidR="00200F1C" w:rsidRPr="00BC51C8" w:rsidRDefault="00200F1C" w:rsidP="00200F1C">
      <w:r>
        <w:rPr>
          <w:noProof/>
        </w:rPr>
        <w:drawing>
          <wp:anchor distT="0" distB="0" distL="114300" distR="114300" simplePos="0" relativeHeight="251662336" behindDoc="0" locked="0" layoutInCell="1" allowOverlap="1">
            <wp:simplePos x="0" y="0"/>
            <wp:positionH relativeFrom="column">
              <wp:posOffset>4114800</wp:posOffset>
            </wp:positionH>
            <wp:positionV relativeFrom="paragraph">
              <wp:posOffset>8255</wp:posOffset>
            </wp:positionV>
            <wp:extent cx="1659890" cy="875665"/>
            <wp:effectExtent l="19050" t="0" r="0" b="0"/>
            <wp:wrapNone/>
            <wp:docPr id="2"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1" cstate="print"/>
                    <a:srcRect/>
                    <a:stretch>
                      <a:fillRect/>
                    </a:stretch>
                  </pic:blipFill>
                  <pic:spPr bwMode="auto">
                    <a:xfrm>
                      <a:off x="0" y="0"/>
                      <a:ext cx="1659890" cy="875665"/>
                    </a:xfrm>
                    <a:prstGeom prst="rect">
                      <a:avLst/>
                    </a:prstGeom>
                    <a:noFill/>
                    <a:ln w="9525">
                      <a:noFill/>
                      <a:miter lim="800000"/>
                      <a:headEnd/>
                      <a:tailEnd/>
                    </a:ln>
                  </pic:spPr>
                </pic:pic>
              </a:graphicData>
            </a:graphic>
          </wp:anchor>
        </w:drawing>
      </w:r>
    </w:p>
    <w:p w:rsidR="00200F1C" w:rsidRPr="00BC51C8" w:rsidRDefault="00200F1C" w:rsidP="00200F1C"/>
    <w:p w:rsidR="00200F1C" w:rsidRPr="00BC51C8" w:rsidRDefault="00200F1C" w:rsidP="00200F1C"/>
    <w:p w:rsidR="00200F1C" w:rsidRPr="00BC51C8" w:rsidRDefault="00200F1C" w:rsidP="00200F1C"/>
    <w:p w:rsidR="00200F1C" w:rsidRPr="00BC51C8" w:rsidRDefault="00200F1C" w:rsidP="00200F1C"/>
    <w:p w:rsidR="00200F1C" w:rsidRPr="00BC51C8" w:rsidRDefault="00200F1C" w:rsidP="00200F1C"/>
    <w:p w:rsidR="00200F1C" w:rsidRPr="00BC51C8" w:rsidRDefault="00200F1C" w:rsidP="00200F1C">
      <w:pPr>
        <w:jc w:val="center"/>
        <w:rPr>
          <w:rFonts w:ascii="Calibri" w:hAnsi="Calibri"/>
          <w:sz w:val="40"/>
          <w:szCs w:val="40"/>
        </w:rPr>
      </w:pPr>
    </w:p>
    <w:p w:rsidR="00200F1C" w:rsidRPr="00BC51C8" w:rsidRDefault="00200F1C" w:rsidP="00200F1C">
      <w:pPr>
        <w:jc w:val="center"/>
        <w:rPr>
          <w:rFonts w:ascii="Calibri" w:hAnsi="Calibri"/>
          <w:sz w:val="40"/>
          <w:szCs w:val="40"/>
        </w:rPr>
      </w:pPr>
    </w:p>
    <w:p w:rsidR="00200F1C" w:rsidRPr="00BC51C8" w:rsidRDefault="00200F1C" w:rsidP="00200F1C">
      <w:pPr>
        <w:jc w:val="center"/>
        <w:rPr>
          <w:rFonts w:ascii="Calibri" w:hAnsi="Calibri"/>
          <w:sz w:val="40"/>
          <w:szCs w:val="40"/>
        </w:rPr>
      </w:pPr>
      <w:r w:rsidRPr="00BC51C8">
        <w:rPr>
          <w:rFonts w:ascii="Calibri" w:hAnsi="Calibri"/>
          <w:sz w:val="40"/>
          <w:szCs w:val="40"/>
        </w:rPr>
        <w:t>Estudio de Requerimiento Humano</w:t>
      </w:r>
    </w:p>
    <w:p w:rsidR="00200F1C" w:rsidRPr="00BC51C8" w:rsidRDefault="00200F1C" w:rsidP="00200F1C">
      <w:pPr>
        <w:jc w:val="center"/>
        <w:rPr>
          <w:rFonts w:ascii="Calibri" w:hAnsi="Calibri"/>
          <w:sz w:val="40"/>
          <w:szCs w:val="40"/>
        </w:rPr>
      </w:pPr>
      <w:r w:rsidRPr="00BC51C8">
        <w:rPr>
          <w:rFonts w:ascii="Calibri" w:hAnsi="Calibri"/>
          <w:sz w:val="40"/>
          <w:szCs w:val="40"/>
        </w:rPr>
        <w:t>Anteproyecto de Presupuesto 201</w:t>
      </w:r>
      <w:r>
        <w:rPr>
          <w:rFonts w:ascii="Calibri" w:hAnsi="Calibri"/>
          <w:sz w:val="40"/>
          <w:szCs w:val="40"/>
        </w:rPr>
        <w:t>9</w:t>
      </w:r>
    </w:p>
    <w:p w:rsidR="00200F1C" w:rsidRPr="00BC51C8" w:rsidRDefault="00200F1C" w:rsidP="00200F1C">
      <w:pPr>
        <w:jc w:val="center"/>
        <w:rPr>
          <w:rFonts w:ascii="Calibri" w:hAnsi="Calibri"/>
          <w:sz w:val="40"/>
          <w:szCs w:val="40"/>
        </w:rPr>
      </w:pPr>
    </w:p>
    <w:p w:rsidR="00200F1C" w:rsidRPr="00BC51C8" w:rsidRDefault="00200F1C" w:rsidP="00200F1C">
      <w:pPr>
        <w:jc w:val="center"/>
        <w:rPr>
          <w:rFonts w:ascii="Calibri" w:hAnsi="Calibri"/>
          <w:sz w:val="40"/>
          <w:szCs w:val="40"/>
        </w:rPr>
      </w:pPr>
    </w:p>
    <w:p w:rsidR="00B31BD4" w:rsidRDefault="00200F1C" w:rsidP="00B31BD4">
      <w:pPr>
        <w:jc w:val="center"/>
        <w:rPr>
          <w:rFonts w:ascii="Calibri" w:hAnsi="Calibri"/>
          <w:b/>
          <w:i/>
          <w:sz w:val="52"/>
          <w:szCs w:val="52"/>
        </w:rPr>
      </w:pPr>
      <w:r>
        <w:rPr>
          <w:rFonts w:ascii="Calibri" w:hAnsi="Calibri"/>
          <w:b/>
          <w:i/>
          <w:sz w:val="52"/>
          <w:szCs w:val="52"/>
        </w:rPr>
        <w:t xml:space="preserve">Análisis de </w:t>
      </w:r>
      <w:r w:rsidR="00065357">
        <w:rPr>
          <w:rFonts w:ascii="Calibri" w:hAnsi="Calibri"/>
          <w:b/>
          <w:i/>
          <w:sz w:val="52"/>
          <w:szCs w:val="52"/>
        </w:rPr>
        <w:t>plazas nuevas</w:t>
      </w:r>
      <w:r w:rsidR="00AE37B5">
        <w:rPr>
          <w:rFonts w:ascii="Calibri" w:hAnsi="Calibri"/>
          <w:b/>
          <w:i/>
          <w:sz w:val="52"/>
          <w:szCs w:val="52"/>
        </w:rPr>
        <w:t xml:space="preserve"> </w:t>
      </w:r>
      <w:r w:rsidR="00B31BD4">
        <w:rPr>
          <w:rFonts w:ascii="Calibri" w:hAnsi="Calibri"/>
          <w:b/>
          <w:i/>
          <w:sz w:val="52"/>
          <w:szCs w:val="52"/>
        </w:rPr>
        <w:t xml:space="preserve">solicitadas por </w:t>
      </w:r>
    </w:p>
    <w:p w:rsidR="00200F1C" w:rsidRDefault="00B31BD4" w:rsidP="00B31BD4">
      <w:pPr>
        <w:jc w:val="center"/>
        <w:rPr>
          <w:rFonts w:ascii="Calibri" w:hAnsi="Calibri"/>
          <w:b/>
          <w:i/>
          <w:sz w:val="52"/>
          <w:szCs w:val="52"/>
        </w:rPr>
      </w:pPr>
      <w:r>
        <w:rPr>
          <w:rFonts w:ascii="Calibri" w:hAnsi="Calibri"/>
          <w:b/>
          <w:i/>
          <w:sz w:val="52"/>
          <w:szCs w:val="52"/>
        </w:rPr>
        <w:t xml:space="preserve">la Comisión de Gestión Ambiental Institucional (CGAI) </w:t>
      </w:r>
    </w:p>
    <w:p w:rsidR="00200F1C" w:rsidRPr="00BC51C8" w:rsidRDefault="00200F1C" w:rsidP="00200F1C">
      <w:pPr>
        <w:jc w:val="center"/>
        <w:rPr>
          <w:rFonts w:ascii="Calibri" w:hAnsi="Calibri"/>
          <w:b/>
          <w:i/>
          <w:sz w:val="40"/>
          <w:szCs w:val="40"/>
        </w:rPr>
      </w:pPr>
    </w:p>
    <w:p w:rsidR="00200F1C" w:rsidRPr="00BC51C8" w:rsidRDefault="00200F1C" w:rsidP="00200F1C">
      <w:pPr>
        <w:jc w:val="center"/>
        <w:rPr>
          <w:rFonts w:ascii="Calibri" w:hAnsi="Calibri"/>
          <w:sz w:val="40"/>
          <w:szCs w:val="40"/>
        </w:rPr>
      </w:pPr>
    </w:p>
    <w:p w:rsidR="00200F1C" w:rsidRPr="00BC51C8" w:rsidRDefault="00200F1C" w:rsidP="00200F1C">
      <w:pPr>
        <w:jc w:val="center"/>
        <w:rPr>
          <w:rFonts w:ascii="Calibri" w:hAnsi="Calibri"/>
          <w:sz w:val="40"/>
          <w:szCs w:val="40"/>
        </w:rPr>
      </w:pPr>
    </w:p>
    <w:p w:rsidR="00200F1C" w:rsidRPr="00BC51C8" w:rsidRDefault="00200F1C" w:rsidP="00200F1C">
      <w:pPr>
        <w:jc w:val="center"/>
        <w:rPr>
          <w:rFonts w:ascii="Calibri" w:hAnsi="Calibri"/>
          <w:sz w:val="40"/>
          <w:szCs w:val="40"/>
        </w:rPr>
      </w:pPr>
    </w:p>
    <w:p w:rsidR="00200F1C" w:rsidRDefault="00C5458E" w:rsidP="00200F1C">
      <w:pPr>
        <w:jc w:val="center"/>
        <w:rPr>
          <w:rFonts w:ascii="Calibri" w:hAnsi="Calibri"/>
          <w:sz w:val="40"/>
          <w:szCs w:val="40"/>
        </w:rPr>
      </w:pPr>
      <w:r>
        <w:rPr>
          <w:rFonts w:ascii="Calibri" w:hAnsi="Calibri"/>
          <w:sz w:val="40"/>
          <w:szCs w:val="40"/>
        </w:rPr>
        <w:t>2</w:t>
      </w:r>
      <w:r w:rsidR="00AE37B5">
        <w:rPr>
          <w:rFonts w:ascii="Calibri" w:hAnsi="Calibri"/>
          <w:sz w:val="40"/>
          <w:szCs w:val="40"/>
        </w:rPr>
        <w:t>7</w:t>
      </w:r>
      <w:r>
        <w:rPr>
          <w:rFonts w:ascii="Calibri" w:hAnsi="Calibri"/>
          <w:sz w:val="40"/>
          <w:szCs w:val="40"/>
        </w:rPr>
        <w:t xml:space="preserve"> </w:t>
      </w:r>
      <w:r w:rsidR="00200F1C" w:rsidRPr="00341DE5">
        <w:rPr>
          <w:rFonts w:ascii="Calibri" w:hAnsi="Calibri"/>
          <w:sz w:val="40"/>
          <w:szCs w:val="40"/>
        </w:rPr>
        <w:t xml:space="preserve">de </w:t>
      </w:r>
      <w:r w:rsidR="00FF057D">
        <w:rPr>
          <w:rFonts w:ascii="Calibri" w:hAnsi="Calibri"/>
          <w:sz w:val="40"/>
          <w:szCs w:val="40"/>
        </w:rPr>
        <w:t>abril</w:t>
      </w:r>
      <w:r w:rsidR="00200F1C" w:rsidRPr="00341DE5">
        <w:rPr>
          <w:rFonts w:ascii="Calibri" w:hAnsi="Calibri"/>
          <w:sz w:val="40"/>
          <w:szCs w:val="40"/>
        </w:rPr>
        <w:t xml:space="preserve"> del 2018</w:t>
      </w:r>
    </w:p>
    <w:p w:rsidR="00291935" w:rsidRPr="00341DE5" w:rsidRDefault="00291935" w:rsidP="00200F1C">
      <w:pPr>
        <w:jc w:val="center"/>
        <w:rPr>
          <w:rFonts w:ascii="Calibri" w:hAnsi="Calibri"/>
          <w:sz w:val="40"/>
          <w:szCs w:val="40"/>
        </w:rPr>
      </w:pPr>
    </w:p>
    <w:p w:rsidR="00200F1C" w:rsidRDefault="00200F1C" w:rsidP="00200F1C">
      <w:pPr>
        <w:jc w:val="center"/>
        <w:rPr>
          <w:rFonts w:ascii="Calibri" w:hAnsi="Calibri"/>
          <w:sz w:val="40"/>
          <w:szCs w:val="40"/>
        </w:rPr>
      </w:pPr>
    </w:p>
    <w:p w:rsidR="00CC1F84" w:rsidRPr="00BC51C8" w:rsidRDefault="00CC1F84" w:rsidP="00200F1C">
      <w:pPr>
        <w:jc w:val="center"/>
        <w:rPr>
          <w:rFonts w:ascii="Calibri" w:hAnsi="Calibri"/>
          <w:sz w:val="40"/>
          <w:szCs w:val="4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5"/>
        <w:gridCol w:w="4820"/>
        <w:gridCol w:w="1275"/>
        <w:gridCol w:w="1843"/>
      </w:tblGrid>
      <w:tr w:rsidR="00200F1C" w:rsidRPr="004D6CF9" w:rsidTr="001C050E">
        <w:trPr>
          <w:trHeight w:val="540"/>
        </w:trPr>
        <w:tc>
          <w:tcPr>
            <w:tcW w:w="7225" w:type="dxa"/>
            <w:gridSpan w:val="2"/>
            <w:tcBorders>
              <w:bottom w:val="single" w:sz="4" w:space="0" w:color="auto"/>
            </w:tcBorders>
            <w:shd w:val="clear" w:color="auto" w:fill="000000"/>
            <w:vAlign w:val="center"/>
          </w:tcPr>
          <w:p w:rsidR="00200F1C" w:rsidRPr="004D6CF9" w:rsidRDefault="00200F1C" w:rsidP="00B17A9A">
            <w:pPr>
              <w:jc w:val="center"/>
              <w:rPr>
                <w:rFonts w:ascii="Calibri" w:hAnsi="Calibri"/>
                <w:b/>
                <w:sz w:val="32"/>
                <w:szCs w:val="32"/>
              </w:rPr>
            </w:pPr>
            <w:r w:rsidRPr="004D6CF9">
              <w:rPr>
                <w:rFonts w:ascii="Calibri" w:hAnsi="Calibri"/>
                <w:b/>
                <w:sz w:val="32"/>
                <w:szCs w:val="32"/>
              </w:rPr>
              <w:lastRenderedPageBreak/>
              <w:t>Dirección de Planificación</w:t>
            </w:r>
          </w:p>
        </w:tc>
        <w:tc>
          <w:tcPr>
            <w:tcW w:w="1275" w:type="dxa"/>
            <w:shd w:val="clear" w:color="auto" w:fill="B3B3B3"/>
            <w:vAlign w:val="center"/>
          </w:tcPr>
          <w:p w:rsidR="00200F1C" w:rsidRPr="004D6CF9" w:rsidRDefault="00200F1C" w:rsidP="00B17A9A">
            <w:pPr>
              <w:jc w:val="right"/>
              <w:rPr>
                <w:rFonts w:ascii="Calibri" w:hAnsi="Calibri"/>
                <w:b/>
              </w:rPr>
            </w:pPr>
            <w:r w:rsidRPr="004D6CF9">
              <w:rPr>
                <w:rFonts w:ascii="Calibri" w:hAnsi="Calibri"/>
                <w:b/>
              </w:rPr>
              <w:t>Fecha:</w:t>
            </w:r>
          </w:p>
        </w:tc>
        <w:tc>
          <w:tcPr>
            <w:tcW w:w="1843" w:type="dxa"/>
            <w:vAlign w:val="center"/>
          </w:tcPr>
          <w:p w:rsidR="00200F1C" w:rsidRPr="00341DE5" w:rsidRDefault="00C5458E" w:rsidP="00AE37B5">
            <w:pPr>
              <w:jc w:val="center"/>
              <w:rPr>
                <w:rFonts w:ascii="Calibri" w:hAnsi="Calibri"/>
                <w:i/>
              </w:rPr>
            </w:pPr>
            <w:r>
              <w:rPr>
                <w:rFonts w:ascii="Calibri" w:hAnsi="Calibri"/>
                <w:i/>
              </w:rPr>
              <w:t>2</w:t>
            </w:r>
            <w:r w:rsidR="00AE37B5">
              <w:rPr>
                <w:rFonts w:ascii="Calibri" w:hAnsi="Calibri"/>
                <w:i/>
              </w:rPr>
              <w:t>7</w:t>
            </w:r>
            <w:r w:rsidR="00200F1C" w:rsidRPr="00341DE5">
              <w:rPr>
                <w:rFonts w:ascii="Calibri" w:hAnsi="Calibri"/>
                <w:i/>
              </w:rPr>
              <w:t>/0</w:t>
            </w:r>
            <w:r w:rsidR="00CC1F84">
              <w:rPr>
                <w:rFonts w:ascii="Calibri" w:hAnsi="Calibri"/>
                <w:i/>
              </w:rPr>
              <w:t>4</w:t>
            </w:r>
            <w:r w:rsidR="00200F1C" w:rsidRPr="00341DE5">
              <w:rPr>
                <w:rFonts w:ascii="Calibri" w:hAnsi="Calibri"/>
                <w:i/>
              </w:rPr>
              <w:t>/2018</w:t>
            </w:r>
          </w:p>
        </w:tc>
      </w:tr>
      <w:tr w:rsidR="00200F1C" w:rsidRPr="004D6CF9" w:rsidTr="001C050E">
        <w:trPr>
          <w:trHeight w:val="494"/>
        </w:trPr>
        <w:tc>
          <w:tcPr>
            <w:tcW w:w="7225" w:type="dxa"/>
            <w:gridSpan w:val="2"/>
            <w:shd w:val="clear" w:color="auto" w:fill="262626"/>
            <w:vAlign w:val="center"/>
          </w:tcPr>
          <w:p w:rsidR="00200F1C" w:rsidRPr="004D6CF9" w:rsidRDefault="00200F1C" w:rsidP="00B17A9A">
            <w:pPr>
              <w:jc w:val="center"/>
              <w:rPr>
                <w:rFonts w:ascii="Calibri" w:hAnsi="Calibri"/>
                <w:i/>
                <w:sz w:val="28"/>
                <w:szCs w:val="28"/>
              </w:rPr>
            </w:pPr>
            <w:r w:rsidRPr="004D6CF9">
              <w:rPr>
                <w:rFonts w:ascii="Calibri" w:hAnsi="Calibri"/>
                <w:b/>
                <w:sz w:val="28"/>
                <w:szCs w:val="28"/>
              </w:rPr>
              <w:t>Estudio de Requerimiento Humano</w:t>
            </w:r>
          </w:p>
        </w:tc>
        <w:tc>
          <w:tcPr>
            <w:tcW w:w="1275" w:type="dxa"/>
            <w:shd w:val="clear" w:color="auto" w:fill="B3B3B3"/>
            <w:vAlign w:val="center"/>
          </w:tcPr>
          <w:p w:rsidR="00200F1C" w:rsidRPr="004D6CF9" w:rsidRDefault="00200F1C" w:rsidP="00B17A9A">
            <w:pPr>
              <w:jc w:val="right"/>
              <w:rPr>
                <w:rFonts w:ascii="Calibri" w:hAnsi="Calibri"/>
                <w:b/>
              </w:rPr>
            </w:pPr>
            <w:r w:rsidRPr="004D6CF9">
              <w:rPr>
                <w:rFonts w:ascii="Calibri" w:hAnsi="Calibri"/>
                <w:b/>
              </w:rPr>
              <w:t># Informe:</w:t>
            </w:r>
          </w:p>
        </w:tc>
        <w:tc>
          <w:tcPr>
            <w:tcW w:w="1843" w:type="dxa"/>
            <w:vAlign w:val="center"/>
          </w:tcPr>
          <w:p w:rsidR="00200F1C" w:rsidRPr="00341DE5" w:rsidRDefault="00AE37B5" w:rsidP="00AE37B5">
            <w:pPr>
              <w:jc w:val="center"/>
              <w:rPr>
                <w:rFonts w:ascii="Calibri" w:hAnsi="Calibri"/>
                <w:i/>
              </w:rPr>
            </w:pPr>
            <w:r>
              <w:rPr>
                <w:rFonts w:ascii="Calibri" w:hAnsi="Calibri"/>
                <w:i/>
              </w:rPr>
              <w:t>38</w:t>
            </w:r>
            <w:r w:rsidR="00200F1C" w:rsidRPr="00341DE5">
              <w:rPr>
                <w:rFonts w:ascii="Calibri" w:hAnsi="Calibri"/>
                <w:i/>
              </w:rPr>
              <w:t>-PLA-OI-2018</w:t>
            </w:r>
          </w:p>
        </w:tc>
      </w:tr>
      <w:tr w:rsidR="00200F1C" w:rsidRPr="00B814C3" w:rsidTr="00B17A9A">
        <w:trPr>
          <w:trHeight w:val="494"/>
        </w:trPr>
        <w:tc>
          <w:tcPr>
            <w:tcW w:w="2405" w:type="dxa"/>
            <w:shd w:val="clear" w:color="auto" w:fill="B3B3B3"/>
            <w:vAlign w:val="center"/>
          </w:tcPr>
          <w:p w:rsidR="00200F1C" w:rsidRPr="00B814C3" w:rsidRDefault="00200F1C" w:rsidP="00341DE5">
            <w:pPr>
              <w:jc w:val="right"/>
              <w:rPr>
                <w:b/>
                <w:sz w:val="28"/>
                <w:szCs w:val="28"/>
              </w:rPr>
            </w:pPr>
            <w:r w:rsidRPr="00B814C3">
              <w:rPr>
                <w:b/>
                <w:sz w:val="28"/>
                <w:szCs w:val="28"/>
              </w:rPr>
              <w:t>Proyecto u oficinas analizadas:</w:t>
            </w:r>
          </w:p>
        </w:tc>
        <w:tc>
          <w:tcPr>
            <w:tcW w:w="7938" w:type="dxa"/>
            <w:gridSpan w:val="3"/>
            <w:vAlign w:val="center"/>
          </w:tcPr>
          <w:p w:rsidR="00200F1C" w:rsidRPr="001C050E" w:rsidRDefault="00B31BD4" w:rsidP="001C050E">
            <w:pPr>
              <w:jc w:val="both"/>
              <w:rPr>
                <w:i/>
                <w:sz w:val="28"/>
                <w:szCs w:val="28"/>
              </w:rPr>
            </w:pPr>
            <w:r w:rsidRPr="001C050E">
              <w:rPr>
                <w:i/>
                <w:sz w:val="28"/>
                <w:szCs w:val="28"/>
              </w:rPr>
              <w:t>Análisis de plazas nuevas solicitadas por la Comisión de Gestión Ambiental Institucional (CGAI).</w:t>
            </w:r>
          </w:p>
        </w:tc>
      </w:tr>
    </w:tbl>
    <w:p w:rsidR="00200F1C" w:rsidRPr="00B814C3" w:rsidRDefault="00200F1C" w:rsidP="00200F1C">
      <w:pPr>
        <w:jc w:val="both"/>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5"/>
        <w:gridCol w:w="7938"/>
      </w:tblGrid>
      <w:tr w:rsidR="00200F1C" w:rsidRPr="00B814C3" w:rsidTr="00B17A9A">
        <w:trPr>
          <w:trHeight w:val="705"/>
        </w:trPr>
        <w:tc>
          <w:tcPr>
            <w:tcW w:w="2405" w:type="dxa"/>
            <w:shd w:val="clear" w:color="auto" w:fill="C0C0C0"/>
          </w:tcPr>
          <w:p w:rsidR="00200F1C" w:rsidRPr="00B814C3" w:rsidRDefault="00200F1C" w:rsidP="00341DE5">
            <w:pPr>
              <w:jc w:val="right"/>
              <w:rPr>
                <w:b/>
                <w:sz w:val="28"/>
                <w:szCs w:val="28"/>
              </w:rPr>
            </w:pPr>
            <w:r w:rsidRPr="00B814C3">
              <w:rPr>
                <w:b/>
                <w:sz w:val="28"/>
                <w:szCs w:val="28"/>
              </w:rPr>
              <w:t>I. Plazas por Analizar</w:t>
            </w:r>
          </w:p>
        </w:tc>
        <w:tc>
          <w:tcPr>
            <w:tcW w:w="7938" w:type="dxa"/>
          </w:tcPr>
          <w:p w:rsidR="003D71FD" w:rsidRDefault="003D71FD" w:rsidP="00B17A9A">
            <w:pPr>
              <w:jc w:val="both"/>
              <w:rPr>
                <w:sz w:val="28"/>
                <w:szCs w:val="28"/>
              </w:rPr>
            </w:pPr>
          </w:p>
          <w:tbl>
            <w:tblPr>
              <w:tblW w:w="5745" w:type="dxa"/>
              <w:jc w:val="center"/>
              <w:tblLayout w:type="fixed"/>
              <w:tblCellMar>
                <w:left w:w="0" w:type="dxa"/>
                <w:right w:w="0" w:type="dxa"/>
              </w:tblCellMar>
              <w:tblLook w:val="04A0"/>
            </w:tblPr>
            <w:tblGrid>
              <w:gridCol w:w="1608"/>
              <w:gridCol w:w="623"/>
              <w:gridCol w:w="1877"/>
              <w:gridCol w:w="1637"/>
            </w:tblGrid>
            <w:tr w:rsidR="008D7D95" w:rsidTr="001C050E">
              <w:trPr>
                <w:trHeight w:val="51"/>
                <w:tblHeader/>
                <w:jc w:val="center"/>
              </w:trPr>
              <w:tc>
                <w:tcPr>
                  <w:tcW w:w="1399" w:type="pct"/>
                  <w:tcBorders>
                    <w:top w:val="single" w:sz="8"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rsidR="008D7D95" w:rsidRDefault="008D7D95" w:rsidP="008D7D95">
                  <w:pPr>
                    <w:jc w:val="center"/>
                    <w:rPr>
                      <w:b/>
                      <w:bCs/>
                      <w:sz w:val="18"/>
                      <w:szCs w:val="18"/>
                      <w:lang w:val="es-CR" w:eastAsia="es-CR"/>
                    </w:rPr>
                  </w:pPr>
                  <w:r>
                    <w:rPr>
                      <w:b/>
                      <w:bCs/>
                      <w:sz w:val="18"/>
                      <w:szCs w:val="18"/>
                    </w:rPr>
                    <w:t>Despacho</w:t>
                  </w:r>
                </w:p>
              </w:tc>
              <w:tc>
                <w:tcPr>
                  <w:tcW w:w="542"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hideMark/>
                </w:tcPr>
                <w:p w:rsidR="008D7D95" w:rsidRDefault="008D7D95" w:rsidP="008D7D95">
                  <w:pPr>
                    <w:jc w:val="center"/>
                    <w:rPr>
                      <w:b/>
                      <w:bCs/>
                      <w:sz w:val="18"/>
                      <w:szCs w:val="18"/>
                    </w:rPr>
                  </w:pPr>
                  <w:r>
                    <w:rPr>
                      <w:b/>
                      <w:bCs/>
                      <w:sz w:val="18"/>
                      <w:szCs w:val="18"/>
                    </w:rPr>
                    <w:t>Cant</w:t>
                  </w:r>
                </w:p>
              </w:tc>
              <w:tc>
                <w:tcPr>
                  <w:tcW w:w="1634"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hideMark/>
                </w:tcPr>
                <w:p w:rsidR="008D7D95" w:rsidRDefault="008D7D95" w:rsidP="008D7D95">
                  <w:pPr>
                    <w:jc w:val="center"/>
                    <w:rPr>
                      <w:b/>
                      <w:bCs/>
                      <w:sz w:val="18"/>
                      <w:szCs w:val="18"/>
                    </w:rPr>
                  </w:pPr>
                  <w:r>
                    <w:rPr>
                      <w:b/>
                      <w:bCs/>
                      <w:sz w:val="18"/>
                      <w:szCs w:val="18"/>
                    </w:rPr>
                    <w:t>Tipo de</w:t>
                  </w:r>
                </w:p>
                <w:p w:rsidR="008D7D95" w:rsidRDefault="008D7D95" w:rsidP="008D7D95">
                  <w:pPr>
                    <w:jc w:val="center"/>
                    <w:rPr>
                      <w:b/>
                      <w:bCs/>
                      <w:sz w:val="18"/>
                      <w:szCs w:val="18"/>
                    </w:rPr>
                  </w:pPr>
                  <w:r>
                    <w:rPr>
                      <w:b/>
                      <w:bCs/>
                      <w:sz w:val="18"/>
                      <w:szCs w:val="18"/>
                    </w:rPr>
                    <w:t>Plaza</w:t>
                  </w:r>
                </w:p>
              </w:tc>
              <w:tc>
                <w:tcPr>
                  <w:tcW w:w="1426" w:type="pct"/>
                  <w:tcBorders>
                    <w:top w:val="single" w:sz="8" w:space="0" w:color="auto"/>
                    <w:left w:val="nil"/>
                    <w:bottom w:val="single" w:sz="4" w:space="0" w:color="auto"/>
                    <w:right w:val="single" w:sz="8" w:space="0" w:color="auto"/>
                  </w:tcBorders>
                  <w:shd w:val="clear" w:color="auto" w:fill="E6E6E6"/>
                  <w:tcMar>
                    <w:top w:w="0" w:type="dxa"/>
                    <w:left w:w="108" w:type="dxa"/>
                    <w:bottom w:w="0" w:type="dxa"/>
                    <w:right w:w="108" w:type="dxa"/>
                  </w:tcMar>
                  <w:vAlign w:val="center"/>
                  <w:hideMark/>
                </w:tcPr>
                <w:p w:rsidR="008D7D95" w:rsidRDefault="008D7D95" w:rsidP="008D7D95">
                  <w:pPr>
                    <w:jc w:val="center"/>
                    <w:rPr>
                      <w:b/>
                      <w:bCs/>
                      <w:sz w:val="18"/>
                      <w:szCs w:val="18"/>
                    </w:rPr>
                  </w:pPr>
                  <w:r>
                    <w:rPr>
                      <w:b/>
                      <w:bCs/>
                      <w:sz w:val="18"/>
                      <w:szCs w:val="18"/>
                    </w:rPr>
                    <w:t>Condición actual</w:t>
                  </w:r>
                </w:p>
              </w:tc>
            </w:tr>
            <w:tr w:rsidR="008D7D95" w:rsidTr="001C050E">
              <w:trPr>
                <w:trHeight w:val="710"/>
                <w:jc w:val="center"/>
              </w:trPr>
              <w:tc>
                <w:tcPr>
                  <w:tcW w:w="13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7D95" w:rsidRDefault="008D7D95" w:rsidP="008D7D95">
                  <w:pPr>
                    <w:jc w:val="both"/>
                    <w:rPr>
                      <w:sz w:val="18"/>
                      <w:szCs w:val="18"/>
                    </w:rPr>
                  </w:pPr>
                  <w:r>
                    <w:rPr>
                      <w:sz w:val="18"/>
                      <w:szCs w:val="18"/>
                    </w:rPr>
                    <w:t>Comisión de Gestión Ambiental Institucional</w:t>
                  </w:r>
                </w:p>
              </w:tc>
              <w:tc>
                <w:tcPr>
                  <w:tcW w:w="5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7D95" w:rsidRDefault="008D7D95" w:rsidP="008D7D95">
                  <w:pPr>
                    <w:jc w:val="center"/>
                    <w:rPr>
                      <w:sz w:val="18"/>
                      <w:szCs w:val="18"/>
                    </w:rPr>
                  </w:pPr>
                  <w:r>
                    <w:rPr>
                      <w:sz w:val="18"/>
                      <w:szCs w:val="18"/>
                    </w:rPr>
                    <w:t>1</w:t>
                  </w:r>
                </w:p>
              </w:tc>
              <w:tc>
                <w:tcPr>
                  <w:tcW w:w="1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7D95" w:rsidRDefault="008D7D95" w:rsidP="008D7D95">
                  <w:pPr>
                    <w:jc w:val="both"/>
                    <w:rPr>
                      <w:sz w:val="18"/>
                      <w:szCs w:val="18"/>
                    </w:rPr>
                  </w:pPr>
                  <w:r w:rsidRPr="00507E87">
                    <w:rPr>
                      <w:sz w:val="18"/>
                      <w:szCs w:val="18"/>
                    </w:rPr>
                    <w:t>Profesional en Gestión Ambiental (Profesional 2)</w:t>
                  </w:r>
                </w:p>
              </w:tc>
              <w:tc>
                <w:tcPr>
                  <w:tcW w:w="1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7D95" w:rsidRDefault="008D7D95" w:rsidP="008D7D95">
                  <w:pPr>
                    <w:jc w:val="center"/>
                    <w:rPr>
                      <w:sz w:val="18"/>
                      <w:szCs w:val="18"/>
                    </w:rPr>
                  </w:pPr>
                  <w:r>
                    <w:rPr>
                      <w:sz w:val="18"/>
                      <w:szCs w:val="18"/>
                    </w:rPr>
                    <w:t>No existe</w:t>
                  </w:r>
                </w:p>
              </w:tc>
            </w:tr>
            <w:tr w:rsidR="008D7D95" w:rsidTr="001C050E">
              <w:trPr>
                <w:trHeight w:val="710"/>
                <w:jc w:val="center"/>
              </w:trPr>
              <w:tc>
                <w:tcPr>
                  <w:tcW w:w="13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7D95" w:rsidRDefault="008D7D95" w:rsidP="008D7D95">
                  <w:pPr>
                    <w:jc w:val="both"/>
                    <w:rPr>
                      <w:sz w:val="18"/>
                      <w:szCs w:val="18"/>
                    </w:rPr>
                  </w:pPr>
                  <w:r>
                    <w:rPr>
                      <w:sz w:val="18"/>
                      <w:szCs w:val="18"/>
                    </w:rPr>
                    <w:t>Comisión de Gestión Ambiental Institucional</w:t>
                  </w:r>
                </w:p>
              </w:tc>
              <w:tc>
                <w:tcPr>
                  <w:tcW w:w="5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7D95" w:rsidRDefault="008D7D95" w:rsidP="008D7D95">
                  <w:pPr>
                    <w:jc w:val="center"/>
                    <w:rPr>
                      <w:sz w:val="18"/>
                      <w:szCs w:val="18"/>
                    </w:rPr>
                  </w:pPr>
                  <w:r>
                    <w:rPr>
                      <w:sz w:val="18"/>
                      <w:szCs w:val="18"/>
                    </w:rPr>
                    <w:t>1</w:t>
                  </w:r>
                </w:p>
              </w:tc>
              <w:tc>
                <w:tcPr>
                  <w:tcW w:w="16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7D95" w:rsidRDefault="008D7D95" w:rsidP="008D7D95">
                  <w:pPr>
                    <w:jc w:val="both"/>
                    <w:rPr>
                      <w:sz w:val="18"/>
                      <w:szCs w:val="18"/>
                    </w:rPr>
                  </w:pPr>
                  <w:r w:rsidRPr="00507E87">
                    <w:rPr>
                      <w:sz w:val="18"/>
                      <w:szCs w:val="18"/>
                    </w:rPr>
                    <w:t>Asistente Administrativo 2</w:t>
                  </w:r>
                </w:p>
              </w:tc>
              <w:tc>
                <w:tcPr>
                  <w:tcW w:w="14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7D95" w:rsidRDefault="008D7D95" w:rsidP="008D7D95">
                  <w:pPr>
                    <w:jc w:val="center"/>
                    <w:rPr>
                      <w:sz w:val="18"/>
                      <w:szCs w:val="18"/>
                    </w:rPr>
                  </w:pPr>
                  <w:r>
                    <w:rPr>
                      <w:sz w:val="18"/>
                      <w:szCs w:val="18"/>
                    </w:rPr>
                    <w:t>No existe</w:t>
                  </w:r>
                </w:p>
              </w:tc>
            </w:tr>
          </w:tbl>
          <w:p w:rsidR="008D7D95" w:rsidRDefault="008D7D95" w:rsidP="00B17A9A">
            <w:pPr>
              <w:jc w:val="both"/>
              <w:rPr>
                <w:sz w:val="28"/>
                <w:szCs w:val="28"/>
              </w:rPr>
            </w:pPr>
          </w:p>
          <w:p w:rsidR="008D7D95" w:rsidRDefault="008D7D95" w:rsidP="00B17A9A">
            <w:pPr>
              <w:jc w:val="both"/>
              <w:rPr>
                <w:sz w:val="28"/>
                <w:szCs w:val="28"/>
              </w:rPr>
            </w:pPr>
            <w:r>
              <w:rPr>
                <w:sz w:val="28"/>
                <w:szCs w:val="28"/>
              </w:rPr>
              <w:t>Esta solicitud se origina en el oficio 04-CGAI-2018 del 12 de marzo del 2018, remitido por la Comisión de Gestión Ambiental Institucional, de conformidad con el acuerdo tomado por esa instancia en la sesión CGAI-0</w:t>
            </w:r>
            <w:r w:rsidR="007B46F4">
              <w:rPr>
                <w:sz w:val="28"/>
                <w:szCs w:val="28"/>
              </w:rPr>
              <w:t>3</w:t>
            </w:r>
            <w:r>
              <w:rPr>
                <w:sz w:val="28"/>
                <w:szCs w:val="28"/>
              </w:rPr>
              <w:t>-2018 celebrada el 9 de marzo del 2018, artículo III, donde se dispuso que el Consejo Superior instara a la Dirección de Planificación incluir dentro de la formulación presupuestaria 2019 dos plazas ordinarias, en los términos indicados.</w:t>
            </w:r>
          </w:p>
          <w:p w:rsidR="008D7D95" w:rsidRDefault="008D7D95" w:rsidP="00B17A9A">
            <w:pPr>
              <w:jc w:val="both"/>
              <w:rPr>
                <w:sz w:val="28"/>
                <w:szCs w:val="28"/>
              </w:rPr>
            </w:pPr>
          </w:p>
          <w:p w:rsidR="00CC1F84" w:rsidRPr="00106C8C" w:rsidRDefault="00CC1F84" w:rsidP="00B17A9A">
            <w:pPr>
              <w:jc w:val="both"/>
              <w:rPr>
                <w:sz w:val="28"/>
                <w:szCs w:val="28"/>
              </w:rPr>
            </w:pPr>
          </w:p>
        </w:tc>
      </w:tr>
      <w:tr w:rsidR="002D4EE4" w:rsidRPr="00B814C3" w:rsidTr="00B17A9A">
        <w:trPr>
          <w:trHeight w:val="705"/>
        </w:trPr>
        <w:tc>
          <w:tcPr>
            <w:tcW w:w="2405" w:type="dxa"/>
            <w:shd w:val="clear" w:color="auto" w:fill="C0C0C0"/>
          </w:tcPr>
          <w:p w:rsidR="002D4EE4" w:rsidRPr="00B814C3" w:rsidRDefault="002D4EE4" w:rsidP="00341DE5">
            <w:pPr>
              <w:jc w:val="right"/>
              <w:rPr>
                <w:b/>
                <w:sz w:val="28"/>
                <w:szCs w:val="28"/>
              </w:rPr>
            </w:pPr>
            <w:r>
              <w:rPr>
                <w:b/>
                <w:sz w:val="28"/>
                <w:szCs w:val="28"/>
              </w:rPr>
              <w:t>II. Antecedentes</w:t>
            </w:r>
          </w:p>
        </w:tc>
        <w:tc>
          <w:tcPr>
            <w:tcW w:w="7938" w:type="dxa"/>
          </w:tcPr>
          <w:p w:rsidR="002D4EE4" w:rsidRPr="008932C1" w:rsidRDefault="002D4EE4" w:rsidP="002D4EE4">
            <w:pPr>
              <w:autoSpaceDE w:val="0"/>
              <w:autoSpaceDN w:val="0"/>
              <w:adjustRightInd w:val="0"/>
              <w:jc w:val="both"/>
              <w:rPr>
                <w:sz w:val="28"/>
                <w:szCs w:val="28"/>
                <w:lang w:val="es-CR"/>
              </w:rPr>
            </w:pPr>
            <w:r>
              <w:rPr>
                <w:b/>
                <w:sz w:val="28"/>
                <w:szCs w:val="28"/>
                <w:lang w:val="es-CR"/>
              </w:rPr>
              <w:t>Objetivos de Desarrollo Sostenible</w:t>
            </w:r>
            <w:r w:rsidR="00D74F16">
              <w:rPr>
                <w:b/>
                <w:sz w:val="28"/>
                <w:szCs w:val="28"/>
                <w:lang w:val="es-CR"/>
              </w:rPr>
              <w:t xml:space="preserve"> que sirven de base para justificar las necesidades de recurso especializado en materia ambiental</w:t>
            </w:r>
          </w:p>
          <w:p w:rsidR="008D7D95" w:rsidRDefault="008D7D95" w:rsidP="002D4EE4">
            <w:pPr>
              <w:pStyle w:val="Default"/>
              <w:jc w:val="both"/>
              <w:rPr>
                <w:sz w:val="28"/>
                <w:szCs w:val="28"/>
              </w:rPr>
            </w:pPr>
          </w:p>
          <w:p w:rsidR="008D7D95" w:rsidRDefault="008D7D95" w:rsidP="002D4EE4">
            <w:pPr>
              <w:pStyle w:val="Default"/>
              <w:jc w:val="both"/>
              <w:rPr>
                <w:sz w:val="28"/>
                <w:szCs w:val="28"/>
              </w:rPr>
            </w:pPr>
            <w:r>
              <w:rPr>
                <w:sz w:val="28"/>
                <w:szCs w:val="28"/>
              </w:rPr>
              <w:t>En la sesión de referencia</w:t>
            </w:r>
            <w:r w:rsidR="005C5F4F">
              <w:rPr>
                <w:sz w:val="28"/>
                <w:szCs w:val="28"/>
              </w:rPr>
              <w:t>,</w:t>
            </w:r>
            <w:r>
              <w:rPr>
                <w:sz w:val="28"/>
                <w:szCs w:val="28"/>
              </w:rPr>
              <w:t xml:space="preserve"> la Comisión de Gestión Ambiental Institucional</w:t>
            </w:r>
            <w:r w:rsidR="005C5F4F">
              <w:rPr>
                <w:sz w:val="28"/>
                <w:szCs w:val="28"/>
              </w:rPr>
              <w:t xml:space="preserve"> c</w:t>
            </w:r>
            <w:r>
              <w:rPr>
                <w:sz w:val="28"/>
                <w:szCs w:val="28"/>
              </w:rPr>
              <w:t>onoció el informe rendido por la Oficina de Cooperación y Relaciones Internacionales</w:t>
            </w:r>
            <w:r w:rsidR="005C5F4F">
              <w:rPr>
                <w:sz w:val="28"/>
                <w:szCs w:val="28"/>
              </w:rPr>
              <w:t xml:space="preserve"> (OCRI)</w:t>
            </w:r>
            <w:r>
              <w:rPr>
                <w:sz w:val="28"/>
                <w:szCs w:val="28"/>
              </w:rPr>
              <w:t>, sobre lo relacionado con el tema de los “</w:t>
            </w:r>
            <w:r w:rsidRPr="001C050E">
              <w:rPr>
                <w:b/>
                <w:i/>
                <w:sz w:val="28"/>
                <w:szCs w:val="28"/>
              </w:rPr>
              <w:t>Objetivos de Desarrollo Sostenible</w:t>
            </w:r>
            <w:r>
              <w:rPr>
                <w:sz w:val="28"/>
                <w:szCs w:val="28"/>
              </w:rPr>
              <w:t xml:space="preserve">”, conocidos como ODS. </w:t>
            </w:r>
            <w:r w:rsidR="005C5F4F">
              <w:rPr>
                <w:sz w:val="28"/>
                <w:szCs w:val="28"/>
              </w:rPr>
              <w:t>A continuación</w:t>
            </w:r>
            <w:r w:rsidR="00666100">
              <w:rPr>
                <w:sz w:val="28"/>
                <w:szCs w:val="28"/>
              </w:rPr>
              <w:t>,</w:t>
            </w:r>
            <w:r w:rsidR="005C5F4F">
              <w:rPr>
                <w:sz w:val="28"/>
                <w:szCs w:val="28"/>
              </w:rPr>
              <w:t xml:space="preserve"> se presentan algunos argumentos expuestos por la Licda. Karen Leiva Chavarría, Jefa de la OCRI.</w:t>
            </w:r>
          </w:p>
          <w:p w:rsidR="008D7D95" w:rsidRDefault="008D7D95" w:rsidP="002D4EE4">
            <w:pPr>
              <w:pStyle w:val="Default"/>
              <w:jc w:val="both"/>
              <w:rPr>
                <w:sz w:val="28"/>
                <w:szCs w:val="28"/>
              </w:rPr>
            </w:pPr>
          </w:p>
          <w:p w:rsidR="00AE37B5" w:rsidRPr="008932C1" w:rsidRDefault="00AE37B5" w:rsidP="002D4EE4">
            <w:pPr>
              <w:pStyle w:val="Default"/>
              <w:jc w:val="both"/>
              <w:rPr>
                <w:sz w:val="28"/>
                <w:szCs w:val="28"/>
              </w:rPr>
            </w:pPr>
          </w:p>
          <w:p w:rsidR="002D4EE4" w:rsidRDefault="00D74F16" w:rsidP="002D4EE4">
            <w:pPr>
              <w:pStyle w:val="Default"/>
              <w:jc w:val="both"/>
              <w:rPr>
                <w:sz w:val="28"/>
                <w:szCs w:val="28"/>
              </w:rPr>
            </w:pPr>
            <w:r w:rsidRPr="008932C1">
              <w:rPr>
                <w:sz w:val="28"/>
                <w:szCs w:val="28"/>
              </w:rPr>
              <w:lastRenderedPageBreak/>
              <w:t>Los objetivos</w:t>
            </w:r>
            <w:r w:rsidR="002D4EE4" w:rsidRPr="008932C1">
              <w:rPr>
                <w:sz w:val="28"/>
                <w:szCs w:val="28"/>
              </w:rPr>
              <w:t xml:space="preserve"> de desarrollo sostenible y </w:t>
            </w:r>
            <w:r w:rsidR="007C49BD">
              <w:rPr>
                <w:sz w:val="28"/>
                <w:szCs w:val="28"/>
              </w:rPr>
              <w:t xml:space="preserve">las </w:t>
            </w:r>
            <w:r w:rsidR="002D4EE4" w:rsidRPr="008932C1">
              <w:rPr>
                <w:sz w:val="28"/>
                <w:szCs w:val="28"/>
              </w:rPr>
              <w:t>metas propuest</w:t>
            </w:r>
            <w:r w:rsidR="007C49BD">
              <w:rPr>
                <w:sz w:val="28"/>
                <w:szCs w:val="28"/>
              </w:rPr>
              <w:t>a</w:t>
            </w:r>
            <w:r w:rsidR="002D4EE4" w:rsidRPr="008932C1">
              <w:rPr>
                <w:sz w:val="28"/>
                <w:szCs w:val="28"/>
              </w:rPr>
              <w:t xml:space="preserve">s por el Grupo de Trabajo Abierto de la Asamblea General sobre los Objetivos de Desarrollo </w:t>
            </w:r>
            <w:r w:rsidR="00A71E28" w:rsidRPr="008932C1">
              <w:rPr>
                <w:sz w:val="28"/>
                <w:szCs w:val="28"/>
              </w:rPr>
              <w:t>Sostenible</w:t>
            </w:r>
            <w:r>
              <w:rPr>
                <w:sz w:val="28"/>
                <w:szCs w:val="28"/>
              </w:rPr>
              <w:t>,</w:t>
            </w:r>
            <w:r w:rsidR="002D4EE4" w:rsidRPr="008932C1">
              <w:rPr>
                <w:sz w:val="28"/>
                <w:szCs w:val="28"/>
              </w:rPr>
              <w:t xml:space="preserve"> constit</w:t>
            </w:r>
            <w:r>
              <w:rPr>
                <w:sz w:val="28"/>
                <w:szCs w:val="28"/>
              </w:rPr>
              <w:t>uyeron</w:t>
            </w:r>
            <w:r w:rsidR="002D4EE4" w:rsidRPr="008932C1">
              <w:rPr>
                <w:sz w:val="28"/>
                <w:szCs w:val="28"/>
              </w:rPr>
              <w:t xml:space="preserve"> el núcleo de la agenda para el desarrollo </w:t>
            </w:r>
            <w:r w:rsidR="002D4EE4">
              <w:rPr>
                <w:sz w:val="28"/>
                <w:szCs w:val="28"/>
              </w:rPr>
              <w:t xml:space="preserve">a </w:t>
            </w:r>
            <w:r w:rsidR="007E0E7D">
              <w:rPr>
                <w:sz w:val="28"/>
                <w:szCs w:val="28"/>
              </w:rPr>
              <w:t xml:space="preserve">partir </w:t>
            </w:r>
            <w:r w:rsidR="007E0E7D" w:rsidRPr="008932C1">
              <w:rPr>
                <w:sz w:val="28"/>
                <w:szCs w:val="28"/>
              </w:rPr>
              <w:t>del</w:t>
            </w:r>
            <w:r w:rsidR="002D4EE4" w:rsidRPr="008932C1">
              <w:rPr>
                <w:sz w:val="28"/>
                <w:szCs w:val="28"/>
              </w:rPr>
              <w:t xml:space="preserve"> 2015</w:t>
            </w:r>
            <w:r w:rsidR="002D4EE4">
              <w:rPr>
                <w:sz w:val="28"/>
                <w:szCs w:val="28"/>
              </w:rPr>
              <w:t>.</w:t>
            </w:r>
          </w:p>
          <w:p w:rsidR="002D4EE4" w:rsidRDefault="002D4EE4" w:rsidP="002D4EE4">
            <w:pPr>
              <w:pStyle w:val="Default"/>
              <w:jc w:val="both"/>
              <w:rPr>
                <w:sz w:val="28"/>
                <w:szCs w:val="28"/>
              </w:rPr>
            </w:pPr>
          </w:p>
          <w:p w:rsidR="002D4EE4" w:rsidRDefault="002D4EE4" w:rsidP="002D4EE4">
            <w:pPr>
              <w:pStyle w:val="Default"/>
              <w:jc w:val="both"/>
              <w:rPr>
                <w:sz w:val="28"/>
                <w:szCs w:val="28"/>
              </w:rPr>
            </w:pPr>
            <w:r w:rsidRPr="008932C1">
              <w:rPr>
                <w:sz w:val="28"/>
                <w:szCs w:val="28"/>
              </w:rPr>
              <w:t>Estos objetivos y metas son ambiciosos;</w:t>
            </w:r>
            <w:r>
              <w:rPr>
                <w:sz w:val="28"/>
                <w:szCs w:val="28"/>
              </w:rPr>
              <w:t xml:space="preserve"> además,</w:t>
            </w:r>
            <w:r w:rsidRPr="008932C1">
              <w:rPr>
                <w:sz w:val="28"/>
                <w:szCs w:val="28"/>
              </w:rPr>
              <w:t xml:space="preserve"> poseen el potencial para transformar la sociedad y movilizar a personas y países; integran los asuntos pendientes de los Objetivos de Desarrollo del Milenio y van más allá al abordar la desigualdad, los nuevos desafíos y cuestiones estructurales</w:t>
            </w:r>
            <w:r w:rsidR="00D74F16">
              <w:rPr>
                <w:sz w:val="28"/>
                <w:szCs w:val="28"/>
              </w:rPr>
              <w:t>; tales</w:t>
            </w:r>
            <w:r w:rsidRPr="008932C1">
              <w:rPr>
                <w:sz w:val="28"/>
                <w:szCs w:val="28"/>
              </w:rPr>
              <w:t xml:space="preserve"> como el cambio climático, el crecimiento económico sostenible, la capacidad productiva, la paz y la seguridad, y unas instituciones eficaces, responsables e inclusivas a todos los niveles; adoptan un enfoque dinámico para lograr la igualdad de género; reflejan de forma equilibrada las dimensiones económica, social y ambiental del desarrollo sostenible. </w:t>
            </w:r>
          </w:p>
          <w:p w:rsidR="002D4EE4" w:rsidRDefault="002D4EE4" w:rsidP="002D4EE4">
            <w:pPr>
              <w:pStyle w:val="Default"/>
              <w:jc w:val="both"/>
              <w:rPr>
                <w:sz w:val="28"/>
                <w:szCs w:val="28"/>
              </w:rPr>
            </w:pPr>
          </w:p>
          <w:p w:rsidR="002D4EE4" w:rsidRPr="00215CC7" w:rsidRDefault="002D4EE4" w:rsidP="002D4EE4">
            <w:pPr>
              <w:pStyle w:val="Default"/>
              <w:jc w:val="both"/>
              <w:rPr>
                <w:sz w:val="28"/>
                <w:szCs w:val="28"/>
              </w:rPr>
            </w:pPr>
            <w:r w:rsidRPr="00215CC7">
              <w:rPr>
                <w:sz w:val="28"/>
                <w:szCs w:val="28"/>
              </w:rPr>
              <w:t>El 2015</w:t>
            </w:r>
            <w:r>
              <w:rPr>
                <w:sz w:val="28"/>
                <w:szCs w:val="28"/>
              </w:rPr>
              <w:t>,</w:t>
            </w:r>
            <w:r w:rsidRPr="00215CC7">
              <w:rPr>
                <w:sz w:val="28"/>
                <w:szCs w:val="28"/>
              </w:rPr>
              <w:t xml:space="preserve"> ofrec</w:t>
            </w:r>
            <w:r w:rsidR="00D74F16">
              <w:rPr>
                <w:sz w:val="28"/>
                <w:szCs w:val="28"/>
              </w:rPr>
              <w:t>ió</w:t>
            </w:r>
            <w:r w:rsidRPr="00215CC7">
              <w:rPr>
                <w:sz w:val="28"/>
                <w:szCs w:val="28"/>
              </w:rPr>
              <w:t xml:space="preserve"> una oportunidad sin precedentes para orientar al mundo en la senda del desarrollo sostenible. El proceso de la agenda para el desarrollo y el proceso sobre el cambio climático después de 2015, con sus objetivos finales de erradicar la pobreza, mejorar las condiciones de vida de la población y lograr la rápida transición a una economía baja en emisiones de carbono y resiliente al cambio climático, se refuerzan mutuamente; si se implementan </w:t>
            </w:r>
            <w:r w:rsidR="00D74F16">
              <w:rPr>
                <w:sz w:val="28"/>
                <w:szCs w:val="28"/>
              </w:rPr>
              <w:t>en forma conjunta</w:t>
            </w:r>
            <w:r w:rsidRPr="00215CC7">
              <w:rPr>
                <w:sz w:val="28"/>
                <w:szCs w:val="28"/>
              </w:rPr>
              <w:t xml:space="preserve">, pueden promover la prosperidad y la seguridad de las generaciones presentes y futuras. </w:t>
            </w:r>
          </w:p>
          <w:p w:rsidR="002D4EE4" w:rsidRPr="00215CC7" w:rsidRDefault="002D4EE4" w:rsidP="002D4EE4">
            <w:pPr>
              <w:pStyle w:val="Default"/>
              <w:rPr>
                <w:sz w:val="28"/>
                <w:szCs w:val="28"/>
              </w:rPr>
            </w:pPr>
          </w:p>
          <w:p w:rsidR="002D4EE4" w:rsidRPr="00215CC7" w:rsidRDefault="002D4EE4" w:rsidP="002D4EE4">
            <w:pPr>
              <w:pStyle w:val="Default"/>
              <w:jc w:val="both"/>
              <w:rPr>
                <w:sz w:val="28"/>
                <w:szCs w:val="28"/>
              </w:rPr>
            </w:pPr>
            <w:r w:rsidRPr="00215CC7">
              <w:rPr>
                <w:sz w:val="28"/>
                <w:szCs w:val="28"/>
              </w:rPr>
              <w:t>Esta nueva agenda</w:t>
            </w:r>
            <w:r w:rsidR="00C94B22">
              <w:rPr>
                <w:sz w:val="28"/>
                <w:szCs w:val="28"/>
              </w:rPr>
              <w:t>,</w:t>
            </w:r>
            <w:r w:rsidRPr="00215CC7">
              <w:rPr>
                <w:sz w:val="28"/>
                <w:szCs w:val="28"/>
              </w:rPr>
              <w:t xml:space="preserve"> tiene por objeto abordar los problemas actuales y futuros. La creciente desigualdad mundial, el aumento de la exposición a los peligros naturales, la rápida urbanización, los nuevos modelos de migración y el consumo excesivo por algunos de energía y recursos naturales amenazan con elevar el riesgo de desastres a niveles peligrosos, con efectos sistémicos a nivel mundial. </w:t>
            </w:r>
          </w:p>
          <w:p w:rsidR="002D4EE4" w:rsidRDefault="002D4EE4" w:rsidP="002D4EE4">
            <w:pPr>
              <w:autoSpaceDE w:val="0"/>
              <w:autoSpaceDN w:val="0"/>
              <w:adjustRightInd w:val="0"/>
              <w:jc w:val="both"/>
              <w:rPr>
                <w:sz w:val="28"/>
                <w:szCs w:val="28"/>
                <w:lang w:val="es-CR"/>
              </w:rPr>
            </w:pPr>
          </w:p>
          <w:p w:rsidR="00AE37B5" w:rsidRDefault="00AE37B5" w:rsidP="002D4EE4">
            <w:pPr>
              <w:autoSpaceDE w:val="0"/>
              <w:autoSpaceDN w:val="0"/>
              <w:adjustRightInd w:val="0"/>
              <w:jc w:val="both"/>
              <w:rPr>
                <w:sz w:val="28"/>
                <w:szCs w:val="28"/>
                <w:lang w:val="es-CR"/>
              </w:rPr>
            </w:pPr>
          </w:p>
          <w:p w:rsidR="00AE37B5" w:rsidRDefault="00AE37B5" w:rsidP="002D4EE4">
            <w:pPr>
              <w:autoSpaceDE w:val="0"/>
              <w:autoSpaceDN w:val="0"/>
              <w:adjustRightInd w:val="0"/>
              <w:jc w:val="both"/>
              <w:rPr>
                <w:sz w:val="28"/>
                <w:szCs w:val="28"/>
                <w:lang w:val="es-CR"/>
              </w:rPr>
            </w:pPr>
          </w:p>
          <w:p w:rsidR="00AE37B5" w:rsidRDefault="00AE37B5" w:rsidP="002D4EE4">
            <w:pPr>
              <w:autoSpaceDE w:val="0"/>
              <w:autoSpaceDN w:val="0"/>
              <w:adjustRightInd w:val="0"/>
              <w:jc w:val="both"/>
              <w:rPr>
                <w:sz w:val="28"/>
                <w:szCs w:val="28"/>
                <w:lang w:val="es-CR"/>
              </w:rPr>
            </w:pPr>
          </w:p>
          <w:p w:rsidR="00AE37B5" w:rsidRPr="00215CC7" w:rsidRDefault="00AE37B5" w:rsidP="002D4EE4">
            <w:pPr>
              <w:autoSpaceDE w:val="0"/>
              <w:autoSpaceDN w:val="0"/>
              <w:adjustRightInd w:val="0"/>
              <w:jc w:val="both"/>
              <w:rPr>
                <w:sz w:val="28"/>
                <w:szCs w:val="28"/>
                <w:lang w:val="es-CR"/>
              </w:rPr>
            </w:pPr>
          </w:p>
          <w:p w:rsidR="002D4EE4" w:rsidRPr="00215CC7" w:rsidRDefault="002D4EE4" w:rsidP="002D4EE4">
            <w:pPr>
              <w:pStyle w:val="Default"/>
              <w:jc w:val="both"/>
              <w:rPr>
                <w:color w:val="auto"/>
                <w:sz w:val="28"/>
                <w:szCs w:val="28"/>
              </w:rPr>
            </w:pPr>
            <w:r w:rsidRPr="00215CC7">
              <w:rPr>
                <w:sz w:val="28"/>
                <w:szCs w:val="28"/>
              </w:rPr>
              <w:lastRenderedPageBreak/>
              <w:t>Al consolidar y ampliar la experiencia adquirida de los Objetivos de Desarrollo del Milenio y otros compromisos internacionalmente acordados, la agenda para el desarrollo después de</w:t>
            </w:r>
            <w:r w:rsidR="00C94B22">
              <w:rPr>
                <w:sz w:val="28"/>
                <w:szCs w:val="28"/>
              </w:rPr>
              <w:t>l</w:t>
            </w:r>
            <w:r w:rsidR="001C050E" w:rsidRPr="00215CC7">
              <w:rPr>
                <w:sz w:val="28"/>
                <w:szCs w:val="28"/>
              </w:rPr>
              <w:t>2015</w:t>
            </w:r>
            <w:r w:rsidRPr="00215CC7">
              <w:rPr>
                <w:sz w:val="28"/>
                <w:szCs w:val="28"/>
              </w:rPr>
              <w:t xml:space="preserve"> trazará el rumbo de las iniciativas de desarrollo, para los próximos 15 años y años posteriores, hacia la erradicación de la pobreza y el desarrollo sostenible en sus dimensiones social, económica y ambiental. Será una agenda destinada a mejorar la vida de las personas y asegurar el ejercicio de sus derechos humanos, en plena armonía con la naturaleza. Como novedad, la agenda será universal y entrañará obligaciones nacionales y mundiales para todos los países. Todos y cada uno de los países serán responsables ante sus </w:t>
            </w:r>
            <w:r w:rsidRPr="00215CC7">
              <w:rPr>
                <w:color w:val="auto"/>
                <w:sz w:val="28"/>
                <w:szCs w:val="28"/>
              </w:rPr>
              <w:t xml:space="preserve">propios ciudadanos y ante la comunidad internacional de implementar la agenda. </w:t>
            </w:r>
          </w:p>
          <w:p w:rsidR="002D4EE4" w:rsidRPr="004A49EF" w:rsidRDefault="002D4EE4" w:rsidP="002D4EE4">
            <w:pPr>
              <w:pStyle w:val="Default"/>
              <w:jc w:val="both"/>
              <w:rPr>
                <w:sz w:val="28"/>
                <w:szCs w:val="28"/>
              </w:rPr>
            </w:pPr>
          </w:p>
          <w:p w:rsidR="002D4EE4" w:rsidRPr="004A49EF" w:rsidRDefault="002D4EE4" w:rsidP="002D4EE4">
            <w:pPr>
              <w:pStyle w:val="Default"/>
              <w:jc w:val="both"/>
              <w:rPr>
                <w:color w:val="auto"/>
                <w:sz w:val="28"/>
                <w:szCs w:val="28"/>
              </w:rPr>
            </w:pPr>
            <w:r w:rsidRPr="004A49EF">
              <w:rPr>
                <w:sz w:val="28"/>
                <w:szCs w:val="28"/>
              </w:rPr>
              <w:t>La aplicación de la agenda para el desarrollo después de</w:t>
            </w:r>
            <w:r w:rsidR="006F32BF">
              <w:rPr>
                <w:sz w:val="28"/>
                <w:szCs w:val="28"/>
              </w:rPr>
              <w:t>l</w:t>
            </w:r>
            <w:r w:rsidRPr="004A49EF">
              <w:rPr>
                <w:sz w:val="28"/>
                <w:szCs w:val="28"/>
              </w:rPr>
              <w:t xml:space="preserve"> 2015 exigirá el esfuerzo renovado de todos los gobiernos para fortalecer las instituciones públicas y aumentar su capacidad de respuesta y rendición de cuentas a fin de satisfacer la creciente demanda de servicios, conforme a lo enunciado en los objetivos y metas </w:t>
            </w:r>
            <w:r w:rsidRPr="004A49EF">
              <w:rPr>
                <w:color w:val="auto"/>
                <w:sz w:val="28"/>
                <w:szCs w:val="28"/>
              </w:rPr>
              <w:t xml:space="preserve">propuestos. Por lo tanto, los gobiernos deberán estar preparados para introducir innovaciones y crear instituciones eficaces, responsables, participativas y transparentes a todos los niveles, y asegurar el uso eficiente y eficaz de los recursos públicos para prestar servicios y beneficiar a todos los ciudadanos, en particular a las mujeres y las niñas y los grupos marginados. </w:t>
            </w:r>
          </w:p>
          <w:p w:rsidR="002D4EE4" w:rsidRDefault="002D4EE4" w:rsidP="002D4EE4">
            <w:pPr>
              <w:pStyle w:val="Default"/>
              <w:jc w:val="both"/>
              <w:rPr>
                <w:color w:val="auto"/>
                <w:sz w:val="28"/>
                <w:szCs w:val="28"/>
              </w:rPr>
            </w:pPr>
          </w:p>
          <w:p w:rsidR="002D4EE4" w:rsidRDefault="002D4EE4" w:rsidP="002D4EE4">
            <w:pPr>
              <w:pStyle w:val="Default"/>
              <w:jc w:val="both"/>
              <w:rPr>
                <w:color w:val="auto"/>
                <w:sz w:val="28"/>
                <w:szCs w:val="28"/>
              </w:rPr>
            </w:pPr>
            <w:r w:rsidRPr="004A49EF">
              <w:rPr>
                <w:color w:val="auto"/>
                <w:sz w:val="28"/>
                <w:szCs w:val="28"/>
              </w:rPr>
              <w:t xml:space="preserve">Estos objetivos, para hacerse realidad, deben ir acompañados de un acuerdo igualmente ambicioso sobre la financiación para el desarrollo, la facilitación de la tecnología y la creación de capacidad, y de un acuerdo universal y ambicioso sobre el cambio climático. Es preciso encontrar nuevas vías para movilizar y asignar con más eficacia los recursos financieros y otros medios de implementación, como las tecnologías de la información y las comunicaciones. Solo avanzando juntos por esta vía podremos lograr un futuro mejor para la humanidad. </w:t>
            </w:r>
          </w:p>
          <w:p w:rsidR="00624708" w:rsidRDefault="00624708" w:rsidP="002D4EE4">
            <w:pPr>
              <w:pStyle w:val="Default"/>
              <w:jc w:val="both"/>
              <w:rPr>
                <w:color w:val="auto"/>
                <w:sz w:val="28"/>
                <w:szCs w:val="28"/>
              </w:rPr>
            </w:pPr>
          </w:p>
          <w:p w:rsidR="00AE37B5" w:rsidRDefault="00AE37B5" w:rsidP="002D4EE4">
            <w:pPr>
              <w:pStyle w:val="Default"/>
              <w:jc w:val="both"/>
              <w:rPr>
                <w:color w:val="auto"/>
                <w:sz w:val="28"/>
                <w:szCs w:val="28"/>
              </w:rPr>
            </w:pPr>
          </w:p>
          <w:p w:rsidR="00AE37B5" w:rsidRDefault="00AE37B5" w:rsidP="002D4EE4">
            <w:pPr>
              <w:pStyle w:val="Default"/>
              <w:jc w:val="both"/>
              <w:rPr>
                <w:color w:val="auto"/>
                <w:sz w:val="28"/>
                <w:szCs w:val="28"/>
              </w:rPr>
            </w:pPr>
          </w:p>
          <w:p w:rsidR="00624708" w:rsidRPr="00624708" w:rsidRDefault="00624708" w:rsidP="002D4EE4">
            <w:pPr>
              <w:pStyle w:val="Default"/>
              <w:jc w:val="both"/>
              <w:rPr>
                <w:b/>
                <w:i/>
                <w:color w:val="auto"/>
                <w:sz w:val="28"/>
                <w:szCs w:val="28"/>
              </w:rPr>
            </w:pPr>
            <w:r w:rsidRPr="00624708">
              <w:rPr>
                <w:b/>
                <w:i/>
                <w:color w:val="auto"/>
                <w:sz w:val="28"/>
                <w:szCs w:val="28"/>
              </w:rPr>
              <w:lastRenderedPageBreak/>
              <w:t xml:space="preserve">El Poder Judicial, deberá dar seguimiento </w:t>
            </w:r>
            <w:r w:rsidRPr="00624708">
              <w:rPr>
                <w:b/>
                <w:i/>
                <w:sz w:val="28"/>
                <w:szCs w:val="28"/>
              </w:rPr>
              <w:t>al Plan de Acción</w:t>
            </w:r>
            <w:r w:rsidRPr="00624708">
              <w:rPr>
                <w:b/>
                <w:i/>
                <w:color w:val="auto"/>
                <w:sz w:val="28"/>
                <w:szCs w:val="28"/>
              </w:rPr>
              <w:t xml:space="preserve"> de estos objetivos</w:t>
            </w:r>
            <w:r w:rsidRPr="00624708">
              <w:rPr>
                <w:b/>
                <w:i/>
                <w:sz w:val="28"/>
                <w:szCs w:val="28"/>
              </w:rPr>
              <w:t>, establecido para el cumplimiento de los Objetivos de Desarrollo Sostenible, asociados a la temática ambiental.</w:t>
            </w:r>
          </w:p>
          <w:p w:rsidR="002D4EE4" w:rsidRPr="00FF057D" w:rsidRDefault="002D4EE4" w:rsidP="00C52668">
            <w:pPr>
              <w:pStyle w:val="Default"/>
              <w:jc w:val="both"/>
              <w:rPr>
                <w:sz w:val="28"/>
                <w:szCs w:val="28"/>
              </w:rPr>
            </w:pPr>
          </w:p>
        </w:tc>
      </w:tr>
      <w:tr w:rsidR="00200F1C" w:rsidRPr="00B814C3" w:rsidTr="00B17A9A">
        <w:trPr>
          <w:trHeight w:val="1108"/>
        </w:trPr>
        <w:tc>
          <w:tcPr>
            <w:tcW w:w="2405" w:type="dxa"/>
            <w:shd w:val="clear" w:color="auto" w:fill="C0C0C0"/>
          </w:tcPr>
          <w:p w:rsidR="00200F1C" w:rsidRPr="00B814C3" w:rsidRDefault="002D4EE4" w:rsidP="00341DE5">
            <w:pPr>
              <w:jc w:val="right"/>
              <w:rPr>
                <w:b/>
                <w:sz w:val="28"/>
                <w:szCs w:val="28"/>
              </w:rPr>
            </w:pPr>
            <w:r>
              <w:rPr>
                <w:b/>
                <w:sz w:val="28"/>
                <w:szCs w:val="28"/>
              </w:rPr>
              <w:lastRenderedPageBreak/>
              <w:t>I</w:t>
            </w:r>
            <w:r w:rsidR="00200F1C" w:rsidRPr="00B814C3">
              <w:rPr>
                <w:b/>
                <w:sz w:val="28"/>
                <w:szCs w:val="28"/>
              </w:rPr>
              <w:t>II. Justificación de la Situación o Necesidad Planteada</w:t>
            </w:r>
          </w:p>
        </w:tc>
        <w:tc>
          <w:tcPr>
            <w:tcW w:w="7938" w:type="dxa"/>
          </w:tcPr>
          <w:p w:rsidR="00624708" w:rsidRDefault="00666100" w:rsidP="000003EA">
            <w:pPr>
              <w:pStyle w:val="Prrafodelista"/>
              <w:ind w:left="32"/>
              <w:jc w:val="both"/>
              <w:rPr>
                <w:sz w:val="28"/>
                <w:szCs w:val="28"/>
                <w:lang w:val="es-CR"/>
              </w:rPr>
            </w:pPr>
            <w:r>
              <w:rPr>
                <w:sz w:val="28"/>
                <w:szCs w:val="28"/>
                <w:lang w:val="es-CR"/>
              </w:rPr>
              <w:t xml:space="preserve">Producto de los argumentos expuestos por la OCRI sobre las ODS, la Comisión de Gestión Ambiental Institucional solicita la creación de dos plazas ordinarias, </w:t>
            </w:r>
            <w:r w:rsidR="005635F2">
              <w:rPr>
                <w:sz w:val="28"/>
                <w:szCs w:val="28"/>
                <w:lang w:val="es-CR"/>
              </w:rPr>
              <w:t>basada en</w:t>
            </w:r>
            <w:r>
              <w:rPr>
                <w:sz w:val="28"/>
                <w:szCs w:val="28"/>
                <w:lang w:val="es-CR"/>
              </w:rPr>
              <w:t xml:space="preserve"> los siguientes </w:t>
            </w:r>
            <w:r w:rsidR="005635F2">
              <w:rPr>
                <w:sz w:val="28"/>
                <w:szCs w:val="28"/>
                <w:lang w:val="es-CR"/>
              </w:rPr>
              <w:t>aspectos</w:t>
            </w:r>
            <w:r w:rsidR="00624708">
              <w:rPr>
                <w:sz w:val="28"/>
                <w:szCs w:val="28"/>
                <w:lang w:val="es-CR"/>
              </w:rPr>
              <w:t>:</w:t>
            </w:r>
          </w:p>
          <w:p w:rsidR="00624708" w:rsidRDefault="00624708" w:rsidP="000003EA">
            <w:pPr>
              <w:pStyle w:val="Prrafodelista"/>
              <w:ind w:left="32"/>
              <w:jc w:val="both"/>
              <w:rPr>
                <w:sz w:val="28"/>
                <w:szCs w:val="28"/>
                <w:lang w:val="es-CR"/>
              </w:rPr>
            </w:pPr>
          </w:p>
          <w:p w:rsidR="0061172B" w:rsidRDefault="00624708" w:rsidP="001C050E">
            <w:pPr>
              <w:pStyle w:val="Prrafodelista"/>
              <w:numPr>
                <w:ilvl w:val="0"/>
                <w:numId w:val="32"/>
              </w:numPr>
              <w:ind w:left="455"/>
              <w:jc w:val="both"/>
              <w:rPr>
                <w:sz w:val="28"/>
                <w:szCs w:val="28"/>
                <w:lang w:val="es-CR"/>
              </w:rPr>
            </w:pPr>
            <w:r>
              <w:rPr>
                <w:sz w:val="28"/>
                <w:szCs w:val="28"/>
                <w:lang w:val="es-CR"/>
              </w:rPr>
              <w:t>F</w:t>
            </w:r>
            <w:r w:rsidR="0061172B" w:rsidRPr="0061172B">
              <w:rPr>
                <w:sz w:val="28"/>
                <w:szCs w:val="28"/>
                <w:lang w:val="es-CR"/>
              </w:rPr>
              <w:t xml:space="preserve">ortalecer y coadyuvar con </w:t>
            </w:r>
            <w:r w:rsidR="00666100">
              <w:rPr>
                <w:sz w:val="28"/>
                <w:szCs w:val="28"/>
                <w:lang w:val="es-CR"/>
              </w:rPr>
              <w:t xml:space="preserve">el funcionamiento de la Unidad de Gestión Ambiental </w:t>
            </w:r>
            <w:r w:rsidR="0061172B" w:rsidRPr="0061172B">
              <w:rPr>
                <w:sz w:val="28"/>
                <w:szCs w:val="28"/>
                <w:lang w:val="es-CR"/>
              </w:rPr>
              <w:t>del Poder Judicial</w:t>
            </w:r>
            <w:r w:rsidR="00666100">
              <w:rPr>
                <w:sz w:val="28"/>
                <w:szCs w:val="28"/>
                <w:lang w:val="es-CR"/>
              </w:rPr>
              <w:t>,</w:t>
            </w:r>
            <w:r w:rsidR="0061172B" w:rsidRPr="0061172B">
              <w:rPr>
                <w:sz w:val="28"/>
                <w:szCs w:val="28"/>
                <w:lang w:val="es-CR"/>
              </w:rPr>
              <w:t xml:space="preserve"> en cumplimiento de los convenios internacionales de carácter supraconstitucional, entre ellos</w:t>
            </w:r>
            <w:r w:rsidR="00CC1F84">
              <w:rPr>
                <w:sz w:val="28"/>
                <w:szCs w:val="28"/>
                <w:lang w:val="es-CR"/>
              </w:rPr>
              <w:t>:</w:t>
            </w:r>
            <w:r w:rsidR="0061172B" w:rsidRPr="0061172B">
              <w:rPr>
                <w:sz w:val="28"/>
                <w:szCs w:val="28"/>
                <w:lang w:val="es-CR"/>
              </w:rPr>
              <w:t xml:space="preserve"> el Convenio de París de 2016, el artículo 50 de la Constitución Política, la Ley Orgánica del Ambiente, entre otras normas internas, en las que se dispone el deber de implementar y dar seguimiento a la Política Ambiental del Poder Judicial aprobada por Corte Plena, materializada en el Plan de Gestión Ambiental Institucional (PGAI). </w:t>
            </w:r>
          </w:p>
          <w:p w:rsidR="0061172B" w:rsidRDefault="0061172B" w:rsidP="001C050E">
            <w:pPr>
              <w:pStyle w:val="Prrafodelista"/>
              <w:ind w:left="455"/>
              <w:jc w:val="both"/>
              <w:rPr>
                <w:sz w:val="28"/>
                <w:szCs w:val="28"/>
                <w:lang w:val="es-CR"/>
              </w:rPr>
            </w:pPr>
          </w:p>
          <w:p w:rsidR="0061172B" w:rsidRDefault="00C955C8" w:rsidP="001C050E">
            <w:pPr>
              <w:pStyle w:val="Prrafodelista"/>
              <w:numPr>
                <w:ilvl w:val="0"/>
                <w:numId w:val="32"/>
              </w:numPr>
              <w:ind w:left="455"/>
              <w:jc w:val="both"/>
              <w:rPr>
                <w:sz w:val="28"/>
                <w:szCs w:val="28"/>
                <w:lang w:val="es-CR"/>
              </w:rPr>
            </w:pPr>
            <w:r>
              <w:rPr>
                <w:sz w:val="28"/>
                <w:szCs w:val="28"/>
                <w:lang w:val="es-CR"/>
              </w:rPr>
              <w:t xml:space="preserve">Además, </w:t>
            </w:r>
            <w:r w:rsidRPr="0061172B">
              <w:rPr>
                <w:sz w:val="28"/>
                <w:szCs w:val="28"/>
                <w:lang w:val="es-CR"/>
              </w:rPr>
              <w:t>en</w:t>
            </w:r>
            <w:r w:rsidR="0061172B" w:rsidRPr="0061172B">
              <w:rPr>
                <w:sz w:val="28"/>
                <w:szCs w:val="28"/>
                <w:lang w:val="es-CR"/>
              </w:rPr>
              <w:t xml:space="preserve"> la actualidad,las funciones están concentradas en un único funcionario a cargo del seguimiento de los objetivos del PGAIrelacionados con la gestión del agua, manejo de residuos sólidos, cambio climático, energía, consumo de papel y adquisición de bienes</w:t>
            </w:r>
            <w:r w:rsidR="0061172B">
              <w:rPr>
                <w:sz w:val="28"/>
                <w:szCs w:val="28"/>
                <w:lang w:val="es-CR"/>
              </w:rPr>
              <w:t>.</w:t>
            </w:r>
          </w:p>
          <w:p w:rsidR="0061172B" w:rsidRDefault="0061172B" w:rsidP="001C050E">
            <w:pPr>
              <w:pStyle w:val="Prrafodelista"/>
              <w:ind w:left="455"/>
              <w:jc w:val="both"/>
              <w:rPr>
                <w:sz w:val="28"/>
                <w:szCs w:val="28"/>
                <w:lang w:val="es-CR"/>
              </w:rPr>
            </w:pPr>
          </w:p>
          <w:p w:rsidR="00200F1C" w:rsidRDefault="009150D9" w:rsidP="001C050E">
            <w:pPr>
              <w:pStyle w:val="Prrafodelista"/>
              <w:numPr>
                <w:ilvl w:val="0"/>
                <w:numId w:val="32"/>
              </w:numPr>
              <w:autoSpaceDE w:val="0"/>
              <w:autoSpaceDN w:val="0"/>
              <w:adjustRightInd w:val="0"/>
              <w:ind w:left="455"/>
              <w:jc w:val="both"/>
              <w:rPr>
                <w:sz w:val="28"/>
                <w:szCs w:val="28"/>
                <w:lang w:val="es-CR"/>
              </w:rPr>
            </w:pPr>
            <w:r w:rsidRPr="00624708">
              <w:rPr>
                <w:sz w:val="28"/>
                <w:szCs w:val="28"/>
                <w:lang w:val="es-CR"/>
              </w:rPr>
              <w:t>En el cumplimiento de la Circular 59-17</w:t>
            </w:r>
            <w:r w:rsidR="007E7359" w:rsidRPr="00344AEB">
              <w:rPr>
                <w:sz w:val="28"/>
                <w:szCs w:val="28"/>
                <w:lang w:val="es-CR"/>
              </w:rPr>
              <w:t>del 19 de abril del 2017</w:t>
            </w:r>
            <w:r w:rsidRPr="00624708">
              <w:rPr>
                <w:sz w:val="28"/>
                <w:szCs w:val="28"/>
                <w:lang w:val="es-CR"/>
              </w:rPr>
              <w:t>del Consejo Superior</w:t>
            </w:r>
            <w:r w:rsidR="00D60F81">
              <w:rPr>
                <w:sz w:val="28"/>
                <w:szCs w:val="28"/>
                <w:lang w:val="es-CR"/>
              </w:rPr>
              <w:t>,</w:t>
            </w:r>
            <w:r w:rsidRPr="00624708">
              <w:rPr>
                <w:sz w:val="28"/>
                <w:szCs w:val="28"/>
                <w:lang w:val="es-CR"/>
              </w:rPr>
              <w:t xml:space="preserve"> denominada “Recomendaciones emitidas por la Oficina de Cooperación y Relaciones Internacionales sobre los objetivos de Desarrollo Sostenible en el Poder Judicial”, conforme a la cual, debe darse seguimiento al Plan de Acción</w:t>
            </w:r>
            <w:r w:rsidR="00CC1F84" w:rsidRPr="00624708">
              <w:rPr>
                <w:sz w:val="28"/>
                <w:szCs w:val="28"/>
                <w:lang w:val="es-CR"/>
              </w:rPr>
              <w:t>,</w:t>
            </w:r>
            <w:r w:rsidRPr="00624708">
              <w:rPr>
                <w:sz w:val="28"/>
                <w:szCs w:val="28"/>
                <w:lang w:val="es-CR"/>
              </w:rPr>
              <w:t xml:space="preserve"> establecido para el cumplimiento de los Objetivos de Desarrollo Sostenible, asociados a la temática ambiental.</w:t>
            </w:r>
          </w:p>
          <w:p w:rsidR="00666100" w:rsidRDefault="00666100" w:rsidP="001C050E">
            <w:pPr>
              <w:pStyle w:val="Prrafodelista"/>
              <w:ind w:left="30"/>
              <w:rPr>
                <w:sz w:val="28"/>
                <w:szCs w:val="28"/>
                <w:lang w:val="es-CR"/>
              </w:rPr>
            </w:pPr>
          </w:p>
          <w:p w:rsidR="00AE37B5" w:rsidRDefault="00AE37B5" w:rsidP="001C050E">
            <w:pPr>
              <w:pStyle w:val="Prrafodelista"/>
              <w:ind w:left="30"/>
              <w:rPr>
                <w:sz w:val="28"/>
                <w:szCs w:val="28"/>
                <w:lang w:val="es-CR"/>
              </w:rPr>
            </w:pPr>
          </w:p>
          <w:p w:rsidR="00AE37B5" w:rsidRDefault="00AE37B5" w:rsidP="001C050E">
            <w:pPr>
              <w:pStyle w:val="Prrafodelista"/>
              <w:ind w:left="30"/>
              <w:rPr>
                <w:sz w:val="28"/>
                <w:szCs w:val="28"/>
                <w:lang w:val="es-CR"/>
              </w:rPr>
            </w:pPr>
          </w:p>
          <w:p w:rsidR="00AE37B5" w:rsidRDefault="00AE37B5" w:rsidP="001C050E">
            <w:pPr>
              <w:pStyle w:val="Prrafodelista"/>
              <w:ind w:left="30"/>
              <w:rPr>
                <w:sz w:val="28"/>
                <w:szCs w:val="28"/>
                <w:lang w:val="es-CR"/>
              </w:rPr>
            </w:pPr>
          </w:p>
          <w:p w:rsidR="00AE37B5" w:rsidRDefault="00AE37B5" w:rsidP="001C050E">
            <w:pPr>
              <w:pStyle w:val="Prrafodelista"/>
              <w:ind w:left="30"/>
              <w:rPr>
                <w:sz w:val="28"/>
                <w:szCs w:val="28"/>
                <w:lang w:val="es-CR"/>
              </w:rPr>
            </w:pPr>
          </w:p>
          <w:p w:rsidR="00AE37B5" w:rsidRDefault="00AE37B5" w:rsidP="001C050E">
            <w:pPr>
              <w:pStyle w:val="Prrafodelista"/>
              <w:ind w:left="30"/>
              <w:rPr>
                <w:sz w:val="28"/>
                <w:szCs w:val="28"/>
                <w:lang w:val="es-CR"/>
              </w:rPr>
            </w:pPr>
          </w:p>
          <w:p w:rsidR="00666100" w:rsidRPr="001C050E" w:rsidRDefault="00666100" w:rsidP="001C050E">
            <w:pPr>
              <w:pStyle w:val="Prrafodelista"/>
              <w:ind w:left="30"/>
              <w:jc w:val="both"/>
              <w:rPr>
                <w:b/>
                <w:i/>
                <w:sz w:val="28"/>
                <w:szCs w:val="28"/>
                <w:lang w:val="es-CR"/>
              </w:rPr>
            </w:pPr>
            <w:r w:rsidRPr="001C050E">
              <w:rPr>
                <w:b/>
                <w:i/>
                <w:sz w:val="28"/>
                <w:szCs w:val="28"/>
                <w:lang w:val="es-CR"/>
              </w:rPr>
              <w:lastRenderedPageBreak/>
              <w:t>Cabe mencionar que actualmente no existe en el Poder Judicial una “Unidad de Gestión Ambiental”</w:t>
            </w:r>
            <w:r w:rsidR="005635F2" w:rsidRPr="001C050E">
              <w:rPr>
                <w:b/>
                <w:i/>
                <w:sz w:val="28"/>
                <w:szCs w:val="28"/>
                <w:lang w:val="es-CR"/>
              </w:rPr>
              <w:t xml:space="preserve"> como lo indica la Comisión de Gestión Ambiental Institucional</w:t>
            </w:r>
            <w:r w:rsidRPr="001C050E">
              <w:rPr>
                <w:b/>
                <w:i/>
                <w:sz w:val="28"/>
                <w:szCs w:val="28"/>
                <w:lang w:val="es-CR"/>
              </w:rPr>
              <w:t xml:space="preserve">; </w:t>
            </w:r>
            <w:r w:rsidR="006F6912" w:rsidRPr="001C050E">
              <w:rPr>
                <w:b/>
                <w:i/>
                <w:sz w:val="28"/>
                <w:szCs w:val="28"/>
                <w:lang w:val="es-CR"/>
              </w:rPr>
              <w:t>lo que existe es</w:t>
            </w:r>
            <w:r w:rsidRPr="001C050E">
              <w:rPr>
                <w:b/>
                <w:i/>
                <w:sz w:val="28"/>
                <w:szCs w:val="28"/>
                <w:lang w:val="es-CR"/>
              </w:rPr>
              <w:t xml:space="preserve"> un puesto de Profesional 2 que asume el rol de “Gestor Ambiental”, el cual está adscrito a la Dirección Ejecutiva</w:t>
            </w:r>
            <w:r w:rsidRPr="001C050E">
              <w:rPr>
                <w:rStyle w:val="Refdenotaalpie"/>
                <w:b/>
                <w:i/>
                <w:sz w:val="28"/>
                <w:szCs w:val="28"/>
                <w:lang w:val="es-CR"/>
              </w:rPr>
              <w:footnoteReference w:id="1"/>
            </w:r>
            <w:r w:rsidRPr="001C050E">
              <w:rPr>
                <w:b/>
                <w:i/>
                <w:sz w:val="28"/>
                <w:szCs w:val="28"/>
                <w:lang w:val="es-CR"/>
              </w:rPr>
              <w:t>.</w:t>
            </w:r>
          </w:p>
          <w:p w:rsidR="00666100" w:rsidRPr="001C050E" w:rsidRDefault="00666100" w:rsidP="001C050E">
            <w:pPr>
              <w:autoSpaceDE w:val="0"/>
              <w:autoSpaceDN w:val="0"/>
              <w:adjustRightInd w:val="0"/>
              <w:ind w:left="360"/>
              <w:jc w:val="both"/>
              <w:rPr>
                <w:sz w:val="28"/>
                <w:szCs w:val="28"/>
                <w:lang w:val="es-CR"/>
              </w:rPr>
            </w:pPr>
          </w:p>
        </w:tc>
      </w:tr>
    </w:tbl>
    <w:p w:rsidR="00200F1C" w:rsidRDefault="00200F1C" w:rsidP="00200F1C"/>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5"/>
        <w:gridCol w:w="7938"/>
      </w:tblGrid>
      <w:tr w:rsidR="00200F1C" w:rsidRPr="00B814C3" w:rsidTr="001C050E">
        <w:trPr>
          <w:trHeight w:val="1234"/>
        </w:trPr>
        <w:tc>
          <w:tcPr>
            <w:tcW w:w="2405" w:type="dxa"/>
            <w:shd w:val="clear" w:color="auto" w:fill="C0C0C0"/>
          </w:tcPr>
          <w:p w:rsidR="00200F1C" w:rsidRPr="00B814C3" w:rsidRDefault="002D4EE4" w:rsidP="00341DE5">
            <w:pPr>
              <w:jc w:val="right"/>
              <w:rPr>
                <w:b/>
                <w:sz w:val="28"/>
                <w:szCs w:val="28"/>
              </w:rPr>
            </w:pPr>
            <w:r w:rsidRPr="00B814C3">
              <w:rPr>
                <w:b/>
                <w:sz w:val="28"/>
                <w:szCs w:val="28"/>
              </w:rPr>
              <w:t>I</w:t>
            </w:r>
            <w:r>
              <w:rPr>
                <w:b/>
                <w:sz w:val="28"/>
                <w:szCs w:val="28"/>
              </w:rPr>
              <w:t>V</w:t>
            </w:r>
            <w:r w:rsidR="00200F1C" w:rsidRPr="00B814C3">
              <w:rPr>
                <w:b/>
                <w:sz w:val="28"/>
                <w:szCs w:val="28"/>
              </w:rPr>
              <w:t>. Información Relevante</w:t>
            </w:r>
          </w:p>
        </w:tc>
        <w:tc>
          <w:tcPr>
            <w:tcW w:w="7938" w:type="dxa"/>
          </w:tcPr>
          <w:p w:rsidR="00CA5A40" w:rsidRPr="00344AEB" w:rsidRDefault="00CA5A40" w:rsidP="008932C1">
            <w:pPr>
              <w:autoSpaceDE w:val="0"/>
              <w:autoSpaceDN w:val="0"/>
              <w:adjustRightInd w:val="0"/>
              <w:jc w:val="both"/>
              <w:rPr>
                <w:b/>
                <w:sz w:val="28"/>
                <w:szCs w:val="28"/>
                <w:lang w:val="es-CR"/>
              </w:rPr>
            </w:pPr>
            <w:r w:rsidRPr="00344AEB">
              <w:rPr>
                <w:b/>
                <w:sz w:val="28"/>
                <w:szCs w:val="28"/>
                <w:lang w:val="es-CR"/>
              </w:rPr>
              <w:t>4.1.- Alcances del acuerdo de la Comisión de Gestión Ambiental Institucional</w:t>
            </w:r>
          </w:p>
          <w:p w:rsidR="00CA5A40" w:rsidRPr="00344AEB" w:rsidRDefault="00CA5A40" w:rsidP="008932C1">
            <w:pPr>
              <w:autoSpaceDE w:val="0"/>
              <w:autoSpaceDN w:val="0"/>
              <w:adjustRightInd w:val="0"/>
              <w:jc w:val="both"/>
              <w:rPr>
                <w:sz w:val="28"/>
                <w:szCs w:val="28"/>
                <w:lang w:val="es-CR"/>
              </w:rPr>
            </w:pPr>
          </w:p>
          <w:p w:rsidR="002370AF" w:rsidRPr="00344AEB" w:rsidRDefault="002370AF" w:rsidP="008932C1">
            <w:pPr>
              <w:autoSpaceDE w:val="0"/>
              <w:autoSpaceDN w:val="0"/>
              <w:adjustRightInd w:val="0"/>
              <w:jc w:val="both"/>
              <w:rPr>
                <w:sz w:val="28"/>
                <w:szCs w:val="28"/>
                <w:lang w:val="es-CR"/>
              </w:rPr>
            </w:pPr>
            <w:r w:rsidRPr="00344AEB">
              <w:rPr>
                <w:sz w:val="28"/>
                <w:szCs w:val="28"/>
                <w:lang w:val="es-CR"/>
              </w:rPr>
              <w:t xml:space="preserve">A </w:t>
            </w:r>
            <w:r w:rsidR="001C050E" w:rsidRPr="00344AEB">
              <w:rPr>
                <w:sz w:val="28"/>
                <w:szCs w:val="28"/>
                <w:lang w:val="es-CR"/>
              </w:rPr>
              <w:t>continuación,</w:t>
            </w:r>
            <w:r w:rsidRPr="00344AEB">
              <w:rPr>
                <w:sz w:val="28"/>
                <w:szCs w:val="28"/>
                <w:lang w:val="es-CR"/>
              </w:rPr>
              <w:t xml:space="preserve"> se presenta el acuerdo tomado por la referida Comisión, que motiva el presente informe, dada su </w:t>
            </w:r>
            <w:r w:rsidR="00CA5A40" w:rsidRPr="00344AEB">
              <w:rPr>
                <w:sz w:val="28"/>
                <w:szCs w:val="28"/>
                <w:lang w:val="es-CR"/>
              </w:rPr>
              <w:t xml:space="preserve">relevancia </w:t>
            </w:r>
            <w:r w:rsidRPr="00344AEB">
              <w:rPr>
                <w:sz w:val="28"/>
                <w:szCs w:val="28"/>
                <w:lang w:val="es-CR"/>
              </w:rPr>
              <w:t>dentro de la gestión cotidiana del Poder Judicial:</w:t>
            </w:r>
          </w:p>
          <w:p w:rsidR="002370AF" w:rsidRPr="00344AEB" w:rsidRDefault="002370AF" w:rsidP="008932C1">
            <w:pPr>
              <w:autoSpaceDE w:val="0"/>
              <w:autoSpaceDN w:val="0"/>
              <w:adjustRightInd w:val="0"/>
              <w:jc w:val="both"/>
              <w:rPr>
                <w:sz w:val="28"/>
                <w:szCs w:val="28"/>
                <w:lang w:val="es-CR"/>
              </w:rPr>
            </w:pPr>
          </w:p>
          <w:p w:rsidR="002370AF" w:rsidRPr="00344AEB" w:rsidRDefault="002370AF" w:rsidP="008932C1">
            <w:pPr>
              <w:autoSpaceDE w:val="0"/>
              <w:autoSpaceDN w:val="0"/>
              <w:adjustRightInd w:val="0"/>
              <w:jc w:val="both"/>
              <w:rPr>
                <w:sz w:val="28"/>
                <w:szCs w:val="28"/>
                <w:lang w:val="es-CR"/>
              </w:rPr>
            </w:pPr>
          </w:p>
          <w:p w:rsidR="002370AF" w:rsidRPr="007A1F7D" w:rsidRDefault="002370AF" w:rsidP="001C050E">
            <w:pPr>
              <w:ind w:left="597" w:right="740"/>
              <w:jc w:val="both"/>
              <w:rPr>
                <w:i/>
                <w:sz w:val="20"/>
                <w:szCs w:val="20"/>
              </w:rPr>
            </w:pPr>
            <w:r w:rsidRPr="007A1F7D">
              <w:rPr>
                <w:i/>
                <w:sz w:val="20"/>
                <w:szCs w:val="20"/>
              </w:rPr>
              <w:t xml:space="preserve">“SE ACUERDA: </w:t>
            </w:r>
          </w:p>
          <w:p w:rsidR="002370AF" w:rsidRPr="00344AEB" w:rsidRDefault="002370AF" w:rsidP="001C050E">
            <w:pPr>
              <w:ind w:left="597" w:right="740"/>
              <w:jc w:val="center"/>
              <w:rPr>
                <w:i/>
                <w:sz w:val="20"/>
                <w:szCs w:val="20"/>
              </w:rPr>
            </w:pPr>
          </w:p>
          <w:p w:rsidR="002370AF" w:rsidRPr="00344AEB" w:rsidRDefault="002370AF" w:rsidP="001C050E">
            <w:pPr>
              <w:pStyle w:val="Prrafodelista"/>
              <w:ind w:left="597" w:right="740"/>
              <w:jc w:val="both"/>
              <w:rPr>
                <w:i/>
                <w:sz w:val="20"/>
                <w:szCs w:val="20"/>
                <w:lang w:val="es-CR"/>
              </w:rPr>
            </w:pPr>
            <w:r w:rsidRPr="00344AEB">
              <w:rPr>
                <w:i/>
                <w:sz w:val="20"/>
                <w:szCs w:val="20"/>
                <w:lang w:val="es-CR"/>
              </w:rPr>
              <w:t xml:space="preserve">1° Se toma nota del informe sobre los Objetivos de Desarrollo Sostenible (ODS) presentado por las señoras Karen Leiva y Zahira Chavarría de la Oficina de Cooperación y Relaciones Internacional del Poder Judicial (OCRI). </w:t>
            </w:r>
          </w:p>
          <w:p w:rsidR="002370AF" w:rsidRPr="00344AEB" w:rsidRDefault="002370AF" w:rsidP="001C050E">
            <w:pPr>
              <w:pStyle w:val="Prrafodelista"/>
              <w:ind w:left="597" w:right="740"/>
              <w:jc w:val="both"/>
              <w:rPr>
                <w:i/>
                <w:sz w:val="20"/>
                <w:szCs w:val="20"/>
                <w:lang w:val="es-CR"/>
              </w:rPr>
            </w:pPr>
            <w:r w:rsidRPr="00344AEB">
              <w:rPr>
                <w:i/>
                <w:sz w:val="20"/>
                <w:szCs w:val="20"/>
                <w:lang w:val="es-CR"/>
              </w:rPr>
              <w:t xml:space="preserve">2° Se toma nota del informe presentado por la integrante Damaris Vargas Vásquez en la condición de representante ante la Cumbre Judicial Medioambiental, con ocasión de su participación en el Coloquio Preparatorio de la Judicatura organizado por el Programa de Naciones Unidas para el Desarrollo el 8 de diciembre de 2017, como acto previo al Foro Mundial del Agua que se celebrará los días 19 a 21 de marzo de 2018; así como la propuesta que se planteara en ese Foro, la cual constituye el producto o entregable denominado “Declaración de los jueces y fiscales de Brasilia sobre el agua y el estado de derecho ambiental”. Además, el informe de la actividad de presentación del Estado del Ambiente 2017 a cargo del Consejo Nacional Ambiental; y de la propuesta documento que se presentará por parte de la Comisión Medioambiental en la sesión de Cumbre que se realizará en Ecuador. Lo anterior, como parte del cumplimiento y seguimiento de los Objetivos de Desarrollo Sostenible relacionados con la temática ambiental. </w:t>
            </w:r>
          </w:p>
          <w:p w:rsidR="002370AF" w:rsidRPr="00344AEB" w:rsidRDefault="002370AF" w:rsidP="001C050E">
            <w:pPr>
              <w:pStyle w:val="Prrafodelista"/>
              <w:ind w:left="597" w:right="740"/>
              <w:jc w:val="both"/>
              <w:rPr>
                <w:i/>
                <w:sz w:val="20"/>
                <w:szCs w:val="20"/>
                <w:lang w:val="es-CR"/>
              </w:rPr>
            </w:pPr>
            <w:r w:rsidRPr="00344AEB">
              <w:rPr>
                <w:b/>
                <w:i/>
                <w:sz w:val="20"/>
                <w:szCs w:val="20"/>
                <w:lang w:val="es-CR"/>
              </w:rPr>
              <w:t>3° Solicitar a la Dirección de Planificación autorizar la colaboración de la Ingeniera Yesenia Salazar Guzmán, encargada de la Unidad de Portafolio de Proyectos, para el acompañamiento a la Comisión de Gestión Ambiental Institucional, en el planteamiento de la iniciativa de seguimiento de los Objetivos de Desarrollo Sostenible de la Agenda 2030, referidos a la materia ambiental, ya sea como plan de trabajo o como proyecto.</w:t>
            </w:r>
            <w:r w:rsidRPr="00344AEB">
              <w:rPr>
                <w:i/>
                <w:sz w:val="20"/>
                <w:szCs w:val="20"/>
                <w:lang w:val="es-CR"/>
              </w:rPr>
              <w:t xml:space="preserve"> Lo anterior, en cumplimiento de los acuerdos del Consejo Superior que establecen la obligatoriedad de la aplicación de la Metodología de Administración de Proyectos para garantizar el cumplimiento de los objetivos propuestos, y ante la declaratoria de interés institucional de los Objetivos de Desarrollo Sostenible por Corte Plena, acorde a las Circulares 59-2017 y 156-2017 emitidas por el Consejo Superior. La labor será coordinada con la Oficina de </w:t>
            </w:r>
            <w:r w:rsidRPr="00344AEB">
              <w:rPr>
                <w:i/>
                <w:sz w:val="20"/>
                <w:szCs w:val="20"/>
                <w:lang w:val="es-CR"/>
              </w:rPr>
              <w:lastRenderedPageBreak/>
              <w:t xml:space="preserve">Cooperación y Relaciones Internacional del Poder Judicial y las señoras Amanda Madrigal, Damaris Vargas, así como los señores Eugenio Solís quien es Regente Ambiental, Wilbert Kidd y Robert García, en representación de la Comisión, sin perjuicio de que se integren otras personas de la Comisión u otras instancias judiciales, con el objetivo de hacer una propuesta a la Magistrada Carmen María Escoto, en su condición de Presidenta de la Comisión de Gestión Ambiental Institucional y demás integrantes, para su valoración. </w:t>
            </w:r>
          </w:p>
          <w:p w:rsidR="002370AF" w:rsidRPr="00344AEB" w:rsidRDefault="002370AF" w:rsidP="001C050E">
            <w:pPr>
              <w:pStyle w:val="Prrafodelista"/>
              <w:ind w:left="597" w:right="740"/>
              <w:jc w:val="both"/>
              <w:rPr>
                <w:i/>
                <w:sz w:val="20"/>
                <w:szCs w:val="20"/>
                <w:lang w:val="es-CR"/>
              </w:rPr>
            </w:pPr>
            <w:r w:rsidRPr="00344AEB">
              <w:rPr>
                <w:b/>
                <w:i/>
                <w:sz w:val="20"/>
                <w:szCs w:val="20"/>
                <w:lang w:val="es-CR"/>
              </w:rPr>
              <w:t>4° Solicitar al Consejo Superior instar a la Dirección de Planificación incluir dentro de la formulación presupuestaria 2019 dos plazas ordinarias, una de profesional en gestión ambiental y otra de asistente administrativo 2</w:t>
            </w:r>
            <w:r w:rsidRPr="00344AEB">
              <w:rPr>
                <w:i/>
                <w:sz w:val="20"/>
                <w:szCs w:val="20"/>
                <w:lang w:val="es-CR"/>
              </w:rPr>
              <w:t>; con la finalidad de fortalecer y coadyuvar con el funcionamiento de la Unidad de Gestión Ambiental del Poder Judicial en cumplimiento de los convenios internacionales de carácter supraconstitucional, entre ellos, el Convenio de París de 2016, el artículo 50 de la Constitución Política, la Ley Orgánica del Ambiente, entre otras normas internas, en las que se dispone el deber de implementar y dar seguimiento a la Política Ambiental del Poder Judicial aprobada por Corte Plena, materializada en el Plan de Gestión Ambiental Institucional (PGAI). Lo anterior, en virtud de que en la actualidad, todas las funciones están concentradas en un único funcionario a cargo del seguimiento de los objetivos del PGAI relacionados con la gestión del agua, manejo de residuos sólidos, cambio climático, energía, consumo de papel y adquisición de bienes; promover a través de la sensibilización y la capacitación de las personas servidoras judiciales, la adopción de buenas prácticas ambientales y la mejora continua en todas sus actividades; además, en el cumplimiento de la Circular 59-17 del Consejo Superior denominada “Recomendaciones emitidas por la Oficina de Cooperación y Relaciones Internacionales sobre los objetivos de Desarrollo Sostenible en el Poder Judicial”, conforme a la cual, debe darse seguimiento al Plan de Acción establecido para el cumplimiento de los Objetivos de Desarrollo Sostenible, asociados a la temática ambiental. La circular en referencia dispone expresamente que “Las instancias judiciales deberán incluir dentro de sus presupuestos anuales, acciones que promuevan el cumplimiento de los Objetivos de Desarrollo Sostenible, según sea el tema de su competencia”; y para fortalecer el proceso de control interno institucional vinculado con los compromisos ambientales.</w:t>
            </w:r>
          </w:p>
          <w:p w:rsidR="002370AF" w:rsidRPr="00344AEB" w:rsidRDefault="002370AF" w:rsidP="001C050E">
            <w:pPr>
              <w:pStyle w:val="Prrafodelista"/>
              <w:ind w:left="597" w:right="740"/>
              <w:jc w:val="both"/>
              <w:rPr>
                <w:b/>
                <w:sz w:val="20"/>
                <w:szCs w:val="20"/>
                <w:lang w:val="es-CR"/>
              </w:rPr>
            </w:pPr>
            <w:r w:rsidRPr="00344AEB">
              <w:rPr>
                <w:i/>
                <w:sz w:val="20"/>
                <w:szCs w:val="20"/>
                <w:lang w:val="es-CR"/>
              </w:rPr>
              <w:t>5° Se declaran firmes estos acuerdos por unanimidad para su ejecución y comunicación al Consejo Superior, Dirección de Planificación y Oficina de Cooperación y Relaciones Internacionales.</w:t>
            </w:r>
          </w:p>
          <w:p w:rsidR="00CA5A40" w:rsidRPr="00344AEB" w:rsidRDefault="00CA5A40" w:rsidP="008932C1">
            <w:pPr>
              <w:autoSpaceDE w:val="0"/>
              <w:autoSpaceDN w:val="0"/>
              <w:adjustRightInd w:val="0"/>
              <w:jc w:val="both"/>
              <w:rPr>
                <w:sz w:val="28"/>
                <w:szCs w:val="28"/>
                <w:lang w:val="es-CR"/>
              </w:rPr>
            </w:pPr>
          </w:p>
          <w:p w:rsidR="00D420F9" w:rsidRPr="00344AEB" w:rsidRDefault="001252E7" w:rsidP="008932C1">
            <w:pPr>
              <w:autoSpaceDE w:val="0"/>
              <w:autoSpaceDN w:val="0"/>
              <w:adjustRightInd w:val="0"/>
              <w:jc w:val="both"/>
              <w:rPr>
                <w:b/>
                <w:i/>
                <w:sz w:val="28"/>
                <w:szCs w:val="28"/>
                <w:lang w:val="es-CR"/>
              </w:rPr>
            </w:pPr>
            <w:r w:rsidRPr="00344AEB">
              <w:rPr>
                <w:b/>
                <w:i/>
                <w:sz w:val="28"/>
                <w:szCs w:val="28"/>
                <w:lang w:val="es-CR"/>
              </w:rPr>
              <w:t>Se observa que el tema ambiental ha cobrado relevancia en la gestión del Poder Judicial, a partir de la aprobación del PGAI, lo que explica la solicitud de la Comisión de Gestión Ambiental Institucional en cuanto a la creación de personal adicional.</w:t>
            </w:r>
          </w:p>
          <w:p w:rsidR="00CA5A40" w:rsidRDefault="00CA5A40" w:rsidP="008932C1">
            <w:pPr>
              <w:autoSpaceDE w:val="0"/>
              <w:autoSpaceDN w:val="0"/>
              <w:adjustRightInd w:val="0"/>
              <w:jc w:val="both"/>
              <w:rPr>
                <w:sz w:val="28"/>
                <w:szCs w:val="28"/>
                <w:lang w:val="es-CR"/>
              </w:rPr>
            </w:pPr>
          </w:p>
          <w:p w:rsidR="00AE37B5" w:rsidRDefault="00AE37B5" w:rsidP="008932C1">
            <w:pPr>
              <w:autoSpaceDE w:val="0"/>
              <w:autoSpaceDN w:val="0"/>
              <w:adjustRightInd w:val="0"/>
              <w:jc w:val="both"/>
              <w:rPr>
                <w:sz w:val="28"/>
                <w:szCs w:val="28"/>
                <w:lang w:val="es-CR"/>
              </w:rPr>
            </w:pPr>
          </w:p>
          <w:p w:rsidR="00AE37B5" w:rsidRDefault="00AE37B5" w:rsidP="008932C1">
            <w:pPr>
              <w:autoSpaceDE w:val="0"/>
              <w:autoSpaceDN w:val="0"/>
              <w:adjustRightInd w:val="0"/>
              <w:jc w:val="both"/>
              <w:rPr>
                <w:sz w:val="28"/>
                <w:szCs w:val="28"/>
                <w:lang w:val="es-CR"/>
              </w:rPr>
            </w:pPr>
          </w:p>
          <w:p w:rsidR="00AE37B5" w:rsidRDefault="00AE37B5" w:rsidP="008932C1">
            <w:pPr>
              <w:autoSpaceDE w:val="0"/>
              <w:autoSpaceDN w:val="0"/>
              <w:adjustRightInd w:val="0"/>
              <w:jc w:val="both"/>
              <w:rPr>
                <w:sz w:val="28"/>
                <w:szCs w:val="28"/>
                <w:lang w:val="es-CR"/>
              </w:rPr>
            </w:pPr>
          </w:p>
          <w:p w:rsidR="00AE37B5" w:rsidRDefault="00AE37B5" w:rsidP="008932C1">
            <w:pPr>
              <w:autoSpaceDE w:val="0"/>
              <w:autoSpaceDN w:val="0"/>
              <w:adjustRightInd w:val="0"/>
              <w:jc w:val="both"/>
              <w:rPr>
                <w:sz w:val="28"/>
                <w:szCs w:val="28"/>
                <w:lang w:val="es-CR"/>
              </w:rPr>
            </w:pPr>
          </w:p>
          <w:p w:rsidR="00AE37B5" w:rsidRPr="00344AEB" w:rsidRDefault="00AE37B5" w:rsidP="008932C1">
            <w:pPr>
              <w:autoSpaceDE w:val="0"/>
              <w:autoSpaceDN w:val="0"/>
              <w:adjustRightInd w:val="0"/>
              <w:jc w:val="both"/>
              <w:rPr>
                <w:sz w:val="28"/>
                <w:szCs w:val="28"/>
                <w:lang w:val="es-CR"/>
              </w:rPr>
            </w:pPr>
          </w:p>
          <w:p w:rsidR="00CC1F84" w:rsidRPr="00344AEB" w:rsidRDefault="002D4EE4" w:rsidP="008932C1">
            <w:pPr>
              <w:autoSpaceDE w:val="0"/>
              <w:autoSpaceDN w:val="0"/>
              <w:adjustRightInd w:val="0"/>
              <w:jc w:val="both"/>
              <w:rPr>
                <w:b/>
                <w:sz w:val="28"/>
                <w:szCs w:val="28"/>
                <w:lang w:val="es-CR"/>
              </w:rPr>
            </w:pPr>
            <w:r w:rsidRPr="00344AEB">
              <w:rPr>
                <w:b/>
                <w:sz w:val="28"/>
                <w:szCs w:val="28"/>
                <w:lang w:val="es-CR"/>
              </w:rPr>
              <w:lastRenderedPageBreak/>
              <w:t>4</w:t>
            </w:r>
            <w:r w:rsidR="00DE2E8F" w:rsidRPr="00344AEB">
              <w:rPr>
                <w:b/>
                <w:sz w:val="28"/>
                <w:szCs w:val="28"/>
                <w:lang w:val="es-CR"/>
              </w:rPr>
              <w:t>.</w:t>
            </w:r>
            <w:r w:rsidR="00CA5A40" w:rsidRPr="00344AEB">
              <w:rPr>
                <w:b/>
                <w:sz w:val="28"/>
                <w:szCs w:val="28"/>
                <w:lang w:val="es-CR"/>
              </w:rPr>
              <w:t>2</w:t>
            </w:r>
            <w:r w:rsidR="00DE2E8F" w:rsidRPr="00344AEB">
              <w:rPr>
                <w:b/>
                <w:sz w:val="28"/>
                <w:szCs w:val="28"/>
                <w:lang w:val="es-CR"/>
              </w:rPr>
              <w:t xml:space="preserve">.- Beneficios que busca la Institución </w:t>
            </w:r>
            <w:r w:rsidR="004E77E3" w:rsidRPr="00344AEB">
              <w:rPr>
                <w:b/>
                <w:sz w:val="28"/>
                <w:szCs w:val="28"/>
                <w:lang w:val="es-CR"/>
              </w:rPr>
              <w:t>con las plazas solicitadas</w:t>
            </w:r>
          </w:p>
          <w:p w:rsidR="004A49EF" w:rsidRPr="00344AEB" w:rsidRDefault="004A49EF" w:rsidP="004A49EF">
            <w:pPr>
              <w:autoSpaceDE w:val="0"/>
              <w:autoSpaceDN w:val="0"/>
              <w:adjustRightInd w:val="0"/>
              <w:jc w:val="both"/>
              <w:rPr>
                <w:sz w:val="28"/>
                <w:szCs w:val="28"/>
                <w:lang w:val="es-CR"/>
              </w:rPr>
            </w:pPr>
          </w:p>
          <w:p w:rsidR="00A4193E" w:rsidRPr="00344AEB" w:rsidRDefault="00A4193E" w:rsidP="004A49EF">
            <w:pPr>
              <w:autoSpaceDE w:val="0"/>
              <w:autoSpaceDN w:val="0"/>
              <w:adjustRightInd w:val="0"/>
              <w:jc w:val="both"/>
              <w:rPr>
                <w:sz w:val="28"/>
                <w:szCs w:val="28"/>
                <w:lang w:val="es-CR"/>
              </w:rPr>
            </w:pPr>
            <w:r w:rsidRPr="00344AEB">
              <w:rPr>
                <w:sz w:val="28"/>
                <w:szCs w:val="28"/>
                <w:lang w:val="es-CR"/>
              </w:rPr>
              <w:t>De la información aportada por la Comisión de Gestión Ambiental Insti</w:t>
            </w:r>
            <w:r w:rsidR="00C90B66" w:rsidRPr="00344AEB">
              <w:rPr>
                <w:sz w:val="28"/>
                <w:szCs w:val="28"/>
                <w:lang w:val="es-CR"/>
              </w:rPr>
              <w:t>t</w:t>
            </w:r>
            <w:r w:rsidRPr="00344AEB">
              <w:rPr>
                <w:sz w:val="28"/>
                <w:szCs w:val="28"/>
                <w:lang w:val="es-CR"/>
              </w:rPr>
              <w:t xml:space="preserve">ucional, se </w:t>
            </w:r>
            <w:r w:rsidR="00C90B66" w:rsidRPr="00344AEB">
              <w:rPr>
                <w:sz w:val="28"/>
                <w:szCs w:val="28"/>
                <w:lang w:val="es-CR"/>
              </w:rPr>
              <w:t>identificaron</w:t>
            </w:r>
            <w:r w:rsidRPr="00344AEB">
              <w:rPr>
                <w:sz w:val="28"/>
                <w:szCs w:val="28"/>
                <w:lang w:val="es-CR"/>
              </w:rPr>
              <w:t xml:space="preserve"> como beneficios esperados para el Poder Judicial con </w:t>
            </w:r>
            <w:r w:rsidR="00C90B66" w:rsidRPr="00344AEB">
              <w:rPr>
                <w:sz w:val="28"/>
                <w:szCs w:val="28"/>
                <w:lang w:val="es-CR"/>
              </w:rPr>
              <w:t xml:space="preserve">la creación de </w:t>
            </w:r>
            <w:r w:rsidRPr="00344AEB">
              <w:rPr>
                <w:sz w:val="28"/>
                <w:szCs w:val="28"/>
                <w:lang w:val="es-CR"/>
              </w:rPr>
              <w:t>las plazas solicitadas, los siguientes:</w:t>
            </w:r>
          </w:p>
          <w:p w:rsidR="00A4193E" w:rsidRPr="00344AEB" w:rsidRDefault="00A4193E" w:rsidP="004A49EF">
            <w:pPr>
              <w:autoSpaceDE w:val="0"/>
              <w:autoSpaceDN w:val="0"/>
              <w:adjustRightInd w:val="0"/>
              <w:jc w:val="both"/>
              <w:rPr>
                <w:sz w:val="28"/>
                <w:szCs w:val="28"/>
                <w:lang w:val="es-CR"/>
              </w:rPr>
            </w:pPr>
          </w:p>
          <w:p w:rsidR="00A4193E" w:rsidRPr="00344AEB" w:rsidRDefault="00A4193E" w:rsidP="00A4193E">
            <w:pPr>
              <w:pStyle w:val="Prrafodelista"/>
              <w:numPr>
                <w:ilvl w:val="0"/>
                <w:numId w:val="35"/>
              </w:numPr>
              <w:autoSpaceDE w:val="0"/>
              <w:autoSpaceDN w:val="0"/>
              <w:adjustRightInd w:val="0"/>
              <w:jc w:val="both"/>
              <w:rPr>
                <w:sz w:val="28"/>
                <w:szCs w:val="28"/>
                <w:lang w:val="es-CR"/>
              </w:rPr>
            </w:pPr>
            <w:r w:rsidRPr="00344AEB">
              <w:rPr>
                <w:sz w:val="28"/>
                <w:szCs w:val="28"/>
                <w:lang w:val="es-CR"/>
              </w:rPr>
              <w:t>Fortalecer el seguimiento del PGAI</w:t>
            </w:r>
            <w:r w:rsidR="00CA5A40" w:rsidRPr="00344AEB">
              <w:rPr>
                <w:sz w:val="28"/>
                <w:szCs w:val="28"/>
                <w:lang w:val="es-CR"/>
              </w:rPr>
              <w:t xml:space="preserve"> a nivel institucional, a medida que se extienda al resto del Poder Judicial. </w:t>
            </w:r>
            <w:r w:rsidR="00EE5657" w:rsidRPr="00344AEB">
              <w:rPr>
                <w:sz w:val="28"/>
                <w:szCs w:val="28"/>
                <w:lang w:val="es-CR"/>
              </w:rPr>
              <w:t xml:space="preserve">El alcance inicial mencionado en el PGAI, incluía las siguientes zonas o dependencias: </w:t>
            </w:r>
            <w:r w:rsidR="00CA5A40" w:rsidRPr="00344AEB">
              <w:rPr>
                <w:sz w:val="28"/>
                <w:szCs w:val="28"/>
              </w:rPr>
              <w:t>el Primer y Segundo Circuito Judicial de San José, el edificio de Tribunales de Turrialba, el edificio de Tribunales de Pérez Zeledón, el edificio de Tribunales de Grecia y el Departamento Laboratorio de Ciencias Forenses</w:t>
            </w:r>
            <w:r w:rsidR="009032C1" w:rsidRPr="00344AEB">
              <w:rPr>
                <w:rStyle w:val="Refdenotaalpie"/>
                <w:sz w:val="28"/>
                <w:szCs w:val="28"/>
              </w:rPr>
              <w:footnoteReference w:id="2"/>
            </w:r>
            <w:r w:rsidR="00CA5A40" w:rsidRPr="00344AEB">
              <w:rPr>
                <w:sz w:val="28"/>
                <w:szCs w:val="28"/>
              </w:rPr>
              <w:t>.</w:t>
            </w:r>
          </w:p>
          <w:p w:rsidR="00CA5A40" w:rsidRPr="00344AEB" w:rsidRDefault="00CA5A40" w:rsidP="001C050E">
            <w:pPr>
              <w:autoSpaceDE w:val="0"/>
              <w:autoSpaceDN w:val="0"/>
              <w:adjustRightInd w:val="0"/>
              <w:jc w:val="both"/>
              <w:rPr>
                <w:sz w:val="28"/>
                <w:szCs w:val="28"/>
                <w:lang w:val="es-CR"/>
              </w:rPr>
            </w:pPr>
          </w:p>
          <w:p w:rsidR="00CA5A40" w:rsidRPr="00344AEB" w:rsidRDefault="0087092F" w:rsidP="00A4193E">
            <w:pPr>
              <w:pStyle w:val="Prrafodelista"/>
              <w:numPr>
                <w:ilvl w:val="0"/>
                <w:numId w:val="35"/>
              </w:numPr>
              <w:autoSpaceDE w:val="0"/>
              <w:autoSpaceDN w:val="0"/>
              <w:adjustRightInd w:val="0"/>
              <w:jc w:val="both"/>
              <w:rPr>
                <w:sz w:val="28"/>
                <w:szCs w:val="28"/>
                <w:lang w:val="es-CR"/>
              </w:rPr>
            </w:pPr>
            <w:r w:rsidRPr="00344AEB">
              <w:rPr>
                <w:sz w:val="28"/>
                <w:szCs w:val="28"/>
                <w:lang w:val="es-CR"/>
              </w:rPr>
              <w:t>Fortalecer</w:t>
            </w:r>
            <w:r w:rsidR="00CA5A40" w:rsidRPr="00344AEB">
              <w:rPr>
                <w:sz w:val="28"/>
                <w:szCs w:val="28"/>
                <w:lang w:val="es-CR"/>
              </w:rPr>
              <w:t xml:space="preserve"> la “Unidad de Gestión Ambiental” del Poder Judicial. Esto por cuanto solamente existe un puesto profesional dedicado a la implementación y seguimiento del PGAI, principalmente.</w:t>
            </w:r>
          </w:p>
          <w:p w:rsidR="00B85ACF" w:rsidRPr="00344AEB" w:rsidRDefault="00B85ACF" w:rsidP="001C050E">
            <w:pPr>
              <w:pStyle w:val="Prrafodelista"/>
              <w:rPr>
                <w:sz w:val="28"/>
                <w:szCs w:val="28"/>
                <w:lang w:val="es-CR"/>
              </w:rPr>
            </w:pPr>
          </w:p>
          <w:p w:rsidR="00B85ACF" w:rsidRPr="00344AEB" w:rsidRDefault="00C10556" w:rsidP="00A4193E">
            <w:pPr>
              <w:pStyle w:val="Prrafodelista"/>
              <w:numPr>
                <w:ilvl w:val="0"/>
                <w:numId w:val="35"/>
              </w:numPr>
              <w:autoSpaceDE w:val="0"/>
              <w:autoSpaceDN w:val="0"/>
              <w:adjustRightInd w:val="0"/>
              <w:jc w:val="both"/>
              <w:rPr>
                <w:sz w:val="28"/>
                <w:szCs w:val="28"/>
                <w:lang w:val="es-CR"/>
              </w:rPr>
            </w:pPr>
            <w:r w:rsidRPr="00344AEB">
              <w:rPr>
                <w:sz w:val="28"/>
                <w:szCs w:val="28"/>
                <w:lang w:val="es-CR"/>
              </w:rPr>
              <w:t xml:space="preserve">Brindar </w:t>
            </w:r>
            <w:r w:rsidR="0087092F" w:rsidRPr="00344AEB">
              <w:rPr>
                <w:sz w:val="28"/>
                <w:szCs w:val="28"/>
                <w:lang w:val="es-CR"/>
              </w:rPr>
              <w:t xml:space="preserve">mayor </w:t>
            </w:r>
            <w:r w:rsidRPr="00344AEB">
              <w:rPr>
                <w:sz w:val="28"/>
                <w:szCs w:val="28"/>
                <w:lang w:val="es-CR"/>
              </w:rPr>
              <w:t>acompañamiento a la Comisión de Gestión Ambiental Institucional, en el planteamiento de la iniciativa de seguimiento de los Objetivos de Desarrollo Sostenible de la Agenda 2030, referidos a la materia ambiental.</w:t>
            </w:r>
          </w:p>
          <w:p w:rsidR="00C10556" w:rsidRPr="00344AEB" w:rsidRDefault="00C10556" w:rsidP="001C050E">
            <w:pPr>
              <w:pStyle w:val="Prrafodelista"/>
              <w:rPr>
                <w:sz w:val="28"/>
                <w:szCs w:val="28"/>
                <w:lang w:val="es-CR"/>
              </w:rPr>
            </w:pPr>
          </w:p>
          <w:p w:rsidR="00C10556" w:rsidRPr="00344AEB" w:rsidRDefault="00C10556" w:rsidP="001C050E">
            <w:pPr>
              <w:pStyle w:val="Prrafodelista"/>
              <w:numPr>
                <w:ilvl w:val="0"/>
                <w:numId w:val="35"/>
              </w:numPr>
              <w:autoSpaceDE w:val="0"/>
              <w:autoSpaceDN w:val="0"/>
              <w:adjustRightInd w:val="0"/>
              <w:jc w:val="both"/>
              <w:rPr>
                <w:sz w:val="28"/>
                <w:szCs w:val="28"/>
                <w:lang w:val="es-CR"/>
              </w:rPr>
            </w:pPr>
            <w:r w:rsidRPr="00344AEB">
              <w:rPr>
                <w:sz w:val="28"/>
                <w:szCs w:val="28"/>
                <w:lang w:val="es-CR"/>
              </w:rPr>
              <w:t>Dar cumplimiento a los convenios internacionales de carácter supraconstitucional, entre ellos, el Convenio de París de 2016, el artículo 50 de la Constitución Política, la Ley Orgánica del Ambiente, entre otras normas internas.</w:t>
            </w:r>
          </w:p>
          <w:p w:rsidR="00A4193E" w:rsidRDefault="00A4193E" w:rsidP="004A49EF">
            <w:pPr>
              <w:autoSpaceDE w:val="0"/>
              <w:autoSpaceDN w:val="0"/>
              <w:adjustRightInd w:val="0"/>
              <w:jc w:val="both"/>
              <w:rPr>
                <w:sz w:val="28"/>
                <w:szCs w:val="28"/>
                <w:lang w:val="es-CR"/>
              </w:rPr>
            </w:pPr>
          </w:p>
          <w:p w:rsidR="00AE37B5" w:rsidRDefault="00AE37B5" w:rsidP="004A49EF">
            <w:pPr>
              <w:autoSpaceDE w:val="0"/>
              <w:autoSpaceDN w:val="0"/>
              <w:adjustRightInd w:val="0"/>
              <w:jc w:val="both"/>
              <w:rPr>
                <w:sz w:val="28"/>
                <w:szCs w:val="28"/>
                <w:lang w:val="es-CR"/>
              </w:rPr>
            </w:pPr>
          </w:p>
          <w:p w:rsidR="00AE37B5" w:rsidRDefault="00AE37B5" w:rsidP="004A49EF">
            <w:pPr>
              <w:autoSpaceDE w:val="0"/>
              <w:autoSpaceDN w:val="0"/>
              <w:adjustRightInd w:val="0"/>
              <w:jc w:val="both"/>
              <w:rPr>
                <w:sz w:val="28"/>
                <w:szCs w:val="28"/>
                <w:lang w:val="es-CR"/>
              </w:rPr>
            </w:pPr>
          </w:p>
          <w:p w:rsidR="00AE37B5" w:rsidRDefault="00AE37B5" w:rsidP="004A49EF">
            <w:pPr>
              <w:autoSpaceDE w:val="0"/>
              <w:autoSpaceDN w:val="0"/>
              <w:adjustRightInd w:val="0"/>
              <w:jc w:val="both"/>
              <w:rPr>
                <w:sz w:val="28"/>
                <w:szCs w:val="28"/>
                <w:lang w:val="es-CR"/>
              </w:rPr>
            </w:pPr>
          </w:p>
          <w:p w:rsidR="00AE37B5" w:rsidRDefault="00AE37B5" w:rsidP="004A49EF">
            <w:pPr>
              <w:autoSpaceDE w:val="0"/>
              <w:autoSpaceDN w:val="0"/>
              <w:adjustRightInd w:val="0"/>
              <w:jc w:val="both"/>
              <w:rPr>
                <w:sz w:val="28"/>
                <w:szCs w:val="28"/>
                <w:lang w:val="es-CR"/>
              </w:rPr>
            </w:pPr>
          </w:p>
          <w:p w:rsidR="00AE37B5" w:rsidRPr="00344AEB" w:rsidRDefault="00AE37B5" w:rsidP="004A49EF">
            <w:pPr>
              <w:autoSpaceDE w:val="0"/>
              <w:autoSpaceDN w:val="0"/>
              <w:adjustRightInd w:val="0"/>
              <w:jc w:val="both"/>
              <w:rPr>
                <w:sz w:val="28"/>
                <w:szCs w:val="28"/>
                <w:lang w:val="es-CR"/>
              </w:rPr>
            </w:pPr>
          </w:p>
          <w:p w:rsidR="00F40D3E" w:rsidRPr="00344AEB" w:rsidRDefault="00624708" w:rsidP="00624708">
            <w:pPr>
              <w:jc w:val="both"/>
              <w:rPr>
                <w:sz w:val="28"/>
                <w:szCs w:val="28"/>
              </w:rPr>
            </w:pPr>
            <w:bookmarkStart w:id="0" w:name="_Toc470242653"/>
            <w:r w:rsidRPr="00344AEB">
              <w:rPr>
                <w:sz w:val="28"/>
                <w:szCs w:val="28"/>
                <w:lang w:val="es-CR"/>
              </w:rPr>
              <w:lastRenderedPageBreak/>
              <w:t xml:space="preserve">Tal como se aprecia, </w:t>
            </w:r>
            <w:r w:rsidR="00C5458E" w:rsidRPr="00344AEB">
              <w:rPr>
                <w:sz w:val="28"/>
                <w:szCs w:val="28"/>
                <w:lang w:val="es-CR"/>
              </w:rPr>
              <w:t xml:space="preserve">la solicitud de personal adicional se fundamenta en el hecho de </w:t>
            </w:r>
            <w:r w:rsidR="00C10556" w:rsidRPr="00344AEB">
              <w:rPr>
                <w:sz w:val="28"/>
                <w:szCs w:val="28"/>
                <w:lang w:val="es-CR"/>
              </w:rPr>
              <w:t xml:space="preserve">atender diversas labores surgidas a partir de la aprobación del PGAI, las cuales han aumentado de forma significativa y en la actualidad solo se dispone de un puesto a nivel institucional para cubrirlas </w:t>
            </w:r>
            <w:r w:rsidR="00FD43F5" w:rsidRPr="00344AEB">
              <w:rPr>
                <w:sz w:val="28"/>
                <w:szCs w:val="28"/>
                <w:lang w:val="es-CR"/>
              </w:rPr>
              <w:t>oportunamente, lo que en principio sugeriría la pertinencia de acoger la solicitud formulada por la Comisión de Gestión Ambiental Institucional</w:t>
            </w:r>
            <w:r w:rsidR="00C10556" w:rsidRPr="00344AEB">
              <w:rPr>
                <w:sz w:val="28"/>
                <w:szCs w:val="28"/>
                <w:lang w:val="es-CR"/>
              </w:rPr>
              <w:t>.</w:t>
            </w:r>
          </w:p>
          <w:p w:rsidR="00624708" w:rsidRPr="007A1F7D" w:rsidRDefault="00624708" w:rsidP="00624708">
            <w:pPr>
              <w:jc w:val="both"/>
              <w:rPr>
                <w:sz w:val="28"/>
                <w:szCs w:val="28"/>
              </w:rPr>
            </w:pPr>
          </w:p>
          <w:p w:rsidR="00624708" w:rsidRPr="007A1F7D" w:rsidRDefault="0033114F" w:rsidP="00624708">
            <w:pPr>
              <w:jc w:val="both"/>
              <w:rPr>
                <w:b/>
                <w:i/>
                <w:sz w:val="28"/>
                <w:szCs w:val="28"/>
              </w:rPr>
            </w:pPr>
            <w:r w:rsidRPr="00344AEB">
              <w:rPr>
                <w:b/>
                <w:i/>
                <w:sz w:val="28"/>
                <w:szCs w:val="28"/>
              </w:rPr>
              <w:t>D</w:t>
            </w:r>
            <w:r w:rsidR="00C5458E" w:rsidRPr="00344AEB">
              <w:rPr>
                <w:b/>
                <w:i/>
                <w:sz w:val="28"/>
                <w:szCs w:val="28"/>
              </w:rPr>
              <w:t xml:space="preserve">e momento </w:t>
            </w:r>
            <w:r w:rsidR="00624708" w:rsidRPr="00344AEB">
              <w:rPr>
                <w:b/>
                <w:i/>
                <w:sz w:val="28"/>
                <w:szCs w:val="28"/>
              </w:rPr>
              <w:t xml:space="preserve">no se cuenta </w:t>
            </w:r>
            <w:r w:rsidR="007D691D" w:rsidRPr="00344AEB">
              <w:rPr>
                <w:b/>
                <w:i/>
                <w:sz w:val="28"/>
                <w:szCs w:val="28"/>
              </w:rPr>
              <w:t xml:space="preserve">con información </w:t>
            </w:r>
            <w:r w:rsidR="00624708" w:rsidRPr="00344AEB">
              <w:rPr>
                <w:b/>
                <w:i/>
                <w:sz w:val="28"/>
                <w:szCs w:val="28"/>
              </w:rPr>
              <w:t xml:space="preserve">estadística que </w:t>
            </w:r>
            <w:r w:rsidR="001C1958" w:rsidRPr="00344AEB">
              <w:rPr>
                <w:b/>
                <w:i/>
                <w:sz w:val="28"/>
                <w:szCs w:val="28"/>
              </w:rPr>
              <w:t xml:space="preserve">permita determinar la </w:t>
            </w:r>
            <w:r w:rsidRPr="00344AEB">
              <w:rPr>
                <w:b/>
                <w:i/>
                <w:sz w:val="28"/>
                <w:szCs w:val="28"/>
              </w:rPr>
              <w:t>carga de trabajo</w:t>
            </w:r>
            <w:r w:rsidR="001C1958" w:rsidRPr="00344AEB">
              <w:rPr>
                <w:b/>
                <w:i/>
                <w:sz w:val="28"/>
                <w:szCs w:val="28"/>
              </w:rPr>
              <w:t xml:space="preserve"> del </w:t>
            </w:r>
            <w:r w:rsidR="007D691D" w:rsidRPr="00344AEB">
              <w:rPr>
                <w:b/>
                <w:i/>
                <w:sz w:val="28"/>
                <w:szCs w:val="28"/>
              </w:rPr>
              <w:t xml:space="preserve">referido </w:t>
            </w:r>
            <w:r w:rsidR="001C1958" w:rsidRPr="00344AEB">
              <w:rPr>
                <w:b/>
                <w:i/>
                <w:sz w:val="28"/>
                <w:szCs w:val="28"/>
              </w:rPr>
              <w:t>puesto</w:t>
            </w:r>
            <w:r w:rsidR="001252E7" w:rsidRPr="00344AEB">
              <w:rPr>
                <w:b/>
                <w:i/>
                <w:sz w:val="28"/>
                <w:szCs w:val="28"/>
              </w:rPr>
              <w:t>,</w:t>
            </w:r>
            <w:r w:rsidR="001C1958" w:rsidRPr="00344AEB">
              <w:rPr>
                <w:b/>
                <w:i/>
                <w:sz w:val="28"/>
                <w:szCs w:val="28"/>
              </w:rPr>
              <w:t xml:space="preserve"> y así estimar si está subutilizado el recurso o </w:t>
            </w:r>
            <w:r w:rsidR="007D691D" w:rsidRPr="00344AEB">
              <w:rPr>
                <w:b/>
                <w:i/>
                <w:sz w:val="28"/>
                <w:szCs w:val="28"/>
              </w:rPr>
              <w:t xml:space="preserve">si se </w:t>
            </w:r>
            <w:r w:rsidR="001C1958" w:rsidRPr="00344AEB">
              <w:rPr>
                <w:b/>
                <w:i/>
                <w:sz w:val="28"/>
                <w:szCs w:val="28"/>
              </w:rPr>
              <w:t>justifica la necesidad de apoy</w:t>
            </w:r>
            <w:r w:rsidR="007D691D" w:rsidRPr="00344AEB">
              <w:rPr>
                <w:b/>
                <w:i/>
                <w:sz w:val="28"/>
                <w:szCs w:val="28"/>
              </w:rPr>
              <w:t>arl</w:t>
            </w:r>
            <w:r w:rsidR="001C1958" w:rsidRPr="00344AEB">
              <w:rPr>
                <w:b/>
                <w:i/>
                <w:sz w:val="28"/>
                <w:szCs w:val="28"/>
              </w:rPr>
              <w:t>o</w:t>
            </w:r>
            <w:r w:rsidR="007D691D" w:rsidRPr="00344AEB">
              <w:rPr>
                <w:b/>
                <w:i/>
                <w:sz w:val="28"/>
                <w:szCs w:val="28"/>
              </w:rPr>
              <w:t xml:space="preserve"> en la atención de las labores indicadas</w:t>
            </w:r>
            <w:r w:rsidR="00851702" w:rsidRPr="00344AEB">
              <w:rPr>
                <w:b/>
                <w:i/>
                <w:sz w:val="28"/>
                <w:szCs w:val="28"/>
              </w:rPr>
              <w:t>. Algunas de las labores realizadas durante el período 2016-2018, se presentan en el Anexo 1</w:t>
            </w:r>
            <w:r w:rsidRPr="007A1F7D">
              <w:rPr>
                <w:rStyle w:val="Refdenotaalpie"/>
                <w:b/>
                <w:i/>
                <w:sz w:val="28"/>
                <w:szCs w:val="28"/>
              </w:rPr>
              <w:footnoteReference w:id="3"/>
            </w:r>
            <w:r w:rsidR="001C1958" w:rsidRPr="007A1F7D">
              <w:rPr>
                <w:b/>
                <w:i/>
                <w:sz w:val="28"/>
                <w:szCs w:val="28"/>
              </w:rPr>
              <w:t>.</w:t>
            </w:r>
          </w:p>
          <w:p w:rsidR="0033114F" w:rsidRPr="00344AEB" w:rsidRDefault="0033114F" w:rsidP="00624708">
            <w:pPr>
              <w:jc w:val="both"/>
              <w:rPr>
                <w:b/>
                <w:sz w:val="28"/>
                <w:szCs w:val="28"/>
              </w:rPr>
            </w:pPr>
          </w:p>
          <w:p w:rsidR="0018556A" w:rsidRPr="00344AEB" w:rsidRDefault="002D4EE4">
            <w:pPr>
              <w:pStyle w:val="Ttulo2"/>
            </w:pPr>
            <w:r w:rsidRPr="00344AEB">
              <w:t>4.</w:t>
            </w:r>
            <w:r w:rsidR="00535629" w:rsidRPr="00344AEB">
              <w:t>3</w:t>
            </w:r>
            <w:r w:rsidRPr="00344AEB">
              <w:t xml:space="preserve">.- </w:t>
            </w:r>
            <w:r w:rsidR="0018556A" w:rsidRPr="00344AEB">
              <w:t>Comisión de Gestión Ambiental Institucional</w:t>
            </w:r>
            <w:bookmarkEnd w:id="0"/>
            <w:r w:rsidR="002F22B1" w:rsidRPr="00344AEB">
              <w:t xml:space="preserve"> CGAI</w:t>
            </w:r>
          </w:p>
          <w:p w:rsidR="002F22B1" w:rsidRPr="00344AEB" w:rsidRDefault="002F22B1" w:rsidP="0018556A">
            <w:pPr>
              <w:autoSpaceDE w:val="0"/>
              <w:autoSpaceDN w:val="0"/>
              <w:adjustRightInd w:val="0"/>
              <w:jc w:val="both"/>
              <w:rPr>
                <w:sz w:val="28"/>
                <w:szCs w:val="28"/>
              </w:rPr>
            </w:pPr>
          </w:p>
          <w:p w:rsidR="00957723" w:rsidRPr="00344AEB" w:rsidRDefault="00042CBA" w:rsidP="0018556A">
            <w:pPr>
              <w:autoSpaceDE w:val="0"/>
              <w:autoSpaceDN w:val="0"/>
              <w:adjustRightInd w:val="0"/>
              <w:jc w:val="both"/>
              <w:rPr>
                <w:b/>
                <w:sz w:val="28"/>
                <w:szCs w:val="28"/>
                <w:lang w:val="es-CR"/>
              </w:rPr>
            </w:pPr>
            <w:r w:rsidRPr="00344AEB">
              <w:rPr>
                <w:sz w:val="28"/>
                <w:szCs w:val="28"/>
                <w:lang w:val="es-MX"/>
              </w:rPr>
              <w:t>I</w:t>
            </w:r>
            <w:r w:rsidR="0018556A" w:rsidRPr="00344AEB">
              <w:rPr>
                <w:sz w:val="28"/>
                <w:szCs w:val="28"/>
                <w:lang w:val="es-MX"/>
              </w:rPr>
              <w:t xml:space="preserve">nició funciones el 8 </w:t>
            </w:r>
            <w:r w:rsidR="0018556A" w:rsidRPr="00344AEB">
              <w:rPr>
                <w:sz w:val="28"/>
                <w:szCs w:val="28"/>
              </w:rPr>
              <w:t xml:space="preserve">de setiembre de 2009 con el nombre de </w:t>
            </w:r>
            <w:r w:rsidRPr="00344AEB">
              <w:rPr>
                <w:sz w:val="28"/>
                <w:szCs w:val="28"/>
              </w:rPr>
              <w:t>“</w:t>
            </w:r>
            <w:r w:rsidR="0018556A" w:rsidRPr="00344AEB">
              <w:rPr>
                <w:sz w:val="28"/>
                <w:szCs w:val="28"/>
              </w:rPr>
              <w:t>Comisión de Asuntos Ambientales</w:t>
            </w:r>
            <w:r w:rsidRPr="00344AEB">
              <w:rPr>
                <w:sz w:val="28"/>
                <w:szCs w:val="28"/>
              </w:rPr>
              <w:t>”</w:t>
            </w:r>
            <w:r w:rsidR="00C5458E" w:rsidRPr="00344AEB">
              <w:rPr>
                <w:sz w:val="28"/>
                <w:szCs w:val="28"/>
              </w:rPr>
              <w:t xml:space="preserve">; </w:t>
            </w:r>
            <w:r w:rsidR="0018556A" w:rsidRPr="00344AEB">
              <w:rPr>
                <w:sz w:val="28"/>
                <w:szCs w:val="28"/>
              </w:rPr>
              <w:t>posteriormente cambi</w:t>
            </w:r>
            <w:r w:rsidR="00C5458E" w:rsidRPr="00344AEB">
              <w:rPr>
                <w:sz w:val="28"/>
                <w:szCs w:val="28"/>
              </w:rPr>
              <w:t xml:space="preserve">ósu </w:t>
            </w:r>
            <w:r w:rsidR="0018556A" w:rsidRPr="00344AEB">
              <w:rPr>
                <w:sz w:val="28"/>
                <w:szCs w:val="28"/>
              </w:rPr>
              <w:t>nombre a Comisión de Gestión Ambiental Institucional</w:t>
            </w:r>
            <w:r w:rsidR="00F02695" w:rsidRPr="00344AEB">
              <w:rPr>
                <w:sz w:val="28"/>
                <w:szCs w:val="28"/>
              </w:rPr>
              <w:t xml:space="preserve"> CGA</w:t>
            </w:r>
            <w:r w:rsidR="00C5458E" w:rsidRPr="00344AEB">
              <w:rPr>
                <w:sz w:val="28"/>
                <w:szCs w:val="28"/>
              </w:rPr>
              <w:t>I</w:t>
            </w:r>
            <w:r w:rsidR="0018556A" w:rsidRPr="00344AEB">
              <w:rPr>
                <w:sz w:val="28"/>
                <w:szCs w:val="28"/>
              </w:rPr>
              <w:t>.</w:t>
            </w:r>
          </w:p>
          <w:p w:rsidR="00957723" w:rsidRPr="00344AEB" w:rsidRDefault="00957723" w:rsidP="00B17A9A">
            <w:pPr>
              <w:autoSpaceDE w:val="0"/>
              <w:autoSpaceDN w:val="0"/>
              <w:adjustRightInd w:val="0"/>
              <w:jc w:val="both"/>
              <w:rPr>
                <w:b/>
                <w:sz w:val="28"/>
                <w:szCs w:val="28"/>
                <w:lang w:val="es-CR"/>
              </w:rPr>
            </w:pPr>
          </w:p>
          <w:p w:rsidR="00F02695" w:rsidRPr="00344AEB" w:rsidRDefault="00F02695" w:rsidP="00C52668">
            <w:pPr>
              <w:ind w:right="50"/>
              <w:jc w:val="both"/>
              <w:rPr>
                <w:sz w:val="28"/>
                <w:szCs w:val="28"/>
              </w:rPr>
            </w:pPr>
            <w:r w:rsidRPr="00344AEB">
              <w:rPr>
                <w:sz w:val="28"/>
                <w:szCs w:val="28"/>
                <w:lang w:val="es-CR"/>
              </w:rPr>
              <w:t>La CGA</w:t>
            </w:r>
            <w:r w:rsidR="00C5458E" w:rsidRPr="00344AEB">
              <w:rPr>
                <w:sz w:val="28"/>
                <w:szCs w:val="28"/>
                <w:lang w:val="es-CR"/>
              </w:rPr>
              <w:t>I</w:t>
            </w:r>
            <w:r w:rsidRPr="00344AEB">
              <w:rPr>
                <w:sz w:val="28"/>
                <w:szCs w:val="28"/>
                <w:lang w:val="es-CR"/>
              </w:rPr>
              <w:t xml:space="preserve"> la </w:t>
            </w:r>
            <w:r w:rsidR="001B6559" w:rsidRPr="00344AEB">
              <w:rPr>
                <w:sz w:val="28"/>
                <w:szCs w:val="28"/>
                <w:lang w:val="es-CR"/>
              </w:rPr>
              <w:t>integran la</w:t>
            </w:r>
            <w:r w:rsidRPr="00344AEB">
              <w:rPr>
                <w:sz w:val="28"/>
                <w:szCs w:val="28"/>
                <w:lang w:val="es-CR"/>
              </w:rPr>
              <w:t xml:space="preserve"> Magistrada </w:t>
            </w:r>
            <w:r w:rsidRPr="00344AEB">
              <w:rPr>
                <w:sz w:val="28"/>
                <w:szCs w:val="28"/>
              </w:rPr>
              <w:t xml:space="preserve">Carmenmaría Escoto Fernández (quien </w:t>
            </w:r>
            <w:r w:rsidR="00DE42B3" w:rsidRPr="00344AEB">
              <w:rPr>
                <w:sz w:val="28"/>
                <w:szCs w:val="28"/>
              </w:rPr>
              <w:t xml:space="preserve">la preside desde el </w:t>
            </w:r>
            <w:r w:rsidRPr="00344AEB">
              <w:rPr>
                <w:sz w:val="28"/>
                <w:szCs w:val="28"/>
              </w:rPr>
              <w:t xml:space="preserve">2013); así como diferentes sectores </w:t>
            </w:r>
            <w:r w:rsidR="00C52668" w:rsidRPr="00344AEB">
              <w:rPr>
                <w:sz w:val="28"/>
                <w:szCs w:val="28"/>
              </w:rPr>
              <w:t>de juezas</w:t>
            </w:r>
            <w:r w:rsidRPr="00344AEB">
              <w:rPr>
                <w:sz w:val="28"/>
                <w:szCs w:val="28"/>
              </w:rPr>
              <w:t xml:space="preserve"> y jueces de lo Contencioso Administrativo, Agrarios y Civiles. También </w:t>
            </w:r>
            <w:r w:rsidR="00DE42B3" w:rsidRPr="00344AEB">
              <w:rPr>
                <w:sz w:val="28"/>
                <w:szCs w:val="28"/>
              </w:rPr>
              <w:t xml:space="preserve">la integran </w:t>
            </w:r>
            <w:r w:rsidRPr="00344AEB">
              <w:rPr>
                <w:sz w:val="28"/>
                <w:szCs w:val="28"/>
              </w:rPr>
              <w:t xml:space="preserve">personal </w:t>
            </w:r>
            <w:r w:rsidR="00DE42B3" w:rsidRPr="00344AEB">
              <w:rPr>
                <w:sz w:val="28"/>
                <w:szCs w:val="28"/>
              </w:rPr>
              <w:t>d</w:t>
            </w:r>
            <w:r w:rsidRPr="00344AEB">
              <w:rPr>
                <w:sz w:val="28"/>
                <w:szCs w:val="28"/>
              </w:rPr>
              <w:t xml:space="preserve">el Ministerio Público, el Departamento de Servicios Generales, el Departamento de Proveeduría, el Departamento de Tecnología de Información, la Contraloría de Servicios, el Departamento </w:t>
            </w:r>
            <w:r w:rsidR="00520C38" w:rsidRPr="00344AEB">
              <w:rPr>
                <w:sz w:val="28"/>
                <w:szCs w:val="28"/>
              </w:rPr>
              <w:t xml:space="preserve">Laboratorio </w:t>
            </w:r>
            <w:r w:rsidRPr="00344AEB">
              <w:rPr>
                <w:sz w:val="28"/>
                <w:szCs w:val="28"/>
              </w:rPr>
              <w:t>de Ciencias Forenses del Organismo de Investigación Judicial, el Departamento de Prensa y Comunicación</w:t>
            </w:r>
            <w:r w:rsidR="00042CBA" w:rsidRPr="00344AEB">
              <w:rPr>
                <w:sz w:val="28"/>
                <w:szCs w:val="28"/>
              </w:rPr>
              <w:t xml:space="preserve"> Organizacional</w:t>
            </w:r>
            <w:r w:rsidRPr="00344AEB">
              <w:rPr>
                <w:sz w:val="28"/>
                <w:szCs w:val="28"/>
              </w:rPr>
              <w:t xml:space="preserve">, </w:t>
            </w:r>
            <w:r w:rsidR="00042CBA" w:rsidRPr="00344AEB">
              <w:rPr>
                <w:sz w:val="28"/>
                <w:szCs w:val="28"/>
              </w:rPr>
              <w:t xml:space="preserve">la </w:t>
            </w:r>
            <w:r w:rsidRPr="00344AEB">
              <w:rPr>
                <w:sz w:val="28"/>
                <w:szCs w:val="28"/>
              </w:rPr>
              <w:t xml:space="preserve">Escuela Judicial, Departamento de Artes Gráficas, </w:t>
            </w:r>
            <w:r w:rsidR="003A7F53" w:rsidRPr="00344AEB">
              <w:rPr>
                <w:sz w:val="28"/>
                <w:szCs w:val="28"/>
              </w:rPr>
              <w:t xml:space="preserve">la Dirección de Planificación, </w:t>
            </w:r>
            <w:r w:rsidRPr="00344AEB">
              <w:rPr>
                <w:sz w:val="28"/>
                <w:szCs w:val="28"/>
              </w:rPr>
              <w:t>entre otros.</w:t>
            </w:r>
            <w:r w:rsidR="00C52668" w:rsidRPr="00344AEB">
              <w:rPr>
                <w:sz w:val="28"/>
                <w:szCs w:val="28"/>
              </w:rPr>
              <w:t xml:space="preserve"> Lo anterior, evidencia que esta Comisión la integra personal con diferentes disciplinas, lo que permite tomar decisiones en el tema ambiental </w:t>
            </w:r>
            <w:r w:rsidR="003D7945" w:rsidRPr="00344AEB">
              <w:rPr>
                <w:sz w:val="28"/>
                <w:szCs w:val="28"/>
              </w:rPr>
              <w:t>sustentada en criterios técnicos</w:t>
            </w:r>
            <w:r w:rsidR="00042CBA" w:rsidRPr="00344AEB">
              <w:rPr>
                <w:sz w:val="28"/>
                <w:szCs w:val="28"/>
              </w:rPr>
              <w:t xml:space="preserve"> multidisciplinarios</w:t>
            </w:r>
            <w:r w:rsidR="003D7945" w:rsidRPr="00344AEB">
              <w:rPr>
                <w:sz w:val="28"/>
                <w:szCs w:val="28"/>
              </w:rPr>
              <w:t>.</w:t>
            </w:r>
          </w:p>
          <w:p w:rsidR="00F02695" w:rsidRPr="007A1F7D" w:rsidRDefault="00F02695" w:rsidP="00B17A9A">
            <w:pPr>
              <w:autoSpaceDE w:val="0"/>
              <w:autoSpaceDN w:val="0"/>
              <w:adjustRightInd w:val="0"/>
              <w:jc w:val="both"/>
              <w:rPr>
                <w:b/>
                <w:sz w:val="28"/>
                <w:szCs w:val="28"/>
              </w:rPr>
            </w:pPr>
          </w:p>
          <w:p w:rsidR="0018556A" w:rsidRPr="00344AEB" w:rsidRDefault="0018556A" w:rsidP="0018556A">
            <w:pPr>
              <w:ind w:right="50"/>
              <w:jc w:val="both"/>
              <w:rPr>
                <w:sz w:val="28"/>
                <w:szCs w:val="28"/>
              </w:rPr>
            </w:pPr>
            <w:r w:rsidRPr="00344AEB">
              <w:rPr>
                <w:sz w:val="28"/>
                <w:szCs w:val="28"/>
              </w:rPr>
              <w:t xml:space="preserve">Mediante las acciones impulsadas por la </w:t>
            </w:r>
            <w:r w:rsidR="00042CBA" w:rsidRPr="00344AEB">
              <w:rPr>
                <w:sz w:val="28"/>
                <w:szCs w:val="28"/>
              </w:rPr>
              <w:t xml:space="preserve">referida </w:t>
            </w:r>
            <w:r w:rsidRPr="00344AEB">
              <w:rPr>
                <w:sz w:val="28"/>
                <w:szCs w:val="28"/>
              </w:rPr>
              <w:t xml:space="preserve">Comisión, se procura la </w:t>
            </w:r>
            <w:r w:rsidR="0066660E" w:rsidRPr="00344AEB">
              <w:rPr>
                <w:sz w:val="28"/>
                <w:szCs w:val="28"/>
              </w:rPr>
              <w:t>realización de</w:t>
            </w:r>
            <w:r w:rsidRPr="00344AEB">
              <w:rPr>
                <w:sz w:val="28"/>
                <w:szCs w:val="28"/>
              </w:rPr>
              <w:t>importantes aportes, no sólo a nivel institucional</w:t>
            </w:r>
            <w:r w:rsidR="003D7945" w:rsidRPr="00344AEB">
              <w:rPr>
                <w:sz w:val="28"/>
                <w:szCs w:val="28"/>
              </w:rPr>
              <w:t>;</w:t>
            </w:r>
            <w:r w:rsidRPr="00344AEB">
              <w:rPr>
                <w:sz w:val="28"/>
                <w:szCs w:val="28"/>
              </w:rPr>
              <w:t xml:space="preserve"> sino</w:t>
            </w:r>
            <w:r w:rsidR="003D7945" w:rsidRPr="00344AEB">
              <w:rPr>
                <w:sz w:val="28"/>
                <w:szCs w:val="28"/>
              </w:rPr>
              <w:t>,</w:t>
            </w:r>
            <w:r w:rsidRPr="00344AEB">
              <w:rPr>
                <w:sz w:val="28"/>
                <w:szCs w:val="28"/>
              </w:rPr>
              <w:t xml:space="preserve"> también en un planeamiento global de políticas generales y ambientales, con la finalidad de posicionar en la Institución una conciencia clara de lo que interna y externamente se pueda hacer para el mejoramiento de la gestión ambiental.</w:t>
            </w:r>
          </w:p>
          <w:p w:rsidR="00957723" w:rsidRPr="00344AEB" w:rsidRDefault="00957723" w:rsidP="00B17A9A">
            <w:pPr>
              <w:autoSpaceDE w:val="0"/>
              <w:autoSpaceDN w:val="0"/>
              <w:adjustRightInd w:val="0"/>
              <w:jc w:val="both"/>
              <w:rPr>
                <w:b/>
                <w:sz w:val="28"/>
                <w:szCs w:val="28"/>
              </w:rPr>
            </w:pPr>
          </w:p>
          <w:p w:rsidR="0018556A" w:rsidRPr="00344AEB" w:rsidRDefault="0018556A" w:rsidP="0018556A">
            <w:pPr>
              <w:ind w:right="50"/>
              <w:jc w:val="both"/>
              <w:rPr>
                <w:sz w:val="28"/>
                <w:szCs w:val="28"/>
              </w:rPr>
            </w:pPr>
            <w:r w:rsidRPr="00344AEB">
              <w:rPr>
                <w:sz w:val="28"/>
                <w:szCs w:val="28"/>
              </w:rPr>
              <w:t>A través de esta Comisión, se procura instaurar una política general</w:t>
            </w:r>
            <w:r w:rsidRPr="007A1F7D">
              <w:rPr>
                <w:rStyle w:val="Refdenotaalpie"/>
                <w:sz w:val="28"/>
                <w:szCs w:val="28"/>
              </w:rPr>
              <w:footnoteReference w:id="4"/>
            </w:r>
            <w:r w:rsidRPr="007A1F7D">
              <w:rPr>
                <w:sz w:val="28"/>
                <w:szCs w:val="28"/>
              </w:rPr>
              <w:t xml:space="preserve"> con acciones paralelas inmediatas en el tema ambiental como el consumo responsable del agua, la reducción en el consumo energético, la adecuada gestión de residuos; así como otros temas tales como la cons</w:t>
            </w:r>
            <w:r w:rsidRPr="00344AEB">
              <w:rPr>
                <w:sz w:val="28"/>
                <w:szCs w:val="28"/>
              </w:rPr>
              <w:t>trucción de edificios más amigables con el ambiente (arquitectura bioclimática), la mitigación de la huella de carbono institucional.</w:t>
            </w:r>
          </w:p>
          <w:p w:rsidR="0018556A" w:rsidRPr="00344AEB" w:rsidRDefault="0018556A" w:rsidP="0018556A">
            <w:pPr>
              <w:ind w:right="50" w:firstLine="709"/>
              <w:jc w:val="both"/>
              <w:rPr>
                <w:sz w:val="28"/>
                <w:szCs w:val="28"/>
              </w:rPr>
            </w:pPr>
          </w:p>
          <w:p w:rsidR="00DF2F3C" w:rsidRPr="00344AEB" w:rsidRDefault="0018556A" w:rsidP="009A27F1">
            <w:pPr>
              <w:ind w:right="50"/>
              <w:jc w:val="both"/>
              <w:rPr>
                <w:sz w:val="28"/>
                <w:szCs w:val="28"/>
              </w:rPr>
            </w:pPr>
            <w:r w:rsidRPr="00344AEB">
              <w:rPr>
                <w:sz w:val="28"/>
                <w:szCs w:val="28"/>
              </w:rPr>
              <w:t xml:space="preserve">Un gran logro de la Comisión fue el nombramiento de un Gestor Ambiental, a partir de setiembre de 2016, en atención a las recomendaciones realizadas por el MINAE para implementar el Plan de Gestión Ambiental Institucional. El gestor se encarga de coordinar y ejecutar los acuerdos tomados por la </w:t>
            </w:r>
            <w:r w:rsidR="006D4725" w:rsidRPr="00344AEB">
              <w:rPr>
                <w:sz w:val="28"/>
                <w:szCs w:val="28"/>
              </w:rPr>
              <w:t>Comisión,</w:t>
            </w:r>
            <w:r w:rsidRPr="00344AEB">
              <w:rPr>
                <w:sz w:val="28"/>
                <w:szCs w:val="28"/>
              </w:rPr>
              <w:t xml:space="preserve"> así como realizar proyectos en materia ambiental.</w:t>
            </w:r>
          </w:p>
          <w:p w:rsidR="00DF2F3C" w:rsidRPr="00344AEB" w:rsidRDefault="00491DE6" w:rsidP="00624708">
            <w:pPr>
              <w:pStyle w:val="Ttulo2"/>
            </w:pPr>
            <w:r w:rsidRPr="00344AEB">
              <w:t>4.</w:t>
            </w:r>
            <w:r w:rsidR="008417AC" w:rsidRPr="00344AEB">
              <w:t>4</w:t>
            </w:r>
            <w:r w:rsidRPr="00344AEB">
              <w:t xml:space="preserve">.- </w:t>
            </w:r>
            <w:r w:rsidR="00223F95" w:rsidRPr="00344AEB">
              <w:t>Relación con otras instituciones en el tema ambiental</w:t>
            </w:r>
          </w:p>
          <w:p w:rsidR="00223F95" w:rsidRPr="00344AEB" w:rsidRDefault="00223F95" w:rsidP="009A27F1">
            <w:pPr>
              <w:ind w:right="50"/>
              <w:jc w:val="both"/>
              <w:rPr>
                <w:sz w:val="28"/>
                <w:szCs w:val="28"/>
              </w:rPr>
            </w:pPr>
          </w:p>
          <w:p w:rsidR="00223F95" w:rsidRPr="00344AEB" w:rsidRDefault="00223F95">
            <w:pPr>
              <w:ind w:right="50"/>
              <w:jc w:val="both"/>
              <w:rPr>
                <w:sz w:val="28"/>
                <w:szCs w:val="28"/>
              </w:rPr>
            </w:pPr>
            <w:r w:rsidRPr="00344AEB">
              <w:rPr>
                <w:sz w:val="28"/>
                <w:szCs w:val="28"/>
              </w:rPr>
              <w:t>Con el objetivo de intercambiar experiencias y aprovechar las capacidades de algunas instituciones, la Comisión de Gestión Ambiental Institucional</w:t>
            </w:r>
            <w:r w:rsidR="007B3EC4" w:rsidRPr="00344AEB">
              <w:rPr>
                <w:sz w:val="28"/>
                <w:szCs w:val="28"/>
              </w:rPr>
              <w:t>,</w:t>
            </w:r>
            <w:r w:rsidRPr="00344AEB">
              <w:rPr>
                <w:sz w:val="28"/>
                <w:szCs w:val="28"/>
              </w:rPr>
              <w:t xml:space="preserve"> ha establecido contactos con diversos entes tanto gubernamentales como no gubernamentales</w:t>
            </w:r>
            <w:r w:rsidR="007B3EC4" w:rsidRPr="00344AEB">
              <w:rPr>
                <w:sz w:val="28"/>
                <w:szCs w:val="28"/>
              </w:rPr>
              <w:t>;</w:t>
            </w:r>
            <w:r w:rsidRPr="00344AEB">
              <w:rPr>
                <w:sz w:val="28"/>
                <w:szCs w:val="28"/>
              </w:rPr>
              <w:t xml:space="preserve"> tales como</w:t>
            </w:r>
            <w:r w:rsidR="007B3EC4" w:rsidRPr="00344AEB">
              <w:rPr>
                <w:sz w:val="28"/>
                <w:szCs w:val="28"/>
              </w:rPr>
              <w:t>:</w:t>
            </w:r>
            <w:r w:rsidRPr="00344AEB">
              <w:rPr>
                <w:sz w:val="28"/>
                <w:szCs w:val="28"/>
              </w:rPr>
              <w:t xml:space="preserve"> universidades estatales (Instituto Tecnológico de Costa Rica), Ministerio de Ambiente y Energía, el Ministerio de la Presidencia y organismos privados, con el fin de coordinar acciones concretas que permitan efectuar un ensamblaje en sus actividades.</w:t>
            </w:r>
          </w:p>
          <w:p w:rsidR="001B039F" w:rsidRDefault="001B039F">
            <w:pPr>
              <w:ind w:right="50"/>
              <w:jc w:val="both"/>
              <w:rPr>
                <w:sz w:val="28"/>
                <w:szCs w:val="28"/>
              </w:rPr>
            </w:pPr>
          </w:p>
          <w:p w:rsidR="00AE37B5" w:rsidRDefault="00AE37B5">
            <w:pPr>
              <w:ind w:right="50"/>
              <w:jc w:val="both"/>
              <w:rPr>
                <w:sz w:val="28"/>
                <w:szCs w:val="28"/>
              </w:rPr>
            </w:pPr>
          </w:p>
          <w:p w:rsidR="00AE37B5" w:rsidRPr="007A1F7D" w:rsidRDefault="00AE37B5">
            <w:pPr>
              <w:ind w:right="50"/>
              <w:jc w:val="both"/>
              <w:rPr>
                <w:sz w:val="28"/>
                <w:szCs w:val="28"/>
              </w:rPr>
            </w:pPr>
          </w:p>
          <w:p w:rsidR="00514D5C" w:rsidRPr="00344AEB" w:rsidRDefault="002D4EE4" w:rsidP="001C050E">
            <w:pPr>
              <w:pStyle w:val="Ttulo2"/>
              <w:spacing w:before="0" w:after="0"/>
            </w:pPr>
            <w:r w:rsidRPr="00344AEB">
              <w:lastRenderedPageBreak/>
              <w:t>4.</w:t>
            </w:r>
            <w:r w:rsidR="008417AC" w:rsidRPr="00344AEB">
              <w:t>5</w:t>
            </w:r>
            <w:r w:rsidRPr="00344AEB">
              <w:t xml:space="preserve">.- </w:t>
            </w:r>
            <w:bookmarkStart w:id="1" w:name="_Toc470242658"/>
            <w:r w:rsidR="00514D5C" w:rsidRPr="00344AEB">
              <w:t xml:space="preserve">Plan de Gestión </w:t>
            </w:r>
            <w:r w:rsidR="008417AC" w:rsidRPr="00344AEB">
              <w:t xml:space="preserve">Ambiental </w:t>
            </w:r>
            <w:r w:rsidR="00514D5C" w:rsidRPr="00344AEB">
              <w:t>Institucional (PGAI</w:t>
            </w:r>
            <w:bookmarkEnd w:id="1"/>
            <w:r w:rsidR="00514D5C" w:rsidRPr="00344AEB">
              <w:t>)</w:t>
            </w:r>
          </w:p>
          <w:p w:rsidR="00514D5C" w:rsidRPr="00344AEB" w:rsidRDefault="00514D5C">
            <w:pPr>
              <w:ind w:right="50"/>
              <w:jc w:val="both"/>
              <w:rPr>
                <w:sz w:val="28"/>
                <w:szCs w:val="28"/>
                <w:lang w:val="es-ES_tradnl"/>
              </w:rPr>
            </w:pPr>
          </w:p>
          <w:p w:rsidR="0067596E" w:rsidRPr="00344AEB" w:rsidRDefault="0067596E" w:rsidP="00DC6EEE">
            <w:pPr>
              <w:ind w:right="50"/>
              <w:jc w:val="both"/>
              <w:rPr>
                <w:sz w:val="28"/>
                <w:szCs w:val="28"/>
                <w:lang w:val="es-ES_tradnl"/>
              </w:rPr>
            </w:pPr>
            <w:r w:rsidRPr="00344AEB">
              <w:rPr>
                <w:sz w:val="28"/>
                <w:szCs w:val="28"/>
                <w:lang w:val="es-ES_tradnl"/>
              </w:rPr>
              <w:t>Es un instrumento de planificación que se fundamenta en los principios metodológicos de un Sistema de Gestión Ambiental</w:t>
            </w:r>
            <w:r w:rsidR="00715441" w:rsidRPr="00344AEB">
              <w:rPr>
                <w:sz w:val="28"/>
                <w:szCs w:val="28"/>
                <w:lang w:val="es-ES_tradnl"/>
              </w:rPr>
              <w:t>.</w:t>
            </w:r>
            <w:r w:rsidR="00D137DA" w:rsidRPr="00344AEB">
              <w:rPr>
                <w:sz w:val="28"/>
                <w:szCs w:val="28"/>
                <w:lang w:val="es-ES_tradnl"/>
              </w:rPr>
              <w:t xml:space="preserve"> Se parte de un diagnóstico ambiental del quehacer institucional que considere todos los aspectos ambientales inherentes a la organización, incluyendo los relacionados con la eficiencia energética, residuos y cambio climático</w:t>
            </w:r>
            <w:r w:rsidR="00CD0DD1" w:rsidRPr="00344AEB">
              <w:rPr>
                <w:sz w:val="28"/>
                <w:szCs w:val="28"/>
                <w:lang w:val="es-ES_tradnl"/>
              </w:rPr>
              <w:t>,</w:t>
            </w:r>
            <w:r w:rsidR="00D137DA" w:rsidRPr="00344AEB">
              <w:rPr>
                <w:sz w:val="28"/>
                <w:szCs w:val="28"/>
                <w:lang w:val="es-ES_tradnl"/>
              </w:rPr>
              <w:t xml:space="preserve"> entre otros aspectos ambientales. A partir de este diagnóstico, se priorizan, establecen e implementan medidas de prevención, mitigación, compensación o restauración de los aspectos ambientales, ya sea a corto, mediano o largo plazo.    </w:t>
            </w:r>
          </w:p>
          <w:p w:rsidR="0067596E" w:rsidRPr="007A1F7D" w:rsidRDefault="0067596E" w:rsidP="00DC6EEE">
            <w:pPr>
              <w:ind w:right="50"/>
              <w:jc w:val="both"/>
              <w:rPr>
                <w:sz w:val="28"/>
                <w:szCs w:val="28"/>
                <w:lang w:val="es-ES_tradnl"/>
              </w:rPr>
            </w:pPr>
          </w:p>
          <w:p w:rsidR="0018556A" w:rsidRPr="00344AEB" w:rsidRDefault="0018556A" w:rsidP="00DC6EEE">
            <w:pPr>
              <w:ind w:right="50"/>
              <w:jc w:val="both"/>
              <w:rPr>
                <w:sz w:val="28"/>
                <w:szCs w:val="28"/>
              </w:rPr>
            </w:pPr>
            <w:r w:rsidRPr="00344AEB">
              <w:rPr>
                <w:sz w:val="28"/>
                <w:szCs w:val="28"/>
              </w:rPr>
              <w:t>La determinación del alcance del PGAI</w:t>
            </w:r>
            <w:r w:rsidR="001B039F" w:rsidRPr="00344AEB">
              <w:rPr>
                <w:sz w:val="28"/>
                <w:szCs w:val="28"/>
              </w:rPr>
              <w:t xml:space="preserve">, </w:t>
            </w:r>
            <w:r w:rsidRPr="00344AEB">
              <w:rPr>
                <w:sz w:val="28"/>
                <w:szCs w:val="28"/>
              </w:rPr>
              <w:t>se realizó en función de la experiencia obtenida en la implementación del pasado plan 2011-2015</w:t>
            </w:r>
            <w:r w:rsidR="001B039F" w:rsidRPr="00344AEB">
              <w:rPr>
                <w:sz w:val="28"/>
                <w:szCs w:val="28"/>
              </w:rPr>
              <w:t>;</w:t>
            </w:r>
            <w:r w:rsidRPr="00344AEB">
              <w:rPr>
                <w:sz w:val="28"/>
                <w:szCs w:val="28"/>
              </w:rPr>
              <w:t xml:space="preserve"> por lo tanto</w:t>
            </w:r>
            <w:r w:rsidR="00DC6EEE" w:rsidRPr="00344AEB">
              <w:rPr>
                <w:sz w:val="28"/>
                <w:szCs w:val="28"/>
              </w:rPr>
              <w:t>,</w:t>
            </w:r>
            <w:r w:rsidRPr="00344AEB">
              <w:rPr>
                <w:sz w:val="28"/>
                <w:szCs w:val="28"/>
              </w:rPr>
              <w:t xml:space="preserve"> se consideraron las capacidades y limitaciones, tanto operativas</w:t>
            </w:r>
            <w:r w:rsidR="00306724" w:rsidRPr="00344AEB">
              <w:rPr>
                <w:sz w:val="28"/>
                <w:szCs w:val="28"/>
              </w:rPr>
              <w:t>,</w:t>
            </w:r>
            <w:r w:rsidRPr="00344AEB">
              <w:rPr>
                <w:sz w:val="28"/>
                <w:szCs w:val="28"/>
              </w:rPr>
              <w:t xml:space="preserve"> como financieras, de la institución.</w:t>
            </w:r>
          </w:p>
          <w:p w:rsidR="00CD0DD1" w:rsidRPr="00344AEB" w:rsidRDefault="00CD0DD1" w:rsidP="00DC6EEE">
            <w:pPr>
              <w:ind w:right="50"/>
              <w:jc w:val="both"/>
              <w:rPr>
                <w:sz w:val="28"/>
                <w:szCs w:val="28"/>
                <w:lang w:val="es-CR"/>
              </w:rPr>
            </w:pPr>
          </w:p>
          <w:p w:rsidR="0018556A" w:rsidRPr="00344AEB" w:rsidRDefault="0018556A" w:rsidP="00DC6EEE">
            <w:pPr>
              <w:jc w:val="both"/>
              <w:rPr>
                <w:sz w:val="28"/>
                <w:szCs w:val="28"/>
              </w:rPr>
            </w:pPr>
            <w:r w:rsidRPr="00344AEB">
              <w:rPr>
                <w:sz w:val="28"/>
                <w:szCs w:val="28"/>
              </w:rPr>
              <w:t xml:space="preserve">Para el periodo 2017-2021, el alcance del PGAI será el Primer y Segundo Circuito Judicial de San José, el edificio de Tribunales de Turrialba, el edificio de Tribunales de Pérez Zeledón, el edificio de Tribunales de Grecia y el Departamento </w:t>
            </w:r>
            <w:r w:rsidR="00CD0DD1" w:rsidRPr="00344AEB">
              <w:rPr>
                <w:sz w:val="28"/>
                <w:szCs w:val="28"/>
              </w:rPr>
              <w:t xml:space="preserve">Laboratorio </w:t>
            </w:r>
            <w:r w:rsidRPr="00344AEB">
              <w:rPr>
                <w:sz w:val="28"/>
                <w:szCs w:val="28"/>
              </w:rPr>
              <w:t>de Ciencias Forenses, y se valorará anualmente la factibilidad de incluir otras instalaciones además de las aquí indicadas</w:t>
            </w:r>
            <w:r w:rsidR="00CD0DD1" w:rsidRPr="00344AEB">
              <w:rPr>
                <w:sz w:val="28"/>
                <w:szCs w:val="28"/>
              </w:rPr>
              <w:t>,</w:t>
            </w:r>
            <w:r w:rsidR="00DC6EEE" w:rsidRPr="00344AEB">
              <w:rPr>
                <w:sz w:val="28"/>
                <w:szCs w:val="28"/>
              </w:rPr>
              <w:t>de acuerdo con</w:t>
            </w:r>
            <w:r w:rsidRPr="00344AEB">
              <w:rPr>
                <w:sz w:val="28"/>
                <w:szCs w:val="28"/>
              </w:rPr>
              <w:t xml:space="preserve"> las capacidades institucionales.</w:t>
            </w:r>
          </w:p>
          <w:p w:rsidR="0018556A" w:rsidRPr="00344AEB" w:rsidRDefault="0018556A" w:rsidP="00B17A9A">
            <w:pPr>
              <w:autoSpaceDE w:val="0"/>
              <w:autoSpaceDN w:val="0"/>
              <w:adjustRightInd w:val="0"/>
              <w:jc w:val="both"/>
              <w:rPr>
                <w:b/>
                <w:sz w:val="28"/>
                <w:szCs w:val="28"/>
              </w:rPr>
            </w:pPr>
          </w:p>
          <w:p w:rsidR="00B24DEB" w:rsidRPr="00344AEB" w:rsidRDefault="00B24DEB" w:rsidP="00B24DEB">
            <w:pPr>
              <w:ind w:right="50"/>
              <w:jc w:val="both"/>
              <w:rPr>
                <w:sz w:val="28"/>
                <w:szCs w:val="28"/>
                <w:lang w:val="es-MX"/>
              </w:rPr>
            </w:pPr>
            <w:r w:rsidRPr="00344AEB">
              <w:rPr>
                <w:sz w:val="28"/>
                <w:szCs w:val="28"/>
              </w:rPr>
              <w:t xml:space="preserve">El </w:t>
            </w:r>
            <w:r w:rsidRPr="00344AEB">
              <w:rPr>
                <w:sz w:val="28"/>
                <w:szCs w:val="28"/>
                <w:lang w:val="es-MX"/>
              </w:rPr>
              <w:t>Poder Judicial cuenta con varias instalaciones por lo que la implementación del PGAI debe realizarse de manera progresiva. </w:t>
            </w:r>
          </w:p>
          <w:p w:rsidR="00B24DEB" w:rsidRPr="007A1F7D" w:rsidRDefault="00B24DEB" w:rsidP="00CA1A49">
            <w:pPr>
              <w:ind w:right="50"/>
              <w:jc w:val="both"/>
              <w:rPr>
                <w:sz w:val="28"/>
                <w:szCs w:val="28"/>
                <w:lang w:val="es-MX"/>
              </w:rPr>
            </w:pPr>
          </w:p>
          <w:p w:rsidR="00FC43CE" w:rsidRPr="00344AEB" w:rsidRDefault="00FC43CE" w:rsidP="00FC43CE">
            <w:pPr>
              <w:ind w:right="50"/>
              <w:jc w:val="both"/>
              <w:rPr>
                <w:sz w:val="28"/>
                <w:szCs w:val="28"/>
                <w:lang w:val="es-MX"/>
              </w:rPr>
            </w:pPr>
            <w:r w:rsidRPr="00344AEB">
              <w:rPr>
                <w:sz w:val="28"/>
                <w:szCs w:val="28"/>
                <w:lang w:val="es-MX"/>
              </w:rPr>
              <w:t>La Comisión de Gestión Ambiental Institucional CGAI, considera que una vez elaborado y puesto en marcha el PGAI, resulta indispensable consolidar una instancia encargada de la operatividad del sistema.</w:t>
            </w:r>
          </w:p>
          <w:p w:rsidR="00FC43CE" w:rsidRDefault="00FC43CE" w:rsidP="00CA1A49">
            <w:pPr>
              <w:ind w:right="50"/>
              <w:jc w:val="both"/>
              <w:rPr>
                <w:sz w:val="28"/>
                <w:szCs w:val="28"/>
                <w:lang w:val="es-MX"/>
              </w:rPr>
            </w:pPr>
          </w:p>
          <w:p w:rsidR="00AE37B5" w:rsidRDefault="00AE37B5" w:rsidP="00CA1A49">
            <w:pPr>
              <w:ind w:right="50"/>
              <w:jc w:val="both"/>
              <w:rPr>
                <w:sz w:val="28"/>
                <w:szCs w:val="28"/>
                <w:lang w:val="es-MX"/>
              </w:rPr>
            </w:pPr>
          </w:p>
          <w:p w:rsidR="00AE37B5" w:rsidRDefault="00AE37B5" w:rsidP="00CA1A49">
            <w:pPr>
              <w:ind w:right="50"/>
              <w:jc w:val="both"/>
              <w:rPr>
                <w:sz w:val="28"/>
                <w:szCs w:val="28"/>
                <w:lang w:val="es-MX"/>
              </w:rPr>
            </w:pPr>
          </w:p>
          <w:p w:rsidR="00AE37B5" w:rsidRDefault="00AE37B5" w:rsidP="00CA1A49">
            <w:pPr>
              <w:ind w:right="50"/>
              <w:jc w:val="both"/>
              <w:rPr>
                <w:sz w:val="28"/>
                <w:szCs w:val="28"/>
                <w:lang w:val="es-MX"/>
              </w:rPr>
            </w:pPr>
          </w:p>
          <w:p w:rsidR="00AE37B5" w:rsidRPr="00344AEB" w:rsidRDefault="00AE37B5" w:rsidP="00CA1A49">
            <w:pPr>
              <w:ind w:right="50"/>
              <w:jc w:val="both"/>
              <w:rPr>
                <w:sz w:val="28"/>
                <w:szCs w:val="28"/>
                <w:lang w:val="es-MX"/>
              </w:rPr>
            </w:pPr>
          </w:p>
          <w:p w:rsidR="006F22B0" w:rsidRPr="007A1F7D" w:rsidRDefault="008417AC" w:rsidP="00CA1A49">
            <w:pPr>
              <w:ind w:right="50"/>
              <w:jc w:val="both"/>
              <w:rPr>
                <w:b/>
                <w:i/>
                <w:sz w:val="28"/>
                <w:szCs w:val="28"/>
                <w:lang w:val="es-MX"/>
              </w:rPr>
            </w:pPr>
            <w:r w:rsidRPr="00344AEB">
              <w:rPr>
                <w:b/>
                <w:i/>
                <w:sz w:val="28"/>
                <w:szCs w:val="28"/>
                <w:lang w:val="es-MX"/>
              </w:rPr>
              <w:lastRenderedPageBreak/>
              <w:t xml:space="preserve">Se observa que el PGAI está en proceso de implementación dentro del Poder Judicial, con una cobertura parcial en cuanto a la cantidad de zonas e instalaciones consideradas hasta el presente. La incorporación paulatina de otras dependencias está sujeta a valoraciones anuales de factibilidad, donde necesariamente se tendrá que considerar los requerimientos de recurso </w:t>
            </w:r>
            <w:r w:rsidR="00FC43CE" w:rsidRPr="00344AEB">
              <w:rPr>
                <w:b/>
                <w:i/>
                <w:sz w:val="28"/>
                <w:szCs w:val="28"/>
                <w:lang w:val="es-MX"/>
              </w:rPr>
              <w:t>humano adicional</w:t>
            </w:r>
            <w:r w:rsidR="002A4FFE" w:rsidRPr="00344AEB">
              <w:rPr>
                <w:b/>
                <w:i/>
                <w:sz w:val="28"/>
                <w:szCs w:val="28"/>
                <w:lang w:val="es-MX"/>
              </w:rPr>
              <w:t>,</w:t>
            </w:r>
            <w:r w:rsidRPr="00344AEB">
              <w:rPr>
                <w:b/>
                <w:i/>
                <w:sz w:val="28"/>
                <w:szCs w:val="28"/>
                <w:lang w:val="es-MX"/>
              </w:rPr>
              <w:t>dentro de</w:t>
            </w:r>
            <w:r w:rsidR="00FC43CE" w:rsidRPr="00344AEB">
              <w:rPr>
                <w:b/>
                <w:i/>
                <w:sz w:val="28"/>
                <w:szCs w:val="28"/>
                <w:lang w:val="es-MX"/>
              </w:rPr>
              <w:t xml:space="preserve"> la</w:t>
            </w:r>
            <w:r w:rsidRPr="00344AEB">
              <w:rPr>
                <w:b/>
                <w:i/>
                <w:sz w:val="28"/>
                <w:szCs w:val="28"/>
                <w:lang w:val="es-MX"/>
              </w:rPr>
              <w:t>sposi</w:t>
            </w:r>
            <w:r w:rsidR="00FC43CE" w:rsidRPr="00344AEB">
              <w:rPr>
                <w:b/>
                <w:i/>
                <w:sz w:val="28"/>
                <w:szCs w:val="28"/>
                <w:lang w:val="es-MX"/>
              </w:rPr>
              <w:t>bilidad</w:t>
            </w:r>
            <w:r w:rsidRPr="00344AEB">
              <w:rPr>
                <w:b/>
                <w:i/>
                <w:sz w:val="28"/>
                <w:szCs w:val="28"/>
                <w:lang w:val="es-MX"/>
              </w:rPr>
              <w:t>es</w:t>
            </w:r>
            <w:r w:rsidR="00FC43CE" w:rsidRPr="00344AEB">
              <w:rPr>
                <w:b/>
                <w:i/>
                <w:sz w:val="28"/>
                <w:szCs w:val="28"/>
                <w:lang w:val="es-MX"/>
              </w:rPr>
              <w:t xml:space="preserve"> presupuestaria</w:t>
            </w:r>
            <w:r w:rsidRPr="00344AEB">
              <w:rPr>
                <w:b/>
                <w:i/>
                <w:sz w:val="28"/>
                <w:szCs w:val="28"/>
                <w:lang w:val="es-MX"/>
              </w:rPr>
              <w:t>s</w:t>
            </w:r>
            <w:r w:rsidR="002A4FFE" w:rsidRPr="00344AEB">
              <w:rPr>
                <w:b/>
                <w:i/>
                <w:sz w:val="28"/>
                <w:szCs w:val="28"/>
                <w:lang w:val="es-MX"/>
              </w:rPr>
              <w:t xml:space="preserve"> de la Institución.</w:t>
            </w:r>
          </w:p>
          <w:p w:rsidR="00881520" w:rsidRPr="00344AEB" w:rsidRDefault="002D4EE4" w:rsidP="00C52668">
            <w:pPr>
              <w:pStyle w:val="Ttulo2"/>
            </w:pPr>
            <w:r w:rsidRPr="00344AEB">
              <w:t>4.</w:t>
            </w:r>
            <w:r w:rsidR="0093645F" w:rsidRPr="00344AEB">
              <w:t>6</w:t>
            </w:r>
            <w:r w:rsidRPr="00344AEB">
              <w:t xml:space="preserve">. </w:t>
            </w:r>
            <w:r w:rsidR="00D353F0" w:rsidRPr="00344AEB">
              <w:t>Recurso</w:t>
            </w:r>
            <w:r w:rsidR="0093645F" w:rsidRPr="00344AEB">
              <w:t>s</w:t>
            </w:r>
            <w:r w:rsidR="00D353F0" w:rsidRPr="00344AEB">
              <w:t xml:space="preserve"> disponible</w:t>
            </w:r>
            <w:r w:rsidR="0093645F" w:rsidRPr="00344AEB">
              <w:t>s</w:t>
            </w:r>
            <w:r w:rsidR="0079399E" w:rsidRPr="00344AEB">
              <w:t xml:space="preserve"> en Gestión Ambiental</w:t>
            </w:r>
          </w:p>
          <w:p w:rsidR="006A1ADF" w:rsidRPr="00344AEB" w:rsidRDefault="006A1ADF" w:rsidP="000F6E34">
            <w:pPr>
              <w:ind w:firstLine="708"/>
              <w:jc w:val="both"/>
              <w:rPr>
                <w:b/>
                <w:bCs/>
                <w:sz w:val="23"/>
                <w:szCs w:val="23"/>
              </w:rPr>
            </w:pPr>
          </w:p>
          <w:p w:rsidR="000F6E34" w:rsidRPr="00344AEB" w:rsidRDefault="0093645F" w:rsidP="006A1ADF">
            <w:pPr>
              <w:jc w:val="both"/>
              <w:rPr>
                <w:sz w:val="28"/>
                <w:szCs w:val="28"/>
              </w:rPr>
            </w:pPr>
            <w:r w:rsidRPr="00344AEB">
              <w:rPr>
                <w:bCs/>
                <w:sz w:val="28"/>
                <w:szCs w:val="28"/>
              </w:rPr>
              <w:t xml:space="preserve">Se determinó que el puesto de “Gestor Ambiental” adscrito a la Dirección Ejecutiva, se originó en la sesión </w:t>
            </w:r>
            <w:r w:rsidR="000F6E34" w:rsidRPr="00344AEB">
              <w:rPr>
                <w:bCs/>
                <w:sz w:val="28"/>
                <w:szCs w:val="28"/>
              </w:rPr>
              <w:t>41-15</w:t>
            </w:r>
            <w:r w:rsidRPr="00344AEB">
              <w:rPr>
                <w:bCs/>
                <w:sz w:val="28"/>
                <w:szCs w:val="28"/>
              </w:rPr>
              <w:t xml:space="preserve"> de Consejo Superior,</w:t>
            </w:r>
            <w:r w:rsidR="000F6E34" w:rsidRPr="00344AEB">
              <w:rPr>
                <w:sz w:val="28"/>
                <w:szCs w:val="28"/>
              </w:rPr>
              <w:t xml:space="preserve"> celebrada el</w:t>
            </w:r>
            <w:r w:rsidR="000F6E34" w:rsidRPr="00344AEB">
              <w:rPr>
                <w:bCs/>
                <w:sz w:val="28"/>
                <w:szCs w:val="28"/>
              </w:rPr>
              <w:t xml:space="preserve">30 de abril del </w:t>
            </w:r>
            <w:r w:rsidR="006A1ADF" w:rsidRPr="00344AEB">
              <w:rPr>
                <w:bCs/>
                <w:sz w:val="28"/>
                <w:szCs w:val="28"/>
              </w:rPr>
              <w:t>2015</w:t>
            </w:r>
            <w:r w:rsidR="000F6E34" w:rsidRPr="00344AEB">
              <w:rPr>
                <w:sz w:val="28"/>
                <w:szCs w:val="28"/>
              </w:rPr>
              <w:t xml:space="preserve">, </w:t>
            </w:r>
            <w:r w:rsidR="006A1ADF" w:rsidRPr="00344AEB">
              <w:rPr>
                <w:sz w:val="28"/>
                <w:szCs w:val="28"/>
              </w:rPr>
              <w:t>artículo LVII</w:t>
            </w:r>
            <w:r w:rsidR="000A674B" w:rsidRPr="00344AEB">
              <w:rPr>
                <w:sz w:val="28"/>
                <w:szCs w:val="28"/>
              </w:rPr>
              <w:t xml:space="preserve">, </w:t>
            </w:r>
            <w:r w:rsidRPr="00344AEB">
              <w:rPr>
                <w:sz w:val="28"/>
                <w:szCs w:val="28"/>
              </w:rPr>
              <w:t>donde se</w:t>
            </w:r>
            <w:r w:rsidR="000A674B" w:rsidRPr="00344AEB">
              <w:rPr>
                <w:sz w:val="28"/>
                <w:szCs w:val="28"/>
              </w:rPr>
              <w:t>aco</w:t>
            </w:r>
            <w:r w:rsidR="007B3EC4" w:rsidRPr="00344AEB">
              <w:rPr>
                <w:sz w:val="28"/>
                <w:szCs w:val="28"/>
              </w:rPr>
              <w:t>r</w:t>
            </w:r>
            <w:r w:rsidR="000A674B" w:rsidRPr="00344AEB">
              <w:rPr>
                <w:sz w:val="28"/>
                <w:szCs w:val="28"/>
              </w:rPr>
              <w:t>dó</w:t>
            </w:r>
            <w:r w:rsidRPr="00344AEB">
              <w:rPr>
                <w:sz w:val="28"/>
                <w:szCs w:val="28"/>
              </w:rPr>
              <w:t xml:space="preserve"> lo siguiente</w:t>
            </w:r>
            <w:r w:rsidR="00381FDA" w:rsidRPr="00344AEB">
              <w:rPr>
                <w:sz w:val="28"/>
                <w:szCs w:val="28"/>
              </w:rPr>
              <w:t>:</w:t>
            </w:r>
          </w:p>
          <w:p w:rsidR="002D09D8" w:rsidRPr="00344AEB" w:rsidRDefault="002D09D8" w:rsidP="006A1ADF">
            <w:pPr>
              <w:jc w:val="both"/>
              <w:rPr>
                <w:sz w:val="28"/>
                <w:szCs w:val="28"/>
              </w:rPr>
            </w:pPr>
          </w:p>
          <w:p w:rsidR="000A674B" w:rsidRPr="00344AEB" w:rsidRDefault="00381FDA" w:rsidP="001C050E">
            <w:pPr>
              <w:widowControl w:val="0"/>
              <w:ind w:left="597" w:right="740"/>
              <w:jc w:val="both"/>
              <w:rPr>
                <w:i/>
              </w:rPr>
            </w:pPr>
            <w:r w:rsidRPr="00344AEB">
              <w:rPr>
                <w:i/>
              </w:rPr>
              <w:t>“</w:t>
            </w:r>
            <w:r w:rsidR="000A674B" w:rsidRPr="00344AEB">
              <w:rPr>
                <w:b/>
                <w:i/>
              </w:rPr>
              <w:t>2.)</w:t>
            </w:r>
            <w:r w:rsidR="000A674B" w:rsidRPr="00344AEB">
              <w:rPr>
                <w:i/>
              </w:rPr>
              <w:t xml:space="preserve"> Hacer de conocimiento a la Comisión de Asuntos Ambientales, que en sesión 30-15 del 7 de abril de 2015, artículo LXXV, se dispuso autorizar la utilización de la plaza 44064 de "Comunicador Judicial" vacante a partir del 13 de marzo de 2015, como </w:t>
            </w:r>
            <w:r w:rsidR="000A674B" w:rsidRPr="00344AEB">
              <w:rPr>
                <w:b/>
                <w:i/>
              </w:rPr>
              <w:t>"Gestor Ambiental",</w:t>
            </w:r>
            <w:r w:rsidR="000A674B" w:rsidRPr="00344AEB">
              <w:rPr>
                <w:i/>
              </w:rPr>
              <w:t xml:space="preserve"> lo cual se hizo de conocimiento del Departamento de Personal a fin de que reasignara la citada plaza según el perfil y consideraciones indicadas en la sesión 91-14, celebrada el 16 de octubre del 2014, artículo LXXV y en sesión N° 8-15 del 29 de enero de 2015, artículo II</w:t>
            </w:r>
            <w:r w:rsidRPr="00344AEB">
              <w:rPr>
                <w:i/>
              </w:rPr>
              <w:t>”</w:t>
            </w:r>
            <w:r w:rsidR="000A674B" w:rsidRPr="00344AEB">
              <w:rPr>
                <w:i/>
              </w:rPr>
              <w:t>.</w:t>
            </w:r>
          </w:p>
          <w:p w:rsidR="007950FD" w:rsidRPr="00344AEB" w:rsidRDefault="007950FD" w:rsidP="00381FDA">
            <w:pPr>
              <w:widowControl w:val="0"/>
              <w:jc w:val="both"/>
              <w:rPr>
                <w:sz w:val="28"/>
                <w:szCs w:val="28"/>
              </w:rPr>
            </w:pPr>
          </w:p>
          <w:p w:rsidR="000A18F7" w:rsidRPr="00344AEB" w:rsidRDefault="000A18F7" w:rsidP="000F6E34">
            <w:pPr>
              <w:autoSpaceDE w:val="0"/>
              <w:autoSpaceDN w:val="0"/>
              <w:adjustRightInd w:val="0"/>
              <w:jc w:val="both"/>
              <w:rPr>
                <w:bCs/>
                <w:sz w:val="28"/>
                <w:szCs w:val="28"/>
                <w:lang w:val="es-CR"/>
              </w:rPr>
            </w:pPr>
            <w:r w:rsidRPr="00344AEB">
              <w:rPr>
                <w:bCs/>
                <w:sz w:val="28"/>
                <w:szCs w:val="28"/>
                <w:lang w:val="es-CR"/>
              </w:rPr>
              <w:t xml:space="preserve">Actualmente la </w:t>
            </w:r>
            <w:r w:rsidR="002D09D8" w:rsidRPr="00344AEB">
              <w:rPr>
                <w:bCs/>
                <w:sz w:val="28"/>
                <w:szCs w:val="28"/>
                <w:lang w:val="es-CR"/>
              </w:rPr>
              <w:t xml:space="preserve">referida </w:t>
            </w:r>
            <w:r w:rsidRPr="00344AEB">
              <w:rPr>
                <w:bCs/>
                <w:sz w:val="28"/>
                <w:szCs w:val="28"/>
                <w:lang w:val="es-CR"/>
              </w:rPr>
              <w:t xml:space="preserve">plaza </w:t>
            </w:r>
            <w:r w:rsidR="002D09D8" w:rsidRPr="00344AEB">
              <w:rPr>
                <w:bCs/>
                <w:sz w:val="28"/>
                <w:szCs w:val="28"/>
                <w:lang w:val="es-CR"/>
              </w:rPr>
              <w:t xml:space="preserve">tiene la categoría de </w:t>
            </w:r>
            <w:r w:rsidR="002D09D8" w:rsidRPr="00344AEB">
              <w:rPr>
                <w:b/>
                <w:bCs/>
                <w:sz w:val="28"/>
                <w:szCs w:val="28"/>
                <w:lang w:val="es-CR"/>
              </w:rPr>
              <w:t xml:space="preserve">Profesional 2 </w:t>
            </w:r>
            <w:r w:rsidRPr="00344AEB">
              <w:rPr>
                <w:bCs/>
                <w:sz w:val="28"/>
                <w:szCs w:val="28"/>
                <w:lang w:val="es-CR"/>
              </w:rPr>
              <w:t>dentro de</w:t>
            </w:r>
            <w:r w:rsidR="002D09D8" w:rsidRPr="00344AEB">
              <w:rPr>
                <w:bCs/>
                <w:sz w:val="28"/>
                <w:szCs w:val="28"/>
                <w:lang w:val="es-CR"/>
              </w:rPr>
              <w:t xml:space="preserve"> la Relación de Puestos del Poder Judicial.</w:t>
            </w:r>
          </w:p>
          <w:p w:rsidR="000A18F7" w:rsidRPr="00344AEB" w:rsidRDefault="000A18F7" w:rsidP="000F6E34">
            <w:pPr>
              <w:autoSpaceDE w:val="0"/>
              <w:autoSpaceDN w:val="0"/>
              <w:adjustRightInd w:val="0"/>
              <w:jc w:val="both"/>
              <w:rPr>
                <w:bCs/>
                <w:sz w:val="28"/>
                <w:szCs w:val="28"/>
                <w:lang w:val="es-CR"/>
              </w:rPr>
            </w:pPr>
          </w:p>
          <w:p w:rsidR="00F441D6" w:rsidRPr="007A1F7D" w:rsidRDefault="00065CD8" w:rsidP="000A18F7">
            <w:pPr>
              <w:pStyle w:val="Prrafodelista"/>
              <w:ind w:left="32"/>
              <w:jc w:val="both"/>
              <w:rPr>
                <w:sz w:val="28"/>
                <w:szCs w:val="28"/>
                <w:lang w:val="es-CR"/>
              </w:rPr>
            </w:pPr>
            <w:r w:rsidRPr="00344AEB">
              <w:rPr>
                <w:sz w:val="28"/>
                <w:szCs w:val="28"/>
                <w:lang w:val="es-CR"/>
              </w:rPr>
              <w:t xml:space="preserve">Dentro de </w:t>
            </w:r>
            <w:r w:rsidR="00F441D6" w:rsidRPr="00344AEB">
              <w:rPr>
                <w:sz w:val="28"/>
                <w:szCs w:val="28"/>
                <w:lang w:val="es-CR"/>
              </w:rPr>
              <w:t xml:space="preserve">las tareas </w:t>
            </w:r>
            <w:r w:rsidR="00862E06" w:rsidRPr="00344AEB">
              <w:rPr>
                <w:sz w:val="28"/>
                <w:szCs w:val="28"/>
                <w:lang w:val="es-CR"/>
              </w:rPr>
              <w:t>que realiza le</w:t>
            </w:r>
            <w:r w:rsidR="00F441D6" w:rsidRPr="00344AEB">
              <w:rPr>
                <w:sz w:val="28"/>
                <w:szCs w:val="28"/>
                <w:lang w:val="es-CR"/>
              </w:rPr>
              <w:t xml:space="preserve"> corresponde</w:t>
            </w:r>
            <w:r w:rsidR="002D09D8" w:rsidRPr="007A1F7D">
              <w:rPr>
                <w:rStyle w:val="Refdenotaalpie"/>
                <w:sz w:val="28"/>
                <w:szCs w:val="28"/>
                <w:lang w:val="es-CR"/>
              </w:rPr>
              <w:footnoteReference w:id="5"/>
            </w:r>
            <w:r w:rsidR="00F441D6" w:rsidRPr="007A1F7D">
              <w:rPr>
                <w:sz w:val="28"/>
                <w:szCs w:val="28"/>
                <w:lang w:val="es-CR"/>
              </w:rPr>
              <w:t xml:space="preserve">: </w:t>
            </w:r>
          </w:p>
          <w:p w:rsidR="002D09D8" w:rsidRPr="00344AEB" w:rsidRDefault="002D09D8" w:rsidP="000A18F7">
            <w:pPr>
              <w:pStyle w:val="Prrafodelista"/>
              <w:ind w:left="32"/>
              <w:jc w:val="both"/>
              <w:rPr>
                <w:sz w:val="28"/>
                <w:szCs w:val="28"/>
                <w:lang w:val="es-CR"/>
              </w:rPr>
            </w:pPr>
          </w:p>
          <w:p w:rsidR="00F441D6" w:rsidRPr="00344AEB" w:rsidRDefault="0062598C" w:rsidP="00F441D6">
            <w:pPr>
              <w:pStyle w:val="Prrafodelista"/>
              <w:numPr>
                <w:ilvl w:val="0"/>
                <w:numId w:val="25"/>
              </w:numPr>
              <w:jc w:val="both"/>
              <w:rPr>
                <w:i/>
                <w:lang w:val="es-CR"/>
              </w:rPr>
            </w:pPr>
            <w:r w:rsidRPr="00344AEB">
              <w:rPr>
                <w:i/>
                <w:lang w:val="es-CR"/>
              </w:rPr>
              <w:t xml:space="preserve">Elaborar, implementar y dar seguimiento del </w:t>
            </w:r>
            <w:r w:rsidRPr="00344AEB">
              <w:rPr>
                <w:i/>
                <w:lang w:val="es-MX"/>
              </w:rPr>
              <w:t>PGAI</w:t>
            </w:r>
          </w:p>
          <w:p w:rsidR="0062598C" w:rsidRPr="00344AEB" w:rsidRDefault="0062598C" w:rsidP="00F441D6">
            <w:pPr>
              <w:pStyle w:val="Prrafodelista"/>
              <w:numPr>
                <w:ilvl w:val="0"/>
                <w:numId w:val="25"/>
              </w:numPr>
              <w:jc w:val="both"/>
              <w:rPr>
                <w:i/>
                <w:lang w:val="es-CR"/>
              </w:rPr>
            </w:pPr>
            <w:r w:rsidRPr="00344AEB">
              <w:rPr>
                <w:i/>
                <w:lang w:val="es-MX"/>
              </w:rPr>
              <w:t>Diseñar el proceso de implementación del PGAI de manera incremental.</w:t>
            </w:r>
          </w:p>
          <w:p w:rsidR="0062598C" w:rsidRPr="00344AEB" w:rsidRDefault="0062598C" w:rsidP="00F441D6">
            <w:pPr>
              <w:pStyle w:val="Prrafodelista"/>
              <w:numPr>
                <w:ilvl w:val="0"/>
                <w:numId w:val="25"/>
              </w:numPr>
              <w:jc w:val="both"/>
              <w:rPr>
                <w:i/>
                <w:lang w:val="es-CR"/>
              </w:rPr>
            </w:pPr>
            <w:r w:rsidRPr="00344AEB">
              <w:rPr>
                <w:i/>
                <w:lang w:val="es-CR"/>
              </w:rPr>
              <w:t xml:space="preserve">Elaborar el plan de trabajo anual, presupuesto, programas de monitoreo y rendición de cuentas relacionados con los programas del </w:t>
            </w:r>
            <w:r w:rsidRPr="00344AEB">
              <w:rPr>
                <w:i/>
                <w:lang w:val="es-MX"/>
              </w:rPr>
              <w:t>PGAI y otros.</w:t>
            </w:r>
          </w:p>
          <w:p w:rsidR="0062598C" w:rsidRPr="00344AEB" w:rsidRDefault="0062598C" w:rsidP="00F441D6">
            <w:pPr>
              <w:pStyle w:val="Prrafodelista"/>
              <w:numPr>
                <w:ilvl w:val="0"/>
                <w:numId w:val="25"/>
              </w:numPr>
              <w:jc w:val="both"/>
              <w:rPr>
                <w:i/>
                <w:lang w:val="es-CR"/>
              </w:rPr>
            </w:pPr>
            <w:r w:rsidRPr="00344AEB">
              <w:rPr>
                <w:i/>
                <w:lang w:val="es-MX"/>
              </w:rPr>
              <w:t>Establecer los indicadores internos cuantificables, que permitan medir, verificar, y reportar el grado de avance del PGAI.</w:t>
            </w:r>
          </w:p>
          <w:p w:rsidR="000B531A" w:rsidRPr="00344AEB" w:rsidRDefault="0062598C" w:rsidP="00F441D6">
            <w:pPr>
              <w:pStyle w:val="Prrafodelista"/>
              <w:numPr>
                <w:ilvl w:val="0"/>
                <w:numId w:val="25"/>
              </w:numPr>
              <w:jc w:val="both"/>
              <w:rPr>
                <w:i/>
                <w:lang w:val="es-CR"/>
              </w:rPr>
            </w:pPr>
            <w:r w:rsidRPr="00344AEB">
              <w:rPr>
                <w:i/>
                <w:lang w:val="es-MX"/>
              </w:rPr>
              <w:lastRenderedPageBreak/>
              <w:t xml:space="preserve">Coordinar y brindar información necesaria en relación con </w:t>
            </w:r>
            <w:r w:rsidR="000B531A" w:rsidRPr="00344AEB">
              <w:rPr>
                <w:i/>
                <w:lang w:val="es-MX"/>
              </w:rPr>
              <w:t>el PGAI a la Dirección de Gestión Ambiental ((DIGECA) del Ministerio de Ambiente, Energía y Telecomunicaciones (MINAET).</w:t>
            </w:r>
          </w:p>
          <w:p w:rsidR="000B531A" w:rsidRPr="00344AEB" w:rsidRDefault="000B531A" w:rsidP="00F441D6">
            <w:pPr>
              <w:pStyle w:val="Prrafodelista"/>
              <w:numPr>
                <w:ilvl w:val="0"/>
                <w:numId w:val="25"/>
              </w:numPr>
              <w:jc w:val="both"/>
              <w:rPr>
                <w:i/>
                <w:lang w:val="es-CR"/>
              </w:rPr>
            </w:pPr>
            <w:r w:rsidRPr="00344AEB">
              <w:rPr>
                <w:i/>
                <w:lang w:val="es-MX"/>
              </w:rPr>
              <w:t>Realizar evaluaciones de impacto ambiental.</w:t>
            </w:r>
          </w:p>
          <w:p w:rsidR="000B531A" w:rsidRPr="00344AEB" w:rsidRDefault="000B531A" w:rsidP="00F441D6">
            <w:pPr>
              <w:pStyle w:val="Prrafodelista"/>
              <w:numPr>
                <w:ilvl w:val="0"/>
                <w:numId w:val="25"/>
              </w:numPr>
              <w:jc w:val="both"/>
              <w:rPr>
                <w:i/>
                <w:lang w:val="es-CR"/>
              </w:rPr>
            </w:pPr>
            <w:r w:rsidRPr="00344AEB">
              <w:rPr>
                <w:i/>
                <w:lang w:val="es-MX"/>
              </w:rPr>
              <w:t>Elaborar, controlar y dar seguimiento a los indicadores de gestión ambiental.</w:t>
            </w:r>
          </w:p>
          <w:p w:rsidR="000B531A" w:rsidRPr="00344AEB" w:rsidRDefault="000B531A" w:rsidP="00F441D6">
            <w:pPr>
              <w:pStyle w:val="Prrafodelista"/>
              <w:numPr>
                <w:ilvl w:val="0"/>
                <w:numId w:val="25"/>
              </w:numPr>
              <w:jc w:val="both"/>
              <w:rPr>
                <w:i/>
                <w:lang w:val="es-CR"/>
              </w:rPr>
            </w:pPr>
            <w:r w:rsidRPr="00344AEB">
              <w:rPr>
                <w:i/>
                <w:lang w:val="es-MX"/>
              </w:rPr>
              <w:t>Consolidar las políticas públicas de la Institución.</w:t>
            </w:r>
          </w:p>
          <w:p w:rsidR="000B531A" w:rsidRPr="00344AEB" w:rsidRDefault="000B531A" w:rsidP="00F441D6">
            <w:pPr>
              <w:pStyle w:val="Prrafodelista"/>
              <w:numPr>
                <w:ilvl w:val="0"/>
                <w:numId w:val="25"/>
              </w:numPr>
              <w:jc w:val="both"/>
              <w:rPr>
                <w:i/>
                <w:lang w:val="es-CR"/>
              </w:rPr>
            </w:pPr>
            <w:r w:rsidRPr="00344AEB">
              <w:rPr>
                <w:i/>
                <w:lang w:val="es-MX"/>
              </w:rPr>
              <w:t>Gestionar los inventarios de residuos, gasto eléctrico, gasto de agua y gasto de combustible de la institución.</w:t>
            </w:r>
          </w:p>
          <w:p w:rsidR="000B531A" w:rsidRPr="00344AEB" w:rsidRDefault="000B531A" w:rsidP="00F441D6">
            <w:pPr>
              <w:pStyle w:val="Prrafodelista"/>
              <w:numPr>
                <w:ilvl w:val="0"/>
                <w:numId w:val="25"/>
              </w:numPr>
              <w:jc w:val="both"/>
              <w:rPr>
                <w:i/>
                <w:lang w:val="es-CR"/>
              </w:rPr>
            </w:pPr>
            <w:r w:rsidRPr="00344AEB">
              <w:rPr>
                <w:i/>
                <w:lang w:val="es-MX"/>
              </w:rPr>
              <w:t>Realizar el diagnóstico y control de emisiones líquidas, solidas, atmosféricas y tóxicos peligrosos de la institución.</w:t>
            </w:r>
          </w:p>
          <w:p w:rsidR="00FB789E" w:rsidRPr="00344AEB" w:rsidRDefault="000B531A" w:rsidP="00F441D6">
            <w:pPr>
              <w:pStyle w:val="Prrafodelista"/>
              <w:numPr>
                <w:ilvl w:val="0"/>
                <w:numId w:val="25"/>
              </w:numPr>
              <w:jc w:val="both"/>
              <w:rPr>
                <w:i/>
                <w:lang w:val="es-CR"/>
              </w:rPr>
            </w:pPr>
            <w:r w:rsidRPr="00344AEB">
              <w:rPr>
                <w:i/>
                <w:lang w:val="es-MX"/>
              </w:rPr>
              <w:t xml:space="preserve">Realizar diagnósticos o evaluaciones para conocer el estado </w:t>
            </w:r>
            <w:r w:rsidR="00FB789E" w:rsidRPr="00344AEB">
              <w:rPr>
                <w:i/>
                <w:lang w:val="es-MX"/>
              </w:rPr>
              <w:t>en que se encuentra el Poder Judicial, respecto de la gestión ambiental, gestión de residuos, cambio climático y eficiencia energética.</w:t>
            </w:r>
          </w:p>
          <w:p w:rsidR="005F337F" w:rsidRPr="00344AEB" w:rsidRDefault="00FB789E" w:rsidP="00F441D6">
            <w:pPr>
              <w:pStyle w:val="Prrafodelista"/>
              <w:numPr>
                <w:ilvl w:val="0"/>
                <w:numId w:val="25"/>
              </w:numPr>
              <w:jc w:val="both"/>
              <w:rPr>
                <w:i/>
                <w:lang w:val="es-CR"/>
              </w:rPr>
            </w:pPr>
            <w:r w:rsidRPr="00344AEB">
              <w:rPr>
                <w:i/>
                <w:lang w:val="es-MX"/>
              </w:rPr>
              <w:t>Establecer la política ambiental institucional</w:t>
            </w:r>
            <w:r w:rsidR="005F337F" w:rsidRPr="00344AEB">
              <w:rPr>
                <w:i/>
                <w:lang w:val="es-MX"/>
              </w:rPr>
              <w:t>, incluyendo los aspectos de cambio climático, gestión de residuos, conservación y uso racional de la energía.</w:t>
            </w:r>
          </w:p>
          <w:p w:rsidR="005F337F" w:rsidRPr="00344AEB" w:rsidRDefault="005F337F" w:rsidP="00F441D6">
            <w:pPr>
              <w:pStyle w:val="Prrafodelista"/>
              <w:numPr>
                <w:ilvl w:val="0"/>
                <w:numId w:val="25"/>
              </w:numPr>
              <w:jc w:val="both"/>
              <w:rPr>
                <w:i/>
                <w:lang w:val="es-CR"/>
              </w:rPr>
            </w:pPr>
            <w:r w:rsidRPr="00344AEB">
              <w:rPr>
                <w:i/>
                <w:lang w:val="es-MX"/>
              </w:rPr>
              <w:t>Realizar planes de acción para velar por la adecuada canalización de las aguas pluviales servidas, residuales y negras, así como su correspondiente tratamiento ambiental.</w:t>
            </w:r>
          </w:p>
          <w:p w:rsidR="005F337F" w:rsidRPr="00344AEB" w:rsidRDefault="005F337F" w:rsidP="00F441D6">
            <w:pPr>
              <w:pStyle w:val="Prrafodelista"/>
              <w:numPr>
                <w:ilvl w:val="0"/>
                <w:numId w:val="25"/>
              </w:numPr>
              <w:jc w:val="both"/>
              <w:rPr>
                <w:i/>
                <w:lang w:val="es-CR"/>
              </w:rPr>
            </w:pPr>
            <w:r w:rsidRPr="00344AEB">
              <w:rPr>
                <w:i/>
                <w:lang w:val="es-CR"/>
              </w:rPr>
              <w:t>Realizar recomendaciones en lo que respecta a medidas de prevención, mitigación, compensación y restauración del daño ambiental a nivel Institucional.</w:t>
            </w:r>
          </w:p>
          <w:p w:rsidR="004223A5" w:rsidRPr="00344AEB" w:rsidRDefault="005F337F" w:rsidP="00F441D6">
            <w:pPr>
              <w:pStyle w:val="Prrafodelista"/>
              <w:numPr>
                <w:ilvl w:val="0"/>
                <w:numId w:val="25"/>
              </w:numPr>
              <w:jc w:val="both"/>
              <w:rPr>
                <w:i/>
                <w:lang w:val="es-CR"/>
              </w:rPr>
            </w:pPr>
            <w:r w:rsidRPr="00344AEB">
              <w:rPr>
                <w:i/>
                <w:lang w:val="es-CR"/>
              </w:rPr>
              <w:t>Brindar criterios y análisis técnico de cláusulas ambientales en contratación administrativa (compras verdes).</w:t>
            </w:r>
          </w:p>
          <w:p w:rsidR="004223A5" w:rsidRPr="00344AEB" w:rsidRDefault="004223A5" w:rsidP="00F441D6">
            <w:pPr>
              <w:pStyle w:val="Prrafodelista"/>
              <w:numPr>
                <w:ilvl w:val="0"/>
                <w:numId w:val="25"/>
              </w:numPr>
              <w:jc w:val="both"/>
              <w:rPr>
                <w:i/>
                <w:lang w:val="es-CR"/>
              </w:rPr>
            </w:pPr>
            <w:r w:rsidRPr="00344AEB">
              <w:rPr>
                <w:i/>
                <w:lang w:val="es-CR"/>
              </w:rPr>
              <w:t>Realizar y coordinar programas de reciclaje institucional.</w:t>
            </w:r>
          </w:p>
          <w:p w:rsidR="004223A5" w:rsidRPr="00344AEB" w:rsidRDefault="004223A5" w:rsidP="00F441D6">
            <w:pPr>
              <w:pStyle w:val="Prrafodelista"/>
              <w:numPr>
                <w:ilvl w:val="0"/>
                <w:numId w:val="25"/>
              </w:numPr>
              <w:jc w:val="both"/>
              <w:rPr>
                <w:i/>
                <w:lang w:val="es-CR"/>
              </w:rPr>
            </w:pPr>
            <w:r w:rsidRPr="00344AEB">
              <w:rPr>
                <w:i/>
                <w:lang w:val="es-CR"/>
              </w:rPr>
              <w:t>Realizar evaluaciones e inspecciones en sitio cuando corresponda.</w:t>
            </w:r>
          </w:p>
          <w:p w:rsidR="004223A5" w:rsidRPr="00344AEB" w:rsidRDefault="004223A5" w:rsidP="00F441D6">
            <w:pPr>
              <w:pStyle w:val="Prrafodelista"/>
              <w:numPr>
                <w:ilvl w:val="0"/>
                <w:numId w:val="25"/>
              </w:numPr>
              <w:jc w:val="both"/>
              <w:rPr>
                <w:i/>
                <w:lang w:val="es-CR"/>
              </w:rPr>
            </w:pPr>
            <w:r w:rsidRPr="00344AEB">
              <w:rPr>
                <w:i/>
                <w:lang w:val="es-CR"/>
              </w:rPr>
              <w:t>Coordinar con instancias internas de la institución e instancias externas el desarrollo e implementación de proyectos de gestión ambiental.</w:t>
            </w:r>
          </w:p>
          <w:p w:rsidR="004223A5" w:rsidRPr="00344AEB" w:rsidRDefault="004223A5" w:rsidP="00F441D6">
            <w:pPr>
              <w:pStyle w:val="Prrafodelista"/>
              <w:numPr>
                <w:ilvl w:val="0"/>
                <w:numId w:val="25"/>
              </w:numPr>
              <w:jc w:val="both"/>
              <w:rPr>
                <w:i/>
                <w:lang w:val="es-CR"/>
              </w:rPr>
            </w:pPr>
            <w:r w:rsidRPr="00344AEB">
              <w:rPr>
                <w:i/>
                <w:lang w:val="es-CR"/>
              </w:rPr>
              <w:t>Elaborar campañas de sensibilización e información sobre la importancia de la gestión ambiental.</w:t>
            </w:r>
          </w:p>
          <w:p w:rsidR="004223A5" w:rsidRPr="00344AEB" w:rsidRDefault="004223A5" w:rsidP="00F441D6">
            <w:pPr>
              <w:pStyle w:val="Prrafodelista"/>
              <w:numPr>
                <w:ilvl w:val="0"/>
                <w:numId w:val="25"/>
              </w:numPr>
              <w:jc w:val="both"/>
              <w:rPr>
                <w:i/>
                <w:lang w:val="es-CR"/>
              </w:rPr>
            </w:pPr>
            <w:r w:rsidRPr="00344AEB">
              <w:rPr>
                <w:i/>
                <w:lang w:val="es-CR"/>
              </w:rPr>
              <w:t xml:space="preserve">Coordinar lo necesario con la Comisión de Asuntos Ambientales del Poder Judicial. </w:t>
            </w:r>
          </w:p>
          <w:p w:rsidR="004223A5" w:rsidRPr="00344AEB" w:rsidRDefault="004223A5" w:rsidP="00F441D6">
            <w:pPr>
              <w:pStyle w:val="Prrafodelista"/>
              <w:numPr>
                <w:ilvl w:val="0"/>
                <w:numId w:val="25"/>
              </w:numPr>
              <w:jc w:val="both"/>
              <w:rPr>
                <w:i/>
                <w:lang w:val="es-CR"/>
              </w:rPr>
            </w:pPr>
            <w:r w:rsidRPr="00344AEB">
              <w:rPr>
                <w:i/>
                <w:lang w:val="es-CR"/>
              </w:rPr>
              <w:t>Coordinar la implementación de proyectos ambientales en la institución.</w:t>
            </w:r>
          </w:p>
          <w:p w:rsidR="004223A5" w:rsidRPr="00344AEB" w:rsidRDefault="004223A5" w:rsidP="00F441D6">
            <w:pPr>
              <w:pStyle w:val="Prrafodelista"/>
              <w:numPr>
                <w:ilvl w:val="0"/>
                <w:numId w:val="25"/>
              </w:numPr>
              <w:jc w:val="both"/>
              <w:rPr>
                <w:i/>
                <w:lang w:val="es-CR"/>
              </w:rPr>
            </w:pPr>
            <w:r w:rsidRPr="00344AEB">
              <w:rPr>
                <w:i/>
                <w:lang w:val="es-CR"/>
              </w:rPr>
              <w:t>Representar a la institución en temas ambientales.</w:t>
            </w:r>
          </w:p>
          <w:p w:rsidR="004223A5" w:rsidRPr="00344AEB" w:rsidRDefault="004223A5" w:rsidP="00F441D6">
            <w:pPr>
              <w:pStyle w:val="Prrafodelista"/>
              <w:numPr>
                <w:ilvl w:val="0"/>
                <w:numId w:val="25"/>
              </w:numPr>
              <w:jc w:val="both"/>
              <w:rPr>
                <w:i/>
                <w:lang w:val="es-CR"/>
              </w:rPr>
            </w:pPr>
            <w:r w:rsidRPr="00344AEB">
              <w:rPr>
                <w:i/>
                <w:lang w:val="es-CR"/>
              </w:rPr>
              <w:t>Brindar capacitación en temas relacionados en temas relacionados con la gestión ambiental.</w:t>
            </w:r>
          </w:p>
          <w:p w:rsidR="0003636C" w:rsidRPr="00344AEB" w:rsidRDefault="0003636C" w:rsidP="00F441D6">
            <w:pPr>
              <w:pStyle w:val="Prrafodelista"/>
              <w:numPr>
                <w:ilvl w:val="0"/>
                <w:numId w:val="25"/>
              </w:numPr>
              <w:jc w:val="both"/>
              <w:rPr>
                <w:i/>
                <w:lang w:val="es-CR"/>
              </w:rPr>
            </w:pPr>
            <w:r w:rsidRPr="00344AEB">
              <w:rPr>
                <w:i/>
                <w:lang w:val="es-CR"/>
              </w:rPr>
              <w:t>Realizar otras labores propias del cargo.</w:t>
            </w:r>
          </w:p>
          <w:p w:rsidR="0003636C" w:rsidRDefault="0003636C" w:rsidP="000A18F7">
            <w:pPr>
              <w:pStyle w:val="Prrafodelista"/>
              <w:ind w:left="32"/>
              <w:jc w:val="both"/>
              <w:rPr>
                <w:sz w:val="28"/>
                <w:szCs w:val="28"/>
                <w:lang w:val="es-CR"/>
              </w:rPr>
            </w:pPr>
          </w:p>
          <w:p w:rsidR="00AE37B5" w:rsidRDefault="00AE37B5" w:rsidP="000A18F7">
            <w:pPr>
              <w:pStyle w:val="Prrafodelista"/>
              <w:ind w:left="32"/>
              <w:jc w:val="both"/>
              <w:rPr>
                <w:sz w:val="28"/>
                <w:szCs w:val="28"/>
                <w:lang w:val="es-CR"/>
              </w:rPr>
            </w:pPr>
          </w:p>
          <w:p w:rsidR="00AE37B5" w:rsidRPr="00344AEB" w:rsidRDefault="00AE37B5" w:rsidP="000A18F7">
            <w:pPr>
              <w:pStyle w:val="Prrafodelista"/>
              <w:ind w:left="32"/>
              <w:jc w:val="both"/>
              <w:rPr>
                <w:sz w:val="28"/>
                <w:szCs w:val="28"/>
                <w:lang w:val="es-CR"/>
              </w:rPr>
            </w:pPr>
          </w:p>
          <w:p w:rsidR="00202FAE" w:rsidRPr="007A1F7D" w:rsidRDefault="00772D5D" w:rsidP="000A18F7">
            <w:pPr>
              <w:pStyle w:val="Prrafodelista"/>
              <w:ind w:left="32"/>
              <w:jc w:val="both"/>
              <w:rPr>
                <w:i/>
                <w:sz w:val="28"/>
                <w:szCs w:val="28"/>
                <w:lang w:val="es-CR"/>
              </w:rPr>
            </w:pPr>
            <w:r w:rsidRPr="00344AEB">
              <w:rPr>
                <w:b/>
                <w:i/>
                <w:sz w:val="28"/>
                <w:szCs w:val="28"/>
                <w:lang w:val="es-CR"/>
              </w:rPr>
              <w:lastRenderedPageBreak/>
              <w:t>S</w:t>
            </w:r>
            <w:r w:rsidR="0003636C" w:rsidRPr="00344AEB">
              <w:rPr>
                <w:b/>
                <w:i/>
                <w:sz w:val="28"/>
                <w:szCs w:val="28"/>
                <w:lang w:val="es-CR"/>
              </w:rPr>
              <w:t xml:space="preserve">e aprecia la cantidad y variedad de funciones encomendadas al referido puesto de “Gestor Ambiental”, </w:t>
            </w:r>
            <w:r w:rsidR="00103E29" w:rsidRPr="00344AEB">
              <w:rPr>
                <w:b/>
                <w:i/>
                <w:sz w:val="28"/>
                <w:szCs w:val="28"/>
                <w:lang w:val="es-CR"/>
              </w:rPr>
              <w:t>las cuales son acordes con la naturaleza de las labores encomendadas</w:t>
            </w:r>
            <w:r w:rsidR="001C050E" w:rsidRPr="00344AEB">
              <w:rPr>
                <w:b/>
                <w:i/>
                <w:sz w:val="28"/>
                <w:szCs w:val="28"/>
                <w:lang w:val="es-CR"/>
              </w:rPr>
              <w:t xml:space="preserve"> y según el Manual Competencial de Gestión Humana.</w:t>
            </w:r>
          </w:p>
          <w:p w:rsidR="007B3EC4" w:rsidRPr="00344AEB" w:rsidRDefault="007B3EC4" w:rsidP="000A18F7">
            <w:pPr>
              <w:autoSpaceDE w:val="0"/>
              <w:autoSpaceDN w:val="0"/>
              <w:adjustRightInd w:val="0"/>
              <w:jc w:val="both"/>
              <w:rPr>
                <w:b/>
                <w:bCs/>
                <w:iCs/>
                <w:sz w:val="28"/>
                <w:szCs w:val="28"/>
                <w:lang w:eastAsia="es-CR"/>
              </w:rPr>
            </w:pPr>
          </w:p>
          <w:p w:rsidR="001350C0" w:rsidRPr="00344AEB" w:rsidRDefault="002D4EE4" w:rsidP="000A18F7">
            <w:pPr>
              <w:autoSpaceDE w:val="0"/>
              <w:autoSpaceDN w:val="0"/>
              <w:adjustRightInd w:val="0"/>
              <w:jc w:val="both"/>
              <w:rPr>
                <w:b/>
                <w:sz w:val="28"/>
                <w:szCs w:val="28"/>
                <w:lang w:val="es-CR"/>
              </w:rPr>
            </w:pPr>
            <w:r w:rsidRPr="00344AEB">
              <w:rPr>
                <w:b/>
                <w:bCs/>
                <w:iCs/>
                <w:sz w:val="28"/>
                <w:szCs w:val="28"/>
                <w:lang w:eastAsia="es-CR"/>
              </w:rPr>
              <w:t>4</w:t>
            </w:r>
            <w:r w:rsidR="001350C0" w:rsidRPr="00344AEB">
              <w:rPr>
                <w:b/>
                <w:bCs/>
                <w:iCs/>
                <w:sz w:val="28"/>
                <w:szCs w:val="28"/>
                <w:lang w:eastAsia="es-CR"/>
              </w:rPr>
              <w:t>.</w:t>
            </w:r>
            <w:r w:rsidR="001C7DD4" w:rsidRPr="00344AEB">
              <w:rPr>
                <w:b/>
                <w:bCs/>
                <w:iCs/>
                <w:sz w:val="28"/>
                <w:szCs w:val="28"/>
                <w:lang w:eastAsia="es-CR"/>
              </w:rPr>
              <w:t>7</w:t>
            </w:r>
            <w:r w:rsidR="001350C0" w:rsidRPr="00344AEB">
              <w:rPr>
                <w:b/>
                <w:bCs/>
                <w:iCs/>
                <w:sz w:val="28"/>
                <w:szCs w:val="28"/>
                <w:lang w:eastAsia="es-CR"/>
              </w:rPr>
              <w:t xml:space="preserve">.- </w:t>
            </w:r>
            <w:r w:rsidR="001350C0" w:rsidRPr="00344AEB">
              <w:rPr>
                <w:b/>
                <w:sz w:val="28"/>
                <w:szCs w:val="28"/>
                <w:lang w:val="es-CR"/>
              </w:rPr>
              <w:t>Criterio del Lic. Eugenio Solis Rodríguez, Gestor Ambiental</w:t>
            </w:r>
          </w:p>
          <w:p w:rsidR="00ED719E" w:rsidRPr="00344AEB" w:rsidRDefault="00ED719E" w:rsidP="000A18F7">
            <w:pPr>
              <w:autoSpaceDE w:val="0"/>
              <w:autoSpaceDN w:val="0"/>
              <w:adjustRightInd w:val="0"/>
              <w:jc w:val="both"/>
              <w:rPr>
                <w:sz w:val="28"/>
                <w:szCs w:val="28"/>
                <w:lang w:val="es-CR"/>
              </w:rPr>
            </w:pPr>
          </w:p>
          <w:p w:rsidR="00B2632D" w:rsidRPr="00344AEB" w:rsidRDefault="001350C0">
            <w:pPr>
              <w:autoSpaceDE w:val="0"/>
              <w:autoSpaceDN w:val="0"/>
              <w:adjustRightInd w:val="0"/>
              <w:jc w:val="both"/>
              <w:rPr>
                <w:sz w:val="28"/>
                <w:szCs w:val="28"/>
                <w:lang w:val="es-CR"/>
              </w:rPr>
            </w:pPr>
            <w:r w:rsidRPr="00344AEB">
              <w:rPr>
                <w:sz w:val="28"/>
                <w:szCs w:val="28"/>
                <w:lang w:val="es-CR"/>
              </w:rPr>
              <w:t>En conversación sostenida con el Lic. Eugenio Sol</w:t>
            </w:r>
            <w:r w:rsidR="0003636C" w:rsidRPr="00344AEB">
              <w:rPr>
                <w:sz w:val="28"/>
                <w:szCs w:val="28"/>
                <w:lang w:val="es-CR"/>
              </w:rPr>
              <w:t>í</w:t>
            </w:r>
            <w:r w:rsidRPr="00344AEB">
              <w:rPr>
                <w:sz w:val="28"/>
                <w:szCs w:val="28"/>
                <w:lang w:val="es-CR"/>
              </w:rPr>
              <w:t>s Rodríguez, quien se desempeña como Gestor Ambiental en la Institución</w:t>
            </w:r>
            <w:r w:rsidR="00DB6EF1" w:rsidRPr="00344AEB">
              <w:rPr>
                <w:sz w:val="28"/>
                <w:szCs w:val="28"/>
                <w:lang w:val="es-CR"/>
              </w:rPr>
              <w:t xml:space="preserve">, </w:t>
            </w:r>
            <w:r w:rsidR="0003636C" w:rsidRPr="00344AEB">
              <w:rPr>
                <w:sz w:val="28"/>
                <w:szCs w:val="28"/>
                <w:lang w:val="es-CR"/>
              </w:rPr>
              <w:t xml:space="preserve">se determinó que además funge como </w:t>
            </w:r>
            <w:r w:rsidR="00B2632D" w:rsidRPr="00344AEB">
              <w:rPr>
                <w:sz w:val="28"/>
                <w:szCs w:val="28"/>
                <w:lang w:val="es-CR"/>
              </w:rPr>
              <w:t>secretario de la Comisión de Gestión Ambiental Institucional</w:t>
            </w:r>
            <w:r w:rsidR="0003636C" w:rsidRPr="00344AEB">
              <w:rPr>
                <w:sz w:val="28"/>
                <w:szCs w:val="28"/>
                <w:lang w:val="es-CR"/>
              </w:rPr>
              <w:t xml:space="preserve">, donde se le ha encomendado </w:t>
            </w:r>
            <w:r w:rsidR="00DB6EF1" w:rsidRPr="00344AEB">
              <w:rPr>
                <w:sz w:val="28"/>
                <w:szCs w:val="28"/>
                <w:lang w:val="es-CR"/>
              </w:rPr>
              <w:t>darle el seguimiento al P</w:t>
            </w:r>
            <w:r w:rsidR="00B2632D" w:rsidRPr="00344AEB">
              <w:rPr>
                <w:sz w:val="28"/>
                <w:szCs w:val="28"/>
                <w:lang w:val="es-CR"/>
              </w:rPr>
              <w:t xml:space="preserve">lan de </w:t>
            </w:r>
            <w:r w:rsidR="00DB6EF1" w:rsidRPr="00344AEB">
              <w:rPr>
                <w:sz w:val="28"/>
                <w:szCs w:val="28"/>
                <w:lang w:val="es-CR"/>
              </w:rPr>
              <w:t>G</w:t>
            </w:r>
            <w:r w:rsidR="00B2632D" w:rsidRPr="00344AEB">
              <w:rPr>
                <w:sz w:val="28"/>
                <w:szCs w:val="28"/>
                <w:lang w:val="es-CR"/>
              </w:rPr>
              <w:t xml:space="preserve">estión </w:t>
            </w:r>
            <w:r w:rsidR="00DB6EF1" w:rsidRPr="00344AEB">
              <w:rPr>
                <w:sz w:val="28"/>
                <w:szCs w:val="28"/>
                <w:lang w:val="es-CR"/>
              </w:rPr>
              <w:t>A</w:t>
            </w:r>
            <w:r w:rsidR="00B2632D" w:rsidRPr="00344AEB">
              <w:rPr>
                <w:sz w:val="28"/>
                <w:szCs w:val="28"/>
                <w:lang w:val="es-CR"/>
              </w:rPr>
              <w:t xml:space="preserve">mbiental </w:t>
            </w:r>
            <w:r w:rsidR="00DB6EF1" w:rsidRPr="00344AEB">
              <w:rPr>
                <w:sz w:val="28"/>
                <w:szCs w:val="28"/>
                <w:lang w:val="es-CR"/>
              </w:rPr>
              <w:t>I</w:t>
            </w:r>
            <w:r w:rsidR="00B2632D" w:rsidRPr="00344AEB">
              <w:rPr>
                <w:sz w:val="28"/>
                <w:szCs w:val="28"/>
                <w:lang w:val="es-CR"/>
              </w:rPr>
              <w:t xml:space="preserve">nstitucional </w:t>
            </w:r>
            <w:r w:rsidR="00B2632D" w:rsidRPr="00344AEB">
              <w:rPr>
                <w:sz w:val="28"/>
                <w:szCs w:val="28"/>
                <w:lang w:val="es-MX"/>
              </w:rPr>
              <w:t>PGAI</w:t>
            </w:r>
            <w:r w:rsidR="00DB6EF1" w:rsidRPr="00344AEB">
              <w:rPr>
                <w:sz w:val="28"/>
                <w:szCs w:val="28"/>
                <w:lang w:val="es-CR"/>
              </w:rPr>
              <w:t xml:space="preserve">. </w:t>
            </w:r>
          </w:p>
          <w:p w:rsidR="00B2632D" w:rsidRPr="00344AEB" w:rsidRDefault="00B2632D" w:rsidP="00113622">
            <w:pPr>
              <w:autoSpaceDE w:val="0"/>
              <w:autoSpaceDN w:val="0"/>
              <w:adjustRightInd w:val="0"/>
              <w:jc w:val="both"/>
              <w:rPr>
                <w:sz w:val="28"/>
                <w:szCs w:val="28"/>
                <w:lang w:val="es-CR"/>
              </w:rPr>
            </w:pPr>
          </w:p>
          <w:p w:rsidR="00B2632D" w:rsidRPr="00344AEB" w:rsidRDefault="00F46754" w:rsidP="00B2632D">
            <w:pPr>
              <w:jc w:val="both"/>
              <w:rPr>
                <w:sz w:val="28"/>
                <w:szCs w:val="28"/>
              </w:rPr>
            </w:pPr>
            <w:r w:rsidRPr="00344AEB">
              <w:rPr>
                <w:sz w:val="28"/>
                <w:szCs w:val="28"/>
                <w:lang w:val="es-CR"/>
              </w:rPr>
              <w:t xml:space="preserve">Informa que </w:t>
            </w:r>
            <w:r w:rsidR="00D13972" w:rsidRPr="00344AEB">
              <w:rPr>
                <w:sz w:val="28"/>
                <w:szCs w:val="28"/>
                <w:lang w:val="es-CR"/>
              </w:rPr>
              <w:t>dentro d</w:t>
            </w:r>
            <w:r w:rsidR="00B2632D" w:rsidRPr="00344AEB">
              <w:rPr>
                <w:sz w:val="28"/>
                <w:szCs w:val="28"/>
                <w:lang w:val="es-CR"/>
              </w:rPr>
              <w:t xml:space="preserve">el alcance </w:t>
            </w:r>
            <w:r w:rsidR="00D13972" w:rsidRPr="00344AEB">
              <w:rPr>
                <w:sz w:val="28"/>
                <w:szCs w:val="28"/>
                <w:lang w:val="es-CR"/>
              </w:rPr>
              <w:t xml:space="preserve">actual </w:t>
            </w:r>
            <w:r w:rsidR="00B2632D" w:rsidRPr="00344AEB">
              <w:rPr>
                <w:sz w:val="28"/>
                <w:szCs w:val="28"/>
                <w:lang w:val="es-CR"/>
              </w:rPr>
              <w:t xml:space="preserve">del </w:t>
            </w:r>
            <w:r w:rsidR="00B2632D" w:rsidRPr="00344AEB">
              <w:rPr>
                <w:sz w:val="28"/>
                <w:szCs w:val="28"/>
              </w:rPr>
              <w:t>PGAI</w:t>
            </w:r>
            <w:r w:rsidR="00D13972" w:rsidRPr="00344AEB">
              <w:rPr>
                <w:sz w:val="28"/>
                <w:szCs w:val="28"/>
              </w:rPr>
              <w:t xml:space="preserve"> (además de las zonas incluidas en el PGAI)</w:t>
            </w:r>
            <w:r w:rsidR="007B3EC4" w:rsidRPr="00344AEB">
              <w:rPr>
                <w:sz w:val="28"/>
                <w:szCs w:val="28"/>
              </w:rPr>
              <w:t>,</w:t>
            </w:r>
            <w:r w:rsidR="00632F2E" w:rsidRPr="00344AEB">
              <w:rPr>
                <w:sz w:val="28"/>
                <w:szCs w:val="28"/>
              </w:rPr>
              <w:t>se han incluido nuevo</w:t>
            </w:r>
            <w:r w:rsidR="00AB6F4A" w:rsidRPr="00344AEB">
              <w:rPr>
                <w:sz w:val="28"/>
                <w:szCs w:val="28"/>
              </w:rPr>
              <w:t>s edificios de Tribunales</w:t>
            </w:r>
            <w:r w:rsidR="00632F2E" w:rsidRPr="00344AEB">
              <w:rPr>
                <w:sz w:val="28"/>
                <w:szCs w:val="28"/>
              </w:rPr>
              <w:t>, como Golfito</w:t>
            </w:r>
            <w:r w:rsidR="0003636C" w:rsidRPr="00344AEB">
              <w:rPr>
                <w:sz w:val="28"/>
                <w:szCs w:val="28"/>
              </w:rPr>
              <w:t>,</w:t>
            </w:r>
            <w:r w:rsidR="00632F2E" w:rsidRPr="00344AEB">
              <w:rPr>
                <w:sz w:val="28"/>
                <w:szCs w:val="28"/>
              </w:rPr>
              <w:t xml:space="preserve"> Guápiles y San Ramón, </w:t>
            </w:r>
            <w:r w:rsidR="00D13972" w:rsidRPr="00344AEB">
              <w:rPr>
                <w:sz w:val="28"/>
                <w:szCs w:val="28"/>
              </w:rPr>
              <w:t>como resultado de las últimas valoraciones anuales de factib</w:t>
            </w:r>
            <w:r w:rsidR="00B2632D" w:rsidRPr="00344AEB">
              <w:rPr>
                <w:sz w:val="28"/>
                <w:szCs w:val="28"/>
              </w:rPr>
              <w:t xml:space="preserve">ilidad </w:t>
            </w:r>
            <w:r w:rsidR="00D13972" w:rsidRPr="00344AEB">
              <w:rPr>
                <w:sz w:val="28"/>
                <w:szCs w:val="28"/>
              </w:rPr>
              <w:t>realizadas</w:t>
            </w:r>
            <w:r w:rsidR="00B2632D" w:rsidRPr="00344AEB">
              <w:rPr>
                <w:sz w:val="28"/>
                <w:szCs w:val="28"/>
              </w:rPr>
              <w:t>.</w:t>
            </w:r>
          </w:p>
          <w:p w:rsidR="007B3EC4" w:rsidRPr="00344AEB" w:rsidRDefault="007B3EC4" w:rsidP="00B2632D">
            <w:pPr>
              <w:jc w:val="both"/>
              <w:rPr>
                <w:sz w:val="28"/>
                <w:szCs w:val="28"/>
              </w:rPr>
            </w:pPr>
          </w:p>
          <w:p w:rsidR="00113622" w:rsidRPr="00344AEB" w:rsidRDefault="00DB6EF1" w:rsidP="00113622">
            <w:pPr>
              <w:autoSpaceDE w:val="0"/>
              <w:autoSpaceDN w:val="0"/>
              <w:adjustRightInd w:val="0"/>
              <w:jc w:val="both"/>
              <w:rPr>
                <w:sz w:val="28"/>
                <w:szCs w:val="28"/>
                <w:lang w:val="es-MX"/>
              </w:rPr>
            </w:pPr>
            <w:r w:rsidRPr="00344AEB">
              <w:rPr>
                <w:sz w:val="28"/>
                <w:szCs w:val="28"/>
                <w:lang w:val="es-CR"/>
              </w:rPr>
              <w:t xml:space="preserve">Considera </w:t>
            </w:r>
            <w:r w:rsidR="006332AE" w:rsidRPr="00344AEB">
              <w:rPr>
                <w:sz w:val="28"/>
                <w:szCs w:val="28"/>
                <w:lang w:val="es-CR"/>
              </w:rPr>
              <w:t xml:space="preserve">de importancia </w:t>
            </w:r>
            <w:r w:rsidR="007247F8" w:rsidRPr="00344AEB">
              <w:rPr>
                <w:sz w:val="28"/>
                <w:szCs w:val="28"/>
                <w:lang w:val="es-CR"/>
              </w:rPr>
              <w:t xml:space="preserve">el refuerzo de recurso </w:t>
            </w:r>
            <w:r w:rsidR="009F24E3" w:rsidRPr="00344AEB">
              <w:rPr>
                <w:sz w:val="28"/>
                <w:szCs w:val="28"/>
                <w:lang w:val="es-CR"/>
              </w:rPr>
              <w:t>humano</w:t>
            </w:r>
            <w:r w:rsidR="006332AE" w:rsidRPr="00344AEB">
              <w:rPr>
                <w:sz w:val="28"/>
                <w:szCs w:val="28"/>
                <w:lang w:val="es-CR"/>
              </w:rPr>
              <w:t xml:space="preserve"> que pueda tener</w:t>
            </w:r>
            <w:r w:rsidR="009F24E3" w:rsidRPr="00344AEB">
              <w:rPr>
                <w:sz w:val="28"/>
                <w:szCs w:val="28"/>
                <w:lang w:val="es-CR"/>
              </w:rPr>
              <w:t>,</w:t>
            </w:r>
            <w:r w:rsidR="007247F8" w:rsidRPr="00344AEB">
              <w:rPr>
                <w:sz w:val="28"/>
                <w:szCs w:val="28"/>
                <w:lang w:val="es-CR"/>
              </w:rPr>
              <w:t xml:space="preserve"> dad</w:t>
            </w:r>
            <w:r w:rsidR="006332AE" w:rsidRPr="00344AEB">
              <w:rPr>
                <w:sz w:val="28"/>
                <w:szCs w:val="28"/>
                <w:lang w:val="es-CR"/>
              </w:rPr>
              <w:t>a</w:t>
            </w:r>
            <w:r w:rsidR="007247F8" w:rsidRPr="00344AEB">
              <w:rPr>
                <w:sz w:val="28"/>
                <w:szCs w:val="28"/>
                <w:lang w:val="es-CR"/>
              </w:rPr>
              <w:t xml:space="preserve"> la cantidad de funciones que desempeña, </w:t>
            </w:r>
            <w:r w:rsidR="00EC1697" w:rsidRPr="00344AEB">
              <w:rPr>
                <w:sz w:val="28"/>
                <w:szCs w:val="28"/>
                <w:lang w:val="es-CR"/>
              </w:rPr>
              <w:t>ya que</w:t>
            </w:r>
            <w:r w:rsidR="006332AE" w:rsidRPr="00344AEB">
              <w:rPr>
                <w:sz w:val="28"/>
                <w:szCs w:val="28"/>
                <w:lang w:val="es-CR"/>
              </w:rPr>
              <w:t xml:space="preserve"> al contar con dicho apoyo</w:t>
            </w:r>
            <w:r w:rsidR="00146708" w:rsidRPr="00344AEB">
              <w:rPr>
                <w:sz w:val="28"/>
                <w:szCs w:val="28"/>
                <w:lang w:val="es-CR"/>
              </w:rPr>
              <w:t>,</w:t>
            </w:r>
            <w:r w:rsidR="007247F8" w:rsidRPr="00344AEB">
              <w:rPr>
                <w:sz w:val="28"/>
                <w:szCs w:val="28"/>
                <w:lang w:val="es-CR"/>
              </w:rPr>
              <w:t xml:space="preserve"> le permitiría profundizar en aspectos </w:t>
            </w:r>
            <w:r w:rsidR="00113622" w:rsidRPr="00344AEB">
              <w:rPr>
                <w:sz w:val="28"/>
                <w:szCs w:val="28"/>
                <w:lang w:val="es-CR"/>
              </w:rPr>
              <w:t xml:space="preserve">relevantes en el </w:t>
            </w:r>
            <w:r w:rsidR="00113622" w:rsidRPr="00344AEB">
              <w:rPr>
                <w:sz w:val="28"/>
                <w:szCs w:val="28"/>
                <w:lang w:val="es-MX"/>
              </w:rPr>
              <w:t xml:space="preserve">PGAI, que de momento no se </w:t>
            </w:r>
            <w:r w:rsidR="00B2632D" w:rsidRPr="00344AEB">
              <w:rPr>
                <w:sz w:val="28"/>
                <w:szCs w:val="28"/>
                <w:lang w:val="es-MX"/>
              </w:rPr>
              <w:t>ha</w:t>
            </w:r>
            <w:r w:rsidR="00F46754" w:rsidRPr="00344AEB">
              <w:rPr>
                <w:sz w:val="28"/>
                <w:szCs w:val="28"/>
                <w:lang w:val="es-MX"/>
              </w:rPr>
              <w:t>n</w:t>
            </w:r>
            <w:r w:rsidR="00B2632D" w:rsidRPr="00344AEB">
              <w:rPr>
                <w:sz w:val="28"/>
                <w:szCs w:val="28"/>
                <w:lang w:val="es-MX"/>
              </w:rPr>
              <w:t xml:space="preserve"> realizado; por ejemplo</w:t>
            </w:r>
            <w:r w:rsidR="00113622" w:rsidRPr="00344AEB">
              <w:rPr>
                <w:sz w:val="28"/>
                <w:szCs w:val="28"/>
                <w:lang w:val="es-MX"/>
              </w:rPr>
              <w:t>, el control de emisiones atmosféricas y tóxicos peligrosos de la institución.</w:t>
            </w:r>
          </w:p>
          <w:p w:rsidR="007B3EC4" w:rsidRPr="00344AEB" w:rsidRDefault="007B3EC4" w:rsidP="00113622">
            <w:pPr>
              <w:autoSpaceDE w:val="0"/>
              <w:autoSpaceDN w:val="0"/>
              <w:adjustRightInd w:val="0"/>
              <w:jc w:val="both"/>
              <w:rPr>
                <w:sz w:val="28"/>
                <w:szCs w:val="28"/>
                <w:lang w:val="es-MX"/>
              </w:rPr>
            </w:pPr>
          </w:p>
          <w:p w:rsidR="000F7580" w:rsidRPr="00344AEB" w:rsidRDefault="000B4332" w:rsidP="00700585">
            <w:pPr>
              <w:jc w:val="both"/>
              <w:rPr>
                <w:sz w:val="28"/>
                <w:szCs w:val="28"/>
                <w:lang w:val="es-MX"/>
              </w:rPr>
            </w:pPr>
            <w:r w:rsidRPr="00344AEB">
              <w:rPr>
                <w:sz w:val="28"/>
                <w:szCs w:val="28"/>
                <w:lang w:val="es-MX"/>
              </w:rPr>
              <w:t>Estima el citado servidor</w:t>
            </w:r>
            <w:r w:rsidR="006332AE" w:rsidRPr="00344AEB">
              <w:rPr>
                <w:sz w:val="28"/>
                <w:szCs w:val="28"/>
                <w:lang w:val="es-MX"/>
              </w:rPr>
              <w:t>,</w:t>
            </w:r>
            <w:r w:rsidRPr="00344AEB">
              <w:rPr>
                <w:sz w:val="28"/>
                <w:szCs w:val="28"/>
                <w:lang w:val="es-MX"/>
              </w:rPr>
              <w:t xml:space="preserve"> que</w:t>
            </w:r>
            <w:r w:rsidR="00D85EB3" w:rsidRPr="00344AEB">
              <w:rPr>
                <w:sz w:val="28"/>
                <w:szCs w:val="28"/>
                <w:lang w:val="es-MX"/>
              </w:rPr>
              <w:t xml:space="preserve">con el apoyo </w:t>
            </w:r>
            <w:r w:rsidR="009F24E3" w:rsidRPr="00344AEB">
              <w:rPr>
                <w:sz w:val="28"/>
                <w:szCs w:val="28"/>
                <w:lang w:val="es-MX"/>
              </w:rPr>
              <w:t xml:space="preserve">adicional </w:t>
            </w:r>
            <w:r w:rsidR="00E22608" w:rsidRPr="00344AEB">
              <w:rPr>
                <w:sz w:val="28"/>
                <w:szCs w:val="28"/>
                <w:lang w:val="es-MX"/>
              </w:rPr>
              <w:t>de recurso humano</w:t>
            </w:r>
            <w:r w:rsidR="006332AE" w:rsidRPr="00344AEB">
              <w:rPr>
                <w:sz w:val="28"/>
                <w:szCs w:val="28"/>
                <w:lang w:val="es-MX"/>
              </w:rPr>
              <w:t xml:space="preserve">, </w:t>
            </w:r>
            <w:r w:rsidRPr="00344AEB">
              <w:rPr>
                <w:sz w:val="28"/>
                <w:szCs w:val="28"/>
                <w:lang w:val="es-MX"/>
              </w:rPr>
              <w:t xml:space="preserve">le </w:t>
            </w:r>
            <w:r w:rsidR="009F24E3" w:rsidRPr="00344AEB">
              <w:rPr>
                <w:sz w:val="28"/>
                <w:szCs w:val="28"/>
                <w:lang w:val="es-MX"/>
              </w:rPr>
              <w:t xml:space="preserve">permitiría </w:t>
            </w:r>
            <w:r w:rsidR="00874EDA" w:rsidRPr="00344AEB">
              <w:rPr>
                <w:sz w:val="28"/>
                <w:szCs w:val="28"/>
                <w:lang w:val="es-MX"/>
              </w:rPr>
              <w:t>re</w:t>
            </w:r>
            <w:r w:rsidR="004C08F8" w:rsidRPr="00344AEB">
              <w:rPr>
                <w:sz w:val="28"/>
                <w:szCs w:val="28"/>
                <w:lang w:val="es-MX"/>
              </w:rPr>
              <w:t xml:space="preserve">distribuir </w:t>
            </w:r>
            <w:r w:rsidR="009F24E3" w:rsidRPr="00344AEB">
              <w:rPr>
                <w:sz w:val="28"/>
                <w:szCs w:val="28"/>
                <w:lang w:val="es-MX"/>
              </w:rPr>
              <w:t>funciones</w:t>
            </w:r>
            <w:r w:rsidR="003E3A04" w:rsidRPr="00344AEB">
              <w:rPr>
                <w:sz w:val="28"/>
                <w:szCs w:val="28"/>
                <w:lang w:val="es-MX"/>
              </w:rPr>
              <w:t xml:space="preserve">, </w:t>
            </w:r>
            <w:r w:rsidR="00647F15" w:rsidRPr="00344AEB">
              <w:rPr>
                <w:sz w:val="28"/>
                <w:szCs w:val="28"/>
                <w:lang w:val="es-MX"/>
              </w:rPr>
              <w:t xml:space="preserve">de modo que </w:t>
            </w:r>
            <w:r w:rsidR="00F46754" w:rsidRPr="00344AEB">
              <w:rPr>
                <w:sz w:val="28"/>
                <w:szCs w:val="28"/>
                <w:lang w:val="es-MX"/>
              </w:rPr>
              <w:t>uno s</w:t>
            </w:r>
            <w:r w:rsidR="00647F15" w:rsidRPr="00344AEB">
              <w:rPr>
                <w:sz w:val="28"/>
                <w:szCs w:val="28"/>
                <w:lang w:val="es-MX"/>
              </w:rPr>
              <w:t xml:space="preserve">e </w:t>
            </w:r>
            <w:r w:rsidR="00E93CFB" w:rsidRPr="00344AEB">
              <w:rPr>
                <w:sz w:val="28"/>
                <w:szCs w:val="28"/>
                <w:lang w:val="es-MX"/>
              </w:rPr>
              <w:t xml:space="preserve">dedicarían </w:t>
            </w:r>
            <w:r w:rsidR="003E3A04" w:rsidRPr="00344AEB">
              <w:rPr>
                <w:sz w:val="28"/>
                <w:szCs w:val="28"/>
                <w:lang w:val="es-MX"/>
              </w:rPr>
              <w:t xml:space="preserve">a </w:t>
            </w:r>
            <w:r w:rsidR="00F46754" w:rsidRPr="00344AEB">
              <w:rPr>
                <w:sz w:val="28"/>
                <w:szCs w:val="28"/>
                <w:lang w:val="es-MX"/>
              </w:rPr>
              <w:t xml:space="preserve">la </w:t>
            </w:r>
            <w:r w:rsidR="008B01F8" w:rsidRPr="00344AEB">
              <w:rPr>
                <w:sz w:val="28"/>
                <w:szCs w:val="28"/>
                <w:lang w:val="es-MX"/>
              </w:rPr>
              <w:t>implementación y</w:t>
            </w:r>
            <w:r w:rsidR="003E3A04" w:rsidRPr="00344AEB">
              <w:rPr>
                <w:sz w:val="28"/>
                <w:szCs w:val="28"/>
                <w:lang w:val="es-MX"/>
              </w:rPr>
              <w:t xml:space="preserve"> seguimiento </w:t>
            </w:r>
            <w:r w:rsidR="003E3A04" w:rsidRPr="00344AEB">
              <w:rPr>
                <w:sz w:val="28"/>
                <w:szCs w:val="28"/>
                <w:lang w:val="es-CR"/>
              </w:rPr>
              <w:t xml:space="preserve">del </w:t>
            </w:r>
            <w:r w:rsidR="003E3A04" w:rsidRPr="00344AEB">
              <w:rPr>
                <w:sz w:val="28"/>
                <w:szCs w:val="28"/>
                <w:lang w:val="es-MX"/>
              </w:rPr>
              <w:t>PGAI</w:t>
            </w:r>
            <w:r w:rsidR="00E22608" w:rsidRPr="00344AEB">
              <w:rPr>
                <w:sz w:val="28"/>
                <w:szCs w:val="28"/>
                <w:lang w:val="es-MX"/>
              </w:rPr>
              <w:t xml:space="preserve"> y </w:t>
            </w:r>
            <w:r w:rsidRPr="00344AEB">
              <w:rPr>
                <w:sz w:val="28"/>
                <w:szCs w:val="28"/>
                <w:lang w:val="es-MX"/>
              </w:rPr>
              <w:t xml:space="preserve">el </w:t>
            </w:r>
            <w:r w:rsidR="00E22608" w:rsidRPr="00344AEB">
              <w:rPr>
                <w:sz w:val="28"/>
                <w:szCs w:val="28"/>
                <w:lang w:val="es-MX"/>
              </w:rPr>
              <w:t>otr</w:t>
            </w:r>
            <w:r w:rsidRPr="00344AEB">
              <w:rPr>
                <w:sz w:val="28"/>
                <w:szCs w:val="28"/>
                <w:lang w:val="es-MX"/>
              </w:rPr>
              <w:t>o</w:t>
            </w:r>
            <w:r w:rsidR="00E22608" w:rsidRPr="00344AEB">
              <w:rPr>
                <w:sz w:val="28"/>
                <w:szCs w:val="28"/>
                <w:lang w:val="es-MX"/>
              </w:rPr>
              <w:t xml:space="preserve"> a </w:t>
            </w:r>
            <w:r w:rsidR="00F46754" w:rsidRPr="00344AEB">
              <w:rPr>
                <w:sz w:val="28"/>
                <w:szCs w:val="28"/>
                <w:lang w:val="es-MX"/>
              </w:rPr>
              <w:t>labores</w:t>
            </w:r>
            <w:r w:rsidR="00E22608" w:rsidRPr="00344AEB">
              <w:rPr>
                <w:sz w:val="28"/>
                <w:szCs w:val="28"/>
                <w:lang w:val="es-MX"/>
              </w:rPr>
              <w:t xml:space="preserve"> administrativas.</w:t>
            </w:r>
            <w:r w:rsidRPr="00344AEB">
              <w:rPr>
                <w:sz w:val="28"/>
                <w:szCs w:val="28"/>
                <w:lang w:val="es-MX"/>
              </w:rPr>
              <w:t xml:space="preserve">Ello considerando </w:t>
            </w:r>
            <w:r w:rsidR="00AD4B4C" w:rsidRPr="00344AEB">
              <w:rPr>
                <w:sz w:val="28"/>
                <w:szCs w:val="28"/>
                <w:lang w:val="es-MX"/>
              </w:rPr>
              <w:t xml:space="preserve">que la </w:t>
            </w:r>
            <w:r w:rsidR="000F7580" w:rsidRPr="00344AEB">
              <w:rPr>
                <w:sz w:val="28"/>
                <w:szCs w:val="28"/>
                <w:lang w:val="es-MX"/>
              </w:rPr>
              <w:t xml:space="preserve">implementación del </w:t>
            </w:r>
            <w:r w:rsidR="00700585" w:rsidRPr="00344AEB">
              <w:rPr>
                <w:sz w:val="28"/>
                <w:szCs w:val="28"/>
                <w:lang w:val="es-MX"/>
              </w:rPr>
              <w:t>citado plan</w:t>
            </w:r>
            <w:r w:rsidRPr="00344AEB">
              <w:rPr>
                <w:sz w:val="28"/>
                <w:szCs w:val="28"/>
                <w:lang w:val="es-MX"/>
              </w:rPr>
              <w:t xml:space="preserve">se </w:t>
            </w:r>
            <w:r w:rsidR="000F7580" w:rsidRPr="00344AEB">
              <w:rPr>
                <w:sz w:val="28"/>
                <w:szCs w:val="28"/>
                <w:lang w:val="es-MX"/>
              </w:rPr>
              <w:t>realiza progresiva</w:t>
            </w:r>
            <w:r w:rsidRPr="00344AEB">
              <w:rPr>
                <w:sz w:val="28"/>
                <w:szCs w:val="28"/>
                <w:lang w:val="es-MX"/>
              </w:rPr>
              <w:t>mente</w:t>
            </w:r>
            <w:r w:rsidR="00ED2F78" w:rsidRPr="00344AEB">
              <w:rPr>
                <w:sz w:val="28"/>
                <w:szCs w:val="28"/>
                <w:lang w:val="es-MX"/>
              </w:rPr>
              <w:t xml:space="preserve">, </w:t>
            </w:r>
            <w:r w:rsidRPr="00344AEB">
              <w:rPr>
                <w:sz w:val="28"/>
                <w:szCs w:val="28"/>
                <w:lang w:val="es-MX"/>
              </w:rPr>
              <w:t>donde la</w:t>
            </w:r>
            <w:r w:rsidR="00ED2F78" w:rsidRPr="00344AEB">
              <w:rPr>
                <w:sz w:val="28"/>
                <w:szCs w:val="28"/>
                <w:lang w:val="es-MX"/>
              </w:rPr>
              <w:t xml:space="preserve"> integra</w:t>
            </w:r>
            <w:r w:rsidRPr="00344AEB">
              <w:rPr>
                <w:sz w:val="28"/>
                <w:szCs w:val="28"/>
                <w:lang w:val="es-MX"/>
              </w:rPr>
              <w:t>ción de</w:t>
            </w:r>
            <w:r w:rsidR="00ED2F78" w:rsidRPr="00344AEB">
              <w:rPr>
                <w:sz w:val="28"/>
                <w:szCs w:val="28"/>
                <w:lang w:val="es-MX"/>
              </w:rPr>
              <w:t xml:space="preserve"> nuevas instalaciones </w:t>
            </w:r>
            <w:r w:rsidRPr="00344AEB">
              <w:rPr>
                <w:sz w:val="28"/>
                <w:szCs w:val="28"/>
                <w:lang w:val="es-MX"/>
              </w:rPr>
              <w:t xml:space="preserve">generaría un aumento en </w:t>
            </w:r>
            <w:r w:rsidR="00ED2F78" w:rsidRPr="00344AEB">
              <w:rPr>
                <w:sz w:val="28"/>
                <w:szCs w:val="28"/>
                <w:lang w:val="es-MX"/>
              </w:rPr>
              <w:t xml:space="preserve">la carga </w:t>
            </w:r>
            <w:r w:rsidRPr="00344AEB">
              <w:rPr>
                <w:sz w:val="28"/>
                <w:szCs w:val="28"/>
                <w:lang w:val="es-MX"/>
              </w:rPr>
              <w:t>laboral.</w:t>
            </w:r>
            <w:r w:rsidR="000F7580" w:rsidRPr="00344AEB">
              <w:rPr>
                <w:sz w:val="28"/>
                <w:szCs w:val="28"/>
                <w:lang w:val="es-MX"/>
              </w:rPr>
              <w:t> </w:t>
            </w:r>
          </w:p>
          <w:p w:rsidR="00B17A9A" w:rsidRPr="00344AEB" w:rsidRDefault="00B17A9A" w:rsidP="00113622">
            <w:pPr>
              <w:autoSpaceDE w:val="0"/>
              <w:autoSpaceDN w:val="0"/>
              <w:adjustRightInd w:val="0"/>
              <w:jc w:val="both"/>
              <w:rPr>
                <w:sz w:val="28"/>
                <w:szCs w:val="28"/>
                <w:lang w:val="es-MX"/>
              </w:rPr>
            </w:pPr>
          </w:p>
          <w:p w:rsidR="005C4F3E" w:rsidRDefault="000B4332" w:rsidP="00113622">
            <w:pPr>
              <w:autoSpaceDE w:val="0"/>
              <w:autoSpaceDN w:val="0"/>
              <w:adjustRightInd w:val="0"/>
              <w:jc w:val="both"/>
              <w:rPr>
                <w:sz w:val="28"/>
                <w:szCs w:val="28"/>
                <w:lang w:val="es-MX"/>
              </w:rPr>
            </w:pPr>
            <w:r w:rsidRPr="00344AEB">
              <w:rPr>
                <w:sz w:val="28"/>
                <w:szCs w:val="28"/>
                <w:lang w:val="es-MX"/>
              </w:rPr>
              <w:t>Además, indicó que c</w:t>
            </w:r>
            <w:r w:rsidR="005C4F3E" w:rsidRPr="00344AEB">
              <w:rPr>
                <w:sz w:val="28"/>
                <w:szCs w:val="28"/>
                <w:lang w:val="es-MX"/>
              </w:rPr>
              <w:t>ada seis meses debe brindar</w:t>
            </w:r>
            <w:r w:rsidRPr="00344AEB">
              <w:rPr>
                <w:sz w:val="28"/>
                <w:szCs w:val="28"/>
                <w:lang w:val="es-MX"/>
              </w:rPr>
              <w:t>se</w:t>
            </w:r>
            <w:r w:rsidR="005C4F3E" w:rsidRPr="00344AEB">
              <w:rPr>
                <w:sz w:val="28"/>
                <w:szCs w:val="28"/>
                <w:lang w:val="es-MX"/>
              </w:rPr>
              <w:t xml:space="preserve"> un informe al MINAET, sobre las labores realizadas.</w:t>
            </w:r>
          </w:p>
          <w:p w:rsidR="00AE37B5" w:rsidRDefault="00AE37B5" w:rsidP="00113622">
            <w:pPr>
              <w:autoSpaceDE w:val="0"/>
              <w:autoSpaceDN w:val="0"/>
              <w:adjustRightInd w:val="0"/>
              <w:jc w:val="both"/>
              <w:rPr>
                <w:sz w:val="28"/>
                <w:szCs w:val="28"/>
                <w:lang w:val="es-MX"/>
              </w:rPr>
            </w:pPr>
          </w:p>
          <w:p w:rsidR="00AE37B5" w:rsidRPr="00344AEB" w:rsidRDefault="00AE37B5" w:rsidP="00113622">
            <w:pPr>
              <w:autoSpaceDE w:val="0"/>
              <w:autoSpaceDN w:val="0"/>
              <w:adjustRightInd w:val="0"/>
              <w:jc w:val="both"/>
              <w:rPr>
                <w:sz w:val="28"/>
                <w:szCs w:val="28"/>
                <w:lang w:val="es-MX"/>
              </w:rPr>
            </w:pPr>
          </w:p>
          <w:p w:rsidR="007247F8" w:rsidRPr="00344AEB" w:rsidRDefault="007247F8" w:rsidP="000A18F7">
            <w:pPr>
              <w:autoSpaceDE w:val="0"/>
              <w:autoSpaceDN w:val="0"/>
              <w:adjustRightInd w:val="0"/>
              <w:jc w:val="both"/>
              <w:rPr>
                <w:sz w:val="28"/>
                <w:szCs w:val="28"/>
                <w:lang w:val="es-CR"/>
              </w:rPr>
            </w:pPr>
          </w:p>
          <w:p w:rsidR="00D70AF9" w:rsidRPr="00344AEB" w:rsidRDefault="00D70AF9" w:rsidP="00C52668">
            <w:pPr>
              <w:autoSpaceDE w:val="0"/>
              <w:autoSpaceDN w:val="0"/>
              <w:adjustRightInd w:val="0"/>
              <w:jc w:val="both"/>
              <w:rPr>
                <w:b/>
                <w:i/>
                <w:sz w:val="28"/>
                <w:szCs w:val="28"/>
                <w:lang w:val="es-CR"/>
              </w:rPr>
            </w:pPr>
            <w:r w:rsidRPr="00344AEB">
              <w:rPr>
                <w:b/>
                <w:sz w:val="28"/>
                <w:szCs w:val="28"/>
                <w:lang w:val="es-CR"/>
              </w:rPr>
              <w:lastRenderedPageBreak/>
              <w:t>4.</w:t>
            </w:r>
            <w:r w:rsidR="001C7DD4" w:rsidRPr="00344AEB">
              <w:rPr>
                <w:b/>
                <w:sz w:val="28"/>
                <w:szCs w:val="28"/>
                <w:lang w:val="es-CR"/>
              </w:rPr>
              <w:t>8</w:t>
            </w:r>
            <w:r w:rsidRPr="00344AEB">
              <w:rPr>
                <w:b/>
                <w:sz w:val="28"/>
                <w:szCs w:val="28"/>
                <w:lang w:val="es-CR"/>
              </w:rPr>
              <w:t xml:space="preserve">.-Participación de la Dirección de Planificación en </w:t>
            </w:r>
            <w:r w:rsidR="006951CE" w:rsidRPr="00344AEB">
              <w:rPr>
                <w:b/>
                <w:sz w:val="28"/>
                <w:szCs w:val="28"/>
                <w:lang w:val="es-CR"/>
              </w:rPr>
              <w:t xml:space="preserve">la </w:t>
            </w:r>
            <w:r w:rsidRPr="00344AEB">
              <w:rPr>
                <w:b/>
                <w:sz w:val="28"/>
                <w:szCs w:val="28"/>
                <w:lang w:val="es-CR"/>
              </w:rPr>
              <w:t>implementación de los ODS</w:t>
            </w:r>
          </w:p>
          <w:p w:rsidR="00D70AF9" w:rsidRPr="00344AEB" w:rsidRDefault="00D70AF9" w:rsidP="00D70AF9">
            <w:pPr>
              <w:autoSpaceDE w:val="0"/>
              <w:autoSpaceDN w:val="0"/>
              <w:adjustRightInd w:val="0"/>
              <w:jc w:val="both"/>
              <w:rPr>
                <w:b/>
                <w:sz w:val="28"/>
                <w:szCs w:val="28"/>
                <w:lang w:val="es-CR"/>
              </w:rPr>
            </w:pPr>
          </w:p>
          <w:p w:rsidR="00D70AF9" w:rsidRPr="00344AEB" w:rsidRDefault="00D70AF9" w:rsidP="00D70AF9">
            <w:pPr>
              <w:autoSpaceDE w:val="0"/>
              <w:autoSpaceDN w:val="0"/>
              <w:adjustRightInd w:val="0"/>
              <w:jc w:val="both"/>
              <w:rPr>
                <w:sz w:val="28"/>
                <w:szCs w:val="28"/>
                <w:lang w:val="es-CR"/>
              </w:rPr>
            </w:pPr>
            <w:r w:rsidRPr="00344AEB">
              <w:rPr>
                <w:sz w:val="28"/>
                <w:szCs w:val="28"/>
                <w:lang w:val="es-CR"/>
              </w:rPr>
              <w:t xml:space="preserve">En conversación sostenida con el Ingeniero Allan Pow Hing Cordero, Jefe del Subproceso de Planificación Estratégica, se </w:t>
            </w:r>
            <w:r w:rsidR="006951CE" w:rsidRPr="00344AEB">
              <w:rPr>
                <w:sz w:val="28"/>
                <w:szCs w:val="28"/>
                <w:lang w:val="es-CR"/>
              </w:rPr>
              <w:t xml:space="preserve">estableció </w:t>
            </w:r>
            <w:r w:rsidRPr="00344AEB">
              <w:rPr>
                <w:sz w:val="28"/>
                <w:szCs w:val="28"/>
                <w:lang w:val="es-CR"/>
              </w:rPr>
              <w:t xml:space="preserve">que </w:t>
            </w:r>
            <w:r w:rsidR="006951CE" w:rsidRPr="00344AEB">
              <w:rPr>
                <w:sz w:val="28"/>
                <w:szCs w:val="28"/>
                <w:lang w:val="es-CR"/>
              </w:rPr>
              <w:t xml:space="preserve">dentro de las acciones estratégicas </w:t>
            </w:r>
            <w:r w:rsidR="00026D56" w:rsidRPr="00344AEB">
              <w:rPr>
                <w:sz w:val="28"/>
                <w:szCs w:val="28"/>
                <w:lang w:val="es-CR"/>
              </w:rPr>
              <w:t xml:space="preserve">que se están elaborandocomo parte de </w:t>
            </w:r>
            <w:r w:rsidR="006951CE" w:rsidRPr="00344AEB">
              <w:rPr>
                <w:sz w:val="28"/>
                <w:szCs w:val="28"/>
                <w:lang w:val="es-CR"/>
              </w:rPr>
              <w:t xml:space="preserve">la formulación del nuevo </w:t>
            </w:r>
            <w:r w:rsidRPr="00344AEB">
              <w:rPr>
                <w:sz w:val="28"/>
                <w:szCs w:val="28"/>
                <w:lang w:val="es-CR"/>
              </w:rPr>
              <w:t xml:space="preserve">Plan Estratégico Institucional 2019-2024, se incorporan los Objetivos de Desarrollo Sostenibles </w:t>
            </w:r>
            <w:r w:rsidR="00026D56" w:rsidRPr="00344AEB">
              <w:rPr>
                <w:sz w:val="28"/>
                <w:szCs w:val="28"/>
                <w:lang w:val="es-CR"/>
              </w:rPr>
              <w:t xml:space="preserve">(ODS) </w:t>
            </w:r>
            <w:r w:rsidRPr="00344AEB">
              <w:rPr>
                <w:sz w:val="28"/>
                <w:szCs w:val="28"/>
                <w:lang w:val="es-CR"/>
              </w:rPr>
              <w:t>relacionados con el tema ambiental</w:t>
            </w:r>
            <w:r w:rsidR="00026D56" w:rsidRPr="00344AEB">
              <w:rPr>
                <w:sz w:val="28"/>
                <w:szCs w:val="28"/>
                <w:lang w:val="es-CR"/>
              </w:rPr>
              <w:t>,</w:t>
            </w:r>
            <w:r w:rsidRPr="00344AEB">
              <w:rPr>
                <w:sz w:val="28"/>
                <w:szCs w:val="28"/>
                <w:lang w:val="es-CR"/>
              </w:rPr>
              <w:t xml:space="preserve"> que conlleva</w:t>
            </w:r>
            <w:r w:rsidR="00026D56" w:rsidRPr="00344AEB">
              <w:rPr>
                <w:sz w:val="28"/>
                <w:szCs w:val="28"/>
                <w:lang w:val="es-CR"/>
              </w:rPr>
              <w:t xml:space="preserve"> la definición de</w:t>
            </w:r>
            <w:r w:rsidRPr="00344AEB">
              <w:rPr>
                <w:sz w:val="28"/>
                <w:szCs w:val="28"/>
                <w:lang w:val="es-CR"/>
              </w:rPr>
              <w:t xml:space="preserve"> metas e indicadores.</w:t>
            </w:r>
          </w:p>
          <w:p w:rsidR="00D70AF9" w:rsidRPr="00344AEB" w:rsidRDefault="00D70AF9" w:rsidP="00D70AF9">
            <w:pPr>
              <w:autoSpaceDE w:val="0"/>
              <w:autoSpaceDN w:val="0"/>
              <w:adjustRightInd w:val="0"/>
              <w:jc w:val="both"/>
              <w:rPr>
                <w:sz w:val="28"/>
                <w:szCs w:val="28"/>
                <w:lang w:val="es-CR"/>
              </w:rPr>
            </w:pPr>
          </w:p>
          <w:p w:rsidR="00D70AF9" w:rsidRPr="00344AEB" w:rsidRDefault="00026D56" w:rsidP="00D70AF9">
            <w:pPr>
              <w:autoSpaceDE w:val="0"/>
              <w:autoSpaceDN w:val="0"/>
              <w:adjustRightInd w:val="0"/>
              <w:jc w:val="both"/>
              <w:rPr>
                <w:sz w:val="28"/>
                <w:szCs w:val="28"/>
                <w:lang w:val="es-CR"/>
              </w:rPr>
            </w:pPr>
            <w:r w:rsidRPr="00344AEB">
              <w:rPr>
                <w:sz w:val="28"/>
                <w:szCs w:val="28"/>
                <w:lang w:val="es-CR"/>
              </w:rPr>
              <w:t>Al respecto, el citado servidor</w:t>
            </w:r>
            <w:r w:rsidR="00D70AF9" w:rsidRPr="00344AEB">
              <w:rPr>
                <w:sz w:val="28"/>
                <w:szCs w:val="28"/>
                <w:lang w:val="es-CR"/>
              </w:rPr>
              <w:t xml:space="preserve"> señal</w:t>
            </w:r>
            <w:r w:rsidRPr="00344AEB">
              <w:rPr>
                <w:sz w:val="28"/>
                <w:szCs w:val="28"/>
                <w:lang w:val="es-CR"/>
              </w:rPr>
              <w:t>ó</w:t>
            </w:r>
            <w:r w:rsidR="00D70AF9" w:rsidRPr="00344AEB">
              <w:rPr>
                <w:sz w:val="28"/>
                <w:szCs w:val="28"/>
                <w:lang w:val="es-CR"/>
              </w:rPr>
              <w:t xml:space="preserve"> que al Subproceso </w:t>
            </w:r>
            <w:r w:rsidRPr="00344AEB">
              <w:rPr>
                <w:sz w:val="28"/>
                <w:szCs w:val="28"/>
                <w:lang w:val="es-CR"/>
              </w:rPr>
              <w:t>de Planificación Estratégica</w:t>
            </w:r>
            <w:r w:rsidR="00D70AF9" w:rsidRPr="00344AEB">
              <w:rPr>
                <w:sz w:val="28"/>
                <w:szCs w:val="28"/>
                <w:lang w:val="es-CR"/>
              </w:rPr>
              <w:t xml:space="preserve"> le corresponderá la identificación y seguimiento de acciones y metas a ejecutar </w:t>
            </w:r>
            <w:r w:rsidRPr="00344AEB">
              <w:rPr>
                <w:sz w:val="28"/>
                <w:szCs w:val="28"/>
                <w:lang w:val="es-CR"/>
              </w:rPr>
              <w:t>por parte d</w:t>
            </w:r>
            <w:r w:rsidR="00D70AF9" w:rsidRPr="00344AEB">
              <w:rPr>
                <w:sz w:val="28"/>
                <w:szCs w:val="28"/>
                <w:lang w:val="es-CR"/>
              </w:rPr>
              <w:t xml:space="preserve">el Poder </w:t>
            </w:r>
            <w:r w:rsidRPr="00344AEB">
              <w:rPr>
                <w:sz w:val="28"/>
                <w:szCs w:val="28"/>
                <w:lang w:val="es-CR"/>
              </w:rPr>
              <w:t>J</w:t>
            </w:r>
            <w:r w:rsidR="00D70AF9" w:rsidRPr="00344AEB">
              <w:rPr>
                <w:sz w:val="28"/>
                <w:szCs w:val="28"/>
                <w:lang w:val="es-CR"/>
              </w:rPr>
              <w:t xml:space="preserve">udicial, en aras de contribuir </w:t>
            </w:r>
            <w:r w:rsidRPr="00344AEB">
              <w:rPr>
                <w:sz w:val="28"/>
                <w:szCs w:val="28"/>
                <w:lang w:val="es-CR"/>
              </w:rPr>
              <w:t>co</w:t>
            </w:r>
            <w:r w:rsidR="00D70AF9" w:rsidRPr="00344AEB">
              <w:rPr>
                <w:sz w:val="28"/>
                <w:szCs w:val="28"/>
                <w:lang w:val="es-CR"/>
              </w:rPr>
              <w:t xml:space="preserve">n el cumplimiento de la agenda 2030 ODS. </w:t>
            </w:r>
          </w:p>
          <w:p w:rsidR="0025455F" w:rsidRPr="00344AEB" w:rsidRDefault="0025455F" w:rsidP="00D70AF9">
            <w:pPr>
              <w:autoSpaceDE w:val="0"/>
              <w:autoSpaceDN w:val="0"/>
              <w:adjustRightInd w:val="0"/>
              <w:jc w:val="both"/>
              <w:rPr>
                <w:sz w:val="28"/>
                <w:szCs w:val="28"/>
                <w:lang w:val="es-CR"/>
              </w:rPr>
            </w:pPr>
          </w:p>
          <w:p w:rsidR="009A7F19" w:rsidRPr="00344AEB" w:rsidRDefault="009A7F19" w:rsidP="00D70AF9">
            <w:pPr>
              <w:autoSpaceDE w:val="0"/>
              <w:autoSpaceDN w:val="0"/>
              <w:adjustRightInd w:val="0"/>
              <w:jc w:val="both"/>
              <w:rPr>
                <w:sz w:val="28"/>
                <w:szCs w:val="28"/>
                <w:lang w:val="es-CR"/>
              </w:rPr>
            </w:pPr>
            <w:r w:rsidRPr="00344AEB">
              <w:rPr>
                <w:sz w:val="28"/>
                <w:szCs w:val="28"/>
                <w:lang w:val="es-CR"/>
              </w:rPr>
              <w:t>De igual forma</w:t>
            </w:r>
            <w:r w:rsidR="00026D56" w:rsidRPr="00344AEB">
              <w:rPr>
                <w:sz w:val="28"/>
                <w:szCs w:val="28"/>
                <w:lang w:val="es-CR"/>
              </w:rPr>
              <w:t>, se determinó que</w:t>
            </w:r>
            <w:r w:rsidRPr="00344AEB">
              <w:rPr>
                <w:sz w:val="28"/>
                <w:szCs w:val="28"/>
                <w:lang w:val="es-CR"/>
              </w:rPr>
              <w:t xml:space="preserve"> el Subproceso de Estadística </w:t>
            </w:r>
            <w:r w:rsidR="00026D56" w:rsidRPr="00344AEB">
              <w:rPr>
                <w:sz w:val="28"/>
                <w:szCs w:val="28"/>
                <w:lang w:val="es-CR"/>
              </w:rPr>
              <w:t xml:space="preserve">también </w:t>
            </w:r>
            <w:r w:rsidRPr="00344AEB">
              <w:rPr>
                <w:sz w:val="28"/>
                <w:szCs w:val="28"/>
                <w:lang w:val="es-CR"/>
              </w:rPr>
              <w:t>participa en la implementación de los Objetivos de Desarrollo Sostenible</w:t>
            </w:r>
            <w:r w:rsidR="00883C48" w:rsidRPr="00344AEB">
              <w:rPr>
                <w:sz w:val="28"/>
                <w:szCs w:val="28"/>
                <w:lang w:val="es-CR"/>
              </w:rPr>
              <w:t>, específicamente en la elaboración de indicadores asociados con los ODS, así como la forma de recopilar la información necesaria para su medición en forma automatizada</w:t>
            </w:r>
            <w:r w:rsidRPr="00344AEB">
              <w:rPr>
                <w:sz w:val="28"/>
                <w:szCs w:val="28"/>
                <w:lang w:val="es-CR"/>
              </w:rPr>
              <w:t>.</w:t>
            </w:r>
          </w:p>
          <w:p w:rsidR="009A7F19" w:rsidRPr="00344AEB" w:rsidRDefault="009A7F19" w:rsidP="00D70AF9">
            <w:pPr>
              <w:autoSpaceDE w:val="0"/>
              <w:autoSpaceDN w:val="0"/>
              <w:adjustRightInd w:val="0"/>
              <w:jc w:val="both"/>
              <w:rPr>
                <w:sz w:val="28"/>
                <w:szCs w:val="28"/>
                <w:lang w:val="es-CR"/>
              </w:rPr>
            </w:pPr>
          </w:p>
          <w:p w:rsidR="0006419A" w:rsidRPr="00344AEB" w:rsidRDefault="001C7DD4" w:rsidP="00D70AF9">
            <w:pPr>
              <w:autoSpaceDE w:val="0"/>
              <w:autoSpaceDN w:val="0"/>
              <w:adjustRightInd w:val="0"/>
              <w:jc w:val="both"/>
              <w:rPr>
                <w:b/>
                <w:i/>
                <w:sz w:val="28"/>
                <w:szCs w:val="28"/>
                <w:lang w:val="es-CR"/>
              </w:rPr>
            </w:pPr>
            <w:r w:rsidRPr="00344AEB">
              <w:rPr>
                <w:b/>
                <w:i/>
                <w:sz w:val="28"/>
                <w:szCs w:val="28"/>
                <w:lang w:val="es-CR"/>
              </w:rPr>
              <w:t>Lo anterior</w:t>
            </w:r>
            <w:r w:rsidR="005606AC" w:rsidRPr="00344AEB">
              <w:rPr>
                <w:b/>
                <w:i/>
                <w:sz w:val="28"/>
                <w:szCs w:val="28"/>
                <w:lang w:val="es-CR"/>
              </w:rPr>
              <w:t xml:space="preserve"> confirma</w:t>
            </w:r>
            <w:r w:rsidRPr="00344AEB">
              <w:rPr>
                <w:b/>
                <w:i/>
                <w:sz w:val="28"/>
                <w:szCs w:val="28"/>
                <w:lang w:val="es-CR"/>
              </w:rPr>
              <w:t xml:space="preserve"> que la Dirección de Planificación tiene </w:t>
            </w:r>
            <w:r w:rsidR="001C050E" w:rsidRPr="00344AEB">
              <w:rPr>
                <w:b/>
                <w:i/>
                <w:sz w:val="28"/>
                <w:szCs w:val="28"/>
                <w:lang w:val="es-CR"/>
              </w:rPr>
              <w:t>injerencia</w:t>
            </w:r>
            <w:r w:rsidRPr="00344AEB">
              <w:rPr>
                <w:b/>
                <w:i/>
                <w:sz w:val="28"/>
                <w:szCs w:val="28"/>
                <w:lang w:val="es-CR"/>
              </w:rPr>
              <w:t xml:space="preserve"> en el PGAI a través de los subprocesos de Planificación Estratégica y de Estadística, complementando</w:t>
            </w:r>
            <w:r w:rsidR="00EA2772" w:rsidRPr="00344AEB">
              <w:rPr>
                <w:b/>
                <w:i/>
                <w:sz w:val="28"/>
                <w:szCs w:val="28"/>
                <w:lang w:val="es-CR"/>
              </w:rPr>
              <w:t xml:space="preserve"> las labores </w:t>
            </w:r>
            <w:r w:rsidRPr="00344AEB">
              <w:rPr>
                <w:b/>
                <w:i/>
                <w:sz w:val="28"/>
                <w:szCs w:val="28"/>
                <w:lang w:val="es-CR"/>
              </w:rPr>
              <w:t>asignadas a</w:t>
            </w:r>
            <w:r w:rsidR="00AB5237" w:rsidRPr="00344AEB">
              <w:rPr>
                <w:b/>
                <w:i/>
                <w:sz w:val="28"/>
                <w:szCs w:val="28"/>
                <w:lang w:val="es-CR"/>
              </w:rPr>
              <w:t xml:space="preserve"> la OCRI y </w:t>
            </w:r>
            <w:r w:rsidRPr="00344AEB">
              <w:rPr>
                <w:b/>
                <w:i/>
                <w:sz w:val="28"/>
                <w:szCs w:val="28"/>
                <w:lang w:val="es-CR"/>
              </w:rPr>
              <w:t xml:space="preserve">a </w:t>
            </w:r>
            <w:r w:rsidR="00AB5237" w:rsidRPr="00344AEB">
              <w:rPr>
                <w:b/>
                <w:i/>
                <w:sz w:val="28"/>
                <w:szCs w:val="28"/>
                <w:lang w:val="es-CR"/>
              </w:rPr>
              <w:t>la C</w:t>
            </w:r>
            <w:r w:rsidRPr="00344AEB">
              <w:rPr>
                <w:b/>
                <w:i/>
                <w:sz w:val="28"/>
                <w:szCs w:val="28"/>
                <w:lang w:val="es-CR"/>
              </w:rPr>
              <w:t>omisión de Gestión Ambiental Institucional</w:t>
            </w:r>
            <w:r w:rsidR="00AB5237" w:rsidRPr="00344AEB">
              <w:rPr>
                <w:b/>
                <w:i/>
                <w:sz w:val="28"/>
                <w:szCs w:val="28"/>
                <w:lang w:val="es-CR"/>
              </w:rPr>
              <w:t xml:space="preserve">. </w:t>
            </w:r>
          </w:p>
          <w:p w:rsidR="001C7DD4" w:rsidRPr="007A1F7D" w:rsidRDefault="001C7DD4" w:rsidP="001C7DD4">
            <w:pPr>
              <w:pStyle w:val="Ttulo2"/>
            </w:pPr>
            <w:r w:rsidRPr="007A1F7D">
              <w:t>4.9.- Criterio de la Dirección de Planificación</w:t>
            </w:r>
          </w:p>
          <w:p w:rsidR="001C7DD4" w:rsidRPr="00344AEB" w:rsidRDefault="001C7DD4" w:rsidP="001C7DD4">
            <w:pPr>
              <w:ind w:right="50"/>
              <w:jc w:val="both"/>
              <w:rPr>
                <w:b/>
                <w:sz w:val="28"/>
                <w:szCs w:val="28"/>
              </w:rPr>
            </w:pPr>
          </w:p>
          <w:p w:rsidR="001C7DD4" w:rsidRPr="00344AEB" w:rsidRDefault="001C7DD4" w:rsidP="001C7DD4">
            <w:pPr>
              <w:ind w:right="50"/>
              <w:jc w:val="both"/>
              <w:rPr>
                <w:b/>
                <w:i/>
                <w:sz w:val="28"/>
                <w:szCs w:val="28"/>
              </w:rPr>
            </w:pPr>
            <w:r w:rsidRPr="00344AEB">
              <w:rPr>
                <w:b/>
                <w:i/>
                <w:sz w:val="28"/>
                <w:szCs w:val="28"/>
              </w:rPr>
              <w:t>Al respecto, la Dirección de Planificación reconoce los compromisos adquiridos por el Poder Judicial para facilitar implementación de la Agenda 2030, Objetivos de Desarrollo Sostenible ODS. Asimismo, se determinó que la Oficina de Cooperación y Relaciones Internacionales OCRI, espera trabajar de manera conjunta con la Comisión de Gestión Ambiental Institucional, para identificar y dar seguimiento a los indicadores establecidos para los ODS, relacionados con la parte ambiental.</w:t>
            </w:r>
          </w:p>
          <w:p w:rsidR="001C7DD4" w:rsidRPr="00344AEB" w:rsidRDefault="001C7DD4" w:rsidP="001C7DD4">
            <w:pPr>
              <w:ind w:right="50"/>
              <w:jc w:val="both"/>
              <w:rPr>
                <w:b/>
                <w:i/>
                <w:sz w:val="28"/>
                <w:szCs w:val="28"/>
              </w:rPr>
            </w:pPr>
          </w:p>
          <w:p w:rsidR="001C7DD4" w:rsidRPr="00344AEB" w:rsidRDefault="001C7DD4" w:rsidP="001C7DD4">
            <w:pPr>
              <w:ind w:right="50"/>
              <w:jc w:val="both"/>
              <w:rPr>
                <w:b/>
                <w:i/>
                <w:sz w:val="28"/>
                <w:szCs w:val="28"/>
                <w:lang w:val="es-CR"/>
              </w:rPr>
            </w:pPr>
            <w:r w:rsidRPr="00344AEB">
              <w:rPr>
                <w:b/>
                <w:i/>
                <w:sz w:val="28"/>
                <w:szCs w:val="28"/>
              </w:rPr>
              <w:t xml:space="preserve">Igualmente, se tiene que al Subproceso de Planificación Estratégica  de la Dirección de Planificación le </w:t>
            </w:r>
            <w:r w:rsidRPr="00344AEB">
              <w:rPr>
                <w:b/>
                <w:i/>
                <w:sz w:val="28"/>
                <w:szCs w:val="28"/>
                <w:lang w:val="es-CR"/>
              </w:rPr>
              <w:t>corresponderá,   dar seguimiento a las acciones y metas para ejecutar e</w:t>
            </w:r>
            <w:r w:rsidR="004C529A" w:rsidRPr="00344AEB">
              <w:rPr>
                <w:b/>
                <w:i/>
                <w:sz w:val="28"/>
                <w:szCs w:val="28"/>
                <w:lang w:val="es-CR"/>
              </w:rPr>
              <w:t>n e</w:t>
            </w:r>
            <w:r w:rsidRPr="00344AEB">
              <w:rPr>
                <w:b/>
                <w:i/>
                <w:sz w:val="28"/>
                <w:szCs w:val="28"/>
                <w:lang w:val="es-CR"/>
              </w:rPr>
              <w:t>l Poder judicial,</w:t>
            </w:r>
            <w:r w:rsidR="004C529A" w:rsidRPr="00344AEB">
              <w:rPr>
                <w:b/>
                <w:i/>
                <w:sz w:val="28"/>
                <w:szCs w:val="28"/>
                <w:lang w:val="es-CR"/>
              </w:rPr>
              <w:t xml:space="preserve"> por medio del Plan Estratégico Institucional</w:t>
            </w:r>
            <w:r w:rsidRPr="00344AEB">
              <w:rPr>
                <w:b/>
                <w:i/>
                <w:sz w:val="28"/>
                <w:szCs w:val="28"/>
                <w:lang w:val="es-CR"/>
              </w:rPr>
              <w:t xml:space="preserve"> en aras de contribuir en el cumplimiento de la agenda 2030 ODS</w:t>
            </w:r>
            <w:r w:rsidR="00D03F16" w:rsidRPr="00344AEB">
              <w:rPr>
                <w:b/>
                <w:i/>
                <w:sz w:val="28"/>
                <w:szCs w:val="28"/>
                <w:lang w:val="es-CR"/>
              </w:rPr>
              <w:t>, objetivos que se materializaran por medio de las diferentes administraciones regional</w:t>
            </w:r>
            <w:r w:rsidR="00467AC1" w:rsidRPr="00344AEB">
              <w:rPr>
                <w:b/>
                <w:i/>
                <w:sz w:val="28"/>
                <w:szCs w:val="28"/>
                <w:lang w:val="es-CR"/>
              </w:rPr>
              <w:t xml:space="preserve">es, programas, oficinas, etc. </w:t>
            </w:r>
            <w:r w:rsidRPr="00344AEB">
              <w:rPr>
                <w:b/>
                <w:i/>
                <w:sz w:val="28"/>
                <w:szCs w:val="28"/>
                <w:lang w:val="es-CR"/>
              </w:rPr>
              <w:t>Por su parte, el Subproceso de Estadística</w:t>
            </w:r>
            <w:r w:rsidR="00467AC1" w:rsidRPr="00344AEB">
              <w:rPr>
                <w:b/>
                <w:i/>
                <w:sz w:val="28"/>
                <w:szCs w:val="28"/>
                <w:lang w:val="es-CR"/>
              </w:rPr>
              <w:t xml:space="preserve"> se encuentra colaborando en la</w:t>
            </w:r>
            <w:r w:rsidRPr="00344AEB">
              <w:rPr>
                <w:b/>
                <w:i/>
                <w:sz w:val="28"/>
                <w:szCs w:val="28"/>
                <w:lang w:val="es-CR"/>
              </w:rPr>
              <w:t xml:space="preserve"> elabora</w:t>
            </w:r>
            <w:r w:rsidR="00467AC1" w:rsidRPr="00344AEB">
              <w:rPr>
                <w:b/>
                <w:i/>
                <w:sz w:val="28"/>
                <w:szCs w:val="28"/>
                <w:lang w:val="es-CR"/>
              </w:rPr>
              <w:t>ción de</w:t>
            </w:r>
            <w:r w:rsidRPr="00344AEB">
              <w:rPr>
                <w:b/>
                <w:i/>
                <w:sz w:val="28"/>
                <w:szCs w:val="28"/>
                <w:lang w:val="es-CR"/>
              </w:rPr>
              <w:t xml:space="preserve"> los indicadores y el manejo automatizado de la información requerida para esos fines. </w:t>
            </w:r>
          </w:p>
          <w:p w:rsidR="001C7DD4" w:rsidRPr="00344AEB" w:rsidRDefault="001C7DD4" w:rsidP="001C7DD4">
            <w:pPr>
              <w:ind w:right="50"/>
              <w:jc w:val="both"/>
              <w:rPr>
                <w:b/>
                <w:i/>
                <w:sz w:val="28"/>
                <w:szCs w:val="28"/>
                <w:lang w:val="es-CR"/>
              </w:rPr>
            </w:pPr>
          </w:p>
          <w:p w:rsidR="00D66F52" w:rsidRPr="00344AEB" w:rsidRDefault="001C7DD4" w:rsidP="001C7DD4">
            <w:pPr>
              <w:ind w:right="50"/>
              <w:jc w:val="both"/>
              <w:rPr>
                <w:b/>
                <w:i/>
                <w:sz w:val="28"/>
                <w:szCs w:val="28"/>
                <w:lang w:val="es-CR"/>
              </w:rPr>
            </w:pPr>
            <w:r w:rsidRPr="00344AEB">
              <w:rPr>
                <w:b/>
                <w:i/>
                <w:sz w:val="28"/>
                <w:szCs w:val="28"/>
                <w:lang w:val="es-CR"/>
              </w:rPr>
              <w:t xml:space="preserve">Por tanto, se observa la participación de diferentes instancias en el tema ambiental contenido en la Agenda 2030 ODS, lo que </w:t>
            </w:r>
            <w:r w:rsidR="00D66F52" w:rsidRPr="00344AEB">
              <w:rPr>
                <w:b/>
                <w:i/>
                <w:sz w:val="28"/>
                <w:szCs w:val="28"/>
                <w:lang w:val="es-CR"/>
              </w:rPr>
              <w:t xml:space="preserve">se estima </w:t>
            </w:r>
            <w:r w:rsidR="00D32BEE" w:rsidRPr="00344AEB">
              <w:rPr>
                <w:b/>
                <w:i/>
                <w:sz w:val="28"/>
                <w:szCs w:val="28"/>
                <w:lang w:val="es-CR"/>
              </w:rPr>
              <w:t xml:space="preserve">coadyuvará </w:t>
            </w:r>
            <w:r w:rsidRPr="00344AEB">
              <w:rPr>
                <w:b/>
                <w:i/>
                <w:sz w:val="28"/>
                <w:szCs w:val="28"/>
                <w:lang w:val="es-CR"/>
              </w:rPr>
              <w:t xml:space="preserve"> las labores de seguimiento e implementación del PGAI en el Poder Judicial.</w:t>
            </w:r>
          </w:p>
          <w:p w:rsidR="00D66F52" w:rsidRPr="00344AEB" w:rsidRDefault="00D66F52" w:rsidP="001C7DD4">
            <w:pPr>
              <w:ind w:right="50"/>
              <w:jc w:val="both"/>
              <w:rPr>
                <w:b/>
                <w:i/>
                <w:sz w:val="28"/>
                <w:szCs w:val="28"/>
                <w:lang w:val="es-CR"/>
              </w:rPr>
            </w:pPr>
          </w:p>
          <w:p w:rsidR="001C7DD4" w:rsidRPr="007A1F7D" w:rsidRDefault="001C7DD4" w:rsidP="001C7DD4">
            <w:pPr>
              <w:ind w:right="50"/>
              <w:jc w:val="both"/>
              <w:rPr>
                <w:b/>
                <w:i/>
                <w:sz w:val="28"/>
                <w:szCs w:val="28"/>
              </w:rPr>
            </w:pPr>
            <w:r w:rsidRPr="00344AEB">
              <w:rPr>
                <w:b/>
                <w:i/>
                <w:sz w:val="28"/>
                <w:szCs w:val="28"/>
                <w:lang w:val="es-CR"/>
              </w:rPr>
              <w:t>Bajo esas condiciones, no se estima conveniente de momento incorporar recurso humano adicional, en los términos solicitados por la Comisión de Gestión Ambiental Institucional.</w:t>
            </w:r>
          </w:p>
          <w:p w:rsidR="001C7DD4" w:rsidRPr="00344AEB" w:rsidRDefault="001C7DD4" w:rsidP="00D70AF9">
            <w:pPr>
              <w:autoSpaceDE w:val="0"/>
              <w:autoSpaceDN w:val="0"/>
              <w:adjustRightInd w:val="0"/>
              <w:jc w:val="both"/>
              <w:rPr>
                <w:sz w:val="28"/>
                <w:szCs w:val="28"/>
                <w:lang w:val="es-CR"/>
              </w:rPr>
            </w:pPr>
          </w:p>
          <w:p w:rsidR="00ED719E" w:rsidRPr="00344AEB" w:rsidRDefault="002D4EE4" w:rsidP="00ED719E">
            <w:pPr>
              <w:jc w:val="both"/>
              <w:rPr>
                <w:b/>
                <w:bCs/>
                <w:iCs/>
                <w:sz w:val="28"/>
                <w:szCs w:val="28"/>
                <w:lang w:val="es-CR" w:eastAsia="es-CR"/>
              </w:rPr>
            </w:pPr>
            <w:r w:rsidRPr="007A1F7D">
              <w:rPr>
                <w:b/>
                <w:bCs/>
                <w:iCs/>
                <w:sz w:val="28"/>
                <w:szCs w:val="28"/>
                <w:lang w:eastAsia="es-CR"/>
              </w:rPr>
              <w:t>4.</w:t>
            </w:r>
            <w:r w:rsidR="001C7DD4" w:rsidRPr="007A1F7D">
              <w:rPr>
                <w:b/>
                <w:bCs/>
                <w:iCs/>
                <w:sz w:val="28"/>
                <w:szCs w:val="28"/>
                <w:lang w:eastAsia="es-CR"/>
              </w:rPr>
              <w:t>10</w:t>
            </w:r>
            <w:r w:rsidRPr="00C470BD">
              <w:rPr>
                <w:b/>
                <w:bCs/>
                <w:iCs/>
                <w:sz w:val="28"/>
                <w:szCs w:val="28"/>
                <w:lang w:eastAsia="es-CR"/>
              </w:rPr>
              <w:t>.-</w:t>
            </w:r>
            <w:r w:rsidR="00ED719E" w:rsidRPr="00344AEB">
              <w:rPr>
                <w:b/>
                <w:bCs/>
                <w:iCs/>
                <w:sz w:val="28"/>
                <w:szCs w:val="28"/>
                <w:lang w:eastAsia="es-CR"/>
              </w:rPr>
              <w:t xml:space="preserve"> Medidas para la Contención del Gasto en el Poder Judicial</w:t>
            </w:r>
          </w:p>
          <w:p w:rsidR="00ED719E" w:rsidRPr="00344AEB" w:rsidRDefault="00ED719E" w:rsidP="00ED719E">
            <w:pPr>
              <w:jc w:val="both"/>
              <w:rPr>
                <w:i/>
                <w:iCs/>
                <w:sz w:val="28"/>
                <w:szCs w:val="28"/>
                <w:lang w:eastAsia="es-CR"/>
              </w:rPr>
            </w:pPr>
          </w:p>
          <w:p w:rsidR="00ED719E" w:rsidRPr="00344AEB" w:rsidRDefault="00ED719E" w:rsidP="00ED719E">
            <w:pPr>
              <w:jc w:val="both"/>
              <w:rPr>
                <w:iCs/>
                <w:sz w:val="28"/>
                <w:szCs w:val="28"/>
                <w:lang w:eastAsia="es-CR"/>
              </w:rPr>
            </w:pPr>
            <w:r w:rsidRPr="00344AEB">
              <w:rPr>
                <w:iCs/>
                <w:sz w:val="28"/>
                <w:szCs w:val="28"/>
                <w:lang w:eastAsia="es-CR"/>
              </w:rPr>
              <w:t>La Corte Plena en la sesión 27-17 del 21 de agosto del 2017, artículo XVI, aprobó el punto primero de las “</w:t>
            </w:r>
            <w:r w:rsidRPr="00344AEB">
              <w:rPr>
                <w:b/>
                <w:bCs/>
                <w:iCs/>
                <w:sz w:val="28"/>
                <w:szCs w:val="28"/>
                <w:lang w:eastAsia="es-CR"/>
              </w:rPr>
              <w:t>Medidas de Adopción Inmediata</w:t>
            </w:r>
            <w:r w:rsidRPr="00344AEB">
              <w:rPr>
                <w:iCs/>
                <w:sz w:val="28"/>
                <w:szCs w:val="28"/>
                <w:lang w:eastAsia="es-CR"/>
              </w:rPr>
              <w:t>” contenido en el informe de las Medidas para la Contención del Gasto en el Poder Judicial, en los siguientes términos:</w:t>
            </w:r>
          </w:p>
          <w:p w:rsidR="00ED719E" w:rsidRPr="00344AEB" w:rsidRDefault="00ED719E" w:rsidP="00ED719E">
            <w:pPr>
              <w:rPr>
                <w:rFonts w:ascii="Book Antiqua" w:hAnsi="Book Antiqua"/>
              </w:rPr>
            </w:pPr>
          </w:p>
          <w:p w:rsidR="00ED719E" w:rsidRPr="00344AEB" w:rsidRDefault="00ED719E" w:rsidP="00ED719E">
            <w:pPr>
              <w:ind w:left="709" w:right="618"/>
              <w:jc w:val="both"/>
              <w:rPr>
                <w:i/>
                <w:iCs/>
                <w:sz w:val="28"/>
                <w:szCs w:val="28"/>
                <w:lang w:eastAsia="en-US"/>
              </w:rPr>
            </w:pPr>
            <w:r w:rsidRPr="00344AEB">
              <w:rPr>
                <w:i/>
                <w:iCs/>
                <w:sz w:val="28"/>
                <w:szCs w:val="28"/>
              </w:rPr>
              <w:t>“No se crearán plazas nuevas, salvo las correspondientes a la implementación de nuevas leyes, debidamente aprobadas por la Asamblea Legislativa, o bien cuenten con un estudio técnico de la Dirección de Planificación, sujeto a la disponibilidad de contenido presupuestario.”</w:t>
            </w:r>
          </w:p>
          <w:p w:rsidR="003654FD" w:rsidRDefault="003654FD" w:rsidP="00ED719E">
            <w:pPr>
              <w:pStyle w:val="Prrafodelista"/>
              <w:ind w:left="32"/>
              <w:jc w:val="both"/>
              <w:rPr>
                <w:iCs/>
                <w:sz w:val="28"/>
                <w:szCs w:val="28"/>
              </w:rPr>
            </w:pPr>
          </w:p>
          <w:p w:rsidR="00AE37B5" w:rsidRDefault="00AE37B5" w:rsidP="00ED719E">
            <w:pPr>
              <w:pStyle w:val="Prrafodelista"/>
              <w:ind w:left="32"/>
              <w:jc w:val="both"/>
              <w:rPr>
                <w:iCs/>
                <w:sz w:val="28"/>
                <w:szCs w:val="28"/>
              </w:rPr>
            </w:pPr>
          </w:p>
          <w:p w:rsidR="00AE37B5" w:rsidRPr="00344AEB" w:rsidRDefault="00AE37B5" w:rsidP="00ED719E">
            <w:pPr>
              <w:pStyle w:val="Prrafodelista"/>
              <w:ind w:left="32"/>
              <w:jc w:val="both"/>
              <w:rPr>
                <w:iCs/>
                <w:sz w:val="28"/>
                <w:szCs w:val="28"/>
              </w:rPr>
            </w:pPr>
          </w:p>
          <w:p w:rsidR="00ED719E" w:rsidRPr="00344AEB" w:rsidRDefault="00ED719E" w:rsidP="00ED719E">
            <w:pPr>
              <w:pStyle w:val="Prrafodelista"/>
              <w:ind w:left="32"/>
              <w:jc w:val="both"/>
              <w:rPr>
                <w:iCs/>
                <w:sz w:val="28"/>
                <w:szCs w:val="28"/>
              </w:rPr>
            </w:pPr>
            <w:r w:rsidRPr="00344AEB">
              <w:rPr>
                <w:iCs/>
                <w:sz w:val="28"/>
                <w:szCs w:val="28"/>
              </w:rPr>
              <w:lastRenderedPageBreak/>
              <w:t xml:space="preserve">Este tema fue incorporado dentro de las </w:t>
            </w:r>
            <w:r w:rsidRPr="007A1F7D">
              <w:rPr>
                <w:iCs/>
                <w:sz w:val="28"/>
                <w:szCs w:val="28"/>
              </w:rPr>
              <w:t xml:space="preserve">“Directrices Técnicas para la Elaboración de la Programación Anual de </w:t>
            </w:r>
            <w:r w:rsidRPr="00344AEB">
              <w:rPr>
                <w:iCs/>
                <w:sz w:val="28"/>
                <w:szCs w:val="28"/>
              </w:rPr>
              <w:t>Objetivos y Metas (PAOM) y el Anteproyecto de Presupuesto 2019” (oficio 1766-PLA-2017), aprobadas por el Consejo Superior en la sesión 109-17 del 5 de diciembre del 2017, artículo LXVI.</w:t>
            </w:r>
          </w:p>
          <w:p w:rsidR="00ED719E" w:rsidRPr="00344AEB" w:rsidRDefault="00ED719E" w:rsidP="000A18F7">
            <w:pPr>
              <w:autoSpaceDE w:val="0"/>
              <w:autoSpaceDN w:val="0"/>
              <w:adjustRightInd w:val="0"/>
              <w:jc w:val="both"/>
              <w:rPr>
                <w:bCs/>
                <w:sz w:val="28"/>
                <w:szCs w:val="28"/>
              </w:rPr>
            </w:pPr>
          </w:p>
          <w:p w:rsidR="003439AC" w:rsidRPr="00344AEB" w:rsidRDefault="003439AC" w:rsidP="003439AC">
            <w:pPr>
              <w:autoSpaceDE w:val="0"/>
              <w:autoSpaceDN w:val="0"/>
              <w:adjustRightInd w:val="0"/>
              <w:jc w:val="both"/>
              <w:rPr>
                <w:b/>
                <w:sz w:val="28"/>
                <w:szCs w:val="28"/>
                <w:lang w:val="es-CR"/>
              </w:rPr>
            </w:pPr>
            <w:r w:rsidRPr="00344AEB">
              <w:rPr>
                <w:b/>
                <w:sz w:val="28"/>
                <w:szCs w:val="28"/>
                <w:lang w:val="es-CR"/>
              </w:rPr>
              <w:t>4.</w:t>
            </w:r>
            <w:r w:rsidR="00D66F52" w:rsidRPr="00344AEB">
              <w:rPr>
                <w:b/>
                <w:sz w:val="28"/>
                <w:szCs w:val="28"/>
                <w:lang w:val="es-CR"/>
              </w:rPr>
              <w:t>11</w:t>
            </w:r>
            <w:r w:rsidRPr="00344AEB">
              <w:rPr>
                <w:b/>
                <w:sz w:val="28"/>
                <w:szCs w:val="28"/>
                <w:lang w:val="es-CR"/>
              </w:rPr>
              <w:t xml:space="preserve">.- Directriz del Ministerio de Hacienda, sobre el gasto presupuestario máximo para el 2019 </w:t>
            </w:r>
          </w:p>
          <w:p w:rsidR="003439AC" w:rsidRPr="007A1F7D" w:rsidRDefault="003439AC" w:rsidP="003439AC">
            <w:pPr>
              <w:autoSpaceDE w:val="0"/>
              <w:autoSpaceDN w:val="0"/>
              <w:adjustRightInd w:val="0"/>
              <w:jc w:val="both"/>
              <w:rPr>
                <w:b/>
                <w:sz w:val="28"/>
                <w:szCs w:val="28"/>
                <w:lang w:val="es-CR"/>
              </w:rPr>
            </w:pPr>
          </w:p>
          <w:p w:rsidR="003439AC" w:rsidRPr="00344AEB" w:rsidRDefault="003439AC" w:rsidP="003439AC">
            <w:pPr>
              <w:autoSpaceDE w:val="0"/>
              <w:autoSpaceDN w:val="0"/>
              <w:adjustRightInd w:val="0"/>
              <w:jc w:val="both"/>
              <w:rPr>
                <w:sz w:val="28"/>
                <w:szCs w:val="28"/>
                <w:lang w:val="es-CR"/>
              </w:rPr>
            </w:pPr>
            <w:r w:rsidRPr="00344AEB">
              <w:rPr>
                <w:sz w:val="28"/>
                <w:szCs w:val="28"/>
                <w:lang w:val="es-CR"/>
              </w:rPr>
              <w:t>El Ministerio de Hacienda, mediante oficio DM-0734-2018 del 13 de abril del 2018, dirigido al Magistrado Carlos Chinchilla Sand</w:t>
            </w:r>
            <w:r w:rsidR="00BE298B" w:rsidRPr="00344AEB">
              <w:rPr>
                <w:sz w:val="28"/>
                <w:szCs w:val="28"/>
                <w:lang w:val="es-CR"/>
              </w:rPr>
              <w:t>í</w:t>
            </w:r>
            <w:r w:rsidRPr="00344AEB">
              <w:rPr>
                <w:sz w:val="28"/>
                <w:szCs w:val="28"/>
                <w:lang w:val="es-CR"/>
              </w:rPr>
              <w:t xml:space="preserve">, </w:t>
            </w:r>
            <w:r w:rsidR="00BE298B" w:rsidRPr="00344AEB">
              <w:rPr>
                <w:sz w:val="28"/>
                <w:szCs w:val="28"/>
                <w:lang w:val="es-CR"/>
              </w:rPr>
              <w:t>P</w:t>
            </w:r>
            <w:r w:rsidRPr="00344AEB">
              <w:rPr>
                <w:sz w:val="28"/>
                <w:szCs w:val="28"/>
                <w:lang w:val="es-CR"/>
              </w:rPr>
              <w:t>residente de la Corte Suprema de Justicia, le comunic</w:t>
            </w:r>
            <w:r w:rsidR="0031720F" w:rsidRPr="00344AEB">
              <w:rPr>
                <w:sz w:val="28"/>
                <w:szCs w:val="28"/>
                <w:lang w:val="es-CR"/>
              </w:rPr>
              <w:t>ó al Poder Judicial</w:t>
            </w:r>
            <w:r w:rsidR="008B7D50" w:rsidRPr="00344AEB">
              <w:rPr>
                <w:sz w:val="28"/>
                <w:szCs w:val="28"/>
                <w:lang w:val="es-CR"/>
              </w:rPr>
              <w:t xml:space="preserve">la situación fiscal que enfrenta Costa Rica y las limitaciones para asignar recursos </w:t>
            </w:r>
            <w:r w:rsidR="007129E5" w:rsidRPr="00344AEB">
              <w:rPr>
                <w:sz w:val="28"/>
                <w:szCs w:val="28"/>
                <w:lang w:val="es-CR"/>
              </w:rPr>
              <w:t>públicos, por lo que se solicitó para la formulación del proyecto de presupuesto ordinario 2019 que se incluyan únicamente aquellos gastos imprescindibles para su operación, tomando en consideración las diferentes directrices de contención del gasto emitidas por el Poder Ejecutivo.</w:t>
            </w:r>
            <w:r w:rsidR="00DC77AA" w:rsidRPr="00344AEB">
              <w:rPr>
                <w:sz w:val="28"/>
                <w:szCs w:val="28"/>
                <w:lang w:val="es-CR"/>
              </w:rPr>
              <w:t xml:space="preserve">También </w:t>
            </w:r>
            <w:r w:rsidR="007129E5" w:rsidRPr="00344AEB">
              <w:rPr>
                <w:sz w:val="28"/>
                <w:szCs w:val="28"/>
                <w:lang w:val="es-CR"/>
              </w:rPr>
              <w:t>se indicó o</w:t>
            </w:r>
            <w:r w:rsidR="00DC77AA" w:rsidRPr="00344AEB">
              <w:rPr>
                <w:sz w:val="28"/>
                <w:szCs w:val="28"/>
                <w:lang w:val="es-CR"/>
              </w:rPr>
              <w:t>bservar las siguientes consideraciones</w:t>
            </w:r>
            <w:r w:rsidR="007129E5" w:rsidRPr="00344AEB">
              <w:rPr>
                <w:sz w:val="28"/>
                <w:szCs w:val="28"/>
                <w:lang w:val="es-CR"/>
              </w:rPr>
              <w:t>:</w:t>
            </w:r>
          </w:p>
          <w:p w:rsidR="00DC77AA" w:rsidRPr="00344AEB" w:rsidRDefault="00DC77AA" w:rsidP="003439AC">
            <w:pPr>
              <w:autoSpaceDE w:val="0"/>
              <w:autoSpaceDN w:val="0"/>
              <w:adjustRightInd w:val="0"/>
              <w:jc w:val="both"/>
              <w:rPr>
                <w:sz w:val="28"/>
                <w:szCs w:val="28"/>
                <w:lang w:val="es-CR"/>
              </w:rPr>
            </w:pPr>
          </w:p>
          <w:p w:rsidR="00DC77AA" w:rsidRPr="00344AEB" w:rsidRDefault="00DC77AA" w:rsidP="00624708">
            <w:pPr>
              <w:pStyle w:val="Prrafodelista"/>
              <w:numPr>
                <w:ilvl w:val="0"/>
                <w:numId w:val="30"/>
              </w:numPr>
              <w:autoSpaceDE w:val="0"/>
              <w:autoSpaceDN w:val="0"/>
              <w:adjustRightInd w:val="0"/>
              <w:jc w:val="both"/>
              <w:rPr>
                <w:sz w:val="28"/>
                <w:szCs w:val="28"/>
                <w:lang w:val="es-CR"/>
              </w:rPr>
            </w:pPr>
            <w:r w:rsidRPr="00344AEB">
              <w:rPr>
                <w:sz w:val="28"/>
                <w:szCs w:val="28"/>
                <w:lang w:val="es-CR"/>
              </w:rPr>
              <w:t>El monto comunicado corresponde a un techo presupuestario</w:t>
            </w:r>
            <w:r w:rsidR="00A61CF3" w:rsidRPr="00344AEB">
              <w:rPr>
                <w:rStyle w:val="Refdenotaalpie"/>
                <w:sz w:val="28"/>
                <w:szCs w:val="28"/>
                <w:lang w:val="es-CR"/>
              </w:rPr>
              <w:footnoteReference w:id="6"/>
            </w:r>
            <w:r w:rsidRPr="00344AEB">
              <w:rPr>
                <w:sz w:val="28"/>
                <w:szCs w:val="28"/>
                <w:lang w:val="es-CR"/>
              </w:rPr>
              <w:t>.</w:t>
            </w:r>
          </w:p>
          <w:p w:rsidR="00DC77AA" w:rsidRPr="00344AEB" w:rsidRDefault="00DC77AA" w:rsidP="00624708">
            <w:pPr>
              <w:pStyle w:val="Prrafodelista"/>
              <w:numPr>
                <w:ilvl w:val="0"/>
                <w:numId w:val="30"/>
              </w:numPr>
              <w:autoSpaceDE w:val="0"/>
              <w:autoSpaceDN w:val="0"/>
              <w:adjustRightInd w:val="0"/>
              <w:jc w:val="both"/>
              <w:rPr>
                <w:b/>
                <w:i/>
                <w:sz w:val="28"/>
                <w:szCs w:val="28"/>
                <w:u w:val="single"/>
                <w:lang w:val="es-CR"/>
              </w:rPr>
            </w:pPr>
            <w:r w:rsidRPr="00344AEB">
              <w:rPr>
                <w:b/>
                <w:i/>
                <w:sz w:val="28"/>
                <w:szCs w:val="28"/>
                <w:u w:val="single"/>
                <w:lang w:val="es-CR"/>
              </w:rPr>
              <w:t>Desestimar la creación de plazas, mediante acciones que permitan entre otros, la simplificación de trámites, eliminación de duplicidades, incorporación de medios electrónicos y uso de sistemas.</w:t>
            </w:r>
          </w:p>
          <w:p w:rsidR="00001CC4" w:rsidRPr="00344AEB" w:rsidRDefault="00001CC4" w:rsidP="000A18F7">
            <w:pPr>
              <w:autoSpaceDE w:val="0"/>
              <w:autoSpaceDN w:val="0"/>
              <w:adjustRightInd w:val="0"/>
              <w:jc w:val="both"/>
              <w:rPr>
                <w:bCs/>
                <w:sz w:val="28"/>
                <w:szCs w:val="28"/>
              </w:rPr>
            </w:pPr>
          </w:p>
          <w:p w:rsidR="00001CC4" w:rsidRPr="00344AEB" w:rsidRDefault="00001CC4" w:rsidP="000A18F7">
            <w:pPr>
              <w:autoSpaceDE w:val="0"/>
              <w:autoSpaceDN w:val="0"/>
              <w:adjustRightInd w:val="0"/>
              <w:jc w:val="both"/>
              <w:rPr>
                <w:b/>
                <w:bCs/>
                <w:sz w:val="28"/>
                <w:szCs w:val="28"/>
              </w:rPr>
            </w:pPr>
            <w:r w:rsidRPr="00344AEB">
              <w:rPr>
                <w:b/>
                <w:bCs/>
                <w:sz w:val="28"/>
                <w:szCs w:val="28"/>
              </w:rPr>
              <w:t xml:space="preserve">Estas disposiciones del Ministerio de Hacienda pretenden que el Poder Judicial valore los requerimientos presupuestarios en función de la capacidad máxima de gasto autorizada para el 2019, dadas las limitaciones de crecimiento previstas a nivel nacional. </w:t>
            </w:r>
          </w:p>
          <w:p w:rsidR="003439AC" w:rsidRDefault="003439AC" w:rsidP="000A18F7">
            <w:pPr>
              <w:autoSpaceDE w:val="0"/>
              <w:autoSpaceDN w:val="0"/>
              <w:adjustRightInd w:val="0"/>
              <w:jc w:val="both"/>
              <w:rPr>
                <w:bCs/>
                <w:sz w:val="28"/>
                <w:szCs w:val="28"/>
              </w:rPr>
            </w:pPr>
          </w:p>
          <w:p w:rsidR="00AE37B5" w:rsidRDefault="00AE37B5" w:rsidP="000A18F7">
            <w:pPr>
              <w:autoSpaceDE w:val="0"/>
              <w:autoSpaceDN w:val="0"/>
              <w:adjustRightInd w:val="0"/>
              <w:jc w:val="both"/>
              <w:rPr>
                <w:bCs/>
                <w:sz w:val="28"/>
                <w:szCs w:val="28"/>
              </w:rPr>
            </w:pPr>
          </w:p>
          <w:p w:rsidR="00AE37B5" w:rsidRDefault="00AE37B5" w:rsidP="000A18F7">
            <w:pPr>
              <w:autoSpaceDE w:val="0"/>
              <w:autoSpaceDN w:val="0"/>
              <w:adjustRightInd w:val="0"/>
              <w:jc w:val="both"/>
              <w:rPr>
                <w:bCs/>
                <w:sz w:val="28"/>
                <w:szCs w:val="28"/>
              </w:rPr>
            </w:pPr>
          </w:p>
          <w:p w:rsidR="00AE37B5" w:rsidRPr="007A1F7D" w:rsidRDefault="00AE37B5" w:rsidP="000A18F7">
            <w:pPr>
              <w:autoSpaceDE w:val="0"/>
              <w:autoSpaceDN w:val="0"/>
              <w:adjustRightInd w:val="0"/>
              <w:jc w:val="both"/>
              <w:rPr>
                <w:bCs/>
                <w:sz w:val="28"/>
                <w:szCs w:val="28"/>
              </w:rPr>
            </w:pPr>
          </w:p>
        </w:tc>
      </w:tr>
      <w:tr w:rsidR="00200F1C" w:rsidRPr="00B814C3" w:rsidTr="001C050E">
        <w:trPr>
          <w:trHeight w:val="794"/>
        </w:trPr>
        <w:tc>
          <w:tcPr>
            <w:tcW w:w="2405" w:type="dxa"/>
            <w:shd w:val="clear" w:color="auto" w:fill="C0C0C0"/>
          </w:tcPr>
          <w:p w:rsidR="00200F1C" w:rsidRPr="00B814C3" w:rsidRDefault="00200F1C" w:rsidP="00341DE5">
            <w:pPr>
              <w:jc w:val="right"/>
              <w:rPr>
                <w:b/>
                <w:sz w:val="28"/>
                <w:szCs w:val="28"/>
              </w:rPr>
            </w:pPr>
            <w:r w:rsidRPr="00B814C3">
              <w:rPr>
                <w:b/>
                <w:sz w:val="28"/>
                <w:szCs w:val="28"/>
              </w:rPr>
              <w:lastRenderedPageBreak/>
              <w:t>V. Elementos Resolutivos</w:t>
            </w:r>
          </w:p>
        </w:tc>
        <w:tc>
          <w:tcPr>
            <w:tcW w:w="7938" w:type="dxa"/>
          </w:tcPr>
          <w:p w:rsidR="00DB7C65" w:rsidRPr="00344AEB" w:rsidRDefault="002D4EE4" w:rsidP="00DB7C65">
            <w:pPr>
              <w:jc w:val="both"/>
              <w:rPr>
                <w:sz w:val="28"/>
                <w:szCs w:val="28"/>
              </w:rPr>
            </w:pPr>
            <w:r w:rsidRPr="00344AEB">
              <w:rPr>
                <w:b/>
                <w:sz w:val="28"/>
                <w:szCs w:val="28"/>
              </w:rPr>
              <w:t>5</w:t>
            </w:r>
            <w:r w:rsidR="00DB7C65" w:rsidRPr="00344AEB">
              <w:rPr>
                <w:b/>
                <w:sz w:val="28"/>
                <w:szCs w:val="28"/>
              </w:rPr>
              <w:t xml:space="preserve">.1.- </w:t>
            </w:r>
            <w:r w:rsidR="00B411FB" w:rsidRPr="00344AEB">
              <w:rPr>
                <w:sz w:val="28"/>
                <w:szCs w:val="28"/>
              </w:rPr>
              <w:t xml:space="preserve">La Comisión de Gestión Ambiental Institucional (CGAI) solicitó al Consejo </w:t>
            </w:r>
            <w:r w:rsidR="00B411FB" w:rsidRPr="007A1F7D">
              <w:rPr>
                <w:sz w:val="28"/>
                <w:szCs w:val="28"/>
              </w:rPr>
              <w:t xml:space="preserve">Superior que instara a la Dirección de Planificación incluir dentro de la formulación presupuestaria 2019 dos plazas ordinarias (1 Profesional 2 en </w:t>
            </w:r>
            <w:r w:rsidR="00B411FB" w:rsidRPr="00344AEB">
              <w:rPr>
                <w:sz w:val="28"/>
                <w:szCs w:val="28"/>
              </w:rPr>
              <w:t>Gestión Ambiental y 1 Asistente Administrativo 2)</w:t>
            </w:r>
            <w:r w:rsidR="00DB7C65" w:rsidRPr="00344AEB">
              <w:rPr>
                <w:sz w:val="28"/>
                <w:szCs w:val="28"/>
              </w:rPr>
              <w:t>.</w:t>
            </w:r>
          </w:p>
          <w:p w:rsidR="00A05655" w:rsidRPr="00344AEB" w:rsidRDefault="00A05655" w:rsidP="00DB7C65">
            <w:pPr>
              <w:jc w:val="both"/>
              <w:rPr>
                <w:sz w:val="28"/>
                <w:szCs w:val="28"/>
              </w:rPr>
            </w:pPr>
          </w:p>
          <w:p w:rsidR="00E93389" w:rsidRPr="007A1F7D" w:rsidRDefault="00A05655" w:rsidP="00E93389">
            <w:pPr>
              <w:pStyle w:val="Default"/>
              <w:jc w:val="both"/>
              <w:rPr>
                <w:b/>
                <w:color w:val="auto"/>
                <w:sz w:val="28"/>
                <w:szCs w:val="28"/>
              </w:rPr>
            </w:pPr>
            <w:r w:rsidRPr="00344AEB">
              <w:rPr>
                <w:b/>
                <w:color w:val="auto"/>
                <w:sz w:val="28"/>
                <w:szCs w:val="28"/>
              </w:rPr>
              <w:t>5.2.-</w:t>
            </w:r>
            <w:r w:rsidR="00E93389" w:rsidRPr="007A1F7D">
              <w:rPr>
                <w:b/>
                <w:color w:val="auto"/>
                <w:sz w:val="28"/>
                <w:szCs w:val="28"/>
              </w:rPr>
              <w:t xml:space="preserve">El Poder Judicial, debe darle seguimiento </w:t>
            </w:r>
            <w:r w:rsidR="00E93389" w:rsidRPr="00344AEB">
              <w:rPr>
                <w:b/>
                <w:color w:val="auto"/>
                <w:sz w:val="28"/>
                <w:szCs w:val="28"/>
              </w:rPr>
              <w:t>al Plan de Acciónestablecido para el cumplimiento de los Objetivos de Desarrollo Sostenible (ODS), asociados a la temática ambiental.</w:t>
            </w:r>
          </w:p>
          <w:p w:rsidR="00A05655" w:rsidRPr="00344AEB" w:rsidRDefault="00A05655" w:rsidP="00DB7C65">
            <w:pPr>
              <w:jc w:val="both"/>
              <w:rPr>
                <w:sz w:val="28"/>
                <w:szCs w:val="28"/>
              </w:rPr>
            </w:pPr>
          </w:p>
          <w:p w:rsidR="00832572" w:rsidRPr="00344AEB" w:rsidRDefault="002D4EE4" w:rsidP="00C52668">
            <w:pPr>
              <w:ind w:right="50"/>
              <w:jc w:val="both"/>
              <w:rPr>
                <w:sz w:val="28"/>
                <w:szCs w:val="28"/>
                <w:lang w:val="es-CR"/>
              </w:rPr>
            </w:pPr>
            <w:r w:rsidRPr="00344AEB">
              <w:rPr>
                <w:b/>
                <w:sz w:val="28"/>
                <w:szCs w:val="28"/>
                <w:lang w:val="es-CR"/>
              </w:rPr>
              <w:t>5</w:t>
            </w:r>
            <w:r w:rsidR="009900EB" w:rsidRPr="00344AEB">
              <w:rPr>
                <w:b/>
                <w:sz w:val="28"/>
                <w:szCs w:val="28"/>
                <w:lang w:val="es-CR"/>
              </w:rPr>
              <w:t>.</w:t>
            </w:r>
            <w:r w:rsidR="00624708" w:rsidRPr="00344AEB">
              <w:rPr>
                <w:b/>
                <w:sz w:val="28"/>
                <w:szCs w:val="28"/>
                <w:lang w:val="es-CR"/>
              </w:rPr>
              <w:t>3</w:t>
            </w:r>
            <w:r w:rsidR="009900EB" w:rsidRPr="00344AEB">
              <w:rPr>
                <w:b/>
                <w:sz w:val="28"/>
                <w:szCs w:val="28"/>
                <w:lang w:val="es-CR"/>
              </w:rPr>
              <w:t xml:space="preserve">.- </w:t>
            </w:r>
            <w:r w:rsidR="004A0903" w:rsidRPr="00344AEB">
              <w:rPr>
                <w:sz w:val="28"/>
                <w:szCs w:val="28"/>
                <w:lang w:val="es-CR"/>
              </w:rPr>
              <w:t xml:space="preserve">Dentro de los argumentos para justificar la creación de las plazas solicitadas, se indicó fortalecer y coadyuvar con el funcionamiento de la Unidad de Gestión Ambiental del Poder Judicial, por cuanto en la actualidad las funciones </w:t>
            </w:r>
            <w:r w:rsidR="004A0903" w:rsidRPr="007A1F7D">
              <w:rPr>
                <w:sz w:val="28"/>
                <w:szCs w:val="28"/>
                <w:lang w:val="es-CR"/>
              </w:rPr>
              <w:t>están concentradas en un único funcionario a cargo del seguimiento de los objetivos del PGAI</w:t>
            </w:r>
            <w:r w:rsidR="004A0903" w:rsidRPr="00344AEB">
              <w:rPr>
                <w:sz w:val="28"/>
                <w:szCs w:val="28"/>
                <w:lang w:val="es-CR"/>
              </w:rPr>
              <w:t xml:space="preserve"> relacionados con la gestión del agua, manejo de residuos sólidos, cambio climático, energía, consumo de papel y adquisición de bienes. </w:t>
            </w:r>
          </w:p>
          <w:p w:rsidR="00AD1856" w:rsidRPr="00344AEB" w:rsidRDefault="00AD1856" w:rsidP="00832572">
            <w:pPr>
              <w:autoSpaceDE w:val="0"/>
              <w:autoSpaceDN w:val="0"/>
              <w:adjustRightInd w:val="0"/>
              <w:jc w:val="both"/>
              <w:rPr>
                <w:sz w:val="28"/>
                <w:szCs w:val="28"/>
                <w:lang w:val="es-CR"/>
              </w:rPr>
            </w:pPr>
          </w:p>
          <w:p w:rsidR="004A0903" w:rsidRPr="007A1F7D" w:rsidRDefault="004A0903" w:rsidP="00CE73F7">
            <w:pPr>
              <w:autoSpaceDE w:val="0"/>
              <w:autoSpaceDN w:val="0"/>
              <w:adjustRightInd w:val="0"/>
              <w:jc w:val="both"/>
              <w:rPr>
                <w:b/>
                <w:sz w:val="28"/>
                <w:szCs w:val="28"/>
                <w:lang w:val="es-CR"/>
              </w:rPr>
            </w:pPr>
            <w:r w:rsidRPr="00344AEB">
              <w:rPr>
                <w:b/>
                <w:sz w:val="28"/>
                <w:szCs w:val="28"/>
                <w:lang w:val="es-CR"/>
              </w:rPr>
              <w:t>5.4.-</w:t>
            </w:r>
            <w:r w:rsidRPr="007A1F7D">
              <w:rPr>
                <w:b/>
                <w:sz w:val="28"/>
                <w:szCs w:val="28"/>
                <w:lang w:val="es-CR"/>
              </w:rPr>
              <w:t xml:space="preserve">Actualmente no existe en el Poder Judicial </w:t>
            </w:r>
            <w:r w:rsidRPr="00C470BD">
              <w:rPr>
                <w:b/>
                <w:sz w:val="28"/>
                <w:szCs w:val="28"/>
                <w:lang w:val="es-CR"/>
              </w:rPr>
              <w:t>una “Unidad de Gestión Ambiental”</w:t>
            </w:r>
            <w:r w:rsidRPr="00344AEB">
              <w:rPr>
                <w:b/>
                <w:sz w:val="28"/>
                <w:szCs w:val="28"/>
                <w:lang w:val="es-CR"/>
              </w:rPr>
              <w:t xml:space="preserve"> como lo indica la Comisión de Gestión Ambiental Institucional; lo que existe es un puesto de Profesional 2 que asume el rol de “Gestor Ambiental”, el cual está adscrito a la Dirección Ejecutiva</w:t>
            </w:r>
            <w:r w:rsidRPr="007A1F7D">
              <w:rPr>
                <w:rStyle w:val="Refdenotaalpie"/>
                <w:b/>
                <w:sz w:val="28"/>
                <w:szCs w:val="28"/>
                <w:lang w:val="es-CR"/>
              </w:rPr>
              <w:footnoteReference w:id="7"/>
            </w:r>
            <w:r w:rsidRPr="007A1F7D">
              <w:rPr>
                <w:b/>
                <w:sz w:val="28"/>
                <w:szCs w:val="28"/>
                <w:lang w:val="es-CR"/>
              </w:rPr>
              <w:t>.</w:t>
            </w:r>
          </w:p>
          <w:p w:rsidR="004A0903" w:rsidRPr="00344AEB" w:rsidRDefault="004A0903" w:rsidP="00E6065F">
            <w:pPr>
              <w:autoSpaceDE w:val="0"/>
              <w:autoSpaceDN w:val="0"/>
              <w:adjustRightInd w:val="0"/>
              <w:jc w:val="both"/>
              <w:rPr>
                <w:sz w:val="28"/>
                <w:szCs w:val="28"/>
                <w:lang w:val="es-CR"/>
              </w:rPr>
            </w:pPr>
          </w:p>
          <w:p w:rsidR="00917DE5" w:rsidRPr="00344AEB" w:rsidRDefault="004A0903" w:rsidP="00917DE5">
            <w:pPr>
              <w:autoSpaceDE w:val="0"/>
              <w:autoSpaceDN w:val="0"/>
              <w:adjustRightInd w:val="0"/>
              <w:jc w:val="both"/>
              <w:rPr>
                <w:sz w:val="28"/>
                <w:szCs w:val="28"/>
                <w:lang w:val="es-CR"/>
              </w:rPr>
            </w:pPr>
            <w:r w:rsidRPr="00344AEB">
              <w:rPr>
                <w:b/>
                <w:sz w:val="28"/>
                <w:szCs w:val="28"/>
                <w:lang w:val="es-CR"/>
              </w:rPr>
              <w:t>5.5.-</w:t>
            </w:r>
            <w:r w:rsidRPr="00344AEB">
              <w:rPr>
                <w:sz w:val="28"/>
                <w:szCs w:val="28"/>
                <w:lang w:val="es-CR"/>
              </w:rPr>
              <w:t xml:space="preserve"> De la revisión hecha al acuerdo tomado por la Comisión de Gestión Ambiental Institucional (sesión </w:t>
            </w:r>
            <w:r w:rsidRPr="007A1F7D">
              <w:rPr>
                <w:sz w:val="28"/>
                <w:szCs w:val="28"/>
              </w:rPr>
              <w:t>CGAI-03-2018 celebrada el 9 de marzo del 2018, artículo III)</w:t>
            </w:r>
            <w:r w:rsidRPr="00344AEB">
              <w:rPr>
                <w:sz w:val="28"/>
                <w:szCs w:val="28"/>
                <w:lang w:val="es-CR"/>
              </w:rPr>
              <w:t xml:space="preserve">, que motiva el presente informe, </w:t>
            </w:r>
            <w:r w:rsidR="00917DE5" w:rsidRPr="00344AEB">
              <w:rPr>
                <w:sz w:val="28"/>
                <w:szCs w:val="28"/>
                <w:lang w:val="es-CR"/>
              </w:rPr>
              <w:t>se observa que el tema ambiental ha cobrado relevancia en la gestión del Poder Judicial, a partir de la aprobación del PGAI, lo que explica la solicitud de la Comisión de Gestión Ambiental Institucional en cuanto a la creación de personal adicional.</w:t>
            </w:r>
          </w:p>
          <w:p w:rsidR="00917DE5" w:rsidRDefault="00917DE5" w:rsidP="00917DE5">
            <w:pPr>
              <w:autoSpaceDE w:val="0"/>
              <w:autoSpaceDN w:val="0"/>
              <w:adjustRightInd w:val="0"/>
              <w:jc w:val="both"/>
              <w:rPr>
                <w:sz w:val="28"/>
                <w:szCs w:val="28"/>
                <w:lang w:val="es-CR"/>
              </w:rPr>
            </w:pPr>
          </w:p>
          <w:p w:rsidR="00AE37B5" w:rsidRDefault="00AE37B5" w:rsidP="00917DE5">
            <w:pPr>
              <w:autoSpaceDE w:val="0"/>
              <w:autoSpaceDN w:val="0"/>
              <w:adjustRightInd w:val="0"/>
              <w:jc w:val="both"/>
              <w:rPr>
                <w:sz w:val="28"/>
                <w:szCs w:val="28"/>
                <w:lang w:val="es-CR"/>
              </w:rPr>
            </w:pPr>
          </w:p>
          <w:p w:rsidR="00AE37B5" w:rsidRDefault="00AE37B5" w:rsidP="00917DE5">
            <w:pPr>
              <w:autoSpaceDE w:val="0"/>
              <w:autoSpaceDN w:val="0"/>
              <w:adjustRightInd w:val="0"/>
              <w:jc w:val="both"/>
              <w:rPr>
                <w:sz w:val="28"/>
                <w:szCs w:val="28"/>
                <w:lang w:val="es-CR"/>
              </w:rPr>
            </w:pPr>
          </w:p>
          <w:p w:rsidR="00AE37B5" w:rsidRDefault="00AE37B5" w:rsidP="00917DE5">
            <w:pPr>
              <w:autoSpaceDE w:val="0"/>
              <w:autoSpaceDN w:val="0"/>
              <w:adjustRightInd w:val="0"/>
              <w:jc w:val="both"/>
              <w:rPr>
                <w:sz w:val="28"/>
                <w:szCs w:val="28"/>
                <w:lang w:val="es-CR"/>
              </w:rPr>
            </w:pPr>
          </w:p>
          <w:p w:rsidR="00AE37B5" w:rsidRPr="00344AEB" w:rsidRDefault="00AE37B5" w:rsidP="00917DE5">
            <w:pPr>
              <w:autoSpaceDE w:val="0"/>
              <w:autoSpaceDN w:val="0"/>
              <w:adjustRightInd w:val="0"/>
              <w:jc w:val="both"/>
              <w:rPr>
                <w:sz w:val="28"/>
                <w:szCs w:val="28"/>
                <w:lang w:val="es-CR"/>
              </w:rPr>
            </w:pPr>
          </w:p>
          <w:p w:rsidR="00917DE5" w:rsidRPr="00344AEB" w:rsidRDefault="00917DE5" w:rsidP="00917DE5">
            <w:pPr>
              <w:autoSpaceDE w:val="0"/>
              <w:autoSpaceDN w:val="0"/>
              <w:adjustRightInd w:val="0"/>
              <w:jc w:val="both"/>
              <w:rPr>
                <w:sz w:val="28"/>
                <w:szCs w:val="28"/>
                <w:lang w:val="es-CR"/>
              </w:rPr>
            </w:pPr>
            <w:r w:rsidRPr="00344AEB">
              <w:rPr>
                <w:b/>
                <w:sz w:val="28"/>
                <w:szCs w:val="28"/>
                <w:lang w:val="es-CR"/>
              </w:rPr>
              <w:lastRenderedPageBreak/>
              <w:t>5.6.-</w:t>
            </w:r>
            <w:r w:rsidR="0087092F" w:rsidRPr="00344AEB">
              <w:rPr>
                <w:sz w:val="28"/>
                <w:szCs w:val="28"/>
                <w:lang w:val="es-CR"/>
              </w:rPr>
              <w:t>Como beneficios esperados para el Poder Judicial con la creación de las plazas solicitadas, están fortalecer el seguimiento del PGAI a nivel institucional, a medida que se extienda al resto del Poder Judicial, fortalecer la “Unidad de Gestión Ambiental” del Poder Judicial, brindar mayor acompañamiento a la Comisión de Gestión Ambiental Institucional, así como dar cumplimiento a los convenios internacionales de carácter supraconstitucional y otra normativa.</w:t>
            </w:r>
          </w:p>
          <w:p w:rsidR="004A0903" w:rsidRPr="007A1F7D" w:rsidRDefault="004A0903" w:rsidP="00E6065F">
            <w:pPr>
              <w:autoSpaceDE w:val="0"/>
              <w:autoSpaceDN w:val="0"/>
              <w:adjustRightInd w:val="0"/>
              <w:jc w:val="both"/>
              <w:rPr>
                <w:sz w:val="28"/>
                <w:szCs w:val="28"/>
                <w:lang w:val="es-CR"/>
              </w:rPr>
            </w:pPr>
          </w:p>
          <w:p w:rsidR="00D31FC1" w:rsidRPr="00344AEB" w:rsidRDefault="0087092F" w:rsidP="00CE73F7">
            <w:pPr>
              <w:autoSpaceDE w:val="0"/>
              <w:autoSpaceDN w:val="0"/>
              <w:adjustRightInd w:val="0"/>
              <w:jc w:val="both"/>
              <w:rPr>
                <w:sz w:val="28"/>
                <w:szCs w:val="28"/>
                <w:lang w:val="es-CR"/>
              </w:rPr>
            </w:pPr>
            <w:r w:rsidRPr="00344AEB">
              <w:rPr>
                <w:b/>
                <w:sz w:val="28"/>
                <w:szCs w:val="28"/>
                <w:lang w:val="es-CR"/>
              </w:rPr>
              <w:t>5.7.-</w:t>
            </w:r>
            <w:r w:rsidRPr="00344AEB">
              <w:rPr>
                <w:sz w:val="28"/>
                <w:szCs w:val="28"/>
                <w:lang w:val="es-CR"/>
              </w:rPr>
              <w:t xml:space="preserve"> La solicitud de personal adicional se fundamenta en el hecho de atender diversas labores surgidas a partir de la aprobación del PGAI, las cuales han aumentado de forma significativa y en la actualidad solo se dispone de un puesto a nivel institucional para cubrirlas oportunamente, lo que en principio sugeriría la pertinencia de acoger la solicitud formulada por la Comisión de Gestión Ambiental Institucional.</w:t>
            </w:r>
          </w:p>
          <w:p w:rsidR="0087092F" w:rsidRPr="00344AEB" w:rsidRDefault="0087092F" w:rsidP="00CE73F7">
            <w:pPr>
              <w:autoSpaceDE w:val="0"/>
              <w:autoSpaceDN w:val="0"/>
              <w:adjustRightInd w:val="0"/>
              <w:jc w:val="both"/>
              <w:rPr>
                <w:rFonts w:eastAsiaTheme="minorHAnsi"/>
                <w:b/>
                <w:sz w:val="28"/>
                <w:szCs w:val="28"/>
                <w:highlight w:val="green"/>
                <w:lang w:val="es-CR" w:eastAsia="en-US"/>
              </w:rPr>
            </w:pPr>
          </w:p>
          <w:p w:rsidR="0087092F" w:rsidRPr="00344AEB" w:rsidRDefault="0087092F" w:rsidP="00CE73F7">
            <w:pPr>
              <w:autoSpaceDE w:val="0"/>
              <w:autoSpaceDN w:val="0"/>
              <w:adjustRightInd w:val="0"/>
              <w:jc w:val="both"/>
              <w:rPr>
                <w:sz w:val="28"/>
                <w:szCs w:val="28"/>
              </w:rPr>
            </w:pPr>
            <w:r w:rsidRPr="007A1F7D">
              <w:rPr>
                <w:b/>
                <w:sz w:val="28"/>
                <w:szCs w:val="28"/>
              </w:rPr>
              <w:t>5.8.-</w:t>
            </w:r>
            <w:r w:rsidRPr="007A1F7D">
              <w:rPr>
                <w:sz w:val="28"/>
                <w:szCs w:val="28"/>
              </w:rPr>
              <w:t xml:space="preserve"> De momento no se cuenta con información estadística que permita determinar la carga de trabajo del referido puesto, </w:t>
            </w:r>
            <w:r w:rsidRPr="00344AEB">
              <w:rPr>
                <w:sz w:val="28"/>
                <w:szCs w:val="28"/>
              </w:rPr>
              <w:t>para estimar si está subutilizado el recurso o si se justifica la solicitud de personal adicional. Se aportan algunas de las labores realizadas durante el período 2016-2018, por parte del puesto de Profesional 2 (Gestor Ambiental), contenidas en el Anexo 1.</w:t>
            </w:r>
          </w:p>
          <w:p w:rsidR="0087092F" w:rsidRPr="00344AEB" w:rsidRDefault="0087092F" w:rsidP="00CE73F7">
            <w:pPr>
              <w:autoSpaceDE w:val="0"/>
              <w:autoSpaceDN w:val="0"/>
              <w:adjustRightInd w:val="0"/>
              <w:jc w:val="both"/>
              <w:rPr>
                <w:sz w:val="28"/>
                <w:szCs w:val="28"/>
              </w:rPr>
            </w:pPr>
          </w:p>
          <w:p w:rsidR="0087092F" w:rsidRPr="00344AEB" w:rsidRDefault="0087092F" w:rsidP="00CE73F7">
            <w:pPr>
              <w:autoSpaceDE w:val="0"/>
              <w:autoSpaceDN w:val="0"/>
              <w:adjustRightInd w:val="0"/>
              <w:jc w:val="both"/>
              <w:rPr>
                <w:sz w:val="28"/>
                <w:szCs w:val="28"/>
              </w:rPr>
            </w:pPr>
            <w:r w:rsidRPr="00344AEB">
              <w:rPr>
                <w:b/>
                <w:sz w:val="28"/>
                <w:szCs w:val="28"/>
              </w:rPr>
              <w:t>5.9.-</w:t>
            </w:r>
            <w:r w:rsidR="00FF644A" w:rsidRPr="00344AEB">
              <w:rPr>
                <w:sz w:val="28"/>
                <w:szCs w:val="28"/>
              </w:rPr>
              <w:t xml:space="preserve">La Comisión de Gestión Ambiental Institucional (CGAI) </w:t>
            </w:r>
            <w:r w:rsidR="00FF644A" w:rsidRPr="00344AEB">
              <w:rPr>
                <w:sz w:val="28"/>
                <w:szCs w:val="28"/>
                <w:lang w:val="es-MX"/>
              </w:rPr>
              <w:t xml:space="preserve">inició funciones el 8 </w:t>
            </w:r>
            <w:r w:rsidR="00FF644A" w:rsidRPr="00344AEB">
              <w:rPr>
                <w:sz w:val="28"/>
                <w:szCs w:val="28"/>
              </w:rPr>
              <w:t>de setiembre de 2009 como la “Comisión de Asuntos Ambientales”. Uno de sus logros ha sido el nombramiento de un Gestor Ambiental, a partir de setiembre de 2016, en atención a las recomendaciones realizadas por el MINAE para implementar el Plan de Gestión Ambiental Institucional. El gestor se encarga de coordinar y ejecutar los acuerdos tomados por la Comisión, así como realizar proyectos en materia ambiental.</w:t>
            </w:r>
          </w:p>
          <w:p w:rsidR="00FF644A" w:rsidRDefault="00FF644A" w:rsidP="00CE73F7">
            <w:pPr>
              <w:autoSpaceDE w:val="0"/>
              <w:autoSpaceDN w:val="0"/>
              <w:adjustRightInd w:val="0"/>
              <w:jc w:val="both"/>
              <w:rPr>
                <w:sz w:val="28"/>
                <w:szCs w:val="28"/>
              </w:rPr>
            </w:pPr>
          </w:p>
          <w:p w:rsidR="00AE37B5" w:rsidRDefault="00AE37B5" w:rsidP="00CE73F7">
            <w:pPr>
              <w:autoSpaceDE w:val="0"/>
              <w:autoSpaceDN w:val="0"/>
              <w:adjustRightInd w:val="0"/>
              <w:jc w:val="both"/>
              <w:rPr>
                <w:sz w:val="28"/>
                <w:szCs w:val="28"/>
              </w:rPr>
            </w:pPr>
          </w:p>
          <w:p w:rsidR="00AE37B5" w:rsidRDefault="00AE37B5" w:rsidP="00CE73F7">
            <w:pPr>
              <w:autoSpaceDE w:val="0"/>
              <w:autoSpaceDN w:val="0"/>
              <w:adjustRightInd w:val="0"/>
              <w:jc w:val="both"/>
              <w:rPr>
                <w:sz w:val="28"/>
                <w:szCs w:val="28"/>
              </w:rPr>
            </w:pPr>
          </w:p>
          <w:p w:rsidR="00AE37B5" w:rsidRDefault="00AE37B5" w:rsidP="00CE73F7">
            <w:pPr>
              <w:autoSpaceDE w:val="0"/>
              <w:autoSpaceDN w:val="0"/>
              <w:adjustRightInd w:val="0"/>
              <w:jc w:val="both"/>
              <w:rPr>
                <w:sz w:val="28"/>
                <w:szCs w:val="28"/>
              </w:rPr>
            </w:pPr>
          </w:p>
          <w:p w:rsidR="00AE37B5" w:rsidRDefault="00AE37B5" w:rsidP="00CE73F7">
            <w:pPr>
              <w:autoSpaceDE w:val="0"/>
              <w:autoSpaceDN w:val="0"/>
              <w:adjustRightInd w:val="0"/>
              <w:jc w:val="both"/>
              <w:rPr>
                <w:sz w:val="28"/>
                <w:szCs w:val="28"/>
              </w:rPr>
            </w:pPr>
          </w:p>
          <w:p w:rsidR="00AE37B5" w:rsidRPr="00344AEB" w:rsidRDefault="00AE37B5" w:rsidP="00CE73F7">
            <w:pPr>
              <w:autoSpaceDE w:val="0"/>
              <w:autoSpaceDN w:val="0"/>
              <w:adjustRightInd w:val="0"/>
              <w:jc w:val="both"/>
              <w:rPr>
                <w:sz w:val="28"/>
                <w:szCs w:val="28"/>
              </w:rPr>
            </w:pPr>
          </w:p>
          <w:p w:rsidR="00FF644A" w:rsidRPr="00344AEB" w:rsidRDefault="00FF644A" w:rsidP="00CE73F7">
            <w:pPr>
              <w:autoSpaceDE w:val="0"/>
              <w:autoSpaceDN w:val="0"/>
              <w:adjustRightInd w:val="0"/>
              <w:jc w:val="both"/>
              <w:rPr>
                <w:b/>
                <w:i/>
                <w:sz w:val="28"/>
                <w:szCs w:val="28"/>
                <w:lang w:val="es-MX"/>
              </w:rPr>
            </w:pPr>
            <w:r w:rsidRPr="00344AEB">
              <w:rPr>
                <w:b/>
                <w:sz w:val="28"/>
                <w:szCs w:val="28"/>
              </w:rPr>
              <w:lastRenderedPageBreak/>
              <w:t>5.10.-</w:t>
            </w:r>
            <w:r w:rsidRPr="00344AEB">
              <w:rPr>
                <w:sz w:val="28"/>
                <w:szCs w:val="28"/>
              </w:rPr>
              <w:t xml:space="preserve"> La Corte Plena aprobó el Plan de Gestión Ambiental Institucional (PGAI), el cual </w:t>
            </w:r>
            <w:r w:rsidRPr="00344AEB">
              <w:rPr>
                <w:b/>
                <w:i/>
                <w:sz w:val="28"/>
                <w:szCs w:val="28"/>
                <w:lang w:val="es-MX"/>
              </w:rPr>
              <w:t>está en proceso de implementación dentro del Poder Judicial, con una cobertura parcial en cuanto a la cantidad de zonas e instalaciones consideradas hasta el presente. La incorporación paulatina de otras dependencias está sujeta a valoraciones anuales de factibilidad, donde necesariamente se tendrá que considerar los requerimientos de recurso humano adicional, dentro de las posibilidades presupuestarias de la Institución.</w:t>
            </w:r>
          </w:p>
          <w:p w:rsidR="00FF644A" w:rsidRPr="007A1F7D" w:rsidRDefault="00FF644A" w:rsidP="00CE73F7">
            <w:pPr>
              <w:autoSpaceDE w:val="0"/>
              <w:autoSpaceDN w:val="0"/>
              <w:adjustRightInd w:val="0"/>
              <w:jc w:val="both"/>
              <w:rPr>
                <w:sz w:val="28"/>
                <w:szCs w:val="28"/>
              </w:rPr>
            </w:pPr>
          </w:p>
          <w:p w:rsidR="00FF644A" w:rsidRPr="00344AEB" w:rsidRDefault="00FF644A" w:rsidP="00CE73F7">
            <w:pPr>
              <w:autoSpaceDE w:val="0"/>
              <w:autoSpaceDN w:val="0"/>
              <w:adjustRightInd w:val="0"/>
              <w:jc w:val="both"/>
              <w:rPr>
                <w:sz w:val="28"/>
                <w:szCs w:val="28"/>
              </w:rPr>
            </w:pPr>
            <w:r w:rsidRPr="00344AEB">
              <w:rPr>
                <w:sz w:val="28"/>
                <w:szCs w:val="28"/>
              </w:rPr>
              <w:t>En la actualidad se incluyeron las zonas de Golfito, Guápiles y San Ramón a las previamente consideradas en el PGAI (Primer y Segundo Circuito Judicial de San José, el edificio de Tribunales de Turrialba, el edificio de Tribunales de Pérez Zeledón, el edificio de Tribunales de Grecia y el Departamento Laboratorio de Ciencias Forenses).</w:t>
            </w:r>
          </w:p>
          <w:p w:rsidR="004A0903" w:rsidRPr="00344AEB" w:rsidRDefault="004A0903" w:rsidP="00CE73F7">
            <w:pPr>
              <w:autoSpaceDE w:val="0"/>
              <w:autoSpaceDN w:val="0"/>
              <w:adjustRightInd w:val="0"/>
              <w:jc w:val="both"/>
              <w:rPr>
                <w:sz w:val="28"/>
                <w:szCs w:val="28"/>
              </w:rPr>
            </w:pPr>
          </w:p>
          <w:p w:rsidR="004A0903" w:rsidRPr="00344AEB" w:rsidRDefault="00103E29" w:rsidP="00CE73F7">
            <w:pPr>
              <w:autoSpaceDE w:val="0"/>
              <w:autoSpaceDN w:val="0"/>
              <w:adjustRightInd w:val="0"/>
              <w:jc w:val="both"/>
              <w:rPr>
                <w:sz w:val="28"/>
                <w:szCs w:val="28"/>
              </w:rPr>
            </w:pPr>
            <w:r w:rsidRPr="00344AEB">
              <w:rPr>
                <w:b/>
                <w:bCs/>
                <w:sz w:val="28"/>
                <w:szCs w:val="28"/>
              </w:rPr>
              <w:t>5.11.-</w:t>
            </w:r>
            <w:r w:rsidRPr="00344AEB">
              <w:rPr>
                <w:bCs/>
                <w:sz w:val="28"/>
                <w:szCs w:val="28"/>
              </w:rPr>
              <w:t xml:space="preserve"> El puesto de “Gestor Ambiental” adscrito a la Dirección Ejecutiva, se originó en la sesión 41-15 de Consejo Superior,</w:t>
            </w:r>
            <w:r w:rsidRPr="00344AEB">
              <w:rPr>
                <w:sz w:val="28"/>
                <w:szCs w:val="28"/>
              </w:rPr>
              <w:t xml:space="preserve"> celebrada el</w:t>
            </w:r>
            <w:r w:rsidRPr="00344AEB">
              <w:rPr>
                <w:bCs/>
                <w:sz w:val="28"/>
                <w:szCs w:val="28"/>
              </w:rPr>
              <w:t>30 de abril del 2015</w:t>
            </w:r>
            <w:r w:rsidRPr="00344AEB">
              <w:rPr>
                <w:sz w:val="28"/>
                <w:szCs w:val="28"/>
              </w:rPr>
              <w:t>, artículo LVII. Tiene la categoría de Profesional 2 dentro de la Relación de Puestos del Poder Judicial.</w:t>
            </w:r>
          </w:p>
          <w:p w:rsidR="00103E29" w:rsidRPr="00344AEB" w:rsidRDefault="00103E29" w:rsidP="00CE73F7">
            <w:pPr>
              <w:autoSpaceDE w:val="0"/>
              <w:autoSpaceDN w:val="0"/>
              <w:adjustRightInd w:val="0"/>
              <w:jc w:val="both"/>
              <w:rPr>
                <w:sz w:val="28"/>
                <w:szCs w:val="28"/>
              </w:rPr>
            </w:pPr>
          </w:p>
          <w:p w:rsidR="004A0903" w:rsidRPr="007A1F7D" w:rsidRDefault="00103E29" w:rsidP="00CE73F7">
            <w:pPr>
              <w:autoSpaceDE w:val="0"/>
              <w:autoSpaceDN w:val="0"/>
              <w:adjustRightInd w:val="0"/>
              <w:jc w:val="both"/>
              <w:rPr>
                <w:sz w:val="28"/>
                <w:szCs w:val="28"/>
              </w:rPr>
            </w:pPr>
            <w:r w:rsidRPr="00344AEB">
              <w:rPr>
                <w:b/>
                <w:sz w:val="28"/>
                <w:szCs w:val="28"/>
              </w:rPr>
              <w:t>5.12.-</w:t>
            </w:r>
            <w:r w:rsidRPr="00344AEB">
              <w:rPr>
                <w:sz w:val="28"/>
                <w:szCs w:val="28"/>
                <w:lang w:val="es-CR"/>
              </w:rPr>
              <w:t>Al revisar las tareas que realiza el puesto de “Gestor Ambiental”, se determinó que la cantidad y variedad de funciones encomendadas son acordes con la naturaleza de las labores encomendadas.</w:t>
            </w:r>
          </w:p>
          <w:p w:rsidR="004A0903" w:rsidRPr="00344AEB" w:rsidRDefault="004A0903" w:rsidP="00CE73F7">
            <w:pPr>
              <w:autoSpaceDE w:val="0"/>
              <w:autoSpaceDN w:val="0"/>
              <w:adjustRightInd w:val="0"/>
              <w:jc w:val="both"/>
              <w:rPr>
                <w:sz w:val="28"/>
                <w:szCs w:val="28"/>
              </w:rPr>
            </w:pPr>
          </w:p>
          <w:p w:rsidR="004A0903" w:rsidRPr="00344AEB" w:rsidRDefault="00CB5495" w:rsidP="00CE73F7">
            <w:pPr>
              <w:autoSpaceDE w:val="0"/>
              <w:autoSpaceDN w:val="0"/>
              <w:adjustRightInd w:val="0"/>
              <w:jc w:val="both"/>
              <w:rPr>
                <w:sz w:val="28"/>
                <w:szCs w:val="28"/>
                <w:lang w:val="es-MX"/>
              </w:rPr>
            </w:pPr>
            <w:r w:rsidRPr="00344AEB">
              <w:rPr>
                <w:b/>
                <w:sz w:val="28"/>
                <w:szCs w:val="28"/>
              </w:rPr>
              <w:t>5.13.-</w:t>
            </w:r>
            <w:r w:rsidRPr="00344AEB">
              <w:rPr>
                <w:sz w:val="28"/>
                <w:szCs w:val="28"/>
              </w:rPr>
              <w:t xml:space="preserve"> El criterio del Lic. Solís Rodríguez es que </w:t>
            </w:r>
            <w:r w:rsidRPr="00344AEB">
              <w:rPr>
                <w:sz w:val="28"/>
                <w:szCs w:val="28"/>
                <w:lang w:val="es-CR"/>
              </w:rPr>
              <w:t xml:space="preserve">el refuerzo de recurso humano </w:t>
            </w:r>
            <w:r w:rsidR="00874EDA" w:rsidRPr="00344AEB">
              <w:rPr>
                <w:sz w:val="28"/>
                <w:szCs w:val="28"/>
                <w:lang w:val="es-CR"/>
              </w:rPr>
              <w:t>es importante</w:t>
            </w:r>
            <w:r w:rsidRPr="00344AEB">
              <w:rPr>
                <w:sz w:val="28"/>
                <w:szCs w:val="28"/>
                <w:lang w:val="es-CR"/>
              </w:rPr>
              <w:t xml:space="preserve">, dada la cantidad de funciones que desempeña, </w:t>
            </w:r>
            <w:r w:rsidR="00874EDA" w:rsidRPr="00344AEB">
              <w:rPr>
                <w:sz w:val="28"/>
                <w:szCs w:val="28"/>
                <w:lang w:val="es-CR"/>
              </w:rPr>
              <w:t>lo que</w:t>
            </w:r>
            <w:r w:rsidRPr="00344AEB">
              <w:rPr>
                <w:sz w:val="28"/>
                <w:szCs w:val="28"/>
                <w:lang w:val="es-CR"/>
              </w:rPr>
              <w:t xml:space="preserve"> le permitiría profundizar en aspectos relevantes en el </w:t>
            </w:r>
            <w:r w:rsidRPr="00344AEB">
              <w:rPr>
                <w:sz w:val="28"/>
                <w:szCs w:val="28"/>
                <w:lang w:val="es-MX"/>
              </w:rPr>
              <w:t>PGAI, que de momento no se han realizado; por ejemplo, el control de emisiones atmosféricas y tóxicos peligrosos de la institución.</w:t>
            </w:r>
          </w:p>
          <w:p w:rsidR="00874EDA" w:rsidRDefault="00874EDA" w:rsidP="00CE73F7">
            <w:pPr>
              <w:autoSpaceDE w:val="0"/>
              <w:autoSpaceDN w:val="0"/>
              <w:adjustRightInd w:val="0"/>
              <w:jc w:val="both"/>
              <w:rPr>
                <w:sz w:val="28"/>
                <w:szCs w:val="28"/>
              </w:rPr>
            </w:pPr>
          </w:p>
          <w:p w:rsidR="00AE37B5" w:rsidRDefault="00AE37B5" w:rsidP="00CE73F7">
            <w:pPr>
              <w:autoSpaceDE w:val="0"/>
              <w:autoSpaceDN w:val="0"/>
              <w:adjustRightInd w:val="0"/>
              <w:jc w:val="both"/>
              <w:rPr>
                <w:sz w:val="28"/>
                <w:szCs w:val="28"/>
              </w:rPr>
            </w:pPr>
          </w:p>
          <w:p w:rsidR="00AE37B5" w:rsidRDefault="00AE37B5" w:rsidP="00CE73F7">
            <w:pPr>
              <w:autoSpaceDE w:val="0"/>
              <w:autoSpaceDN w:val="0"/>
              <w:adjustRightInd w:val="0"/>
              <w:jc w:val="both"/>
              <w:rPr>
                <w:sz w:val="28"/>
                <w:szCs w:val="28"/>
              </w:rPr>
            </w:pPr>
          </w:p>
          <w:p w:rsidR="00AE37B5" w:rsidRDefault="00AE37B5" w:rsidP="00CE73F7">
            <w:pPr>
              <w:autoSpaceDE w:val="0"/>
              <w:autoSpaceDN w:val="0"/>
              <w:adjustRightInd w:val="0"/>
              <w:jc w:val="both"/>
              <w:rPr>
                <w:sz w:val="28"/>
                <w:szCs w:val="28"/>
              </w:rPr>
            </w:pPr>
          </w:p>
          <w:p w:rsidR="00AE37B5" w:rsidRPr="00344AEB" w:rsidRDefault="00AE37B5" w:rsidP="00CE73F7">
            <w:pPr>
              <w:autoSpaceDE w:val="0"/>
              <w:autoSpaceDN w:val="0"/>
              <w:adjustRightInd w:val="0"/>
              <w:jc w:val="both"/>
              <w:rPr>
                <w:sz w:val="28"/>
                <w:szCs w:val="28"/>
              </w:rPr>
            </w:pPr>
          </w:p>
          <w:p w:rsidR="00874EDA" w:rsidRPr="00344AEB" w:rsidRDefault="00874EDA" w:rsidP="00874EDA">
            <w:pPr>
              <w:autoSpaceDE w:val="0"/>
              <w:autoSpaceDN w:val="0"/>
              <w:adjustRightInd w:val="0"/>
              <w:jc w:val="both"/>
              <w:rPr>
                <w:sz w:val="28"/>
                <w:szCs w:val="28"/>
                <w:lang w:val="es-CR"/>
              </w:rPr>
            </w:pPr>
            <w:r w:rsidRPr="00344AEB">
              <w:rPr>
                <w:b/>
                <w:sz w:val="28"/>
                <w:szCs w:val="28"/>
              </w:rPr>
              <w:lastRenderedPageBreak/>
              <w:t>5.14.-</w:t>
            </w:r>
            <w:r w:rsidRPr="00344AEB">
              <w:rPr>
                <w:sz w:val="28"/>
                <w:szCs w:val="28"/>
                <w:lang w:val="es-CR"/>
              </w:rPr>
              <w:t xml:space="preserve">La Dirección de Planificación tiene </w:t>
            </w:r>
            <w:r w:rsidR="0059740E" w:rsidRPr="00344AEB">
              <w:rPr>
                <w:sz w:val="28"/>
                <w:szCs w:val="28"/>
                <w:lang w:val="es-CR"/>
              </w:rPr>
              <w:t xml:space="preserve">coadyuva </w:t>
            </w:r>
            <w:r w:rsidRPr="00344AEB">
              <w:rPr>
                <w:sz w:val="28"/>
                <w:szCs w:val="28"/>
                <w:lang w:val="es-CR"/>
              </w:rPr>
              <w:t xml:space="preserve">en el PGAI a través de los subprocesos de Planificación Estratégica y de Estadística, complementando las labores asignadas a la OCRI y a la Comisión de Gestión Ambiental Institucional.   </w:t>
            </w:r>
          </w:p>
          <w:p w:rsidR="00874EDA" w:rsidRPr="007A1F7D" w:rsidRDefault="00874EDA" w:rsidP="00CE73F7">
            <w:pPr>
              <w:autoSpaceDE w:val="0"/>
              <w:autoSpaceDN w:val="0"/>
              <w:adjustRightInd w:val="0"/>
              <w:jc w:val="both"/>
              <w:rPr>
                <w:sz w:val="28"/>
                <w:szCs w:val="28"/>
                <w:lang w:val="es-CR"/>
              </w:rPr>
            </w:pPr>
          </w:p>
          <w:p w:rsidR="004A0903" w:rsidRPr="00344AEB" w:rsidRDefault="00355F5B" w:rsidP="00CE73F7">
            <w:pPr>
              <w:autoSpaceDE w:val="0"/>
              <w:autoSpaceDN w:val="0"/>
              <w:adjustRightInd w:val="0"/>
              <w:jc w:val="both"/>
              <w:rPr>
                <w:sz w:val="28"/>
                <w:szCs w:val="28"/>
                <w:lang w:val="es-CR"/>
              </w:rPr>
            </w:pPr>
            <w:r w:rsidRPr="00C470BD">
              <w:rPr>
                <w:b/>
                <w:sz w:val="28"/>
                <w:szCs w:val="28"/>
              </w:rPr>
              <w:t>5.15.-</w:t>
            </w:r>
            <w:r w:rsidRPr="00344AEB">
              <w:rPr>
                <w:sz w:val="28"/>
                <w:szCs w:val="28"/>
              </w:rPr>
              <w:t xml:space="preserve"> La Dirección de Planificación es del criterio que </w:t>
            </w:r>
            <w:r w:rsidRPr="00344AEB">
              <w:rPr>
                <w:sz w:val="28"/>
                <w:szCs w:val="28"/>
                <w:lang w:val="es-CR"/>
              </w:rPr>
              <w:t xml:space="preserve">la participación de diferentes instancias en el tema ambiental contenido en la Agenda 2030 ODS, </w:t>
            </w:r>
            <w:r w:rsidR="00A14770" w:rsidRPr="00344AEB">
              <w:rPr>
                <w:sz w:val="28"/>
                <w:szCs w:val="28"/>
                <w:lang w:val="es-CR"/>
              </w:rPr>
              <w:t xml:space="preserve">coadyuvará </w:t>
            </w:r>
            <w:r w:rsidRPr="00344AEB">
              <w:rPr>
                <w:sz w:val="28"/>
                <w:szCs w:val="28"/>
                <w:lang w:val="es-CR"/>
              </w:rPr>
              <w:t>las labores de seguimiento e implementación del PGAI en el Poder Judicial.</w:t>
            </w:r>
          </w:p>
          <w:p w:rsidR="00163A44" w:rsidRPr="007A1F7D" w:rsidRDefault="00163A44" w:rsidP="00CE73F7">
            <w:pPr>
              <w:autoSpaceDE w:val="0"/>
              <w:autoSpaceDN w:val="0"/>
              <w:adjustRightInd w:val="0"/>
              <w:jc w:val="both"/>
              <w:rPr>
                <w:sz w:val="28"/>
                <w:szCs w:val="28"/>
                <w:lang w:val="es-CR"/>
              </w:rPr>
            </w:pPr>
          </w:p>
          <w:p w:rsidR="00163A44" w:rsidRPr="007A1F7D" w:rsidRDefault="00163A44" w:rsidP="00CE73F7">
            <w:pPr>
              <w:autoSpaceDE w:val="0"/>
              <w:autoSpaceDN w:val="0"/>
              <w:adjustRightInd w:val="0"/>
              <w:jc w:val="both"/>
              <w:rPr>
                <w:sz w:val="28"/>
                <w:szCs w:val="28"/>
                <w:lang w:val="es-CR"/>
              </w:rPr>
            </w:pPr>
            <w:r w:rsidRPr="00344AEB">
              <w:rPr>
                <w:sz w:val="28"/>
                <w:szCs w:val="28"/>
                <w:lang w:val="es-CR"/>
              </w:rPr>
              <w:t>Bajo esas condiciones, no se estima conveniente de momento incorporar recurso humano adicional, en los términos solicitados por la Comisión de Gestión Ambiental Institucional.</w:t>
            </w:r>
          </w:p>
          <w:p w:rsidR="004A0903" w:rsidRPr="00344AEB" w:rsidRDefault="004A0903" w:rsidP="00CE73F7">
            <w:pPr>
              <w:autoSpaceDE w:val="0"/>
              <w:autoSpaceDN w:val="0"/>
              <w:adjustRightInd w:val="0"/>
              <w:jc w:val="both"/>
              <w:rPr>
                <w:sz w:val="28"/>
                <w:szCs w:val="28"/>
              </w:rPr>
            </w:pPr>
          </w:p>
          <w:p w:rsidR="009A2E13" w:rsidRPr="00344AEB" w:rsidRDefault="002D4EE4" w:rsidP="009A2E13">
            <w:pPr>
              <w:jc w:val="both"/>
              <w:rPr>
                <w:iCs/>
                <w:sz w:val="28"/>
                <w:szCs w:val="28"/>
                <w:lang w:eastAsia="es-CR"/>
              </w:rPr>
            </w:pPr>
            <w:r w:rsidRPr="00344AEB">
              <w:rPr>
                <w:b/>
                <w:sz w:val="28"/>
                <w:szCs w:val="28"/>
              </w:rPr>
              <w:t>5</w:t>
            </w:r>
            <w:r w:rsidR="009A2E13" w:rsidRPr="00344AEB">
              <w:rPr>
                <w:b/>
                <w:sz w:val="28"/>
                <w:szCs w:val="28"/>
              </w:rPr>
              <w:t>.</w:t>
            </w:r>
            <w:r w:rsidR="00163A44" w:rsidRPr="00344AEB">
              <w:rPr>
                <w:b/>
                <w:sz w:val="28"/>
                <w:szCs w:val="28"/>
              </w:rPr>
              <w:t>16</w:t>
            </w:r>
            <w:r w:rsidR="009A2E13" w:rsidRPr="00344AEB">
              <w:rPr>
                <w:b/>
                <w:sz w:val="28"/>
                <w:szCs w:val="28"/>
              </w:rPr>
              <w:t xml:space="preserve">.- </w:t>
            </w:r>
            <w:r w:rsidR="009A2E13" w:rsidRPr="00344AEB">
              <w:rPr>
                <w:iCs/>
                <w:sz w:val="28"/>
                <w:szCs w:val="28"/>
                <w:lang w:eastAsia="es-CR"/>
              </w:rPr>
              <w:t>La Corte Plena en la sesión 27-17 del 21 de agosto del 2017, artículo XVI, aprobó el punto primero de las “</w:t>
            </w:r>
            <w:r w:rsidR="009A2E13" w:rsidRPr="00344AEB">
              <w:rPr>
                <w:b/>
                <w:bCs/>
                <w:iCs/>
                <w:sz w:val="28"/>
                <w:szCs w:val="28"/>
                <w:lang w:eastAsia="es-CR"/>
              </w:rPr>
              <w:t>Medidas de Adopción Inmediata</w:t>
            </w:r>
            <w:r w:rsidR="009A2E13" w:rsidRPr="00344AEB">
              <w:rPr>
                <w:iCs/>
                <w:sz w:val="28"/>
                <w:szCs w:val="28"/>
                <w:lang w:eastAsia="es-CR"/>
              </w:rPr>
              <w:t>” contenido en el informe de las Medidas para la Contención del Gasto en el Poder Judicial, en los siguientes términos:</w:t>
            </w:r>
          </w:p>
          <w:p w:rsidR="009A2E13" w:rsidRPr="00344AEB" w:rsidRDefault="009A2E13" w:rsidP="009A2E13">
            <w:pPr>
              <w:rPr>
                <w:rFonts w:ascii="Book Antiqua" w:hAnsi="Book Antiqua"/>
              </w:rPr>
            </w:pPr>
          </w:p>
          <w:p w:rsidR="009E29E8" w:rsidRPr="00344AEB" w:rsidRDefault="009A2E13" w:rsidP="00B17A9A">
            <w:pPr>
              <w:autoSpaceDE w:val="0"/>
              <w:autoSpaceDN w:val="0"/>
              <w:adjustRightInd w:val="0"/>
              <w:jc w:val="both"/>
              <w:rPr>
                <w:i/>
                <w:iCs/>
                <w:sz w:val="28"/>
                <w:szCs w:val="28"/>
              </w:rPr>
            </w:pPr>
            <w:r w:rsidRPr="00344AEB">
              <w:rPr>
                <w:i/>
                <w:iCs/>
                <w:sz w:val="28"/>
                <w:szCs w:val="28"/>
              </w:rPr>
              <w:t>“No se crearán plazas nuevas, salvo las correspondientes a la implementación de nuevas leyes, debidamente aprobadas por la Asamblea Legislativa, o bien cuenten con un estudio técnico de la Dirección de Planificación, sujeto a la disponibilidad de contenido presupuestario.”</w:t>
            </w:r>
          </w:p>
          <w:p w:rsidR="00AB5237" w:rsidRPr="00344AEB" w:rsidRDefault="00AB5237" w:rsidP="00B17A9A">
            <w:pPr>
              <w:autoSpaceDE w:val="0"/>
              <w:autoSpaceDN w:val="0"/>
              <w:adjustRightInd w:val="0"/>
              <w:jc w:val="both"/>
              <w:rPr>
                <w:i/>
                <w:iCs/>
                <w:sz w:val="28"/>
                <w:szCs w:val="28"/>
              </w:rPr>
            </w:pPr>
          </w:p>
          <w:p w:rsidR="00165291" w:rsidRPr="007A1F7D" w:rsidRDefault="00AB5237" w:rsidP="00165291">
            <w:pPr>
              <w:autoSpaceDE w:val="0"/>
              <w:autoSpaceDN w:val="0"/>
              <w:adjustRightInd w:val="0"/>
              <w:jc w:val="both"/>
              <w:rPr>
                <w:sz w:val="28"/>
                <w:szCs w:val="28"/>
                <w:lang w:val="es-CR"/>
              </w:rPr>
            </w:pPr>
            <w:r w:rsidRPr="00344AEB">
              <w:rPr>
                <w:b/>
                <w:sz w:val="28"/>
                <w:szCs w:val="28"/>
              </w:rPr>
              <w:t>5.</w:t>
            </w:r>
            <w:r w:rsidR="00163A44" w:rsidRPr="00344AEB">
              <w:rPr>
                <w:b/>
                <w:sz w:val="28"/>
                <w:szCs w:val="28"/>
              </w:rPr>
              <w:t>17</w:t>
            </w:r>
            <w:r w:rsidRPr="00344AEB">
              <w:rPr>
                <w:b/>
                <w:sz w:val="28"/>
                <w:szCs w:val="28"/>
              </w:rPr>
              <w:t>.-</w:t>
            </w:r>
            <w:r w:rsidR="00165291" w:rsidRPr="00344AEB">
              <w:rPr>
                <w:sz w:val="28"/>
                <w:szCs w:val="28"/>
                <w:lang w:val="es-CR"/>
              </w:rPr>
              <w:t>El Ministerio de Hacienda, mediante oficio DM-0734-2018 del 13 de abril del 2018, dirigido al Magistrado Carlos Chinchilla Sand</w:t>
            </w:r>
            <w:r w:rsidR="00163A44" w:rsidRPr="00344AEB">
              <w:rPr>
                <w:sz w:val="28"/>
                <w:szCs w:val="28"/>
                <w:lang w:val="es-CR"/>
              </w:rPr>
              <w:t>í</w:t>
            </w:r>
            <w:r w:rsidR="00165291" w:rsidRPr="00344AEB">
              <w:rPr>
                <w:sz w:val="28"/>
                <w:szCs w:val="28"/>
                <w:lang w:val="es-CR"/>
              </w:rPr>
              <w:t xml:space="preserve">, </w:t>
            </w:r>
            <w:r w:rsidR="00163A44" w:rsidRPr="00344AEB">
              <w:rPr>
                <w:sz w:val="28"/>
                <w:szCs w:val="28"/>
                <w:lang w:val="es-CR"/>
              </w:rPr>
              <w:t>P</w:t>
            </w:r>
            <w:r w:rsidR="00165291" w:rsidRPr="00344AEB">
              <w:rPr>
                <w:sz w:val="28"/>
                <w:szCs w:val="28"/>
                <w:lang w:val="es-CR"/>
              </w:rPr>
              <w:t xml:space="preserve">residente de la Corte Suprema de Justicia, </w:t>
            </w:r>
            <w:r w:rsidR="00163A44" w:rsidRPr="00344AEB">
              <w:rPr>
                <w:sz w:val="28"/>
                <w:szCs w:val="28"/>
                <w:lang w:val="es-CR"/>
              </w:rPr>
              <w:t xml:space="preserve">solicitó para la formulación del proyecto de presupuesto ordinario 2019 que se incluyan únicamente aquellos gastos imprescindibles para su operación, tomando en consideración las diferentes directrices de contención del gasto emitidas por el Poder Ejecutivo. </w:t>
            </w:r>
          </w:p>
          <w:p w:rsidR="00165291" w:rsidRPr="00344AEB" w:rsidRDefault="00165291" w:rsidP="00165291">
            <w:pPr>
              <w:autoSpaceDE w:val="0"/>
              <w:autoSpaceDN w:val="0"/>
              <w:adjustRightInd w:val="0"/>
              <w:jc w:val="both"/>
              <w:rPr>
                <w:sz w:val="28"/>
                <w:szCs w:val="28"/>
                <w:lang w:val="es-CR"/>
              </w:rPr>
            </w:pPr>
          </w:p>
          <w:p w:rsidR="00AB5237" w:rsidRDefault="00AB5237" w:rsidP="00240FEF">
            <w:pPr>
              <w:autoSpaceDE w:val="0"/>
              <w:autoSpaceDN w:val="0"/>
              <w:adjustRightInd w:val="0"/>
              <w:jc w:val="both"/>
              <w:rPr>
                <w:sz w:val="28"/>
                <w:szCs w:val="28"/>
                <w:highlight w:val="green"/>
                <w:lang w:val="es-CR"/>
              </w:rPr>
            </w:pPr>
          </w:p>
          <w:p w:rsidR="00AE37B5" w:rsidRDefault="00AE37B5" w:rsidP="00240FEF">
            <w:pPr>
              <w:autoSpaceDE w:val="0"/>
              <w:autoSpaceDN w:val="0"/>
              <w:adjustRightInd w:val="0"/>
              <w:jc w:val="both"/>
              <w:rPr>
                <w:sz w:val="28"/>
                <w:szCs w:val="28"/>
                <w:highlight w:val="green"/>
                <w:lang w:val="es-CR"/>
              </w:rPr>
            </w:pPr>
          </w:p>
          <w:p w:rsidR="00AE37B5" w:rsidRPr="00344AEB" w:rsidRDefault="00AE37B5" w:rsidP="00240FEF">
            <w:pPr>
              <w:autoSpaceDE w:val="0"/>
              <w:autoSpaceDN w:val="0"/>
              <w:adjustRightInd w:val="0"/>
              <w:jc w:val="both"/>
              <w:rPr>
                <w:sz w:val="28"/>
                <w:szCs w:val="28"/>
                <w:highlight w:val="green"/>
                <w:lang w:val="es-CR"/>
              </w:rPr>
            </w:pPr>
          </w:p>
        </w:tc>
      </w:tr>
      <w:tr w:rsidR="00200F1C" w:rsidRPr="00B814C3" w:rsidTr="001C050E">
        <w:trPr>
          <w:trHeight w:val="1264"/>
        </w:trPr>
        <w:tc>
          <w:tcPr>
            <w:tcW w:w="2405" w:type="dxa"/>
            <w:shd w:val="clear" w:color="auto" w:fill="C0C0C0"/>
          </w:tcPr>
          <w:p w:rsidR="00200F1C" w:rsidRPr="00B814C3" w:rsidRDefault="00200F1C" w:rsidP="00341DE5">
            <w:pPr>
              <w:jc w:val="right"/>
              <w:rPr>
                <w:b/>
                <w:sz w:val="28"/>
                <w:szCs w:val="28"/>
              </w:rPr>
            </w:pPr>
            <w:r w:rsidRPr="00B814C3">
              <w:rPr>
                <w:b/>
                <w:sz w:val="28"/>
                <w:szCs w:val="28"/>
              </w:rPr>
              <w:lastRenderedPageBreak/>
              <w:t>V</w:t>
            </w:r>
            <w:r w:rsidR="002D4EE4">
              <w:rPr>
                <w:b/>
                <w:sz w:val="28"/>
                <w:szCs w:val="28"/>
              </w:rPr>
              <w:t>I</w:t>
            </w:r>
            <w:r w:rsidRPr="00B814C3">
              <w:rPr>
                <w:b/>
                <w:sz w:val="28"/>
                <w:szCs w:val="28"/>
              </w:rPr>
              <w:t>. Recomendaciones</w:t>
            </w:r>
          </w:p>
          <w:p w:rsidR="00200F1C" w:rsidRPr="00B814C3" w:rsidRDefault="00200F1C" w:rsidP="00B17A9A">
            <w:pPr>
              <w:jc w:val="both"/>
              <w:rPr>
                <w:b/>
                <w:sz w:val="28"/>
                <w:szCs w:val="28"/>
              </w:rPr>
            </w:pPr>
          </w:p>
          <w:p w:rsidR="00200F1C" w:rsidRPr="00B814C3" w:rsidRDefault="00200F1C" w:rsidP="00B17A9A">
            <w:pPr>
              <w:jc w:val="both"/>
              <w:rPr>
                <w:b/>
                <w:sz w:val="28"/>
                <w:szCs w:val="28"/>
              </w:rPr>
            </w:pPr>
          </w:p>
          <w:p w:rsidR="00200F1C" w:rsidRPr="00B814C3" w:rsidRDefault="00200F1C" w:rsidP="00B17A9A">
            <w:pPr>
              <w:jc w:val="both"/>
              <w:rPr>
                <w:b/>
                <w:sz w:val="28"/>
                <w:szCs w:val="28"/>
              </w:rPr>
            </w:pPr>
          </w:p>
        </w:tc>
        <w:tc>
          <w:tcPr>
            <w:tcW w:w="7938" w:type="dxa"/>
          </w:tcPr>
          <w:p w:rsidR="00ED719E" w:rsidRPr="00344AEB" w:rsidRDefault="002D4EE4" w:rsidP="00ED719E">
            <w:pPr>
              <w:keepLines/>
              <w:tabs>
                <w:tab w:val="left" w:pos="1080"/>
              </w:tabs>
              <w:jc w:val="both"/>
              <w:rPr>
                <w:bCs/>
                <w:sz w:val="28"/>
                <w:szCs w:val="28"/>
              </w:rPr>
            </w:pPr>
            <w:r w:rsidRPr="007A1F7D">
              <w:rPr>
                <w:b/>
                <w:bCs/>
                <w:sz w:val="28"/>
                <w:szCs w:val="28"/>
              </w:rPr>
              <w:t>6</w:t>
            </w:r>
            <w:r w:rsidR="00ED719E" w:rsidRPr="007A1F7D">
              <w:rPr>
                <w:b/>
                <w:bCs/>
                <w:sz w:val="28"/>
                <w:szCs w:val="28"/>
              </w:rPr>
              <w:t>.1.</w:t>
            </w:r>
            <w:r w:rsidR="00163A44" w:rsidRPr="00C470BD">
              <w:rPr>
                <w:b/>
                <w:bCs/>
                <w:sz w:val="28"/>
                <w:szCs w:val="28"/>
              </w:rPr>
              <w:t>-</w:t>
            </w:r>
            <w:r w:rsidR="00ED719E" w:rsidRPr="00344AEB">
              <w:rPr>
                <w:bCs/>
                <w:sz w:val="28"/>
                <w:szCs w:val="28"/>
              </w:rPr>
              <w:t>En cuanto a recursos</w:t>
            </w:r>
            <w:r w:rsidR="001A6ADA" w:rsidRPr="00344AEB">
              <w:rPr>
                <w:bCs/>
                <w:sz w:val="28"/>
                <w:szCs w:val="28"/>
              </w:rPr>
              <w:t>,</w:t>
            </w:r>
            <w:r w:rsidR="00240FEF" w:rsidRPr="00344AEB">
              <w:rPr>
                <w:bCs/>
                <w:sz w:val="28"/>
                <w:szCs w:val="28"/>
              </w:rPr>
              <w:t xml:space="preserve">no </w:t>
            </w:r>
            <w:r w:rsidR="001A6ADA" w:rsidRPr="00344AEB">
              <w:rPr>
                <w:bCs/>
                <w:sz w:val="28"/>
                <w:szCs w:val="28"/>
              </w:rPr>
              <w:t>se recomienda la asignación de plazas nuevas</w:t>
            </w:r>
            <w:r w:rsidR="00163A44" w:rsidRPr="00344AEB">
              <w:rPr>
                <w:bCs/>
                <w:sz w:val="28"/>
                <w:szCs w:val="28"/>
              </w:rPr>
              <w:t xml:space="preserve"> en los términos solicitados por la Comisión de Gestión Ambiental Institucional (CGAI)</w:t>
            </w:r>
            <w:r w:rsidR="001A6ADA" w:rsidRPr="00344AEB">
              <w:rPr>
                <w:bCs/>
                <w:sz w:val="28"/>
                <w:szCs w:val="28"/>
              </w:rPr>
              <w:t>.</w:t>
            </w:r>
          </w:p>
          <w:p w:rsidR="00363FAD" w:rsidRPr="00344AEB" w:rsidRDefault="00363FAD" w:rsidP="00ED719E">
            <w:pPr>
              <w:keepLines/>
              <w:tabs>
                <w:tab w:val="left" w:pos="1080"/>
              </w:tabs>
              <w:jc w:val="both"/>
              <w:rPr>
                <w:b/>
                <w:bCs/>
                <w:sz w:val="28"/>
                <w:szCs w:val="28"/>
              </w:rPr>
            </w:pPr>
          </w:p>
          <w:p w:rsidR="00363FAD" w:rsidRPr="007A1F7D" w:rsidRDefault="00363FAD" w:rsidP="00ED719E">
            <w:pPr>
              <w:keepLines/>
              <w:tabs>
                <w:tab w:val="left" w:pos="1080"/>
              </w:tabs>
              <w:jc w:val="both"/>
              <w:rPr>
                <w:bCs/>
                <w:sz w:val="28"/>
                <w:szCs w:val="28"/>
              </w:rPr>
            </w:pPr>
            <w:r w:rsidRPr="00344AEB">
              <w:rPr>
                <w:bCs/>
                <w:sz w:val="28"/>
                <w:szCs w:val="28"/>
              </w:rPr>
              <w:t xml:space="preserve">Ello al establecerse </w:t>
            </w:r>
            <w:r w:rsidRPr="00344AEB">
              <w:rPr>
                <w:sz w:val="28"/>
                <w:szCs w:val="28"/>
                <w:lang w:val="es-CR"/>
              </w:rPr>
              <w:t xml:space="preserve">la participación de diferentes instancias </w:t>
            </w:r>
            <w:r w:rsidR="00240FEF" w:rsidRPr="00344AEB">
              <w:rPr>
                <w:sz w:val="28"/>
                <w:szCs w:val="28"/>
                <w:lang w:val="es-CR"/>
              </w:rPr>
              <w:t xml:space="preserve">administrativas </w:t>
            </w:r>
            <w:r w:rsidRPr="00344AEB">
              <w:rPr>
                <w:sz w:val="28"/>
                <w:szCs w:val="28"/>
                <w:lang w:val="es-CR"/>
              </w:rPr>
              <w:t>en el</w:t>
            </w:r>
            <w:r w:rsidR="00F12B7D" w:rsidRPr="00344AEB">
              <w:rPr>
                <w:sz w:val="28"/>
                <w:szCs w:val="28"/>
                <w:lang w:val="es-CR"/>
              </w:rPr>
              <w:t xml:space="preserve"> cumplimiento de los compromisos </w:t>
            </w:r>
            <w:r w:rsidRPr="00344AEB">
              <w:rPr>
                <w:sz w:val="28"/>
                <w:szCs w:val="28"/>
                <w:lang w:val="es-CR"/>
              </w:rPr>
              <w:t xml:space="preserve"> contenido</w:t>
            </w:r>
            <w:r w:rsidR="00F12B7D" w:rsidRPr="00344AEB">
              <w:rPr>
                <w:sz w:val="28"/>
                <w:szCs w:val="28"/>
                <w:lang w:val="es-CR"/>
              </w:rPr>
              <w:t>s</w:t>
            </w:r>
            <w:r w:rsidRPr="00344AEB">
              <w:rPr>
                <w:sz w:val="28"/>
                <w:szCs w:val="28"/>
                <w:lang w:val="es-CR"/>
              </w:rPr>
              <w:t xml:space="preserve"> en la Agenda 2030 ODS, lo que </w:t>
            </w:r>
            <w:r w:rsidR="00F12B7D" w:rsidRPr="00344AEB">
              <w:rPr>
                <w:sz w:val="28"/>
                <w:szCs w:val="28"/>
                <w:lang w:val="es-CR"/>
              </w:rPr>
              <w:t xml:space="preserve">ayudara a </w:t>
            </w:r>
            <w:r w:rsidRPr="00344AEB">
              <w:rPr>
                <w:sz w:val="28"/>
                <w:szCs w:val="28"/>
                <w:lang w:val="es-CR"/>
              </w:rPr>
              <w:t xml:space="preserve"> las labores de seguimiento e implementación del PGAI en el Poder Judicial.</w:t>
            </w:r>
          </w:p>
          <w:p w:rsidR="00C11D49" w:rsidRPr="00344AEB" w:rsidRDefault="00C11D49" w:rsidP="00ED719E">
            <w:pPr>
              <w:keepLines/>
              <w:tabs>
                <w:tab w:val="left" w:pos="1080"/>
              </w:tabs>
              <w:jc w:val="both"/>
              <w:rPr>
                <w:b/>
                <w:bCs/>
                <w:sz w:val="28"/>
                <w:szCs w:val="28"/>
              </w:rPr>
            </w:pPr>
          </w:p>
          <w:p w:rsidR="003234A9" w:rsidRPr="00344AEB" w:rsidRDefault="00163A44" w:rsidP="00ED719E">
            <w:pPr>
              <w:keepLines/>
              <w:tabs>
                <w:tab w:val="left" w:pos="1080"/>
              </w:tabs>
              <w:jc w:val="both"/>
              <w:rPr>
                <w:b/>
                <w:bCs/>
                <w:sz w:val="28"/>
                <w:szCs w:val="28"/>
              </w:rPr>
            </w:pPr>
            <w:r w:rsidRPr="00344AEB">
              <w:rPr>
                <w:b/>
                <w:bCs/>
                <w:sz w:val="28"/>
                <w:szCs w:val="28"/>
              </w:rPr>
              <w:t>6.2.- Otras recomendaciones</w:t>
            </w:r>
          </w:p>
          <w:p w:rsidR="003234A9" w:rsidRPr="00344AEB" w:rsidRDefault="003234A9" w:rsidP="00ED719E">
            <w:pPr>
              <w:keepLines/>
              <w:tabs>
                <w:tab w:val="left" w:pos="1080"/>
              </w:tabs>
              <w:jc w:val="both"/>
              <w:rPr>
                <w:b/>
                <w:bCs/>
                <w:sz w:val="28"/>
                <w:szCs w:val="28"/>
              </w:rPr>
            </w:pPr>
          </w:p>
          <w:p w:rsidR="003234A9" w:rsidRPr="00344AEB" w:rsidRDefault="00163A44" w:rsidP="00ED719E">
            <w:pPr>
              <w:keepLines/>
              <w:tabs>
                <w:tab w:val="left" w:pos="1080"/>
              </w:tabs>
              <w:jc w:val="both"/>
              <w:rPr>
                <w:bCs/>
                <w:sz w:val="28"/>
                <w:szCs w:val="28"/>
              </w:rPr>
            </w:pPr>
            <w:r w:rsidRPr="00344AEB">
              <w:rPr>
                <w:b/>
                <w:bCs/>
                <w:sz w:val="28"/>
                <w:szCs w:val="28"/>
              </w:rPr>
              <w:t xml:space="preserve">6.2.1.- </w:t>
            </w:r>
            <w:r w:rsidRPr="00344AEB">
              <w:rPr>
                <w:bCs/>
                <w:sz w:val="28"/>
                <w:szCs w:val="28"/>
              </w:rPr>
              <w:t xml:space="preserve">De conformidad con el acuerdo tomado en la sesión </w:t>
            </w:r>
            <w:r w:rsidRPr="00344AEB">
              <w:rPr>
                <w:sz w:val="28"/>
                <w:szCs w:val="28"/>
              </w:rPr>
              <w:t>CGAI-03-2018 celebrada el 9 de marzo del 2018, artículo III, se recomienda que la Unidad de Portafolio de Proyectos de la Dirección de Planificación,</w:t>
            </w:r>
            <w:r w:rsidR="00771C9D" w:rsidRPr="00344AEB">
              <w:rPr>
                <w:sz w:val="28"/>
                <w:szCs w:val="28"/>
              </w:rPr>
              <w:t xml:space="preserve"> brinde el asesoramiento requerido en la implementación metodológica </w:t>
            </w:r>
            <w:r w:rsidRPr="00344AEB">
              <w:rPr>
                <w:sz w:val="28"/>
                <w:szCs w:val="28"/>
              </w:rPr>
              <w:t xml:space="preserve"> en el planteamiento de la iniciativa de seguimiento de los ODS de la Agenda 2030, referidos a la materia ambiental</w:t>
            </w:r>
            <w:r w:rsidR="00217BB1" w:rsidRPr="00344AEB">
              <w:rPr>
                <w:sz w:val="28"/>
                <w:szCs w:val="28"/>
              </w:rPr>
              <w:t>, acciones que deberán estar alineados a las acciones que se están desarrollando desde la formulación del nuevo Plan Estratégico que se está desarrollando para el período 2019-2024.</w:t>
            </w:r>
          </w:p>
          <w:p w:rsidR="003234A9" w:rsidRPr="00344AEB" w:rsidRDefault="003234A9" w:rsidP="00ED719E">
            <w:pPr>
              <w:keepLines/>
              <w:tabs>
                <w:tab w:val="left" w:pos="1080"/>
              </w:tabs>
              <w:jc w:val="both"/>
              <w:rPr>
                <w:b/>
                <w:bCs/>
                <w:sz w:val="28"/>
                <w:szCs w:val="28"/>
              </w:rPr>
            </w:pPr>
          </w:p>
          <w:p w:rsidR="00073D62" w:rsidRPr="00344AEB" w:rsidRDefault="00073D62" w:rsidP="00ED719E">
            <w:pPr>
              <w:keepLines/>
              <w:tabs>
                <w:tab w:val="left" w:pos="1080"/>
              </w:tabs>
              <w:jc w:val="both"/>
              <w:rPr>
                <w:bCs/>
                <w:sz w:val="28"/>
                <w:szCs w:val="28"/>
              </w:rPr>
            </w:pPr>
            <w:r w:rsidRPr="00344AEB">
              <w:rPr>
                <w:b/>
                <w:bCs/>
                <w:sz w:val="28"/>
                <w:szCs w:val="28"/>
              </w:rPr>
              <w:t xml:space="preserve">6.2.2.- </w:t>
            </w:r>
            <w:r w:rsidRPr="00344AEB">
              <w:rPr>
                <w:bCs/>
                <w:sz w:val="28"/>
                <w:szCs w:val="28"/>
              </w:rPr>
              <w:t>En cuanto a la participación de diferentes instancias, se recomienda que la Comisión de Gestión Ambiental Institucional establezca canales de coordinación entre ellas, a efecto de evitar duplicidades de labores que promuevan, de forma involuntaria, condiciones de subutilización de los recursos involucrados en cada una de las funciones encomendadas.</w:t>
            </w:r>
          </w:p>
          <w:p w:rsidR="003234A9" w:rsidRPr="00344AEB" w:rsidRDefault="003234A9" w:rsidP="00ED719E">
            <w:pPr>
              <w:keepLines/>
              <w:tabs>
                <w:tab w:val="left" w:pos="1080"/>
              </w:tabs>
              <w:jc w:val="both"/>
              <w:rPr>
                <w:b/>
                <w:bCs/>
                <w:sz w:val="28"/>
                <w:szCs w:val="28"/>
              </w:rPr>
            </w:pPr>
          </w:p>
          <w:p w:rsidR="003234A9" w:rsidRDefault="003234A9" w:rsidP="00ED719E">
            <w:pPr>
              <w:keepLines/>
              <w:tabs>
                <w:tab w:val="left" w:pos="1080"/>
              </w:tabs>
              <w:jc w:val="both"/>
              <w:rPr>
                <w:b/>
                <w:bCs/>
                <w:sz w:val="28"/>
                <w:szCs w:val="28"/>
              </w:rPr>
            </w:pPr>
          </w:p>
          <w:p w:rsidR="00AE37B5" w:rsidRDefault="00AE37B5" w:rsidP="00ED719E">
            <w:pPr>
              <w:keepLines/>
              <w:tabs>
                <w:tab w:val="left" w:pos="1080"/>
              </w:tabs>
              <w:jc w:val="both"/>
              <w:rPr>
                <w:b/>
                <w:bCs/>
                <w:sz w:val="28"/>
                <w:szCs w:val="28"/>
              </w:rPr>
            </w:pPr>
          </w:p>
          <w:p w:rsidR="00AE37B5" w:rsidRDefault="00AE37B5" w:rsidP="00ED719E">
            <w:pPr>
              <w:keepLines/>
              <w:tabs>
                <w:tab w:val="left" w:pos="1080"/>
              </w:tabs>
              <w:jc w:val="both"/>
              <w:rPr>
                <w:b/>
                <w:bCs/>
                <w:sz w:val="28"/>
                <w:szCs w:val="28"/>
              </w:rPr>
            </w:pPr>
          </w:p>
          <w:p w:rsidR="00AE37B5" w:rsidRDefault="00AE37B5" w:rsidP="00ED719E">
            <w:pPr>
              <w:keepLines/>
              <w:tabs>
                <w:tab w:val="left" w:pos="1080"/>
              </w:tabs>
              <w:jc w:val="both"/>
              <w:rPr>
                <w:b/>
                <w:bCs/>
                <w:sz w:val="28"/>
                <w:szCs w:val="28"/>
              </w:rPr>
            </w:pPr>
          </w:p>
          <w:p w:rsidR="00AE37B5" w:rsidRDefault="00AE37B5" w:rsidP="00ED719E">
            <w:pPr>
              <w:keepLines/>
              <w:tabs>
                <w:tab w:val="left" w:pos="1080"/>
              </w:tabs>
              <w:jc w:val="both"/>
              <w:rPr>
                <w:b/>
                <w:bCs/>
                <w:sz w:val="28"/>
                <w:szCs w:val="28"/>
              </w:rPr>
            </w:pPr>
          </w:p>
          <w:p w:rsidR="00AE37B5" w:rsidRDefault="00AE37B5" w:rsidP="00ED719E">
            <w:pPr>
              <w:keepLines/>
              <w:tabs>
                <w:tab w:val="left" w:pos="1080"/>
              </w:tabs>
              <w:jc w:val="both"/>
              <w:rPr>
                <w:b/>
                <w:bCs/>
                <w:sz w:val="28"/>
                <w:szCs w:val="28"/>
              </w:rPr>
            </w:pPr>
          </w:p>
          <w:p w:rsidR="00AE37B5" w:rsidRDefault="00AE37B5" w:rsidP="00ED719E">
            <w:pPr>
              <w:keepLines/>
              <w:tabs>
                <w:tab w:val="left" w:pos="1080"/>
              </w:tabs>
              <w:jc w:val="both"/>
              <w:rPr>
                <w:b/>
                <w:bCs/>
                <w:sz w:val="28"/>
                <w:szCs w:val="28"/>
              </w:rPr>
            </w:pPr>
          </w:p>
          <w:p w:rsidR="00AE37B5" w:rsidRPr="00344AEB" w:rsidRDefault="00AE37B5" w:rsidP="00ED719E">
            <w:pPr>
              <w:keepLines/>
              <w:tabs>
                <w:tab w:val="left" w:pos="1080"/>
              </w:tabs>
              <w:jc w:val="both"/>
              <w:rPr>
                <w:b/>
                <w:bCs/>
                <w:sz w:val="28"/>
                <w:szCs w:val="28"/>
              </w:rPr>
            </w:pPr>
          </w:p>
          <w:p w:rsidR="003234A9" w:rsidRPr="00344AEB" w:rsidRDefault="003234A9" w:rsidP="00ED719E">
            <w:pPr>
              <w:keepLines/>
              <w:tabs>
                <w:tab w:val="left" w:pos="1080"/>
              </w:tabs>
              <w:jc w:val="both"/>
              <w:rPr>
                <w:b/>
                <w:bCs/>
                <w:sz w:val="28"/>
                <w:szCs w:val="28"/>
              </w:rPr>
            </w:pPr>
          </w:p>
          <w:p w:rsidR="003234A9" w:rsidRPr="00344AEB" w:rsidRDefault="003234A9" w:rsidP="001C050E">
            <w:pPr>
              <w:keepLines/>
              <w:tabs>
                <w:tab w:val="left" w:pos="1080"/>
              </w:tabs>
              <w:jc w:val="center"/>
              <w:rPr>
                <w:b/>
                <w:bCs/>
                <w:sz w:val="28"/>
                <w:szCs w:val="28"/>
              </w:rPr>
            </w:pPr>
            <w:r w:rsidRPr="00344AEB">
              <w:rPr>
                <w:b/>
                <w:bCs/>
                <w:sz w:val="28"/>
                <w:szCs w:val="28"/>
              </w:rPr>
              <w:lastRenderedPageBreak/>
              <w:t>ANEXO</w:t>
            </w:r>
            <w:r w:rsidR="00C549B8" w:rsidRPr="00344AEB">
              <w:rPr>
                <w:b/>
                <w:bCs/>
                <w:sz w:val="28"/>
                <w:szCs w:val="28"/>
              </w:rPr>
              <w:t xml:space="preserve"> 1</w:t>
            </w:r>
          </w:p>
          <w:p w:rsidR="00C549B8" w:rsidRPr="00344AEB" w:rsidRDefault="00C549B8" w:rsidP="00C549B8">
            <w:pPr>
              <w:keepLines/>
              <w:tabs>
                <w:tab w:val="left" w:pos="1080"/>
              </w:tabs>
              <w:jc w:val="center"/>
              <w:rPr>
                <w:b/>
                <w:bCs/>
                <w:sz w:val="28"/>
                <w:szCs w:val="28"/>
              </w:rPr>
            </w:pPr>
            <w:r w:rsidRPr="00344AEB">
              <w:rPr>
                <w:b/>
                <w:bCs/>
                <w:sz w:val="28"/>
                <w:szCs w:val="28"/>
              </w:rPr>
              <w:t>Carga de Trabajo reportada por el Gestor Ambiental,</w:t>
            </w:r>
          </w:p>
          <w:p w:rsidR="00C549B8" w:rsidRPr="00344AEB" w:rsidRDefault="00C549B8" w:rsidP="001C050E">
            <w:pPr>
              <w:keepLines/>
              <w:tabs>
                <w:tab w:val="left" w:pos="1080"/>
              </w:tabs>
              <w:jc w:val="center"/>
              <w:rPr>
                <w:b/>
                <w:bCs/>
                <w:sz w:val="28"/>
                <w:szCs w:val="28"/>
              </w:rPr>
            </w:pPr>
            <w:r w:rsidRPr="00344AEB">
              <w:rPr>
                <w:b/>
                <w:bCs/>
                <w:sz w:val="28"/>
                <w:szCs w:val="28"/>
              </w:rPr>
              <w:t>durante el período 2016-2018</w:t>
            </w:r>
          </w:p>
          <w:p w:rsidR="00C549B8" w:rsidRPr="00344AEB" w:rsidRDefault="00C549B8" w:rsidP="00ED719E">
            <w:pPr>
              <w:keepLines/>
              <w:tabs>
                <w:tab w:val="left" w:pos="1080"/>
              </w:tabs>
              <w:jc w:val="both"/>
              <w:rPr>
                <w:b/>
                <w:bCs/>
                <w:sz w:val="28"/>
                <w:szCs w:val="28"/>
              </w:rPr>
            </w:pPr>
          </w:p>
          <w:bookmarkStart w:id="2" w:name="_MON_1585741323"/>
          <w:bookmarkEnd w:id="2"/>
          <w:p w:rsidR="00C549B8" w:rsidRPr="007A1F7D" w:rsidRDefault="00C549B8" w:rsidP="001C050E">
            <w:pPr>
              <w:keepLines/>
              <w:tabs>
                <w:tab w:val="left" w:pos="1080"/>
              </w:tabs>
              <w:jc w:val="center"/>
              <w:rPr>
                <w:b/>
                <w:bCs/>
                <w:sz w:val="28"/>
                <w:szCs w:val="28"/>
              </w:rPr>
            </w:pPr>
            <w:r w:rsidRPr="00C470BD">
              <w:rPr>
                <w:b/>
                <w:bCs/>
                <w:sz w:val="28"/>
                <w:szCs w:val="28"/>
              </w:rPr>
              <w:object w:dxaOrig="1508" w:dyaOrig="983">
                <v:shape id="_x0000_i1025" type="#_x0000_t75" style="width:75.25pt;height:49.1pt" o:ole="">
                  <v:imagedata r:id="rId12" o:title=""/>
                </v:shape>
                <o:OLEObject Type="Embed" ProgID="Word.Document.12" ShapeID="_x0000_i1025" DrawAspect="Icon" ObjectID="_1586331259" r:id="rId13">
                  <o:FieldCodes>\s</o:FieldCodes>
                </o:OLEObject>
              </w:object>
            </w:r>
          </w:p>
          <w:p w:rsidR="00C549B8" w:rsidRPr="00344AEB" w:rsidRDefault="00C549B8" w:rsidP="00ED719E">
            <w:pPr>
              <w:keepLines/>
              <w:tabs>
                <w:tab w:val="left" w:pos="1080"/>
              </w:tabs>
              <w:jc w:val="both"/>
              <w:rPr>
                <w:b/>
                <w:bCs/>
                <w:sz w:val="28"/>
                <w:szCs w:val="28"/>
              </w:rPr>
            </w:pPr>
          </w:p>
          <w:p w:rsidR="00267D2C" w:rsidRPr="00344AEB" w:rsidRDefault="00267D2C" w:rsidP="00ED719E">
            <w:pPr>
              <w:keepLines/>
              <w:tabs>
                <w:tab w:val="left" w:pos="1080"/>
              </w:tabs>
              <w:jc w:val="both"/>
              <w:rPr>
                <w:b/>
                <w:bCs/>
                <w:sz w:val="28"/>
                <w:szCs w:val="28"/>
              </w:rPr>
            </w:pPr>
          </w:p>
        </w:tc>
      </w:tr>
    </w:tbl>
    <w:p w:rsidR="00200F1C" w:rsidRDefault="00200F1C" w:rsidP="00200F1C">
      <w:pPr>
        <w:jc w:val="both"/>
        <w:rPr>
          <w:sz w:val="28"/>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8505"/>
      </w:tblGrid>
      <w:tr w:rsidR="00200F1C" w:rsidRPr="00B814C3" w:rsidTr="00624708">
        <w:tc>
          <w:tcPr>
            <w:tcW w:w="2263" w:type="dxa"/>
            <w:shd w:val="clear" w:color="auto" w:fill="B3B3B3"/>
          </w:tcPr>
          <w:p w:rsidR="00200F1C" w:rsidRPr="00B814C3" w:rsidRDefault="00200F1C" w:rsidP="00D95BE8">
            <w:pPr>
              <w:jc w:val="right"/>
              <w:rPr>
                <w:b/>
                <w:sz w:val="28"/>
                <w:szCs w:val="28"/>
              </w:rPr>
            </w:pPr>
            <w:r w:rsidRPr="00B814C3">
              <w:rPr>
                <w:b/>
                <w:sz w:val="28"/>
                <w:szCs w:val="28"/>
              </w:rPr>
              <w:t>Realizado por:</w:t>
            </w:r>
          </w:p>
        </w:tc>
        <w:tc>
          <w:tcPr>
            <w:tcW w:w="8505" w:type="dxa"/>
          </w:tcPr>
          <w:p w:rsidR="00200F1C" w:rsidRPr="003C4F8E" w:rsidRDefault="00200F1C" w:rsidP="00B17A9A">
            <w:pPr>
              <w:jc w:val="both"/>
              <w:rPr>
                <w:bCs/>
                <w:sz w:val="28"/>
                <w:szCs w:val="28"/>
              </w:rPr>
            </w:pPr>
            <w:r w:rsidRPr="003C4F8E">
              <w:rPr>
                <w:bCs/>
                <w:sz w:val="28"/>
                <w:szCs w:val="28"/>
              </w:rPr>
              <w:t>Lic. Alexander Tenorio Campos, Profesional 2</w:t>
            </w:r>
          </w:p>
        </w:tc>
      </w:tr>
      <w:tr w:rsidR="00200F1C" w:rsidRPr="00B814C3" w:rsidTr="00624708">
        <w:tc>
          <w:tcPr>
            <w:tcW w:w="2263" w:type="dxa"/>
            <w:shd w:val="clear" w:color="auto" w:fill="B3B3B3"/>
          </w:tcPr>
          <w:p w:rsidR="00200F1C" w:rsidRPr="00B814C3" w:rsidRDefault="00200F1C" w:rsidP="00D95BE8">
            <w:pPr>
              <w:jc w:val="right"/>
              <w:rPr>
                <w:b/>
                <w:sz w:val="28"/>
                <w:szCs w:val="28"/>
              </w:rPr>
            </w:pPr>
            <w:r w:rsidRPr="00B814C3">
              <w:rPr>
                <w:b/>
                <w:sz w:val="28"/>
                <w:szCs w:val="28"/>
              </w:rPr>
              <w:t>Aprobado por:</w:t>
            </w:r>
          </w:p>
        </w:tc>
        <w:tc>
          <w:tcPr>
            <w:tcW w:w="8505" w:type="dxa"/>
          </w:tcPr>
          <w:p w:rsidR="00200F1C" w:rsidRPr="003C4F8E" w:rsidRDefault="00200F1C" w:rsidP="00B17A9A">
            <w:pPr>
              <w:jc w:val="both"/>
              <w:rPr>
                <w:bCs/>
                <w:sz w:val="28"/>
                <w:szCs w:val="28"/>
              </w:rPr>
            </w:pPr>
            <w:r w:rsidRPr="003C4F8E">
              <w:rPr>
                <w:bCs/>
                <w:sz w:val="28"/>
                <w:szCs w:val="28"/>
              </w:rPr>
              <w:t>Lic. Minor Anchía Vargas, Jefe</w:t>
            </w:r>
            <w:r w:rsidR="00D95BE8">
              <w:rPr>
                <w:bCs/>
                <w:sz w:val="28"/>
                <w:szCs w:val="28"/>
              </w:rPr>
              <w:t xml:space="preserve"> a.i.</w:t>
            </w:r>
            <w:r w:rsidRPr="003C4F8E">
              <w:rPr>
                <w:bCs/>
                <w:sz w:val="28"/>
                <w:szCs w:val="28"/>
              </w:rPr>
              <w:t xml:space="preserve"> Subproceso Organización Institucional</w:t>
            </w:r>
          </w:p>
        </w:tc>
      </w:tr>
      <w:tr w:rsidR="00200F1C" w:rsidRPr="00B814C3" w:rsidTr="00624708">
        <w:tc>
          <w:tcPr>
            <w:tcW w:w="2263" w:type="dxa"/>
            <w:shd w:val="clear" w:color="auto" w:fill="B3B3B3"/>
          </w:tcPr>
          <w:p w:rsidR="00200F1C" w:rsidRPr="00B814C3" w:rsidRDefault="00200F1C" w:rsidP="00D95BE8">
            <w:pPr>
              <w:jc w:val="right"/>
              <w:rPr>
                <w:b/>
                <w:sz w:val="28"/>
                <w:szCs w:val="28"/>
              </w:rPr>
            </w:pPr>
            <w:r w:rsidRPr="00B814C3">
              <w:rPr>
                <w:b/>
                <w:sz w:val="28"/>
                <w:szCs w:val="28"/>
              </w:rPr>
              <w:t>Visto bueno:</w:t>
            </w:r>
          </w:p>
        </w:tc>
        <w:tc>
          <w:tcPr>
            <w:tcW w:w="8505" w:type="dxa"/>
          </w:tcPr>
          <w:p w:rsidR="00200F1C" w:rsidRPr="003C4F8E" w:rsidRDefault="00200F1C" w:rsidP="00B17A9A">
            <w:pPr>
              <w:jc w:val="both"/>
              <w:rPr>
                <w:bCs/>
                <w:sz w:val="28"/>
                <w:szCs w:val="28"/>
              </w:rPr>
            </w:pPr>
            <w:r w:rsidRPr="003C4F8E">
              <w:rPr>
                <w:bCs/>
                <w:sz w:val="28"/>
                <w:szCs w:val="28"/>
              </w:rPr>
              <w:t xml:space="preserve">Licda. Nacira Valverde Bermúdez, Directora </w:t>
            </w:r>
            <w:r w:rsidR="00D95BE8">
              <w:rPr>
                <w:bCs/>
                <w:sz w:val="28"/>
                <w:szCs w:val="28"/>
              </w:rPr>
              <w:t xml:space="preserve">a.i. </w:t>
            </w:r>
            <w:r w:rsidRPr="003C4F8E">
              <w:rPr>
                <w:bCs/>
                <w:sz w:val="28"/>
                <w:szCs w:val="28"/>
              </w:rPr>
              <w:t xml:space="preserve">de Planificación. </w:t>
            </w:r>
          </w:p>
        </w:tc>
      </w:tr>
    </w:tbl>
    <w:p w:rsidR="00200F1C" w:rsidRPr="00B814C3" w:rsidRDefault="00200F1C" w:rsidP="00200F1C">
      <w:pPr>
        <w:jc w:val="center"/>
        <w:rPr>
          <w:sz w:val="28"/>
          <w:szCs w:val="28"/>
        </w:rPr>
      </w:pPr>
    </w:p>
    <w:p w:rsidR="00200F1C" w:rsidRPr="00B814C3" w:rsidRDefault="00200F1C" w:rsidP="00200F1C">
      <w:pPr>
        <w:rPr>
          <w:sz w:val="28"/>
          <w:szCs w:val="28"/>
        </w:rPr>
      </w:pPr>
    </w:p>
    <w:sectPr w:rsidR="00200F1C" w:rsidRPr="00B814C3" w:rsidSect="00B17A9A">
      <w:headerReference w:type="default" r:id="rId14"/>
      <w:footerReference w:type="even" r:id="rId15"/>
      <w:footerReference w:type="default" r:id="rId16"/>
      <w:pgSz w:w="12242" w:h="15842"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3B3" w:rsidRDefault="007773B3" w:rsidP="00200F1C">
      <w:r>
        <w:separator/>
      </w:r>
    </w:p>
  </w:endnote>
  <w:endnote w:type="continuationSeparator" w:id="0">
    <w:p w:rsidR="007773B3" w:rsidRDefault="007773B3" w:rsidP="00200F1C">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6C" w:rsidRDefault="0049709E" w:rsidP="00B17A9A">
    <w:pPr>
      <w:pStyle w:val="Piedepgina"/>
      <w:framePr w:wrap="around" w:vAnchor="text" w:hAnchor="margin" w:xAlign="right" w:y="1"/>
      <w:rPr>
        <w:rStyle w:val="Nmerodepgina"/>
      </w:rPr>
    </w:pPr>
    <w:r>
      <w:rPr>
        <w:rStyle w:val="Nmerodepgina"/>
      </w:rPr>
      <w:fldChar w:fldCharType="begin"/>
    </w:r>
    <w:r w:rsidR="0003636C">
      <w:rPr>
        <w:rStyle w:val="Nmerodepgina"/>
      </w:rPr>
      <w:instrText xml:space="preserve">PAGE  </w:instrText>
    </w:r>
    <w:r>
      <w:rPr>
        <w:rStyle w:val="Nmerodepgina"/>
      </w:rPr>
      <w:fldChar w:fldCharType="end"/>
    </w:r>
  </w:p>
  <w:p w:rsidR="0003636C" w:rsidRDefault="0003636C" w:rsidP="00B17A9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6C" w:rsidRDefault="0049709E" w:rsidP="00B17A9A">
    <w:pPr>
      <w:pStyle w:val="Piedepgina"/>
      <w:framePr w:wrap="around" w:vAnchor="text" w:hAnchor="margin" w:xAlign="right" w:y="1"/>
      <w:rPr>
        <w:rStyle w:val="Nmerodepgina"/>
      </w:rPr>
    </w:pPr>
    <w:r>
      <w:rPr>
        <w:rStyle w:val="Nmerodepgina"/>
      </w:rPr>
      <w:fldChar w:fldCharType="begin"/>
    </w:r>
    <w:r w:rsidR="0003636C">
      <w:rPr>
        <w:rStyle w:val="Nmerodepgina"/>
      </w:rPr>
      <w:instrText xml:space="preserve">PAGE  </w:instrText>
    </w:r>
    <w:r>
      <w:rPr>
        <w:rStyle w:val="Nmerodepgina"/>
      </w:rPr>
      <w:fldChar w:fldCharType="separate"/>
    </w:r>
    <w:r w:rsidR="00EA073D">
      <w:rPr>
        <w:rStyle w:val="Nmerodepgina"/>
        <w:noProof/>
      </w:rPr>
      <w:t>1</w:t>
    </w:r>
    <w:r>
      <w:rPr>
        <w:rStyle w:val="Nmerodepgina"/>
      </w:rPr>
      <w:fldChar w:fldCharType="end"/>
    </w:r>
  </w:p>
  <w:p w:rsidR="0003636C" w:rsidRDefault="0003636C" w:rsidP="00B17A9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3B3" w:rsidRDefault="007773B3" w:rsidP="00200F1C">
      <w:r>
        <w:separator/>
      </w:r>
    </w:p>
  </w:footnote>
  <w:footnote w:type="continuationSeparator" w:id="0">
    <w:p w:rsidR="007773B3" w:rsidRDefault="007773B3" w:rsidP="00200F1C">
      <w:r>
        <w:continuationSeparator/>
      </w:r>
    </w:p>
  </w:footnote>
  <w:footnote w:id="1">
    <w:p w:rsidR="0003636C" w:rsidRPr="00666100" w:rsidRDefault="0003636C">
      <w:pPr>
        <w:pStyle w:val="Textonotapie"/>
      </w:pPr>
      <w:r>
        <w:rPr>
          <w:rStyle w:val="Refdenotaalpie"/>
        </w:rPr>
        <w:footnoteRef/>
      </w:r>
      <w:r>
        <w:t xml:space="preserve"> Corresponde al puesto 44064, ocupado por el Lic. Eugenio Solís Rodríguez, hijo del Magistrado Román Solís Zelaya.</w:t>
      </w:r>
    </w:p>
  </w:footnote>
  <w:footnote w:id="2">
    <w:p w:rsidR="0003636C" w:rsidRPr="009032C1" w:rsidRDefault="0003636C">
      <w:pPr>
        <w:pStyle w:val="Textonotapie"/>
      </w:pPr>
      <w:r>
        <w:rPr>
          <w:rStyle w:val="Refdenotaalpie"/>
        </w:rPr>
        <w:footnoteRef/>
      </w:r>
      <w:r>
        <w:t xml:space="preserve"> Según lo consignado en el documento “Plan de Gestión Ambiental Institucional 2017-2021”, aprobado por Corte Plena, y la información suministrada por el Lic. Solís Rodríguez.</w:t>
      </w:r>
    </w:p>
  </w:footnote>
  <w:footnote w:id="3">
    <w:p w:rsidR="0033114F" w:rsidRPr="0033114F" w:rsidRDefault="0033114F" w:rsidP="001C050E">
      <w:pPr>
        <w:pStyle w:val="Textonotapie"/>
        <w:jc w:val="both"/>
      </w:pPr>
      <w:r>
        <w:rPr>
          <w:rStyle w:val="Refdenotaalpie"/>
        </w:rPr>
        <w:footnoteRef/>
      </w:r>
      <w:r>
        <w:t xml:space="preserve"> Mediante correo electrónico del 20 de abril del 2018, el Lic. Solís Rodríguez aportó información sobre la</w:t>
      </w:r>
      <w:r w:rsidR="00851702">
        <w:t xml:space="preserve"> carga de trabajo desarrollada durante el período 2016-2018 (cubre 27 meses, aproximadamente).</w:t>
      </w:r>
    </w:p>
  </w:footnote>
  <w:footnote w:id="4">
    <w:p w:rsidR="0003636C" w:rsidRPr="00905571" w:rsidRDefault="0003636C" w:rsidP="001C050E">
      <w:pPr>
        <w:pStyle w:val="Textonotapie"/>
        <w:jc w:val="both"/>
        <w:rPr>
          <w:lang w:val="es-MX"/>
        </w:rPr>
      </w:pPr>
      <w:r>
        <w:rPr>
          <w:rStyle w:val="Refdenotaalpie"/>
        </w:rPr>
        <w:footnoteRef/>
      </w:r>
      <w:r>
        <w:rPr>
          <w:lang w:val="es-MX"/>
        </w:rPr>
        <w:t xml:space="preserve"> Desde el 2013 el Poder Judicial cuenta con una política de gestión ambiental, la cual fue aprobada por Corte Plena en la sesión 31-13 del 15 de julio del 2013, artículo XI. </w:t>
      </w:r>
    </w:p>
  </w:footnote>
  <w:footnote w:id="5">
    <w:p w:rsidR="0003636C" w:rsidRPr="002D09D8" w:rsidRDefault="0003636C">
      <w:pPr>
        <w:pStyle w:val="Textonotapie"/>
      </w:pPr>
      <w:r>
        <w:rPr>
          <w:rStyle w:val="Refdenotaalpie"/>
        </w:rPr>
        <w:footnoteRef/>
      </w:r>
      <w:r>
        <w:t xml:space="preserve"> Información suministrada por el Lic. Solís Rodríguez.</w:t>
      </w:r>
    </w:p>
  </w:footnote>
  <w:footnote w:id="6">
    <w:p w:rsidR="00A61CF3" w:rsidRPr="001C050E" w:rsidRDefault="00A61CF3" w:rsidP="001C050E">
      <w:pPr>
        <w:pStyle w:val="Textonotapie"/>
        <w:jc w:val="both"/>
        <w:rPr>
          <w:lang w:val="es-MX"/>
        </w:rPr>
      </w:pPr>
      <w:r>
        <w:rPr>
          <w:rStyle w:val="Refdenotaalpie"/>
        </w:rPr>
        <w:footnoteRef/>
      </w:r>
      <w:r w:rsidRPr="001C050E">
        <w:rPr>
          <w:lang w:val="es-MX"/>
        </w:rPr>
        <w:t xml:space="preserve">El monto máximo que se asigna al Poder Judicial para formular el presupuesto institucional del 2019 será de ¢446.462,00 millones, mismo que deberán distribuir atendiendo prioridades, objetivos, estrategias y metas fijadas en los planes institucionales (Plan Estratégico y Operativo, entre otros).   </w:t>
      </w:r>
    </w:p>
  </w:footnote>
  <w:footnote w:id="7">
    <w:p w:rsidR="004A0903" w:rsidRPr="002F55B8" w:rsidRDefault="004A0903" w:rsidP="004A0903">
      <w:pPr>
        <w:pStyle w:val="Textonotapie"/>
      </w:pPr>
      <w:r>
        <w:rPr>
          <w:rStyle w:val="Refdenotaalpie"/>
        </w:rPr>
        <w:footnoteRef/>
      </w:r>
      <w:r>
        <w:t xml:space="preserve"> Corresponde al puesto 44064, ocupado por el Lic. Eugenio Solís Rodríguez, hijo del Magistrado Román Solís Zelaya.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6C" w:rsidRDefault="0003636C">
    <w:pPr>
      <w:pStyle w:val="Encabezado"/>
    </w:pPr>
    <w:r>
      <w:rPr>
        <w:noProof/>
      </w:rPr>
      <w:drawing>
        <wp:anchor distT="0" distB="0" distL="114300" distR="114300" simplePos="0" relativeHeight="251662336" behindDoc="0" locked="0" layoutInCell="1" allowOverlap="1">
          <wp:simplePos x="0" y="0"/>
          <wp:positionH relativeFrom="column">
            <wp:posOffset>51435</wp:posOffset>
          </wp:positionH>
          <wp:positionV relativeFrom="paragraph">
            <wp:posOffset>-19050</wp:posOffset>
          </wp:positionV>
          <wp:extent cx="1524000" cy="668655"/>
          <wp:effectExtent l="19050" t="0" r="0" b="0"/>
          <wp:wrapNone/>
          <wp:docPr id="3"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1"/>
                  <a:srcRect/>
                  <a:stretch>
                    <a:fillRect/>
                  </a:stretch>
                </pic:blipFill>
                <pic:spPr bwMode="auto">
                  <a:xfrm>
                    <a:off x="0" y="0"/>
                    <a:ext cx="1524000" cy="66865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1647825</wp:posOffset>
          </wp:positionH>
          <wp:positionV relativeFrom="paragraph">
            <wp:posOffset>-38735</wp:posOffset>
          </wp:positionV>
          <wp:extent cx="1552575" cy="707390"/>
          <wp:effectExtent l="19050" t="0" r="9525" b="0"/>
          <wp:wrapNone/>
          <wp:docPr id="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552575" cy="707390"/>
                  </a:xfrm>
                  <a:prstGeom prst="rect">
                    <a:avLst/>
                  </a:prstGeom>
                  <a:noFill/>
                  <a:ln w="9525">
                    <a:noFill/>
                    <a:miter lim="800000"/>
                    <a:headEnd/>
                    <a:tailEnd/>
                  </a:ln>
                  <a:effectLst/>
                </pic:spPr>
              </pic:pic>
            </a:graphicData>
          </a:graphic>
        </wp:anchor>
      </w:drawing>
    </w:r>
    <w:r w:rsidR="0049709E" w:rsidRPr="0049709E">
      <w:rPr>
        <w:noProof/>
        <w:lang w:val="es-CR" w:eastAsia="es-CR"/>
      </w:rPr>
      <w:pict>
        <v:shapetype id="_x0000_t202" coordsize="21600,21600" o:spt="202" path="m,l,21600r21600,l21600,xe">
          <v:stroke joinstyle="miter"/>
          <v:path gradientshapeok="t" o:connecttype="rect"/>
        </v:shapetype>
        <v:shape id="Text Box 1" o:spid="_x0000_s4097" type="#_x0000_t202" style="position:absolute;margin-left:261pt;margin-top:5.95pt;width:238.95pt;height: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" stroked="f">
          <v:textbox inset="6.75pt,3.75pt,6.75pt,3.75pt">
            <w:txbxContent>
              <w:p w:rsidR="0003636C" w:rsidRPr="00BC690B" w:rsidRDefault="0003636C" w:rsidP="00B17A9A">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rsidR="0003636C" w:rsidRPr="00BC690B" w:rsidRDefault="0003636C" w:rsidP="00B17A9A">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rsidR="0003636C" w:rsidRPr="00BC690B" w:rsidRDefault="0003636C" w:rsidP="00B17A9A">
                <w:pPr>
                  <w:pStyle w:val="Encabezado"/>
                  <w:jc w:val="right"/>
                  <w:rPr>
                    <w:rFonts w:ascii="Calibri" w:hAnsi="Calibri"/>
                    <w:sz w:val="18"/>
                    <w:szCs w:val="18"/>
                  </w:rPr>
                </w:pPr>
                <w:r w:rsidRPr="00BC690B">
                  <w:rPr>
                    <w:rFonts w:ascii="Calibri" w:hAnsi="Calibri" w:cs="Book Antiqua"/>
                    <w:iCs/>
                    <w:sz w:val="18"/>
                    <w:szCs w:val="18"/>
                  </w:rPr>
                  <w:t>planificacion@poder-judicial.go.cr</w:t>
                </w:r>
              </w:p>
              <w:p w:rsidR="0003636C" w:rsidRPr="00BC690B" w:rsidRDefault="0003636C" w:rsidP="00B17A9A"/>
            </w:txbxContent>
          </v:textbox>
        </v:shape>
      </w:pict>
    </w:r>
  </w:p>
  <w:p w:rsidR="0003636C" w:rsidRDefault="0003636C">
    <w:pPr>
      <w:pStyle w:val="Encabezado"/>
    </w:pPr>
  </w:p>
  <w:p w:rsidR="0003636C" w:rsidRDefault="0003636C">
    <w:pPr>
      <w:pStyle w:val="Encabezado"/>
    </w:pPr>
  </w:p>
  <w:p w:rsidR="0003636C" w:rsidRDefault="0003636C">
    <w:pPr>
      <w:pStyle w:val="Encabezado"/>
      <w:pBdr>
        <w:bottom w:val="single" w:sz="12" w:space="1" w:color="auto"/>
      </w:pBdr>
    </w:pPr>
  </w:p>
  <w:p w:rsidR="0003636C" w:rsidRDefault="0003636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00C700E5"/>
    <w:multiLevelType w:val="hybridMultilevel"/>
    <w:tmpl w:val="5DF26C8A"/>
    <w:lvl w:ilvl="0" w:tplc="75FA807A">
      <w:start w:val="3"/>
      <w:numFmt w:val="bullet"/>
      <w:lvlText w:val="-"/>
      <w:lvlJc w:val="left"/>
      <w:pPr>
        <w:ind w:left="720" w:hanging="360"/>
      </w:pPr>
      <w:rPr>
        <w:rFonts w:ascii="TimesNewRoman" w:eastAsia="Times New Roman" w:hAnsi="TimesNewRoman" w:cs="TimesNew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15D7E02"/>
    <w:multiLevelType w:val="hybridMultilevel"/>
    <w:tmpl w:val="EF38007A"/>
    <w:lvl w:ilvl="0" w:tplc="B284014E">
      <w:start w:val="1"/>
      <w:numFmt w:val="bullet"/>
      <w:lvlText w:val=""/>
      <w:lvlJc w:val="left"/>
      <w:pPr>
        <w:tabs>
          <w:tab w:val="num" w:pos="0"/>
        </w:tabs>
        <w:ind w:left="360" w:hanging="360"/>
      </w:pPr>
      <w:rPr>
        <w:rFonts w:ascii="Wingdings" w:hAnsi="Wingdings" w:cs="Wingdings" w:hint="default"/>
        <w:b/>
        <w:bCs/>
        <w:i w:val="0"/>
        <w:iCs/>
        <w:color w:val="auto"/>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3BD2AD1"/>
    <w:multiLevelType w:val="hybridMultilevel"/>
    <w:tmpl w:val="BF8CFA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80603C5"/>
    <w:multiLevelType w:val="hybridMultilevel"/>
    <w:tmpl w:val="878C77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8606A33"/>
    <w:multiLevelType w:val="hybridMultilevel"/>
    <w:tmpl w:val="78443752"/>
    <w:lvl w:ilvl="0" w:tplc="F64C78B0">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93C7063"/>
    <w:multiLevelType w:val="hybridMultilevel"/>
    <w:tmpl w:val="9A9A95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09DC7EC9"/>
    <w:multiLevelType w:val="hybridMultilevel"/>
    <w:tmpl w:val="8706713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0A17383D"/>
    <w:multiLevelType w:val="hybridMultilevel"/>
    <w:tmpl w:val="CBC04402"/>
    <w:lvl w:ilvl="0" w:tplc="91AA947C">
      <w:start w:val="3"/>
      <w:numFmt w:val="bullet"/>
      <w:lvlText w:val="-"/>
      <w:lvlJc w:val="left"/>
      <w:pPr>
        <w:ind w:left="720" w:hanging="360"/>
      </w:pPr>
      <w:rPr>
        <w:rFonts w:ascii="TimesNewRoman" w:eastAsia="Times New Roman" w:hAnsi="TimesNewRoman" w:cs="TimesNew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0F2107A0"/>
    <w:multiLevelType w:val="multilevel"/>
    <w:tmpl w:val="5254D5F0"/>
    <w:lvl w:ilvl="0">
      <w:start w:val="4"/>
      <w:numFmt w:val="decimal"/>
      <w:lvlText w:val="%1."/>
      <w:lvlJc w:val="left"/>
      <w:pPr>
        <w:ind w:left="528" w:hanging="52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83B32B8"/>
    <w:multiLevelType w:val="multilevel"/>
    <w:tmpl w:val="0CFC7B7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19FB65E4"/>
    <w:multiLevelType w:val="hybridMultilevel"/>
    <w:tmpl w:val="D1F42CDC"/>
    <w:lvl w:ilvl="0" w:tplc="140A0001">
      <w:start w:val="1"/>
      <w:numFmt w:val="bullet"/>
      <w:lvlText w:val=""/>
      <w:lvlJc w:val="left"/>
      <w:pPr>
        <w:ind w:left="720" w:hanging="360"/>
      </w:pPr>
      <w:rPr>
        <w:rFonts w:ascii="Symbol" w:hAnsi="Symbol" w:hint="default"/>
      </w:rPr>
    </w:lvl>
    <w:lvl w:ilvl="1" w:tplc="11DA5CD2">
      <w:numFmt w:val="bullet"/>
      <w:lvlText w:val="•"/>
      <w:lvlJc w:val="left"/>
      <w:pPr>
        <w:ind w:left="1440" w:hanging="360"/>
      </w:pPr>
      <w:rPr>
        <w:rFonts w:ascii="Times New Roman" w:eastAsia="Times New Roman" w:hAnsi="Times New Roman"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1A6306F2"/>
    <w:multiLevelType w:val="hybridMultilevel"/>
    <w:tmpl w:val="D6700928"/>
    <w:lvl w:ilvl="0" w:tplc="8FEE2A74">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206875FC"/>
    <w:multiLevelType w:val="hybridMultilevel"/>
    <w:tmpl w:val="BDEEF9CC"/>
    <w:lvl w:ilvl="0" w:tplc="349EDC3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2B247FF"/>
    <w:multiLevelType w:val="multilevel"/>
    <w:tmpl w:val="AA4A4432"/>
    <w:lvl w:ilvl="0">
      <w:start w:val="4"/>
      <w:numFmt w:val="decimal"/>
      <w:lvlText w:val="%1."/>
      <w:lvlJc w:val="left"/>
      <w:pPr>
        <w:ind w:left="672" w:hanging="672"/>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4601E35"/>
    <w:multiLevelType w:val="hybridMultilevel"/>
    <w:tmpl w:val="4D66BAD6"/>
    <w:lvl w:ilvl="0" w:tplc="65E8F060">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2FC31468"/>
    <w:multiLevelType w:val="hybridMultilevel"/>
    <w:tmpl w:val="1FB483B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3EF878D1"/>
    <w:multiLevelType w:val="hybridMultilevel"/>
    <w:tmpl w:val="66982D32"/>
    <w:lvl w:ilvl="0" w:tplc="F42023D2">
      <w:start w:val="1"/>
      <w:numFmt w:val="bullet"/>
      <w:lvlText w:val=""/>
      <w:lvlJc w:val="left"/>
      <w:pPr>
        <w:tabs>
          <w:tab w:val="num" w:pos="624"/>
        </w:tabs>
        <w:ind w:left="62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72C1C5D"/>
    <w:multiLevelType w:val="hybridMultilevel"/>
    <w:tmpl w:val="B6D6E95A"/>
    <w:lvl w:ilvl="0" w:tplc="140A0001">
      <w:start w:val="1"/>
      <w:numFmt w:val="bullet"/>
      <w:lvlText w:val=""/>
      <w:lvlJc w:val="left"/>
      <w:pPr>
        <w:ind w:left="752" w:hanging="360"/>
      </w:pPr>
      <w:rPr>
        <w:rFonts w:ascii="Symbol" w:hAnsi="Symbol" w:hint="default"/>
      </w:rPr>
    </w:lvl>
    <w:lvl w:ilvl="1" w:tplc="140A0003" w:tentative="1">
      <w:start w:val="1"/>
      <w:numFmt w:val="bullet"/>
      <w:lvlText w:val="o"/>
      <w:lvlJc w:val="left"/>
      <w:pPr>
        <w:ind w:left="1472" w:hanging="360"/>
      </w:pPr>
      <w:rPr>
        <w:rFonts w:ascii="Courier New" w:hAnsi="Courier New" w:cs="Courier New" w:hint="default"/>
      </w:rPr>
    </w:lvl>
    <w:lvl w:ilvl="2" w:tplc="140A0005" w:tentative="1">
      <w:start w:val="1"/>
      <w:numFmt w:val="bullet"/>
      <w:lvlText w:val=""/>
      <w:lvlJc w:val="left"/>
      <w:pPr>
        <w:ind w:left="2192" w:hanging="360"/>
      </w:pPr>
      <w:rPr>
        <w:rFonts w:ascii="Wingdings" w:hAnsi="Wingdings" w:hint="default"/>
      </w:rPr>
    </w:lvl>
    <w:lvl w:ilvl="3" w:tplc="140A0001" w:tentative="1">
      <w:start w:val="1"/>
      <w:numFmt w:val="bullet"/>
      <w:lvlText w:val=""/>
      <w:lvlJc w:val="left"/>
      <w:pPr>
        <w:ind w:left="2912" w:hanging="360"/>
      </w:pPr>
      <w:rPr>
        <w:rFonts w:ascii="Symbol" w:hAnsi="Symbol" w:hint="default"/>
      </w:rPr>
    </w:lvl>
    <w:lvl w:ilvl="4" w:tplc="140A0003" w:tentative="1">
      <w:start w:val="1"/>
      <w:numFmt w:val="bullet"/>
      <w:lvlText w:val="o"/>
      <w:lvlJc w:val="left"/>
      <w:pPr>
        <w:ind w:left="3632" w:hanging="360"/>
      </w:pPr>
      <w:rPr>
        <w:rFonts w:ascii="Courier New" w:hAnsi="Courier New" w:cs="Courier New" w:hint="default"/>
      </w:rPr>
    </w:lvl>
    <w:lvl w:ilvl="5" w:tplc="140A0005" w:tentative="1">
      <w:start w:val="1"/>
      <w:numFmt w:val="bullet"/>
      <w:lvlText w:val=""/>
      <w:lvlJc w:val="left"/>
      <w:pPr>
        <w:ind w:left="4352" w:hanging="360"/>
      </w:pPr>
      <w:rPr>
        <w:rFonts w:ascii="Wingdings" w:hAnsi="Wingdings" w:hint="default"/>
      </w:rPr>
    </w:lvl>
    <w:lvl w:ilvl="6" w:tplc="140A0001" w:tentative="1">
      <w:start w:val="1"/>
      <w:numFmt w:val="bullet"/>
      <w:lvlText w:val=""/>
      <w:lvlJc w:val="left"/>
      <w:pPr>
        <w:ind w:left="5072" w:hanging="360"/>
      </w:pPr>
      <w:rPr>
        <w:rFonts w:ascii="Symbol" w:hAnsi="Symbol" w:hint="default"/>
      </w:rPr>
    </w:lvl>
    <w:lvl w:ilvl="7" w:tplc="140A0003" w:tentative="1">
      <w:start w:val="1"/>
      <w:numFmt w:val="bullet"/>
      <w:lvlText w:val="o"/>
      <w:lvlJc w:val="left"/>
      <w:pPr>
        <w:ind w:left="5792" w:hanging="360"/>
      </w:pPr>
      <w:rPr>
        <w:rFonts w:ascii="Courier New" w:hAnsi="Courier New" w:cs="Courier New" w:hint="default"/>
      </w:rPr>
    </w:lvl>
    <w:lvl w:ilvl="8" w:tplc="140A0005" w:tentative="1">
      <w:start w:val="1"/>
      <w:numFmt w:val="bullet"/>
      <w:lvlText w:val=""/>
      <w:lvlJc w:val="left"/>
      <w:pPr>
        <w:ind w:left="6512" w:hanging="360"/>
      </w:pPr>
      <w:rPr>
        <w:rFonts w:ascii="Wingdings" w:hAnsi="Wingdings" w:hint="default"/>
      </w:rPr>
    </w:lvl>
  </w:abstractNum>
  <w:abstractNum w:abstractNumId="19">
    <w:nsid w:val="47B52604"/>
    <w:multiLevelType w:val="hybridMultilevel"/>
    <w:tmpl w:val="821E39C8"/>
    <w:lvl w:ilvl="0" w:tplc="140A0001">
      <w:start w:val="1"/>
      <w:numFmt w:val="bullet"/>
      <w:lvlText w:val=""/>
      <w:lvlJc w:val="left"/>
      <w:pPr>
        <w:ind w:left="720" w:hanging="360"/>
      </w:pPr>
      <w:rPr>
        <w:rFonts w:ascii="Symbol" w:hAnsi="Symbol" w:hint="default"/>
      </w:rPr>
    </w:lvl>
    <w:lvl w:ilvl="1" w:tplc="ACC0AD54">
      <w:numFmt w:val="bullet"/>
      <w:lvlText w:val="•"/>
      <w:lvlJc w:val="left"/>
      <w:pPr>
        <w:ind w:left="1440" w:hanging="360"/>
      </w:pPr>
      <w:rPr>
        <w:rFonts w:ascii="Times New Roman" w:eastAsia="Times New Roman" w:hAnsi="Times New Roman"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AB3792F"/>
    <w:multiLevelType w:val="hybridMultilevel"/>
    <w:tmpl w:val="C2F00A44"/>
    <w:lvl w:ilvl="0" w:tplc="140A0001">
      <w:start w:val="1"/>
      <w:numFmt w:val="bullet"/>
      <w:lvlText w:val=""/>
      <w:lvlJc w:val="left"/>
      <w:pPr>
        <w:ind w:left="720" w:hanging="360"/>
      </w:pPr>
      <w:rPr>
        <w:rFonts w:ascii="Symbol" w:hAnsi="Symbol" w:hint="default"/>
      </w:rPr>
    </w:lvl>
    <w:lvl w:ilvl="1" w:tplc="950A1BB8">
      <w:numFmt w:val="bullet"/>
      <w:lvlText w:val="•"/>
      <w:lvlJc w:val="left"/>
      <w:pPr>
        <w:ind w:left="1440" w:hanging="360"/>
      </w:pPr>
      <w:rPr>
        <w:rFonts w:ascii="Times New Roman" w:eastAsia="Times New Roman" w:hAnsi="Times New Roman"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52F830EB"/>
    <w:multiLevelType w:val="multilevel"/>
    <w:tmpl w:val="B02E6D54"/>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nsid w:val="53CD3035"/>
    <w:multiLevelType w:val="hybridMultilevel"/>
    <w:tmpl w:val="1982E48E"/>
    <w:lvl w:ilvl="0" w:tplc="F42023D2">
      <w:start w:val="1"/>
      <w:numFmt w:val="bullet"/>
      <w:lvlText w:val=""/>
      <w:lvlJc w:val="left"/>
      <w:pPr>
        <w:tabs>
          <w:tab w:val="num" w:pos="624"/>
        </w:tabs>
        <w:ind w:left="62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56B3848"/>
    <w:multiLevelType w:val="hybridMultilevel"/>
    <w:tmpl w:val="84A065F0"/>
    <w:lvl w:ilvl="0" w:tplc="140A0001">
      <w:start w:val="1"/>
      <w:numFmt w:val="bullet"/>
      <w:lvlText w:val=""/>
      <w:lvlJc w:val="left"/>
      <w:pPr>
        <w:ind w:left="720" w:hanging="360"/>
      </w:pPr>
      <w:rPr>
        <w:rFonts w:ascii="Symbol" w:hAnsi="Symbol" w:hint="default"/>
      </w:rPr>
    </w:lvl>
    <w:lvl w:ilvl="1" w:tplc="1662272A">
      <w:numFmt w:val="bullet"/>
      <w:lvlText w:val="•"/>
      <w:lvlJc w:val="left"/>
      <w:pPr>
        <w:ind w:left="1440" w:hanging="360"/>
      </w:pPr>
      <w:rPr>
        <w:rFonts w:ascii="Times New Roman" w:eastAsia="Times New Roman" w:hAnsi="Times New Roman" w:cs="Times New Roman"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557D7305"/>
    <w:multiLevelType w:val="hybridMultilevel"/>
    <w:tmpl w:val="8F1824F0"/>
    <w:lvl w:ilvl="0" w:tplc="0C0A000B">
      <w:start w:val="1"/>
      <w:numFmt w:val="bullet"/>
      <w:lvlText w:val=""/>
      <w:lvlJc w:val="left"/>
      <w:pPr>
        <w:tabs>
          <w:tab w:val="num" w:pos="780"/>
        </w:tabs>
        <w:ind w:left="780" w:hanging="360"/>
      </w:pPr>
      <w:rPr>
        <w:rFonts w:ascii="Wingdings" w:hAnsi="Wingdings" w:cs="Wingdings"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cs="Wingdings" w:hint="default"/>
      </w:rPr>
    </w:lvl>
    <w:lvl w:ilvl="3" w:tplc="0C0A0001">
      <w:start w:val="1"/>
      <w:numFmt w:val="bullet"/>
      <w:lvlText w:val=""/>
      <w:lvlJc w:val="left"/>
      <w:pPr>
        <w:tabs>
          <w:tab w:val="num" w:pos="2940"/>
        </w:tabs>
        <w:ind w:left="2940" w:hanging="360"/>
      </w:pPr>
      <w:rPr>
        <w:rFonts w:ascii="Symbol" w:hAnsi="Symbol" w:cs="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cs="Wingdings" w:hint="default"/>
      </w:rPr>
    </w:lvl>
    <w:lvl w:ilvl="6" w:tplc="0C0A0001">
      <w:start w:val="1"/>
      <w:numFmt w:val="bullet"/>
      <w:lvlText w:val=""/>
      <w:lvlJc w:val="left"/>
      <w:pPr>
        <w:tabs>
          <w:tab w:val="num" w:pos="5100"/>
        </w:tabs>
        <w:ind w:left="5100" w:hanging="360"/>
      </w:pPr>
      <w:rPr>
        <w:rFonts w:ascii="Symbol" w:hAnsi="Symbol" w:cs="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cs="Wingdings" w:hint="default"/>
      </w:rPr>
    </w:lvl>
  </w:abstractNum>
  <w:abstractNum w:abstractNumId="25">
    <w:nsid w:val="607C3ACC"/>
    <w:multiLevelType w:val="hybridMultilevel"/>
    <w:tmpl w:val="D1FE89BC"/>
    <w:lvl w:ilvl="0" w:tplc="F42023D2">
      <w:start w:val="1"/>
      <w:numFmt w:val="bullet"/>
      <w:lvlText w:val=""/>
      <w:lvlJc w:val="left"/>
      <w:pPr>
        <w:tabs>
          <w:tab w:val="num" w:pos="624"/>
        </w:tabs>
        <w:ind w:left="62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2854187"/>
    <w:multiLevelType w:val="hybridMultilevel"/>
    <w:tmpl w:val="EC5E68CC"/>
    <w:lvl w:ilvl="0" w:tplc="C34E14A8">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6AA912B0"/>
    <w:multiLevelType w:val="hybridMultilevel"/>
    <w:tmpl w:val="0652EDF8"/>
    <w:lvl w:ilvl="0" w:tplc="F42023D2">
      <w:start w:val="1"/>
      <w:numFmt w:val="bullet"/>
      <w:lvlText w:val=""/>
      <w:lvlJc w:val="left"/>
      <w:pPr>
        <w:tabs>
          <w:tab w:val="num" w:pos="624"/>
        </w:tabs>
        <w:ind w:left="62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F6D0B3D"/>
    <w:multiLevelType w:val="hybridMultilevel"/>
    <w:tmpl w:val="6EFC164A"/>
    <w:lvl w:ilvl="0" w:tplc="B284014E">
      <w:start w:val="1"/>
      <w:numFmt w:val="bullet"/>
      <w:lvlText w:val=""/>
      <w:lvlJc w:val="left"/>
      <w:pPr>
        <w:tabs>
          <w:tab w:val="num" w:pos="0"/>
        </w:tabs>
        <w:ind w:left="360" w:hanging="360"/>
      </w:pPr>
      <w:rPr>
        <w:rFonts w:ascii="Wingdings" w:hAnsi="Wingdings" w:cs="Wingdings" w:hint="default"/>
        <w:b/>
        <w:bCs/>
        <w:i w:val="0"/>
        <w:iCs/>
        <w:color w:val="auto"/>
        <w:u w:val="none"/>
      </w:rPr>
    </w:lvl>
    <w:lvl w:ilvl="1" w:tplc="0C0A0005">
      <w:start w:val="1"/>
      <w:numFmt w:val="bullet"/>
      <w:lvlText w:val=""/>
      <w:lvlJc w:val="left"/>
      <w:pPr>
        <w:tabs>
          <w:tab w:val="num" w:pos="1440"/>
        </w:tabs>
        <w:ind w:left="1440" w:hanging="360"/>
      </w:pPr>
      <w:rPr>
        <w:rFonts w:ascii="Wingdings" w:hAnsi="Wingdings" w:hint="default"/>
        <w:b/>
        <w:bCs/>
        <w:i w:val="0"/>
        <w:iCs/>
        <w:color w:val="auto"/>
        <w:u w:val="none"/>
      </w:rPr>
    </w:lvl>
    <w:lvl w:ilvl="2" w:tplc="235CE8BC">
      <w:start w:val="4"/>
      <w:numFmt w:val="bullet"/>
      <w:lvlText w:val="-"/>
      <w:lvlJc w:val="left"/>
      <w:pPr>
        <w:tabs>
          <w:tab w:val="num" w:pos="2160"/>
        </w:tabs>
        <w:ind w:left="2160" w:hanging="360"/>
      </w:pPr>
      <w:rPr>
        <w:rFonts w:ascii="Times New Roman" w:eastAsia="Times New Roman" w:hAnsi="Times New Roman" w:cs="Times New Roman"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3194C14"/>
    <w:multiLevelType w:val="hybridMultilevel"/>
    <w:tmpl w:val="C016869E"/>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74DA0DD0"/>
    <w:multiLevelType w:val="hybridMultilevel"/>
    <w:tmpl w:val="24A06774"/>
    <w:lvl w:ilvl="0" w:tplc="B284014E">
      <w:start w:val="1"/>
      <w:numFmt w:val="bullet"/>
      <w:lvlText w:val=""/>
      <w:lvlJc w:val="left"/>
      <w:pPr>
        <w:tabs>
          <w:tab w:val="num" w:pos="0"/>
        </w:tabs>
        <w:ind w:left="360" w:hanging="360"/>
      </w:pPr>
      <w:rPr>
        <w:rFonts w:ascii="Wingdings" w:hAnsi="Wingdings" w:cs="Wingdings" w:hint="default"/>
        <w:b/>
        <w:bCs/>
        <w:i w:val="0"/>
        <w:iCs/>
        <w:color w:val="auto"/>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5D25D68"/>
    <w:multiLevelType w:val="hybridMultilevel"/>
    <w:tmpl w:val="273A65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793067C6"/>
    <w:multiLevelType w:val="multilevel"/>
    <w:tmpl w:val="EDC8C6F2"/>
    <w:lvl w:ilvl="0">
      <w:start w:val="4"/>
      <w:numFmt w:val="decimal"/>
      <w:lvlText w:val="%1."/>
      <w:lvlJc w:val="left"/>
      <w:pPr>
        <w:ind w:left="528" w:hanging="52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BC46066"/>
    <w:multiLevelType w:val="hybridMultilevel"/>
    <w:tmpl w:val="FB1ABFB8"/>
    <w:lvl w:ilvl="0" w:tplc="F42023D2">
      <w:start w:val="1"/>
      <w:numFmt w:val="bullet"/>
      <w:lvlText w:val=""/>
      <w:lvlJc w:val="left"/>
      <w:pPr>
        <w:tabs>
          <w:tab w:val="num" w:pos="624"/>
        </w:tabs>
        <w:ind w:left="624" w:hanging="26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DAC1334"/>
    <w:multiLevelType w:val="hybridMultilevel"/>
    <w:tmpl w:val="E20EF3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8"/>
  </w:num>
  <w:num w:numId="4">
    <w:abstractNumId w:val="30"/>
  </w:num>
  <w:num w:numId="5">
    <w:abstractNumId w:val="27"/>
  </w:num>
  <w:num w:numId="6">
    <w:abstractNumId w:val="10"/>
  </w:num>
  <w:num w:numId="7">
    <w:abstractNumId w:val="2"/>
  </w:num>
  <w:num w:numId="8">
    <w:abstractNumId w:val="24"/>
  </w:num>
  <w:num w:numId="9">
    <w:abstractNumId w:val="33"/>
  </w:num>
  <w:num w:numId="10">
    <w:abstractNumId w:val="17"/>
  </w:num>
  <w:num w:numId="11">
    <w:abstractNumId w:val="22"/>
  </w:num>
  <w:num w:numId="12">
    <w:abstractNumId w:val="25"/>
  </w:num>
  <w:num w:numId="13">
    <w:abstractNumId w:val="8"/>
  </w:num>
  <w:num w:numId="14">
    <w:abstractNumId w:val="34"/>
  </w:num>
  <w:num w:numId="15">
    <w:abstractNumId w:val="1"/>
  </w:num>
  <w:num w:numId="16">
    <w:abstractNumId w:val="31"/>
  </w:num>
  <w:num w:numId="17">
    <w:abstractNumId w:val="20"/>
  </w:num>
  <w:num w:numId="18">
    <w:abstractNumId w:val="23"/>
  </w:num>
  <w:num w:numId="19">
    <w:abstractNumId w:val="15"/>
  </w:num>
  <w:num w:numId="20">
    <w:abstractNumId w:val="19"/>
  </w:num>
  <w:num w:numId="21">
    <w:abstractNumId w:val="5"/>
  </w:num>
  <w:num w:numId="22">
    <w:abstractNumId w:val="11"/>
  </w:num>
  <w:num w:numId="23">
    <w:abstractNumId w:val="26"/>
  </w:num>
  <w:num w:numId="24">
    <w:abstractNumId w:val="21"/>
  </w:num>
  <w:num w:numId="25">
    <w:abstractNumId w:val="18"/>
  </w:num>
  <w:num w:numId="26">
    <w:abstractNumId w:val="12"/>
  </w:num>
  <w:num w:numId="27">
    <w:abstractNumId w:val="9"/>
  </w:num>
  <w:num w:numId="28">
    <w:abstractNumId w:val="14"/>
  </w:num>
  <w:num w:numId="29">
    <w:abstractNumId w:val="32"/>
  </w:num>
  <w:num w:numId="30">
    <w:abstractNumId w:val="6"/>
  </w:num>
  <w:num w:numId="31">
    <w:abstractNumId w:val="29"/>
  </w:num>
  <w:num w:numId="32">
    <w:abstractNumId w:val="16"/>
  </w:num>
  <w:num w:numId="33">
    <w:abstractNumId w:val="7"/>
  </w:num>
  <w:num w:numId="34">
    <w:abstractNumId w:val="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00F1C"/>
    <w:rsid w:val="000003EA"/>
    <w:rsid w:val="00001CC4"/>
    <w:rsid w:val="0002048A"/>
    <w:rsid w:val="00025101"/>
    <w:rsid w:val="00026D56"/>
    <w:rsid w:val="0003636C"/>
    <w:rsid w:val="00041843"/>
    <w:rsid w:val="00042CBA"/>
    <w:rsid w:val="000603D2"/>
    <w:rsid w:val="0006419A"/>
    <w:rsid w:val="00065357"/>
    <w:rsid w:val="00065CD8"/>
    <w:rsid w:val="00070F9F"/>
    <w:rsid w:val="00073B73"/>
    <w:rsid w:val="00073D62"/>
    <w:rsid w:val="00075BE7"/>
    <w:rsid w:val="00086627"/>
    <w:rsid w:val="00093167"/>
    <w:rsid w:val="000938E7"/>
    <w:rsid w:val="00094044"/>
    <w:rsid w:val="000A10A2"/>
    <w:rsid w:val="000A18F7"/>
    <w:rsid w:val="000A3AF1"/>
    <w:rsid w:val="000A674B"/>
    <w:rsid w:val="000B131B"/>
    <w:rsid w:val="000B4332"/>
    <w:rsid w:val="000B531A"/>
    <w:rsid w:val="000C0DC3"/>
    <w:rsid w:val="000C24CF"/>
    <w:rsid w:val="000C5437"/>
    <w:rsid w:val="000C5DA2"/>
    <w:rsid w:val="000C6772"/>
    <w:rsid w:val="000D2128"/>
    <w:rsid w:val="000D2941"/>
    <w:rsid w:val="000E603F"/>
    <w:rsid w:val="000F06D3"/>
    <w:rsid w:val="000F32F3"/>
    <w:rsid w:val="000F532C"/>
    <w:rsid w:val="000F6E34"/>
    <w:rsid w:val="000F7580"/>
    <w:rsid w:val="00103E29"/>
    <w:rsid w:val="00113622"/>
    <w:rsid w:val="00115584"/>
    <w:rsid w:val="00124FA4"/>
    <w:rsid w:val="001252E7"/>
    <w:rsid w:val="00134B52"/>
    <w:rsid w:val="001350C0"/>
    <w:rsid w:val="00146708"/>
    <w:rsid w:val="00147F6E"/>
    <w:rsid w:val="00163A44"/>
    <w:rsid w:val="00165291"/>
    <w:rsid w:val="00172CD3"/>
    <w:rsid w:val="0018556A"/>
    <w:rsid w:val="00185E59"/>
    <w:rsid w:val="00195EAD"/>
    <w:rsid w:val="001A6ADA"/>
    <w:rsid w:val="001B039F"/>
    <w:rsid w:val="001B6559"/>
    <w:rsid w:val="001C050E"/>
    <w:rsid w:val="001C1958"/>
    <w:rsid w:val="001C1CAD"/>
    <w:rsid w:val="001C6371"/>
    <w:rsid w:val="001C792B"/>
    <w:rsid w:val="001C79FC"/>
    <w:rsid w:val="001C7DD4"/>
    <w:rsid w:val="00200F1C"/>
    <w:rsid w:val="00201630"/>
    <w:rsid w:val="0020212D"/>
    <w:rsid w:val="00202FAE"/>
    <w:rsid w:val="00214201"/>
    <w:rsid w:val="002143DE"/>
    <w:rsid w:val="0021462F"/>
    <w:rsid w:val="0021493A"/>
    <w:rsid w:val="00215CC7"/>
    <w:rsid w:val="00217BB1"/>
    <w:rsid w:val="00223F95"/>
    <w:rsid w:val="002370AF"/>
    <w:rsid w:val="00240FEF"/>
    <w:rsid w:val="00241265"/>
    <w:rsid w:val="00241F16"/>
    <w:rsid w:val="00252098"/>
    <w:rsid w:val="0025455F"/>
    <w:rsid w:val="00265393"/>
    <w:rsid w:val="00265495"/>
    <w:rsid w:val="00267D2C"/>
    <w:rsid w:val="00280B0C"/>
    <w:rsid w:val="00287DB2"/>
    <w:rsid w:val="00291935"/>
    <w:rsid w:val="002A4FFE"/>
    <w:rsid w:val="002B0744"/>
    <w:rsid w:val="002B1761"/>
    <w:rsid w:val="002B48B4"/>
    <w:rsid w:val="002C1B5E"/>
    <w:rsid w:val="002D09D8"/>
    <w:rsid w:val="002D4EE4"/>
    <w:rsid w:val="002D73BB"/>
    <w:rsid w:val="002E4CF5"/>
    <w:rsid w:val="002E6B1A"/>
    <w:rsid w:val="002F22B1"/>
    <w:rsid w:val="002F771C"/>
    <w:rsid w:val="00301421"/>
    <w:rsid w:val="00305B05"/>
    <w:rsid w:val="00306724"/>
    <w:rsid w:val="00311CE6"/>
    <w:rsid w:val="0031720F"/>
    <w:rsid w:val="0032006C"/>
    <w:rsid w:val="0032098D"/>
    <w:rsid w:val="003234A9"/>
    <w:rsid w:val="00331142"/>
    <w:rsid w:val="0033114F"/>
    <w:rsid w:val="00341DE5"/>
    <w:rsid w:val="003439AC"/>
    <w:rsid w:val="00344AEB"/>
    <w:rsid w:val="00355F5B"/>
    <w:rsid w:val="00361A96"/>
    <w:rsid w:val="00363FAD"/>
    <w:rsid w:val="003654FD"/>
    <w:rsid w:val="00381FDA"/>
    <w:rsid w:val="003A7F53"/>
    <w:rsid w:val="003B697C"/>
    <w:rsid w:val="003C510A"/>
    <w:rsid w:val="003C5D82"/>
    <w:rsid w:val="003D20DC"/>
    <w:rsid w:val="003D3915"/>
    <w:rsid w:val="003D71FD"/>
    <w:rsid w:val="003D7945"/>
    <w:rsid w:val="003E3A04"/>
    <w:rsid w:val="003E685C"/>
    <w:rsid w:val="003F40E5"/>
    <w:rsid w:val="00405421"/>
    <w:rsid w:val="004223A5"/>
    <w:rsid w:val="004251FA"/>
    <w:rsid w:val="00426155"/>
    <w:rsid w:val="00441733"/>
    <w:rsid w:val="00443441"/>
    <w:rsid w:val="00446793"/>
    <w:rsid w:val="00453B73"/>
    <w:rsid w:val="00467AC1"/>
    <w:rsid w:val="0047791A"/>
    <w:rsid w:val="00491DE6"/>
    <w:rsid w:val="0049231F"/>
    <w:rsid w:val="0049709E"/>
    <w:rsid w:val="004A0903"/>
    <w:rsid w:val="004A44D3"/>
    <w:rsid w:val="004A49EF"/>
    <w:rsid w:val="004A559D"/>
    <w:rsid w:val="004B6299"/>
    <w:rsid w:val="004C08F8"/>
    <w:rsid w:val="004C529A"/>
    <w:rsid w:val="004D0C5C"/>
    <w:rsid w:val="004D2E4A"/>
    <w:rsid w:val="004E77E3"/>
    <w:rsid w:val="004F24D6"/>
    <w:rsid w:val="00514253"/>
    <w:rsid w:val="00514D5C"/>
    <w:rsid w:val="00520C38"/>
    <w:rsid w:val="00535629"/>
    <w:rsid w:val="00547C84"/>
    <w:rsid w:val="005606AC"/>
    <w:rsid w:val="005635F2"/>
    <w:rsid w:val="00565DC0"/>
    <w:rsid w:val="00572189"/>
    <w:rsid w:val="005823B8"/>
    <w:rsid w:val="00585B11"/>
    <w:rsid w:val="00586710"/>
    <w:rsid w:val="0059740E"/>
    <w:rsid w:val="005A6EF6"/>
    <w:rsid w:val="005C2A2E"/>
    <w:rsid w:val="005C4F3E"/>
    <w:rsid w:val="005C5F4F"/>
    <w:rsid w:val="005C67A3"/>
    <w:rsid w:val="005D4373"/>
    <w:rsid w:val="005E4C2F"/>
    <w:rsid w:val="005F337F"/>
    <w:rsid w:val="005F3B49"/>
    <w:rsid w:val="005F5C3E"/>
    <w:rsid w:val="00603FD1"/>
    <w:rsid w:val="0061172B"/>
    <w:rsid w:val="00624708"/>
    <w:rsid w:val="0062598C"/>
    <w:rsid w:val="00632F2E"/>
    <w:rsid w:val="006332AE"/>
    <w:rsid w:val="00640CB4"/>
    <w:rsid w:val="00641447"/>
    <w:rsid w:val="00645F7C"/>
    <w:rsid w:val="00647F15"/>
    <w:rsid w:val="00666100"/>
    <w:rsid w:val="0066660E"/>
    <w:rsid w:val="0067596E"/>
    <w:rsid w:val="00685E85"/>
    <w:rsid w:val="006934EF"/>
    <w:rsid w:val="006951CE"/>
    <w:rsid w:val="006A1ADF"/>
    <w:rsid w:val="006A3675"/>
    <w:rsid w:val="006A4BF8"/>
    <w:rsid w:val="006B0F84"/>
    <w:rsid w:val="006B583D"/>
    <w:rsid w:val="006B60A5"/>
    <w:rsid w:val="006D4725"/>
    <w:rsid w:val="006E04AD"/>
    <w:rsid w:val="006E6C69"/>
    <w:rsid w:val="006F1A65"/>
    <w:rsid w:val="006F22B0"/>
    <w:rsid w:val="006F32BF"/>
    <w:rsid w:val="006F6912"/>
    <w:rsid w:val="00700585"/>
    <w:rsid w:val="00705F53"/>
    <w:rsid w:val="00710793"/>
    <w:rsid w:val="007129E5"/>
    <w:rsid w:val="00715441"/>
    <w:rsid w:val="007247F8"/>
    <w:rsid w:val="00734A47"/>
    <w:rsid w:val="00752790"/>
    <w:rsid w:val="00771C9D"/>
    <w:rsid w:val="00772D5D"/>
    <w:rsid w:val="00776689"/>
    <w:rsid w:val="00777113"/>
    <w:rsid w:val="007773B3"/>
    <w:rsid w:val="00782126"/>
    <w:rsid w:val="0079399E"/>
    <w:rsid w:val="007950FD"/>
    <w:rsid w:val="007A1C57"/>
    <w:rsid w:val="007A1F7D"/>
    <w:rsid w:val="007A577D"/>
    <w:rsid w:val="007B3EC4"/>
    <w:rsid w:val="007B46F4"/>
    <w:rsid w:val="007C49BD"/>
    <w:rsid w:val="007D56BD"/>
    <w:rsid w:val="007D691D"/>
    <w:rsid w:val="007E0D11"/>
    <w:rsid w:val="007E0E7D"/>
    <w:rsid w:val="007E7359"/>
    <w:rsid w:val="007F28F2"/>
    <w:rsid w:val="007F66A2"/>
    <w:rsid w:val="007F712E"/>
    <w:rsid w:val="00812091"/>
    <w:rsid w:val="0082301E"/>
    <w:rsid w:val="00832572"/>
    <w:rsid w:val="008417AC"/>
    <w:rsid w:val="00851702"/>
    <w:rsid w:val="00860A81"/>
    <w:rsid w:val="00862E06"/>
    <w:rsid w:val="0087092F"/>
    <w:rsid w:val="00874EDA"/>
    <w:rsid w:val="00881520"/>
    <w:rsid w:val="008829C6"/>
    <w:rsid w:val="00883C48"/>
    <w:rsid w:val="00885D40"/>
    <w:rsid w:val="00887B31"/>
    <w:rsid w:val="008932C1"/>
    <w:rsid w:val="008B01F8"/>
    <w:rsid w:val="008B160C"/>
    <w:rsid w:val="008B7D50"/>
    <w:rsid w:val="008D7D95"/>
    <w:rsid w:val="008E71B3"/>
    <w:rsid w:val="008F2CEE"/>
    <w:rsid w:val="008F42ED"/>
    <w:rsid w:val="009032C1"/>
    <w:rsid w:val="0090466B"/>
    <w:rsid w:val="009150D9"/>
    <w:rsid w:val="009163AD"/>
    <w:rsid w:val="00917DE5"/>
    <w:rsid w:val="00923BE5"/>
    <w:rsid w:val="0093645F"/>
    <w:rsid w:val="00941101"/>
    <w:rsid w:val="00956BF5"/>
    <w:rsid w:val="00957723"/>
    <w:rsid w:val="00962696"/>
    <w:rsid w:val="00963F1F"/>
    <w:rsid w:val="009769CE"/>
    <w:rsid w:val="00976B6B"/>
    <w:rsid w:val="00977749"/>
    <w:rsid w:val="009900EB"/>
    <w:rsid w:val="009A27F1"/>
    <w:rsid w:val="009A2E13"/>
    <w:rsid w:val="009A3A32"/>
    <w:rsid w:val="009A5A55"/>
    <w:rsid w:val="009A7F19"/>
    <w:rsid w:val="009B13F6"/>
    <w:rsid w:val="009D77AC"/>
    <w:rsid w:val="009E22FC"/>
    <w:rsid w:val="009E29E8"/>
    <w:rsid w:val="009E539E"/>
    <w:rsid w:val="009E6FEB"/>
    <w:rsid w:val="009F24E3"/>
    <w:rsid w:val="00A05655"/>
    <w:rsid w:val="00A14770"/>
    <w:rsid w:val="00A23DEF"/>
    <w:rsid w:val="00A31E65"/>
    <w:rsid w:val="00A4193E"/>
    <w:rsid w:val="00A61CF3"/>
    <w:rsid w:val="00A71E28"/>
    <w:rsid w:val="00A85681"/>
    <w:rsid w:val="00A96134"/>
    <w:rsid w:val="00AA054C"/>
    <w:rsid w:val="00AB084A"/>
    <w:rsid w:val="00AB0F22"/>
    <w:rsid w:val="00AB5237"/>
    <w:rsid w:val="00AB6F4A"/>
    <w:rsid w:val="00AC4BE9"/>
    <w:rsid w:val="00AC7CCE"/>
    <w:rsid w:val="00AD1856"/>
    <w:rsid w:val="00AD44A7"/>
    <w:rsid w:val="00AD4B4C"/>
    <w:rsid w:val="00AE03E9"/>
    <w:rsid w:val="00AE37B5"/>
    <w:rsid w:val="00B03BE3"/>
    <w:rsid w:val="00B17A9A"/>
    <w:rsid w:val="00B2261B"/>
    <w:rsid w:val="00B24DEB"/>
    <w:rsid w:val="00B2632D"/>
    <w:rsid w:val="00B31BD4"/>
    <w:rsid w:val="00B356DC"/>
    <w:rsid w:val="00B40E82"/>
    <w:rsid w:val="00B411FB"/>
    <w:rsid w:val="00B56C01"/>
    <w:rsid w:val="00B85A14"/>
    <w:rsid w:val="00B85ACF"/>
    <w:rsid w:val="00BA10A9"/>
    <w:rsid w:val="00BB0C88"/>
    <w:rsid w:val="00BB2A8C"/>
    <w:rsid w:val="00BC7D45"/>
    <w:rsid w:val="00BD15E2"/>
    <w:rsid w:val="00BE298B"/>
    <w:rsid w:val="00BE4B79"/>
    <w:rsid w:val="00BF0869"/>
    <w:rsid w:val="00C04C05"/>
    <w:rsid w:val="00C072B9"/>
    <w:rsid w:val="00C10556"/>
    <w:rsid w:val="00C11D49"/>
    <w:rsid w:val="00C2612B"/>
    <w:rsid w:val="00C32D03"/>
    <w:rsid w:val="00C34F64"/>
    <w:rsid w:val="00C43AB6"/>
    <w:rsid w:val="00C45A0E"/>
    <w:rsid w:val="00C470BD"/>
    <w:rsid w:val="00C47462"/>
    <w:rsid w:val="00C51841"/>
    <w:rsid w:val="00C52668"/>
    <w:rsid w:val="00C5458E"/>
    <w:rsid w:val="00C549B8"/>
    <w:rsid w:val="00C71545"/>
    <w:rsid w:val="00C76435"/>
    <w:rsid w:val="00C85258"/>
    <w:rsid w:val="00C90B66"/>
    <w:rsid w:val="00C92853"/>
    <w:rsid w:val="00C92B08"/>
    <w:rsid w:val="00C94B22"/>
    <w:rsid w:val="00C955C8"/>
    <w:rsid w:val="00CA1A49"/>
    <w:rsid w:val="00CA5A40"/>
    <w:rsid w:val="00CA6CF1"/>
    <w:rsid w:val="00CB03CB"/>
    <w:rsid w:val="00CB5495"/>
    <w:rsid w:val="00CC1F84"/>
    <w:rsid w:val="00CC62BB"/>
    <w:rsid w:val="00CD0DD1"/>
    <w:rsid w:val="00CD6F36"/>
    <w:rsid w:val="00CE73F7"/>
    <w:rsid w:val="00CF0F1C"/>
    <w:rsid w:val="00CF1C9E"/>
    <w:rsid w:val="00CF391F"/>
    <w:rsid w:val="00D03AFC"/>
    <w:rsid w:val="00D03F16"/>
    <w:rsid w:val="00D056AC"/>
    <w:rsid w:val="00D07FC6"/>
    <w:rsid w:val="00D11344"/>
    <w:rsid w:val="00D1242B"/>
    <w:rsid w:val="00D137DA"/>
    <w:rsid w:val="00D13972"/>
    <w:rsid w:val="00D166E8"/>
    <w:rsid w:val="00D26186"/>
    <w:rsid w:val="00D27DAD"/>
    <w:rsid w:val="00D31FC1"/>
    <w:rsid w:val="00D32BEE"/>
    <w:rsid w:val="00D353F0"/>
    <w:rsid w:val="00D41E53"/>
    <w:rsid w:val="00D420F9"/>
    <w:rsid w:val="00D60F81"/>
    <w:rsid w:val="00D66F52"/>
    <w:rsid w:val="00D70AF9"/>
    <w:rsid w:val="00D74F16"/>
    <w:rsid w:val="00D85EB3"/>
    <w:rsid w:val="00D91BB6"/>
    <w:rsid w:val="00D93E07"/>
    <w:rsid w:val="00D95BE8"/>
    <w:rsid w:val="00DA3C19"/>
    <w:rsid w:val="00DB6EF1"/>
    <w:rsid w:val="00DB7C65"/>
    <w:rsid w:val="00DC40B1"/>
    <w:rsid w:val="00DC623D"/>
    <w:rsid w:val="00DC6EEE"/>
    <w:rsid w:val="00DC77AA"/>
    <w:rsid w:val="00DD2703"/>
    <w:rsid w:val="00DE2E8F"/>
    <w:rsid w:val="00DE42B3"/>
    <w:rsid w:val="00DF2F3C"/>
    <w:rsid w:val="00E01EE7"/>
    <w:rsid w:val="00E13D50"/>
    <w:rsid w:val="00E22608"/>
    <w:rsid w:val="00E46A28"/>
    <w:rsid w:val="00E6065F"/>
    <w:rsid w:val="00E75CC2"/>
    <w:rsid w:val="00E823CD"/>
    <w:rsid w:val="00E90591"/>
    <w:rsid w:val="00E93389"/>
    <w:rsid w:val="00E93CFB"/>
    <w:rsid w:val="00EA073D"/>
    <w:rsid w:val="00EA2772"/>
    <w:rsid w:val="00EA3F9E"/>
    <w:rsid w:val="00EA7109"/>
    <w:rsid w:val="00EB2598"/>
    <w:rsid w:val="00EB2D15"/>
    <w:rsid w:val="00EB4754"/>
    <w:rsid w:val="00EB74DC"/>
    <w:rsid w:val="00EC1697"/>
    <w:rsid w:val="00EC18C1"/>
    <w:rsid w:val="00ED2F78"/>
    <w:rsid w:val="00ED719E"/>
    <w:rsid w:val="00EE10E5"/>
    <w:rsid w:val="00EE5657"/>
    <w:rsid w:val="00EE67EB"/>
    <w:rsid w:val="00EE7731"/>
    <w:rsid w:val="00F020E1"/>
    <w:rsid w:val="00F02695"/>
    <w:rsid w:val="00F12B7D"/>
    <w:rsid w:val="00F1585F"/>
    <w:rsid w:val="00F34329"/>
    <w:rsid w:val="00F40D3E"/>
    <w:rsid w:val="00F42947"/>
    <w:rsid w:val="00F441D6"/>
    <w:rsid w:val="00F46073"/>
    <w:rsid w:val="00F46754"/>
    <w:rsid w:val="00F57326"/>
    <w:rsid w:val="00F86FF6"/>
    <w:rsid w:val="00FA4BEF"/>
    <w:rsid w:val="00FA6365"/>
    <w:rsid w:val="00FA72F9"/>
    <w:rsid w:val="00FB789E"/>
    <w:rsid w:val="00FC43CE"/>
    <w:rsid w:val="00FD43F5"/>
    <w:rsid w:val="00FD5345"/>
    <w:rsid w:val="00FE24F2"/>
    <w:rsid w:val="00FF057D"/>
    <w:rsid w:val="00FF64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1C"/>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autoRedefine/>
    <w:qFormat/>
    <w:rsid w:val="00200F1C"/>
    <w:pPr>
      <w:keepNext/>
      <w:widowControl w:val="0"/>
      <w:numPr>
        <w:numId w:val="1"/>
      </w:numPr>
      <w:pBdr>
        <w:top w:val="single" w:sz="4" w:space="1" w:color="365F91"/>
        <w:left w:val="single" w:sz="4" w:space="4" w:color="365F91"/>
        <w:bottom w:val="single" w:sz="4" w:space="1" w:color="365F91"/>
        <w:right w:val="single" w:sz="4" w:space="4" w:color="365F91"/>
      </w:pBdr>
      <w:shd w:val="clear" w:color="auto" w:fill="548DD4"/>
      <w:autoSpaceDN w:val="0"/>
      <w:adjustRightInd w:val="0"/>
      <w:jc w:val="both"/>
      <w:outlineLvl w:val="0"/>
    </w:pPr>
    <w:rPr>
      <w:rFonts w:ascii="Arial" w:hAnsi="Arial" w:cs="Arial"/>
      <w:b/>
      <w:bCs/>
      <w:kern w:val="32"/>
      <w:sz w:val="28"/>
      <w:szCs w:val="23"/>
      <w:lang w:val="es-ES_tradnl" w:eastAsia="en-US"/>
    </w:rPr>
  </w:style>
  <w:style w:type="paragraph" w:styleId="Ttulo2">
    <w:name w:val="heading 2"/>
    <w:basedOn w:val="Normal"/>
    <w:next w:val="Normal"/>
    <w:link w:val="Ttulo2Car"/>
    <w:autoRedefine/>
    <w:qFormat/>
    <w:rsid w:val="00B24DEB"/>
    <w:pPr>
      <w:keepNext/>
      <w:spacing w:before="240" w:after="60"/>
      <w:jc w:val="both"/>
      <w:outlineLvl w:val="1"/>
    </w:pPr>
    <w:rPr>
      <w:b/>
      <w:bCs/>
      <w:iCs/>
      <w:sz w:val="28"/>
      <w:szCs w:val="28"/>
      <w:lang w:val="es-MX" w:eastAsia="en-US"/>
    </w:rPr>
  </w:style>
  <w:style w:type="paragraph" w:styleId="Ttulo3">
    <w:name w:val="heading 3"/>
    <w:basedOn w:val="Normal"/>
    <w:next w:val="Normal"/>
    <w:link w:val="Ttulo3Car"/>
    <w:qFormat/>
    <w:rsid w:val="00200F1C"/>
    <w:pPr>
      <w:keepNext/>
      <w:widowControl w:val="0"/>
      <w:numPr>
        <w:ilvl w:val="2"/>
        <w:numId w:val="1"/>
      </w:numPr>
      <w:spacing w:before="240" w:after="60"/>
      <w:jc w:val="both"/>
      <w:outlineLvl w:val="2"/>
    </w:pPr>
    <w:rPr>
      <w:rFonts w:ascii="Arial" w:hAnsi="Arial"/>
      <w:b/>
      <w:bCs/>
      <w:sz w:val="26"/>
      <w:szCs w:val="26"/>
      <w:lang w:val="en-US" w:eastAsia="en-US"/>
    </w:rPr>
  </w:style>
  <w:style w:type="paragraph" w:styleId="Ttulo4">
    <w:name w:val="heading 4"/>
    <w:basedOn w:val="Normal"/>
    <w:next w:val="Normal"/>
    <w:link w:val="Ttulo4Car"/>
    <w:qFormat/>
    <w:rsid w:val="00200F1C"/>
    <w:pPr>
      <w:keepNext/>
      <w:widowControl w:val="0"/>
      <w:numPr>
        <w:ilvl w:val="3"/>
        <w:numId w:val="1"/>
      </w:numPr>
      <w:spacing w:before="240" w:after="60"/>
      <w:jc w:val="both"/>
      <w:outlineLvl w:val="3"/>
    </w:pPr>
    <w:rPr>
      <w:rFonts w:ascii="Arial" w:hAnsi="Arial"/>
      <w:b/>
      <w:bCs/>
      <w:szCs w:val="28"/>
      <w:lang w:val="en-US" w:eastAsia="en-US"/>
    </w:rPr>
  </w:style>
  <w:style w:type="paragraph" w:styleId="Ttulo5">
    <w:name w:val="heading 5"/>
    <w:basedOn w:val="Normal"/>
    <w:next w:val="Normal"/>
    <w:link w:val="Ttulo5Car"/>
    <w:qFormat/>
    <w:rsid w:val="00200F1C"/>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link w:val="Ttulo6Car"/>
    <w:qFormat/>
    <w:rsid w:val="00200F1C"/>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link w:val="Ttulo7Car"/>
    <w:qFormat/>
    <w:rsid w:val="00200F1C"/>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link w:val="Ttulo8Car"/>
    <w:qFormat/>
    <w:rsid w:val="00200F1C"/>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link w:val="Ttulo9Car"/>
    <w:qFormat/>
    <w:rsid w:val="00200F1C"/>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0F1C"/>
    <w:rPr>
      <w:rFonts w:ascii="Arial" w:eastAsia="Times New Roman" w:hAnsi="Arial" w:cs="Arial"/>
      <w:b/>
      <w:bCs/>
      <w:kern w:val="32"/>
      <w:sz w:val="28"/>
      <w:szCs w:val="23"/>
      <w:shd w:val="clear" w:color="auto" w:fill="548DD4"/>
      <w:lang w:val="es-ES_tradnl"/>
    </w:rPr>
  </w:style>
  <w:style w:type="character" w:customStyle="1" w:styleId="Ttulo2Car">
    <w:name w:val="Título 2 Car"/>
    <w:basedOn w:val="Fuentedeprrafopredeter"/>
    <w:link w:val="Ttulo2"/>
    <w:rsid w:val="00B24DEB"/>
    <w:rPr>
      <w:rFonts w:ascii="Times New Roman" w:eastAsia="Times New Roman" w:hAnsi="Times New Roman" w:cs="Times New Roman"/>
      <w:b/>
      <w:bCs/>
      <w:iCs/>
      <w:sz w:val="28"/>
      <w:szCs w:val="28"/>
      <w:lang w:val="es-MX"/>
    </w:rPr>
  </w:style>
  <w:style w:type="character" w:customStyle="1" w:styleId="Ttulo3Car">
    <w:name w:val="Título 3 Car"/>
    <w:basedOn w:val="Fuentedeprrafopredeter"/>
    <w:link w:val="Ttulo3"/>
    <w:rsid w:val="00200F1C"/>
    <w:rPr>
      <w:rFonts w:ascii="Arial" w:eastAsia="Times New Roman" w:hAnsi="Arial" w:cs="Times New Roman"/>
      <w:b/>
      <w:bCs/>
      <w:sz w:val="26"/>
      <w:szCs w:val="26"/>
      <w:lang w:val="en-US"/>
    </w:rPr>
  </w:style>
  <w:style w:type="character" w:customStyle="1" w:styleId="Ttulo4Car">
    <w:name w:val="Título 4 Car"/>
    <w:basedOn w:val="Fuentedeprrafopredeter"/>
    <w:link w:val="Ttulo4"/>
    <w:rsid w:val="00200F1C"/>
    <w:rPr>
      <w:rFonts w:ascii="Arial" w:eastAsia="Times New Roman" w:hAnsi="Arial" w:cs="Times New Roman"/>
      <w:b/>
      <w:bCs/>
      <w:sz w:val="24"/>
      <w:szCs w:val="28"/>
      <w:lang w:val="en-US"/>
    </w:rPr>
  </w:style>
  <w:style w:type="character" w:customStyle="1" w:styleId="Ttulo5Car">
    <w:name w:val="Título 5 Car"/>
    <w:basedOn w:val="Fuentedeprrafopredeter"/>
    <w:link w:val="Ttulo5"/>
    <w:rsid w:val="00200F1C"/>
    <w:rPr>
      <w:rFonts w:ascii="Arial" w:eastAsia="Times New Roman" w:hAnsi="Arial" w:cs="Times New Roman"/>
      <w:b/>
      <w:bCs/>
      <w:i/>
      <w:iCs/>
      <w:sz w:val="24"/>
      <w:szCs w:val="26"/>
      <w:lang w:val="en-US"/>
    </w:rPr>
  </w:style>
  <w:style w:type="character" w:customStyle="1" w:styleId="Ttulo6Car">
    <w:name w:val="Título 6 Car"/>
    <w:basedOn w:val="Fuentedeprrafopredeter"/>
    <w:link w:val="Ttulo6"/>
    <w:rsid w:val="00200F1C"/>
    <w:rPr>
      <w:rFonts w:ascii="Arial" w:eastAsia="Times New Roman" w:hAnsi="Arial" w:cs="Times New Roman"/>
      <w:b/>
      <w:bCs/>
      <w:lang w:val="en-US"/>
    </w:rPr>
  </w:style>
  <w:style w:type="character" w:customStyle="1" w:styleId="Ttulo7Car">
    <w:name w:val="Título 7 Car"/>
    <w:basedOn w:val="Fuentedeprrafopredeter"/>
    <w:link w:val="Ttulo7"/>
    <w:rsid w:val="00200F1C"/>
    <w:rPr>
      <w:rFonts w:ascii="Arial" w:eastAsia="Times New Roman" w:hAnsi="Arial" w:cs="Times New Roman"/>
      <w:szCs w:val="20"/>
      <w:lang w:val="en-US"/>
    </w:rPr>
  </w:style>
  <w:style w:type="character" w:customStyle="1" w:styleId="Ttulo8Car">
    <w:name w:val="Título 8 Car"/>
    <w:basedOn w:val="Fuentedeprrafopredeter"/>
    <w:link w:val="Ttulo8"/>
    <w:rsid w:val="00200F1C"/>
    <w:rPr>
      <w:rFonts w:ascii="Arial" w:eastAsia="Times New Roman" w:hAnsi="Arial" w:cs="Times New Roman"/>
      <w:i/>
      <w:iCs/>
      <w:szCs w:val="20"/>
      <w:lang w:val="en-US"/>
    </w:rPr>
  </w:style>
  <w:style w:type="character" w:customStyle="1" w:styleId="Ttulo9Car">
    <w:name w:val="Título 9 Car"/>
    <w:basedOn w:val="Fuentedeprrafopredeter"/>
    <w:link w:val="Ttulo9"/>
    <w:rsid w:val="00200F1C"/>
    <w:rPr>
      <w:rFonts w:ascii="Arial" w:eastAsia="Times New Roman" w:hAnsi="Arial" w:cs="Arial"/>
      <w:lang w:val="en-US"/>
    </w:rPr>
  </w:style>
  <w:style w:type="paragraph" w:styleId="Encabezado">
    <w:name w:val="header"/>
    <w:aliases w:val="encabezado"/>
    <w:basedOn w:val="Normal"/>
    <w:link w:val="EncabezadoCar"/>
    <w:rsid w:val="00200F1C"/>
    <w:pPr>
      <w:tabs>
        <w:tab w:val="center" w:pos="4252"/>
        <w:tab w:val="right" w:pos="8504"/>
      </w:tabs>
    </w:pPr>
  </w:style>
  <w:style w:type="character" w:customStyle="1" w:styleId="EncabezadoCar">
    <w:name w:val="Encabezado Car"/>
    <w:aliases w:val="encabezado Car"/>
    <w:basedOn w:val="Fuentedeprrafopredeter"/>
    <w:link w:val="Encabezado"/>
    <w:rsid w:val="00200F1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200F1C"/>
    <w:pPr>
      <w:tabs>
        <w:tab w:val="center" w:pos="4252"/>
        <w:tab w:val="right" w:pos="8504"/>
      </w:tabs>
    </w:pPr>
  </w:style>
  <w:style w:type="character" w:customStyle="1" w:styleId="PiedepginaCar">
    <w:name w:val="Pie de página Car"/>
    <w:basedOn w:val="Fuentedeprrafopredeter"/>
    <w:link w:val="Piedepgina"/>
    <w:rsid w:val="00200F1C"/>
    <w:rPr>
      <w:rFonts w:ascii="Times New Roman" w:eastAsia="Times New Roman" w:hAnsi="Times New Roman" w:cs="Times New Roman"/>
      <w:sz w:val="24"/>
      <w:szCs w:val="24"/>
      <w:lang w:val="es-ES" w:eastAsia="es-ES"/>
    </w:rPr>
  </w:style>
  <w:style w:type="paragraph" w:styleId="NormalWeb">
    <w:name w:val="Normal (Web)"/>
    <w:basedOn w:val="Normal"/>
    <w:uiPriority w:val="99"/>
    <w:rsid w:val="00200F1C"/>
    <w:pPr>
      <w:spacing w:before="100" w:beforeAutospacing="1" w:after="100" w:afterAutospacing="1"/>
    </w:pPr>
  </w:style>
  <w:style w:type="paragraph" w:styleId="Textonotapie">
    <w:name w:val="footnote text"/>
    <w:basedOn w:val="Normal"/>
    <w:link w:val="TextonotapieCar"/>
    <w:rsid w:val="00200F1C"/>
    <w:rPr>
      <w:sz w:val="20"/>
      <w:szCs w:val="20"/>
    </w:rPr>
  </w:style>
  <w:style w:type="character" w:customStyle="1" w:styleId="TextonotapieCar">
    <w:name w:val="Texto nota pie Car"/>
    <w:basedOn w:val="Fuentedeprrafopredeter"/>
    <w:link w:val="Textonotapie"/>
    <w:rsid w:val="00200F1C"/>
    <w:rPr>
      <w:rFonts w:ascii="Times New Roman" w:eastAsia="Times New Roman" w:hAnsi="Times New Roman" w:cs="Times New Roman"/>
      <w:sz w:val="20"/>
      <w:szCs w:val="20"/>
      <w:lang w:val="es-ES" w:eastAsia="es-ES"/>
    </w:rPr>
  </w:style>
  <w:style w:type="character" w:styleId="Refdenotaalpie">
    <w:name w:val="footnote reference"/>
    <w:rsid w:val="00200F1C"/>
    <w:rPr>
      <w:vertAlign w:val="superscript"/>
    </w:rPr>
  </w:style>
  <w:style w:type="character" w:styleId="Nmerodepgina">
    <w:name w:val="page number"/>
    <w:basedOn w:val="Fuentedeprrafopredeter"/>
    <w:rsid w:val="00200F1C"/>
  </w:style>
  <w:style w:type="character" w:customStyle="1" w:styleId="Smbolodenotaalpie">
    <w:name w:val="Símbolo de nota al pie"/>
    <w:rsid w:val="00200F1C"/>
    <w:rPr>
      <w:rFonts w:cs="Times New Roman"/>
      <w:vertAlign w:val="superscript"/>
    </w:rPr>
  </w:style>
  <w:style w:type="paragraph" w:styleId="Textodeglobo">
    <w:name w:val="Balloon Text"/>
    <w:basedOn w:val="Normal"/>
    <w:link w:val="TextodegloboCar"/>
    <w:rsid w:val="00200F1C"/>
    <w:rPr>
      <w:rFonts w:ascii="Tahoma" w:hAnsi="Tahoma" w:cs="Tahoma"/>
      <w:sz w:val="16"/>
      <w:szCs w:val="16"/>
    </w:rPr>
  </w:style>
  <w:style w:type="character" w:customStyle="1" w:styleId="TextodegloboCar">
    <w:name w:val="Texto de globo Car"/>
    <w:basedOn w:val="Fuentedeprrafopredeter"/>
    <w:link w:val="Textodeglobo"/>
    <w:rsid w:val="00200F1C"/>
    <w:rPr>
      <w:rFonts w:ascii="Tahoma" w:eastAsia="Times New Roman" w:hAnsi="Tahoma" w:cs="Tahoma"/>
      <w:sz w:val="16"/>
      <w:szCs w:val="16"/>
      <w:lang w:val="es-ES" w:eastAsia="es-ES"/>
    </w:rPr>
  </w:style>
  <w:style w:type="table" w:styleId="Tablaconcuadrcula">
    <w:name w:val="Table Grid"/>
    <w:basedOn w:val="Tablanormal"/>
    <w:rsid w:val="00200F1C"/>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00F1C"/>
    <w:pPr>
      <w:ind w:left="720"/>
      <w:contextualSpacing/>
    </w:pPr>
  </w:style>
  <w:style w:type="character" w:styleId="Refdecomentario">
    <w:name w:val="annotation reference"/>
    <w:basedOn w:val="Fuentedeprrafopredeter"/>
    <w:semiHidden/>
    <w:unhideWhenUsed/>
    <w:rsid w:val="00200F1C"/>
    <w:rPr>
      <w:sz w:val="16"/>
      <w:szCs w:val="16"/>
    </w:rPr>
  </w:style>
  <w:style w:type="paragraph" w:styleId="Textocomentario">
    <w:name w:val="annotation text"/>
    <w:basedOn w:val="Normal"/>
    <w:link w:val="TextocomentarioCar"/>
    <w:semiHidden/>
    <w:unhideWhenUsed/>
    <w:rsid w:val="00200F1C"/>
    <w:rPr>
      <w:sz w:val="20"/>
      <w:szCs w:val="20"/>
    </w:rPr>
  </w:style>
  <w:style w:type="character" w:customStyle="1" w:styleId="TextocomentarioCar">
    <w:name w:val="Texto comentario Car"/>
    <w:basedOn w:val="Fuentedeprrafopredeter"/>
    <w:link w:val="Textocomentario"/>
    <w:semiHidden/>
    <w:rsid w:val="00200F1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200F1C"/>
    <w:rPr>
      <w:b/>
      <w:bCs/>
    </w:rPr>
  </w:style>
  <w:style w:type="character" w:customStyle="1" w:styleId="AsuntodelcomentarioCar">
    <w:name w:val="Asunto del comentario Car"/>
    <w:basedOn w:val="TextocomentarioCar"/>
    <w:link w:val="Asuntodelcomentario"/>
    <w:semiHidden/>
    <w:rsid w:val="00200F1C"/>
    <w:rPr>
      <w:rFonts w:ascii="Times New Roman" w:eastAsia="Times New Roman" w:hAnsi="Times New Roman" w:cs="Times New Roman"/>
      <w:b/>
      <w:bCs/>
      <w:sz w:val="20"/>
      <w:szCs w:val="20"/>
      <w:lang w:val="es-ES" w:eastAsia="es-ES"/>
    </w:rPr>
  </w:style>
  <w:style w:type="paragraph" w:customStyle="1" w:styleId="Default">
    <w:name w:val="Default"/>
    <w:rsid w:val="008B160C"/>
    <w:pPr>
      <w:autoSpaceDE w:val="0"/>
      <w:autoSpaceDN w:val="0"/>
      <w:adjustRightInd w:val="0"/>
    </w:pPr>
    <w:rPr>
      <w:rFonts w:ascii="Times New Roman" w:hAnsi="Times New Roman" w:cs="Times New Roman"/>
      <w:color w:val="000000"/>
      <w:sz w:val="24"/>
      <w:szCs w:val="24"/>
    </w:rPr>
  </w:style>
  <w:style w:type="paragraph" w:customStyle="1" w:styleId="CharChar">
    <w:name w:val="Char Char"/>
    <w:basedOn w:val="Normal"/>
    <w:semiHidden/>
    <w:rsid w:val="000F6E34"/>
    <w:pPr>
      <w:spacing w:after="160" w:line="240" w:lineRule="exact"/>
    </w:pPr>
    <w:rPr>
      <w:rFonts w:ascii="Verdana" w:hAnsi="Verdana"/>
      <w:sz w:val="20"/>
      <w:szCs w:val="21"/>
      <w:lang w:val="en-AU" w:eastAsia="en-US"/>
    </w:rPr>
  </w:style>
</w:styles>
</file>

<file path=word/webSettings.xml><?xml version="1.0" encoding="utf-8"?>
<w:webSettings xmlns:r="http://schemas.openxmlformats.org/officeDocument/2006/relationships" xmlns:w="http://schemas.openxmlformats.org/wordprocessingml/2006/main">
  <w:divs>
    <w:div w:id="820853874">
      <w:bodyDiv w:val="1"/>
      <w:marLeft w:val="0"/>
      <w:marRight w:val="0"/>
      <w:marTop w:val="0"/>
      <w:marBottom w:val="0"/>
      <w:divBdr>
        <w:top w:val="none" w:sz="0" w:space="0" w:color="auto"/>
        <w:left w:val="none" w:sz="0" w:space="0" w:color="auto"/>
        <w:bottom w:val="none" w:sz="0" w:space="0" w:color="auto"/>
        <w:right w:val="none" w:sz="0" w:space="0" w:color="auto"/>
      </w:divBdr>
    </w:div>
    <w:div w:id="13782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Documento_de_Microsoft_Office_Word1.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C9F8-92B7-4180-9626-BF4475CE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5944</Words>
  <Characters>32696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ltorrentes</cp:lastModifiedBy>
  <cp:revision>2</cp:revision>
  <dcterms:created xsi:type="dcterms:W3CDTF">2018-04-27T16:48:00Z</dcterms:created>
  <dcterms:modified xsi:type="dcterms:W3CDTF">2018-04-27T16:48:00Z</dcterms:modified>
</cp:coreProperties>
</file>