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95CA8" w14:textId="77777777" w:rsidR="007954BE" w:rsidRPr="00945746" w:rsidRDefault="00C008AD" w:rsidP="007954BE">
      <w:r>
        <w:rPr>
          <w:noProof/>
        </w:rPr>
        <mc:AlternateContent>
          <mc:Choice Requires="wpg">
            <w:drawing>
              <wp:anchor distT="0" distB="0" distL="114300" distR="114300" simplePos="0" relativeHeight="251660288" behindDoc="0" locked="0" layoutInCell="1" allowOverlap="1" wp14:anchorId="62B2097B" wp14:editId="632295EA">
                <wp:simplePos x="0" y="0"/>
                <wp:positionH relativeFrom="column">
                  <wp:posOffset>-1143000</wp:posOffset>
                </wp:positionH>
                <wp:positionV relativeFrom="paragraph">
                  <wp:posOffset>-1397635</wp:posOffset>
                </wp:positionV>
                <wp:extent cx="8229600" cy="10744200"/>
                <wp:effectExtent l="0" t="0" r="0"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10744200"/>
                          <a:chOff x="2622" y="324"/>
                          <a:chExt cx="9378" cy="15157"/>
                        </a:xfrm>
                      </wpg:grpSpPr>
                      <pic:pic xmlns:pic="http://schemas.openxmlformats.org/drawingml/2006/picture">
                        <pic:nvPicPr>
                          <pic:cNvPr id="1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22" y="324"/>
                            <a:ext cx="9378" cy="26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0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22" y="14756"/>
                            <a:ext cx="9378" cy="7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992FABA" id="Group 2" o:spid="_x0000_s1026" style="position:absolute;margin-left:-90pt;margin-top:-110.05pt;width:9in;height:846pt;z-index:251660288"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">
                  <v:imagedata r:id="rId10" o:title=""/>
                </v:shape>
                <v:shape id="0 Imagen" o:spid="_x0000_s1028" type="#_x0000_t75" style="position:absolute;left:2622;top:14756;width:9378;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">
                  <v:imagedata r:id="rId11" o:title=""/>
                </v:shape>
              </v:group>
            </w:pict>
          </mc:Fallback>
        </mc:AlternateContent>
      </w:r>
    </w:p>
    <w:p w14:paraId="0F046C94" w14:textId="77777777" w:rsidR="007954BE" w:rsidRPr="00945746" w:rsidRDefault="007954BE" w:rsidP="007954BE"/>
    <w:p w14:paraId="37C6318C" w14:textId="77777777" w:rsidR="007954BE" w:rsidRPr="00945746" w:rsidRDefault="007954BE" w:rsidP="007954BE">
      <w:r>
        <w:rPr>
          <w:noProof/>
          <w:lang w:eastAsia="es-CR"/>
        </w:rPr>
        <w:drawing>
          <wp:anchor distT="0" distB="0" distL="114300" distR="114300" simplePos="0" relativeHeight="251661312" behindDoc="0" locked="0" layoutInCell="1" allowOverlap="1" wp14:anchorId="40DE10DE" wp14:editId="2239ECD7">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2"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14:paraId="4967A226" w14:textId="77777777" w:rsidR="007954BE" w:rsidRPr="00945746" w:rsidRDefault="007954BE" w:rsidP="007954BE">
      <w:r>
        <w:rPr>
          <w:noProof/>
          <w:lang w:eastAsia="es-CR"/>
        </w:rPr>
        <w:drawing>
          <wp:anchor distT="0" distB="0" distL="114300" distR="114300" simplePos="0" relativeHeight="251662336" behindDoc="0" locked="0" layoutInCell="1" allowOverlap="1" wp14:anchorId="233FC5EE" wp14:editId="6098FC6C">
            <wp:simplePos x="0" y="0"/>
            <wp:positionH relativeFrom="column">
              <wp:posOffset>4008120</wp:posOffset>
            </wp:positionH>
            <wp:positionV relativeFrom="paragraph">
              <wp:posOffset>5715</wp:posOffset>
            </wp:positionV>
            <wp:extent cx="1657350" cy="876300"/>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3" cstate="print"/>
                    <a:srcRect/>
                    <a:stretch>
                      <a:fillRect/>
                    </a:stretch>
                  </pic:blipFill>
                  <pic:spPr bwMode="auto">
                    <a:xfrm>
                      <a:off x="0" y="0"/>
                      <a:ext cx="1657350" cy="876300"/>
                    </a:xfrm>
                    <a:prstGeom prst="rect">
                      <a:avLst/>
                    </a:prstGeom>
                    <a:noFill/>
                    <a:ln w="9525">
                      <a:noFill/>
                      <a:miter lim="800000"/>
                      <a:headEnd/>
                      <a:tailEnd/>
                    </a:ln>
                  </pic:spPr>
                </pic:pic>
              </a:graphicData>
            </a:graphic>
          </wp:anchor>
        </w:drawing>
      </w:r>
    </w:p>
    <w:p w14:paraId="27C460ED" w14:textId="77777777" w:rsidR="007954BE" w:rsidRPr="00945746" w:rsidRDefault="007954BE" w:rsidP="007954BE"/>
    <w:p w14:paraId="33C724C3" w14:textId="77777777" w:rsidR="007954BE" w:rsidRPr="00945746" w:rsidRDefault="007954BE" w:rsidP="007954BE"/>
    <w:p w14:paraId="79DA1D4F" w14:textId="77777777" w:rsidR="007954BE" w:rsidRPr="00945746" w:rsidRDefault="007954BE" w:rsidP="007954BE"/>
    <w:p w14:paraId="3FA3630D" w14:textId="77777777" w:rsidR="007954BE" w:rsidRPr="00945746" w:rsidRDefault="007954BE" w:rsidP="007954BE"/>
    <w:p w14:paraId="7A1BAD3B" w14:textId="77777777" w:rsidR="007954BE" w:rsidRPr="00945746" w:rsidRDefault="007954BE" w:rsidP="007954BE"/>
    <w:p w14:paraId="12D1A387" w14:textId="77777777" w:rsidR="009500F6" w:rsidRPr="00945746" w:rsidRDefault="009500F6" w:rsidP="007954BE">
      <w:pPr>
        <w:jc w:val="center"/>
        <w:rPr>
          <w:rFonts w:ascii="Calibri" w:hAnsi="Calibri"/>
          <w:sz w:val="40"/>
          <w:szCs w:val="40"/>
        </w:rPr>
      </w:pPr>
    </w:p>
    <w:p w14:paraId="0F7B2586" w14:textId="77777777" w:rsidR="009500F6" w:rsidRPr="000C17AA" w:rsidRDefault="009500F6" w:rsidP="009500F6">
      <w:pPr>
        <w:jc w:val="center"/>
        <w:rPr>
          <w:rFonts w:ascii="Book Antiqua" w:hAnsi="Book Antiqua"/>
          <w:b/>
          <w:sz w:val="40"/>
          <w:szCs w:val="40"/>
          <w:lang w:eastAsia="ar-SA"/>
        </w:rPr>
      </w:pPr>
      <w:r w:rsidRPr="000C17AA">
        <w:rPr>
          <w:rFonts w:ascii="Book Antiqua" w:hAnsi="Book Antiqua"/>
          <w:b/>
          <w:sz w:val="40"/>
          <w:szCs w:val="40"/>
          <w:lang w:eastAsia="ar-SA"/>
        </w:rPr>
        <w:t xml:space="preserve">Proceso </w:t>
      </w:r>
      <w:r w:rsidR="00CF7240">
        <w:rPr>
          <w:rFonts w:ascii="Book Antiqua" w:hAnsi="Book Antiqua"/>
          <w:b/>
          <w:sz w:val="40"/>
          <w:szCs w:val="40"/>
          <w:lang w:eastAsia="ar-SA"/>
        </w:rPr>
        <w:t>Planeación y evaluación</w:t>
      </w:r>
    </w:p>
    <w:p w14:paraId="025B30FE" w14:textId="77777777" w:rsidR="009500F6" w:rsidRPr="000C17AA" w:rsidRDefault="009500F6" w:rsidP="009500F6">
      <w:pPr>
        <w:jc w:val="center"/>
        <w:rPr>
          <w:rFonts w:ascii="Book Antiqua" w:hAnsi="Book Antiqua"/>
          <w:b/>
          <w:sz w:val="40"/>
          <w:szCs w:val="40"/>
          <w:lang w:eastAsia="ar-SA"/>
        </w:rPr>
      </w:pPr>
      <w:r w:rsidRPr="000C17AA">
        <w:rPr>
          <w:rFonts w:ascii="Book Antiqua" w:hAnsi="Book Antiqua"/>
          <w:b/>
          <w:sz w:val="40"/>
          <w:szCs w:val="40"/>
          <w:lang w:eastAsia="ar-SA"/>
        </w:rPr>
        <w:t xml:space="preserve">Subproceso de </w:t>
      </w:r>
      <w:r w:rsidR="00167A34">
        <w:rPr>
          <w:rFonts w:ascii="Book Antiqua" w:hAnsi="Book Antiqua"/>
          <w:b/>
          <w:sz w:val="40"/>
          <w:szCs w:val="40"/>
          <w:lang w:eastAsia="ar-SA"/>
        </w:rPr>
        <w:t>Evaluación</w:t>
      </w:r>
    </w:p>
    <w:p w14:paraId="7F73334C" w14:textId="77777777" w:rsidR="007954BE" w:rsidRDefault="007954BE" w:rsidP="007954BE">
      <w:pPr>
        <w:jc w:val="center"/>
        <w:rPr>
          <w:rFonts w:ascii="Calibri" w:hAnsi="Calibri"/>
          <w:sz w:val="40"/>
          <w:szCs w:val="40"/>
        </w:rPr>
      </w:pPr>
    </w:p>
    <w:p w14:paraId="0183DF34" w14:textId="77777777" w:rsidR="0046219D" w:rsidRDefault="0046219D" w:rsidP="007954BE">
      <w:pPr>
        <w:jc w:val="center"/>
        <w:rPr>
          <w:rFonts w:ascii="Calibri" w:hAnsi="Calibri"/>
          <w:sz w:val="40"/>
          <w:szCs w:val="40"/>
        </w:rPr>
      </w:pPr>
    </w:p>
    <w:p w14:paraId="3B168A5C" w14:textId="77777777" w:rsidR="0046219D" w:rsidRPr="00945746" w:rsidRDefault="0046219D" w:rsidP="007954BE">
      <w:pPr>
        <w:jc w:val="center"/>
        <w:rPr>
          <w:rFonts w:ascii="Calibri" w:hAnsi="Calibri"/>
          <w:sz w:val="40"/>
          <w:szCs w:val="40"/>
        </w:rPr>
      </w:pPr>
    </w:p>
    <w:p w14:paraId="6AC6B54D" w14:textId="77777777" w:rsidR="007954BE" w:rsidRPr="00945746" w:rsidRDefault="007954BE" w:rsidP="007954BE">
      <w:pPr>
        <w:jc w:val="center"/>
        <w:rPr>
          <w:sz w:val="40"/>
          <w:szCs w:val="40"/>
        </w:rPr>
      </w:pPr>
      <w:r w:rsidRPr="00945746">
        <w:rPr>
          <w:sz w:val="40"/>
          <w:szCs w:val="40"/>
        </w:rPr>
        <w:t>Estudio de Requerimiento Humano</w:t>
      </w:r>
    </w:p>
    <w:p w14:paraId="64263405" w14:textId="77777777" w:rsidR="007954BE" w:rsidRPr="00945746" w:rsidRDefault="007954BE" w:rsidP="007954BE">
      <w:pPr>
        <w:jc w:val="center"/>
        <w:rPr>
          <w:sz w:val="40"/>
          <w:szCs w:val="40"/>
        </w:rPr>
      </w:pPr>
      <w:r w:rsidRPr="00945746">
        <w:rPr>
          <w:sz w:val="40"/>
          <w:szCs w:val="40"/>
        </w:rPr>
        <w:t>Anteproyecto de Presupuesto 20</w:t>
      </w:r>
      <w:r w:rsidR="00CF7240">
        <w:rPr>
          <w:sz w:val="40"/>
          <w:szCs w:val="40"/>
        </w:rPr>
        <w:t>20</w:t>
      </w:r>
    </w:p>
    <w:p w14:paraId="28A69722" w14:textId="77777777" w:rsidR="007954BE" w:rsidRPr="00945746" w:rsidRDefault="007954BE" w:rsidP="007954BE">
      <w:pPr>
        <w:jc w:val="center"/>
        <w:rPr>
          <w:sz w:val="40"/>
          <w:szCs w:val="40"/>
        </w:rPr>
      </w:pPr>
    </w:p>
    <w:p w14:paraId="1A00BBBC" w14:textId="77777777" w:rsidR="007954BE" w:rsidRPr="00945746" w:rsidRDefault="007954BE" w:rsidP="007954BE">
      <w:pPr>
        <w:jc w:val="center"/>
        <w:rPr>
          <w:sz w:val="40"/>
          <w:szCs w:val="40"/>
        </w:rPr>
      </w:pPr>
    </w:p>
    <w:p w14:paraId="292EE09B" w14:textId="77777777" w:rsidR="007954BE" w:rsidRPr="00945746" w:rsidRDefault="007954BE" w:rsidP="007954BE">
      <w:pPr>
        <w:jc w:val="center"/>
        <w:rPr>
          <w:sz w:val="40"/>
          <w:szCs w:val="40"/>
        </w:rPr>
      </w:pPr>
    </w:p>
    <w:p w14:paraId="066B74D3" w14:textId="77777777" w:rsidR="006A6670" w:rsidRDefault="006A6670" w:rsidP="00CF7240">
      <w:pPr>
        <w:ind w:left="-284" w:right="-232"/>
        <w:jc w:val="center"/>
        <w:rPr>
          <w:b/>
          <w:bCs/>
          <w:i/>
          <w:sz w:val="40"/>
          <w:szCs w:val="40"/>
        </w:rPr>
      </w:pPr>
      <w:r>
        <w:rPr>
          <w:b/>
          <w:bCs/>
          <w:i/>
          <w:sz w:val="40"/>
          <w:szCs w:val="40"/>
        </w:rPr>
        <w:t xml:space="preserve">Sistema de </w:t>
      </w:r>
      <w:r w:rsidR="003859E7">
        <w:rPr>
          <w:b/>
          <w:bCs/>
          <w:i/>
          <w:sz w:val="40"/>
          <w:szCs w:val="40"/>
        </w:rPr>
        <w:t>Seguimiento de casos</w:t>
      </w:r>
      <w:r>
        <w:rPr>
          <w:b/>
          <w:bCs/>
          <w:i/>
          <w:sz w:val="40"/>
          <w:szCs w:val="40"/>
        </w:rPr>
        <w:t xml:space="preserve">, </w:t>
      </w:r>
    </w:p>
    <w:p w14:paraId="636D8650" w14:textId="77777777" w:rsidR="007954BE" w:rsidRDefault="006A6670" w:rsidP="00CF7240">
      <w:pPr>
        <w:ind w:left="-284" w:right="-232"/>
        <w:jc w:val="center"/>
        <w:rPr>
          <w:b/>
          <w:bCs/>
          <w:i/>
          <w:sz w:val="40"/>
          <w:szCs w:val="40"/>
        </w:rPr>
      </w:pPr>
      <w:r>
        <w:rPr>
          <w:b/>
          <w:bCs/>
          <w:i/>
          <w:sz w:val="40"/>
          <w:szCs w:val="40"/>
        </w:rPr>
        <w:t>Implantación y Seguimiento al Nuevo Modelo Penal</w:t>
      </w:r>
    </w:p>
    <w:p w14:paraId="7BC685B9" w14:textId="77777777" w:rsidR="00CF7240" w:rsidRDefault="00CF7240" w:rsidP="00CF7240">
      <w:pPr>
        <w:ind w:left="-284" w:right="-232"/>
        <w:jc w:val="center"/>
        <w:rPr>
          <w:b/>
          <w:sz w:val="40"/>
          <w:szCs w:val="40"/>
        </w:rPr>
      </w:pPr>
    </w:p>
    <w:p w14:paraId="0A05022C" w14:textId="77777777" w:rsidR="00CF7240" w:rsidRDefault="00CF7240" w:rsidP="00CF7240">
      <w:pPr>
        <w:ind w:left="-284" w:right="-232"/>
        <w:jc w:val="center"/>
        <w:rPr>
          <w:b/>
          <w:sz w:val="40"/>
          <w:szCs w:val="40"/>
        </w:rPr>
      </w:pPr>
    </w:p>
    <w:p w14:paraId="7D30FE1D" w14:textId="77777777" w:rsidR="00CF7240" w:rsidRDefault="00CF7240" w:rsidP="00CF7240">
      <w:pPr>
        <w:ind w:left="-284" w:right="-232"/>
        <w:jc w:val="center"/>
        <w:rPr>
          <w:b/>
          <w:sz w:val="40"/>
          <w:szCs w:val="40"/>
        </w:rPr>
      </w:pPr>
    </w:p>
    <w:p w14:paraId="5B919E36" w14:textId="77777777" w:rsidR="00C008AD" w:rsidRDefault="00C008AD" w:rsidP="00CF7240">
      <w:pPr>
        <w:ind w:left="-284" w:right="-232"/>
        <w:jc w:val="center"/>
        <w:rPr>
          <w:b/>
          <w:sz w:val="40"/>
          <w:szCs w:val="40"/>
        </w:rPr>
      </w:pPr>
    </w:p>
    <w:p w14:paraId="7C6F6B3C" w14:textId="77777777" w:rsidR="00426C42" w:rsidRPr="00945746" w:rsidRDefault="00426C42" w:rsidP="007954BE">
      <w:pPr>
        <w:jc w:val="center"/>
        <w:rPr>
          <w:sz w:val="40"/>
          <w:szCs w:val="40"/>
        </w:rPr>
      </w:pPr>
    </w:p>
    <w:p w14:paraId="5971D308" w14:textId="77777777" w:rsidR="007954BE" w:rsidRPr="00945746" w:rsidRDefault="007954BE" w:rsidP="007954BE">
      <w:pPr>
        <w:jc w:val="center"/>
        <w:rPr>
          <w:sz w:val="40"/>
          <w:szCs w:val="40"/>
        </w:rPr>
      </w:pPr>
    </w:p>
    <w:p w14:paraId="7EB9CC05" w14:textId="77777777" w:rsidR="007954BE" w:rsidRPr="00945746" w:rsidRDefault="00C35603" w:rsidP="007954BE">
      <w:pPr>
        <w:jc w:val="center"/>
        <w:rPr>
          <w:sz w:val="40"/>
          <w:szCs w:val="40"/>
        </w:rPr>
      </w:pPr>
      <w:r>
        <w:rPr>
          <w:sz w:val="40"/>
          <w:szCs w:val="40"/>
        </w:rPr>
        <w:t>Ma</w:t>
      </w:r>
      <w:r w:rsidR="00C008AD">
        <w:rPr>
          <w:sz w:val="40"/>
          <w:szCs w:val="40"/>
        </w:rPr>
        <w:t>yo</w:t>
      </w:r>
      <w:r w:rsidR="007954BE" w:rsidRPr="00945746">
        <w:rPr>
          <w:sz w:val="40"/>
          <w:szCs w:val="40"/>
        </w:rPr>
        <w:t xml:space="preserve"> </w:t>
      </w:r>
      <w:r w:rsidR="00583082" w:rsidRPr="00945746">
        <w:rPr>
          <w:sz w:val="40"/>
          <w:szCs w:val="40"/>
        </w:rPr>
        <w:t>201</w:t>
      </w:r>
      <w:r w:rsidR="00583082">
        <w:rPr>
          <w:sz w:val="40"/>
          <w:szCs w:val="40"/>
        </w:rPr>
        <w:t>9</w:t>
      </w:r>
    </w:p>
    <w:p w14:paraId="38D4CE28" w14:textId="77777777" w:rsidR="007954BE" w:rsidRPr="00945746" w:rsidRDefault="007954BE" w:rsidP="007954BE">
      <w:pPr>
        <w:jc w:val="center"/>
        <w:rPr>
          <w:rFonts w:ascii="Calibri" w:hAnsi="Calibri"/>
          <w:sz w:val="40"/>
          <w:szCs w:val="40"/>
        </w:rPr>
      </w:pP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780"/>
        <w:gridCol w:w="1564"/>
        <w:gridCol w:w="2398"/>
      </w:tblGrid>
      <w:tr w:rsidR="007954BE" w:rsidRPr="00945746" w14:paraId="621EEEEB" w14:textId="77777777" w:rsidTr="009A7986">
        <w:trPr>
          <w:trHeight w:val="540"/>
        </w:trPr>
        <w:tc>
          <w:tcPr>
            <w:tcW w:w="6228" w:type="dxa"/>
            <w:gridSpan w:val="2"/>
            <w:tcBorders>
              <w:bottom w:val="single" w:sz="4" w:space="0" w:color="auto"/>
            </w:tcBorders>
            <w:shd w:val="clear" w:color="auto" w:fill="000000"/>
            <w:vAlign w:val="center"/>
          </w:tcPr>
          <w:p w14:paraId="56F5B590" w14:textId="77777777" w:rsidR="007954BE" w:rsidRPr="00945746" w:rsidRDefault="007954BE" w:rsidP="006414B9">
            <w:pPr>
              <w:jc w:val="center"/>
              <w:rPr>
                <w:b/>
                <w:sz w:val="28"/>
                <w:szCs w:val="28"/>
              </w:rPr>
            </w:pPr>
            <w:r w:rsidRPr="00945746">
              <w:rPr>
                <w:b/>
                <w:sz w:val="28"/>
                <w:szCs w:val="28"/>
              </w:rPr>
              <w:lastRenderedPageBreak/>
              <w:t>Dirección de Planificación</w:t>
            </w:r>
          </w:p>
        </w:tc>
        <w:tc>
          <w:tcPr>
            <w:tcW w:w="1564" w:type="dxa"/>
            <w:shd w:val="clear" w:color="auto" w:fill="B3B3B3"/>
            <w:vAlign w:val="center"/>
          </w:tcPr>
          <w:p w14:paraId="2B4337C5" w14:textId="77777777" w:rsidR="007954BE" w:rsidRPr="00945746" w:rsidRDefault="007954BE" w:rsidP="006414B9">
            <w:pPr>
              <w:jc w:val="right"/>
              <w:rPr>
                <w:b/>
                <w:sz w:val="28"/>
                <w:szCs w:val="28"/>
              </w:rPr>
            </w:pPr>
            <w:r w:rsidRPr="00945746">
              <w:rPr>
                <w:b/>
                <w:sz w:val="28"/>
                <w:szCs w:val="28"/>
              </w:rPr>
              <w:t>Fecha:</w:t>
            </w:r>
          </w:p>
        </w:tc>
        <w:tc>
          <w:tcPr>
            <w:tcW w:w="2398" w:type="dxa"/>
            <w:vAlign w:val="center"/>
          </w:tcPr>
          <w:p w14:paraId="4CBF4DF8" w14:textId="77777777" w:rsidR="007954BE" w:rsidRPr="00945746" w:rsidRDefault="001A06F4" w:rsidP="00C35603">
            <w:pPr>
              <w:jc w:val="right"/>
              <w:rPr>
                <w:i/>
                <w:sz w:val="28"/>
                <w:szCs w:val="28"/>
              </w:rPr>
            </w:pPr>
            <w:r>
              <w:rPr>
                <w:i/>
                <w:sz w:val="28"/>
                <w:szCs w:val="28"/>
              </w:rPr>
              <w:t>14/05</w:t>
            </w:r>
            <w:r w:rsidR="00697C04">
              <w:rPr>
                <w:i/>
                <w:sz w:val="28"/>
                <w:szCs w:val="28"/>
              </w:rPr>
              <w:t>/201</w:t>
            </w:r>
            <w:r w:rsidR="00583082">
              <w:rPr>
                <w:i/>
                <w:sz w:val="28"/>
                <w:szCs w:val="28"/>
              </w:rPr>
              <w:t>9</w:t>
            </w:r>
          </w:p>
        </w:tc>
      </w:tr>
      <w:tr w:rsidR="007954BE" w:rsidRPr="00945746" w14:paraId="5947A4D1" w14:textId="77777777" w:rsidTr="009A7986">
        <w:trPr>
          <w:trHeight w:val="494"/>
        </w:trPr>
        <w:tc>
          <w:tcPr>
            <w:tcW w:w="6228" w:type="dxa"/>
            <w:gridSpan w:val="2"/>
            <w:shd w:val="clear" w:color="auto" w:fill="262626"/>
            <w:vAlign w:val="center"/>
          </w:tcPr>
          <w:p w14:paraId="57C0A6AE" w14:textId="77777777" w:rsidR="007954BE" w:rsidRPr="00945746" w:rsidRDefault="007954BE" w:rsidP="006414B9">
            <w:pPr>
              <w:jc w:val="center"/>
              <w:rPr>
                <w:i/>
                <w:sz w:val="28"/>
                <w:szCs w:val="28"/>
              </w:rPr>
            </w:pPr>
            <w:r w:rsidRPr="00945746">
              <w:rPr>
                <w:b/>
                <w:sz w:val="28"/>
                <w:szCs w:val="28"/>
              </w:rPr>
              <w:t>Estudio de Requerimiento Humano</w:t>
            </w:r>
          </w:p>
        </w:tc>
        <w:tc>
          <w:tcPr>
            <w:tcW w:w="1564" w:type="dxa"/>
            <w:shd w:val="clear" w:color="auto" w:fill="B3B3B3"/>
            <w:vAlign w:val="center"/>
          </w:tcPr>
          <w:p w14:paraId="14C73DFA" w14:textId="77777777" w:rsidR="007954BE" w:rsidRPr="00945746" w:rsidRDefault="007954BE" w:rsidP="006414B9">
            <w:pPr>
              <w:jc w:val="right"/>
              <w:rPr>
                <w:b/>
                <w:sz w:val="28"/>
                <w:szCs w:val="28"/>
              </w:rPr>
            </w:pPr>
            <w:r w:rsidRPr="00945746">
              <w:rPr>
                <w:b/>
                <w:sz w:val="28"/>
                <w:szCs w:val="28"/>
              </w:rPr>
              <w:t># Informe:</w:t>
            </w:r>
          </w:p>
        </w:tc>
        <w:tc>
          <w:tcPr>
            <w:tcW w:w="2398" w:type="dxa"/>
            <w:vAlign w:val="center"/>
          </w:tcPr>
          <w:p w14:paraId="3AA14E5A" w14:textId="77CEB2C6" w:rsidR="007954BE" w:rsidRPr="00945746" w:rsidRDefault="00C008AD" w:rsidP="001A06F4">
            <w:pPr>
              <w:jc w:val="right"/>
              <w:rPr>
                <w:i/>
                <w:sz w:val="28"/>
                <w:szCs w:val="28"/>
              </w:rPr>
            </w:pPr>
            <w:r>
              <w:rPr>
                <w:i/>
                <w:sz w:val="28"/>
                <w:szCs w:val="28"/>
              </w:rPr>
              <w:t>6</w:t>
            </w:r>
            <w:r w:rsidR="00FD617D">
              <w:rPr>
                <w:i/>
                <w:sz w:val="28"/>
                <w:szCs w:val="28"/>
              </w:rPr>
              <w:t>7</w:t>
            </w:r>
            <w:r>
              <w:rPr>
                <w:i/>
                <w:sz w:val="28"/>
                <w:szCs w:val="28"/>
              </w:rPr>
              <w:t>6</w:t>
            </w:r>
            <w:r w:rsidR="00697C04">
              <w:rPr>
                <w:i/>
                <w:sz w:val="28"/>
                <w:szCs w:val="28"/>
              </w:rPr>
              <w:t>-PLA-EV-201</w:t>
            </w:r>
            <w:r w:rsidR="009A7986">
              <w:rPr>
                <w:i/>
                <w:sz w:val="28"/>
                <w:szCs w:val="28"/>
              </w:rPr>
              <w:t>9</w:t>
            </w:r>
          </w:p>
        </w:tc>
      </w:tr>
      <w:tr w:rsidR="007954BE" w:rsidRPr="00EF6043" w14:paraId="60955D64" w14:textId="77777777" w:rsidTr="009A7986">
        <w:trPr>
          <w:trHeight w:val="494"/>
        </w:trPr>
        <w:tc>
          <w:tcPr>
            <w:tcW w:w="2448" w:type="dxa"/>
            <w:shd w:val="clear" w:color="auto" w:fill="B3B3B3"/>
          </w:tcPr>
          <w:p w14:paraId="2C8AC2C3" w14:textId="77777777" w:rsidR="007954BE" w:rsidRPr="00EF6043" w:rsidRDefault="007954BE">
            <w:pPr>
              <w:jc w:val="right"/>
              <w:rPr>
                <w:b/>
                <w:sz w:val="28"/>
                <w:szCs w:val="28"/>
              </w:rPr>
            </w:pPr>
            <w:r w:rsidRPr="00EF6043">
              <w:rPr>
                <w:b/>
                <w:sz w:val="28"/>
                <w:szCs w:val="28"/>
              </w:rPr>
              <w:t>Proyecto u oficinas analizadas:</w:t>
            </w:r>
          </w:p>
        </w:tc>
        <w:tc>
          <w:tcPr>
            <w:tcW w:w="7742" w:type="dxa"/>
            <w:gridSpan w:val="3"/>
            <w:vAlign w:val="center"/>
          </w:tcPr>
          <w:p w14:paraId="625E8EB3" w14:textId="77777777" w:rsidR="007954BE" w:rsidRPr="00EF6043" w:rsidRDefault="00572481" w:rsidP="00572481">
            <w:pPr>
              <w:jc w:val="both"/>
              <w:rPr>
                <w:i/>
                <w:sz w:val="28"/>
                <w:szCs w:val="28"/>
              </w:rPr>
            </w:pPr>
            <w:r>
              <w:rPr>
                <w:i/>
                <w:sz w:val="28"/>
                <w:szCs w:val="28"/>
              </w:rPr>
              <w:t>Continuidad a los avances del Sistema de Seguimiento de Casos y apoyo al programa del Nuevo Modelo Penal.</w:t>
            </w:r>
          </w:p>
        </w:tc>
      </w:tr>
    </w:tbl>
    <w:p w14:paraId="5D2CA28A" w14:textId="77777777" w:rsidR="007954BE" w:rsidRPr="00EF6043" w:rsidRDefault="007954BE" w:rsidP="007954BE">
      <w:pPr>
        <w:jc w:val="center"/>
        <w:rPr>
          <w:rFonts w:ascii="Calibri" w:hAnsi="Calibr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629"/>
        <w:gridCol w:w="7608"/>
      </w:tblGrid>
      <w:tr w:rsidR="007954BE" w:rsidRPr="00C225C2" w14:paraId="1014F04E" w14:textId="77777777" w:rsidTr="00C52D75">
        <w:trPr>
          <w:trHeight w:val="705"/>
        </w:trPr>
        <w:tc>
          <w:tcPr>
            <w:tcW w:w="1727" w:type="dxa"/>
            <w:shd w:val="clear" w:color="auto" w:fill="C0C0C0"/>
          </w:tcPr>
          <w:p w14:paraId="1464607A" w14:textId="77777777" w:rsidR="007954BE" w:rsidRPr="00C225C2" w:rsidRDefault="007954BE" w:rsidP="00C225C2">
            <w:pPr>
              <w:jc w:val="right"/>
              <w:rPr>
                <w:b/>
                <w:sz w:val="28"/>
                <w:szCs w:val="28"/>
              </w:rPr>
            </w:pPr>
            <w:r w:rsidRPr="00C225C2">
              <w:rPr>
                <w:b/>
                <w:sz w:val="28"/>
                <w:szCs w:val="28"/>
              </w:rPr>
              <w:t>I. Plazas por Analizar</w:t>
            </w:r>
          </w:p>
        </w:tc>
        <w:tc>
          <w:tcPr>
            <w:tcW w:w="8237" w:type="dxa"/>
            <w:gridSpan w:val="2"/>
          </w:tcPr>
          <w:p w14:paraId="69D5E1B7" w14:textId="77777777" w:rsidR="00C225C2" w:rsidRPr="00D13AEF" w:rsidRDefault="00C225C2" w:rsidP="00D13AEF">
            <w:pPr>
              <w:ind w:right="478"/>
              <w:jc w:val="both"/>
            </w:pPr>
          </w:p>
          <w:tbl>
            <w:tblPr>
              <w:tblW w:w="6245" w:type="dxa"/>
              <w:jc w:val="center"/>
              <w:tblCellMar>
                <w:left w:w="0" w:type="dxa"/>
                <w:right w:w="0" w:type="dxa"/>
              </w:tblCellMar>
              <w:tblLook w:val="0000" w:firstRow="0" w:lastRow="0" w:firstColumn="0" w:lastColumn="0" w:noHBand="0" w:noVBand="0"/>
            </w:tblPr>
            <w:tblGrid>
              <w:gridCol w:w="1166"/>
              <w:gridCol w:w="617"/>
              <w:gridCol w:w="1186"/>
              <w:gridCol w:w="1274"/>
              <w:gridCol w:w="1326"/>
              <w:gridCol w:w="816"/>
            </w:tblGrid>
            <w:tr w:rsidR="00F748DA" w:rsidRPr="007F13A9" w14:paraId="79441D2B" w14:textId="77777777" w:rsidTr="002705A3">
              <w:trPr>
                <w:trHeight w:val="50"/>
                <w:tblHeader/>
                <w:jc w:val="center"/>
              </w:trPr>
              <w:tc>
                <w:tcPr>
                  <w:tcW w:w="934" w:type="pct"/>
                  <w:tcBorders>
                    <w:top w:val="single" w:sz="8" w:space="0" w:color="auto"/>
                    <w:left w:val="single" w:sz="8" w:space="0" w:color="auto"/>
                    <w:bottom w:val="single" w:sz="4" w:space="0" w:color="auto"/>
                    <w:right w:val="single" w:sz="8" w:space="0" w:color="auto"/>
                  </w:tcBorders>
                  <w:shd w:val="clear" w:color="auto" w:fill="E6E6E6"/>
                  <w:tcMar>
                    <w:top w:w="0" w:type="dxa"/>
                    <w:left w:w="108" w:type="dxa"/>
                    <w:bottom w:w="0" w:type="dxa"/>
                    <w:right w:w="108" w:type="dxa"/>
                  </w:tcMar>
                  <w:vAlign w:val="center"/>
                </w:tcPr>
                <w:p w14:paraId="4D410890" w14:textId="77777777" w:rsidR="00F748DA" w:rsidRPr="007F13A9" w:rsidRDefault="00F748DA" w:rsidP="002705A3">
                  <w:pPr>
                    <w:snapToGrid w:val="0"/>
                    <w:jc w:val="center"/>
                    <w:rPr>
                      <w:b/>
                      <w:bCs/>
                      <w:sz w:val="18"/>
                      <w:szCs w:val="18"/>
                    </w:rPr>
                  </w:pPr>
                  <w:r w:rsidRPr="007F13A9">
                    <w:rPr>
                      <w:b/>
                      <w:bCs/>
                      <w:sz w:val="18"/>
                      <w:szCs w:val="18"/>
                    </w:rPr>
                    <w:t>Despacho</w:t>
                  </w:r>
                </w:p>
              </w:tc>
              <w:tc>
                <w:tcPr>
                  <w:tcW w:w="494"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52F26968" w14:textId="77777777" w:rsidR="00F748DA" w:rsidRPr="007F13A9" w:rsidRDefault="00F748DA" w:rsidP="002705A3">
                  <w:pPr>
                    <w:snapToGrid w:val="0"/>
                    <w:jc w:val="center"/>
                    <w:rPr>
                      <w:b/>
                      <w:bCs/>
                      <w:sz w:val="18"/>
                      <w:szCs w:val="18"/>
                    </w:rPr>
                  </w:pPr>
                  <w:r w:rsidRPr="007F13A9">
                    <w:rPr>
                      <w:b/>
                      <w:bCs/>
                      <w:sz w:val="18"/>
                      <w:szCs w:val="18"/>
                    </w:rPr>
                    <w:t>Can-</w:t>
                  </w:r>
                </w:p>
                <w:p w14:paraId="38C2A69B" w14:textId="77777777" w:rsidR="00F748DA" w:rsidRPr="007F13A9" w:rsidRDefault="00F748DA" w:rsidP="002705A3">
                  <w:pPr>
                    <w:snapToGrid w:val="0"/>
                    <w:jc w:val="center"/>
                    <w:rPr>
                      <w:b/>
                      <w:bCs/>
                      <w:sz w:val="18"/>
                      <w:szCs w:val="18"/>
                    </w:rPr>
                  </w:pPr>
                  <w:r w:rsidRPr="007F13A9">
                    <w:rPr>
                      <w:b/>
                      <w:bCs/>
                      <w:sz w:val="18"/>
                      <w:szCs w:val="18"/>
                    </w:rPr>
                    <w:t>tidad</w:t>
                  </w:r>
                </w:p>
              </w:tc>
              <w:tc>
                <w:tcPr>
                  <w:tcW w:w="950"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1E7E4A66" w14:textId="77777777" w:rsidR="00F748DA" w:rsidRPr="007F13A9" w:rsidRDefault="00F748DA" w:rsidP="002705A3">
                  <w:pPr>
                    <w:snapToGrid w:val="0"/>
                    <w:jc w:val="center"/>
                    <w:rPr>
                      <w:b/>
                      <w:bCs/>
                      <w:sz w:val="18"/>
                      <w:szCs w:val="18"/>
                    </w:rPr>
                  </w:pPr>
                  <w:r w:rsidRPr="007F13A9">
                    <w:rPr>
                      <w:b/>
                      <w:bCs/>
                      <w:sz w:val="18"/>
                      <w:szCs w:val="18"/>
                    </w:rPr>
                    <w:t>Tipo de</w:t>
                  </w:r>
                </w:p>
                <w:p w14:paraId="6DF8E678" w14:textId="77777777" w:rsidR="00F748DA" w:rsidRPr="007F13A9" w:rsidRDefault="00F748DA" w:rsidP="002705A3">
                  <w:pPr>
                    <w:snapToGrid w:val="0"/>
                    <w:jc w:val="center"/>
                    <w:rPr>
                      <w:b/>
                      <w:bCs/>
                      <w:sz w:val="18"/>
                      <w:szCs w:val="18"/>
                    </w:rPr>
                  </w:pPr>
                  <w:r w:rsidRPr="007F13A9">
                    <w:rPr>
                      <w:b/>
                      <w:bCs/>
                      <w:sz w:val="18"/>
                      <w:szCs w:val="18"/>
                    </w:rPr>
                    <w:t>plaza</w:t>
                  </w:r>
                </w:p>
              </w:tc>
              <w:tc>
                <w:tcPr>
                  <w:tcW w:w="964"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00AE8B60" w14:textId="77777777" w:rsidR="00F748DA" w:rsidRPr="007F13A9" w:rsidRDefault="00F748DA" w:rsidP="002705A3">
                  <w:pPr>
                    <w:snapToGrid w:val="0"/>
                    <w:ind w:left="-52"/>
                    <w:jc w:val="center"/>
                    <w:rPr>
                      <w:b/>
                      <w:bCs/>
                      <w:sz w:val="18"/>
                      <w:szCs w:val="18"/>
                    </w:rPr>
                  </w:pPr>
                  <w:r>
                    <w:rPr>
                      <w:b/>
                      <w:bCs/>
                      <w:sz w:val="18"/>
                      <w:szCs w:val="18"/>
                    </w:rPr>
                    <w:t>Condi</w:t>
                  </w:r>
                  <w:r w:rsidRPr="007F13A9">
                    <w:rPr>
                      <w:b/>
                      <w:bCs/>
                      <w:sz w:val="18"/>
                      <w:szCs w:val="18"/>
                    </w:rPr>
                    <w:t>ción</w:t>
                  </w:r>
                </w:p>
                <w:p w14:paraId="43258611" w14:textId="77777777" w:rsidR="00F748DA" w:rsidRPr="007F13A9" w:rsidRDefault="00F748DA" w:rsidP="002705A3">
                  <w:pPr>
                    <w:snapToGrid w:val="0"/>
                    <w:ind w:left="-52"/>
                    <w:jc w:val="center"/>
                    <w:rPr>
                      <w:b/>
                      <w:bCs/>
                      <w:sz w:val="18"/>
                      <w:szCs w:val="18"/>
                    </w:rPr>
                  </w:pPr>
                  <w:r w:rsidRPr="007F13A9">
                    <w:rPr>
                      <w:b/>
                      <w:bCs/>
                      <w:sz w:val="18"/>
                      <w:szCs w:val="18"/>
                    </w:rPr>
                    <w:t>actual</w:t>
                  </w:r>
                </w:p>
              </w:tc>
              <w:tc>
                <w:tcPr>
                  <w:tcW w:w="1006"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119509C1" w14:textId="77777777" w:rsidR="00F748DA" w:rsidRPr="007F13A9" w:rsidRDefault="00F748DA" w:rsidP="002705A3">
                  <w:pPr>
                    <w:snapToGrid w:val="0"/>
                    <w:jc w:val="center"/>
                    <w:rPr>
                      <w:b/>
                      <w:bCs/>
                      <w:sz w:val="18"/>
                      <w:szCs w:val="18"/>
                    </w:rPr>
                  </w:pPr>
                  <w:r w:rsidRPr="007F13A9">
                    <w:rPr>
                      <w:b/>
                      <w:bCs/>
                      <w:sz w:val="18"/>
                      <w:szCs w:val="18"/>
                    </w:rPr>
                    <w:t>Recomen-</w:t>
                  </w:r>
                </w:p>
                <w:p w14:paraId="1DA3EC4F" w14:textId="77777777" w:rsidR="00F748DA" w:rsidRPr="007F13A9" w:rsidRDefault="00F748DA" w:rsidP="002705A3">
                  <w:pPr>
                    <w:snapToGrid w:val="0"/>
                    <w:jc w:val="center"/>
                    <w:rPr>
                      <w:b/>
                      <w:bCs/>
                      <w:sz w:val="18"/>
                      <w:szCs w:val="18"/>
                    </w:rPr>
                  </w:pPr>
                  <w:r w:rsidRPr="007F13A9">
                    <w:rPr>
                      <w:b/>
                      <w:bCs/>
                      <w:sz w:val="18"/>
                      <w:szCs w:val="18"/>
                    </w:rPr>
                    <w:t>dación</w:t>
                  </w:r>
                </w:p>
              </w:tc>
              <w:tc>
                <w:tcPr>
                  <w:tcW w:w="653"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34AD5935" w14:textId="77777777" w:rsidR="00F748DA" w:rsidRPr="007F13A9" w:rsidRDefault="00F748DA" w:rsidP="002705A3">
                  <w:pPr>
                    <w:jc w:val="center"/>
                    <w:rPr>
                      <w:b/>
                      <w:bCs/>
                      <w:sz w:val="18"/>
                      <w:szCs w:val="18"/>
                    </w:rPr>
                  </w:pPr>
                  <w:r w:rsidRPr="007F13A9">
                    <w:rPr>
                      <w:b/>
                      <w:bCs/>
                      <w:sz w:val="18"/>
                      <w:szCs w:val="18"/>
                    </w:rPr>
                    <w:t>Período</w:t>
                  </w:r>
                </w:p>
              </w:tc>
            </w:tr>
            <w:tr w:rsidR="00F748DA" w:rsidRPr="002607E1" w14:paraId="17C18EE7" w14:textId="77777777" w:rsidTr="002705A3">
              <w:trPr>
                <w:trHeight w:val="890"/>
                <w:jc w:val="center"/>
              </w:trPr>
              <w:tc>
                <w:tcPr>
                  <w:tcW w:w="93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51FEF6F" w14:textId="77777777" w:rsidR="00F748DA" w:rsidRPr="002607E1" w:rsidRDefault="00F748DA" w:rsidP="002705A3">
                  <w:pPr>
                    <w:jc w:val="center"/>
                    <w:rPr>
                      <w:sz w:val="18"/>
                      <w:szCs w:val="18"/>
                    </w:rPr>
                  </w:pPr>
                  <w:r w:rsidRPr="002607E1">
                    <w:rPr>
                      <w:sz w:val="18"/>
                      <w:szCs w:val="18"/>
                    </w:rPr>
                    <w:t>Dirección de Tecnología de Información</w:t>
                  </w:r>
                </w:p>
              </w:tc>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531560E" w14:textId="77777777" w:rsidR="00F748DA" w:rsidRPr="002607E1" w:rsidRDefault="00F748DA" w:rsidP="002705A3">
                  <w:pPr>
                    <w:jc w:val="center"/>
                    <w:rPr>
                      <w:sz w:val="18"/>
                      <w:szCs w:val="18"/>
                    </w:rPr>
                  </w:pPr>
                  <w:r w:rsidRPr="002607E1">
                    <w:rPr>
                      <w:sz w:val="18"/>
                      <w:szCs w:val="18"/>
                    </w:rPr>
                    <w:t>6</w:t>
                  </w:r>
                </w:p>
              </w:tc>
              <w:tc>
                <w:tcPr>
                  <w:tcW w:w="95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0BF4409" w14:textId="77777777" w:rsidR="00F748DA" w:rsidRPr="002607E1" w:rsidRDefault="00F748DA" w:rsidP="002705A3">
                  <w:pPr>
                    <w:ind w:left="-35"/>
                    <w:jc w:val="center"/>
                    <w:rPr>
                      <w:sz w:val="18"/>
                      <w:szCs w:val="18"/>
                    </w:rPr>
                  </w:pPr>
                  <w:r w:rsidRPr="002607E1">
                    <w:rPr>
                      <w:sz w:val="18"/>
                      <w:szCs w:val="18"/>
                    </w:rPr>
                    <w:t>Profesionales en Informática 2</w:t>
                  </w:r>
                </w:p>
              </w:tc>
              <w:tc>
                <w:tcPr>
                  <w:tcW w:w="96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4A1C4F1" w14:textId="77777777" w:rsidR="00F748DA" w:rsidRPr="00AA0F58" w:rsidRDefault="00F748DA" w:rsidP="002705A3">
                  <w:pPr>
                    <w:ind w:left="-52"/>
                    <w:jc w:val="center"/>
                    <w:rPr>
                      <w:sz w:val="18"/>
                      <w:szCs w:val="18"/>
                    </w:rPr>
                  </w:pPr>
                  <w:r w:rsidRPr="002607E1">
                    <w:rPr>
                      <w:sz w:val="18"/>
                      <w:szCs w:val="18"/>
                    </w:rPr>
                    <w:t>Extraordinarias</w:t>
                  </w:r>
                </w:p>
              </w:tc>
              <w:tc>
                <w:tcPr>
                  <w:tcW w:w="100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D0D29D2" w14:textId="77777777" w:rsidR="00F748DA" w:rsidRPr="002607E1" w:rsidRDefault="00F748DA" w:rsidP="002705A3">
                  <w:pPr>
                    <w:jc w:val="center"/>
                    <w:rPr>
                      <w:sz w:val="18"/>
                      <w:szCs w:val="18"/>
                    </w:rPr>
                  </w:pPr>
                  <w:r w:rsidRPr="002607E1">
                    <w:rPr>
                      <w:sz w:val="18"/>
                      <w:szCs w:val="18"/>
                    </w:rPr>
                    <w:t>Extraordinarias</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D0A1B2E" w14:textId="77777777" w:rsidR="00F748DA" w:rsidRPr="002607E1" w:rsidRDefault="00F748DA" w:rsidP="002705A3">
                  <w:pPr>
                    <w:jc w:val="center"/>
                    <w:rPr>
                      <w:sz w:val="18"/>
                      <w:szCs w:val="18"/>
                    </w:rPr>
                  </w:pPr>
                  <w:r w:rsidRPr="002607E1">
                    <w:rPr>
                      <w:sz w:val="18"/>
                      <w:szCs w:val="18"/>
                    </w:rPr>
                    <w:t>2019</w:t>
                  </w:r>
                </w:p>
              </w:tc>
            </w:tr>
            <w:tr w:rsidR="00F748DA" w:rsidRPr="002607E1" w14:paraId="490E928C" w14:textId="77777777" w:rsidTr="002705A3">
              <w:trPr>
                <w:trHeight w:val="437"/>
                <w:jc w:val="center"/>
              </w:trPr>
              <w:tc>
                <w:tcPr>
                  <w:tcW w:w="934" w:type="pct"/>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14:paraId="7793E990" w14:textId="77777777" w:rsidR="00F748DA" w:rsidRPr="002607E1" w:rsidRDefault="00F748DA" w:rsidP="002705A3">
                  <w:pPr>
                    <w:snapToGrid w:val="0"/>
                    <w:jc w:val="center"/>
                    <w:rPr>
                      <w:bCs/>
                      <w:sz w:val="18"/>
                      <w:szCs w:val="18"/>
                    </w:rPr>
                  </w:pPr>
                  <w:r w:rsidRPr="002607E1">
                    <w:rPr>
                      <w:bCs/>
                      <w:sz w:val="18"/>
                      <w:szCs w:val="18"/>
                    </w:rPr>
                    <w:t>Ministerio Público</w:t>
                  </w:r>
                </w:p>
              </w:tc>
              <w:tc>
                <w:tcPr>
                  <w:tcW w:w="4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743B9E" w14:textId="77777777" w:rsidR="00F748DA" w:rsidRPr="002607E1" w:rsidRDefault="00F748DA" w:rsidP="002705A3">
                  <w:pPr>
                    <w:jc w:val="center"/>
                    <w:rPr>
                      <w:sz w:val="18"/>
                      <w:szCs w:val="18"/>
                    </w:rPr>
                  </w:pPr>
                  <w:r>
                    <w:rPr>
                      <w:sz w:val="18"/>
                      <w:szCs w:val="18"/>
                    </w:rPr>
                    <w:t>1</w:t>
                  </w:r>
                </w:p>
              </w:tc>
              <w:tc>
                <w:tcPr>
                  <w:tcW w:w="9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1FCB15" w14:textId="77777777" w:rsidR="00F748DA" w:rsidRPr="002607E1" w:rsidRDefault="00F748DA" w:rsidP="002705A3">
                  <w:pPr>
                    <w:jc w:val="center"/>
                    <w:rPr>
                      <w:sz w:val="18"/>
                      <w:szCs w:val="18"/>
                    </w:rPr>
                  </w:pPr>
                  <w:r w:rsidRPr="002607E1">
                    <w:rPr>
                      <w:sz w:val="18"/>
                      <w:szCs w:val="18"/>
                    </w:rPr>
                    <w:t>Fiscala o Fiscal</w:t>
                  </w:r>
                </w:p>
              </w:tc>
              <w:tc>
                <w:tcPr>
                  <w:tcW w:w="9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BE9E54" w14:textId="77777777" w:rsidR="00F748DA" w:rsidRPr="002607E1" w:rsidRDefault="00F748DA" w:rsidP="002705A3">
                  <w:pPr>
                    <w:ind w:left="-52"/>
                    <w:jc w:val="center"/>
                    <w:rPr>
                      <w:sz w:val="18"/>
                      <w:szCs w:val="18"/>
                    </w:rPr>
                  </w:pPr>
                  <w:r w:rsidRPr="002607E1">
                    <w:rPr>
                      <w:sz w:val="18"/>
                      <w:szCs w:val="18"/>
                    </w:rPr>
                    <w:t>Extraordinaria</w:t>
                  </w:r>
                </w:p>
              </w:tc>
              <w:tc>
                <w:tcPr>
                  <w:tcW w:w="10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CCB63F" w14:textId="77777777" w:rsidR="00F748DA" w:rsidRPr="002607E1" w:rsidRDefault="00F748DA" w:rsidP="002705A3">
                  <w:pPr>
                    <w:jc w:val="center"/>
                    <w:rPr>
                      <w:sz w:val="18"/>
                      <w:szCs w:val="18"/>
                    </w:rPr>
                  </w:pPr>
                  <w:r w:rsidRPr="002607E1">
                    <w:rPr>
                      <w:sz w:val="18"/>
                      <w:szCs w:val="18"/>
                    </w:rPr>
                    <w:t>Extraordinaria</w:t>
                  </w:r>
                </w:p>
              </w:tc>
              <w:tc>
                <w:tcPr>
                  <w:tcW w:w="6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784C29" w14:textId="77777777" w:rsidR="00F748DA" w:rsidRPr="002607E1" w:rsidRDefault="00F748DA" w:rsidP="002705A3">
                  <w:pPr>
                    <w:jc w:val="center"/>
                    <w:rPr>
                      <w:sz w:val="18"/>
                      <w:szCs w:val="18"/>
                    </w:rPr>
                  </w:pPr>
                  <w:r w:rsidRPr="002607E1">
                    <w:rPr>
                      <w:sz w:val="18"/>
                      <w:szCs w:val="18"/>
                    </w:rPr>
                    <w:t>2019</w:t>
                  </w:r>
                </w:p>
              </w:tc>
            </w:tr>
            <w:tr w:rsidR="00F748DA" w:rsidRPr="002607E1" w14:paraId="0A378705" w14:textId="77777777" w:rsidTr="002705A3">
              <w:trPr>
                <w:trHeight w:val="437"/>
                <w:jc w:val="center"/>
              </w:trPr>
              <w:tc>
                <w:tcPr>
                  <w:tcW w:w="934" w:type="pct"/>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F18E61E" w14:textId="77777777" w:rsidR="00F748DA" w:rsidRPr="002607E1" w:rsidRDefault="00F748DA" w:rsidP="002705A3">
                  <w:pPr>
                    <w:snapToGrid w:val="0"/>
                    <w:jc w:val="center"/>
                    <w:rPr>
                      <w:bCs/>
                      <w:sz w:val="18"/>
                      <w:szCs w:val="18"/>
                    </w:rPr>
                  </w:pPr>
                </w:p>
              </w:tc>
              <w:tc>
                <w:tcPr>
                  <w:tcW w:w="4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40DDE6" w14:textId="77777777" w:rsidR="00F748DA" w:rsidRDefault="00F748DA" w:rsidP="002705A3">
                  <w:pPr>
                    <w:jc w:val="center"/>
                    <w:rPr>
                      <w:sz w:val="18"/>
                      <w:szCs w:val="18"/>
                    </w:rPr>
                  </w:pPr>
                  <w:r>
                    <w:rPr>
                      <w:sz w:val="18"/>
                      <w:szCs w:val="18"/>
                    </w:rPr>
                    <w:t>2</w:t>
                  </w:r>
                </w:p>
              </w:tc>
              <w:tc>
                <w:tcPr>
                  <w:tcW w:w="9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8D8198" w14:textId="77777777" w:rsidR="00F748DA" w:rsidRPr="002607E1" w:rsidRDefault="00F748DA" w:rsidP="002705A3">
                  <w:pPr>
                    <w:jc w:val="center"/>
                    <w:rPr>
                      <w:sz w:val="18"/>
                      <w:szCs w:val="18"/>
                    </w:rPr>
                  </w:pPr>
                  <w:r>
                    <w:rPr>
                      <w:sz w:val="18"/>
                      <w:szCs w:val="18"/>
                    </w:rPr>
                    <w:t>Profesional 2</w:t>
                  </w:r>
                </w:p>
              </w:tc>
              <w:tc>
                <w:tcPr>
                  <w:tcW w:w="9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B1712D" w14:textId="77777777" w:rsidR="00F748DA" w:rsidRPr="002607E1" w:rsidRDefault="00F748DA" w:rsidP="002705A3">
                  <w:pPr>
                    <w:ind w:left="-52"/>
                    <w:jc w:val="center"/>
                    <w:rPr>
                      <w:sz w:val="18"/>
                      <w:szCs w:val="18"/>
                    </w:rPr>
                  </w:pPr>
                  <w:r>
                    <w:rPr>
                      <w:sz w:val="18"/>
                      <w:szCs w:val="18"/>
                    </w:rPr>
                    <w:t>Extraordinaria</w:t>
                  </w:r>
                </w:p>
              </w:tc>
              <w:tc>
                <w:tcPr>
                  <w:tcW w:w="10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4F6D5E" w14:textId="77777777" w:rsidR="00F748DA" w:rsidRPr="002607E1" w:rsidRDefault="00F748DA" w:rsidP="002705A3">
                  <w:pPr>
                    <w:jc w:val="center"/>
                    <w:rPr>
                      <w:sz w:val="18"/>
                      <w:szCs w:val="18"/>
                    </w:rPr>
                  </w:pPr>
                  <w:r>
                    <w:rPr>
                      <w:sz w:val="18"/>
                      <w:szCs w:val="18"/>
                    </w:rPr>
                    <w:t>Extraordinaria</w:t>
                  </w:r>
                </w:p>
              </w:tc>
              <w:tc>
                <w:tcPr>
                  <w:tcW w:w="6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237475" w14:textId="77777777" w:rsidR="00F748DA" w:rsidRPr="002607E1" w:rsidRDefault="00F748DA" w:rsidP="002705A3">
                  <w:pPr>
                    <w:jc w:val="center"/>
                    <w:rPr>
                      <w:sz w:val="18"/>
                      <w:szCs w:val="18"/>
                    </w:rPr>
                  </w:pPr>
                  <w:r>
                    <w:rPr>
                      <w:sz w:val="18"/>
                      <w:szCs w:val="18"/>
                    </w:rPr>
                    <w:t>2019</w:t>
                  </w:r>
                </w:p>
              </w:tc>
            </w:tr>
            <w:tr w:rsidR="00F748DA" w:rsidRPr="002607E1" w14:paraId="3A806EEF" w14:textId="77777777" w:rsidTr="002705A3">
              <w:trPr>
                <w:trHeight w:val="1126"/>
                <w:jc w:val="center"/>
              </w:trPr>
              <w:tc>
                <w:tcPr>
                  <w:tcW w:w="934" w:type="pct"/>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14:paraId="0F438E7B" w14:textId="77777777" w:rsidR="00F748DA" w:rsidRPr="002607E1" w:rsidRDefault="00F748DA" w:rsidP="002705A3">
                  <w:pPr>
                    <w:snapToGrid w:val="0"/>
                    <w:jc w:val="center"/>
                    <w:rPr>
                      <w:bCs/>
                      <w:sz w:val="18"/>
                      <w:szCs w:val="18"/>
                    </w:rPr>
                  </w:pPr>
                  <w:r w:rsidRPr="002607E1">
                    <w:rPr>
                      <w:bCs/>
                      <w:sz w:val="18"/>
                      <w:szCs w:val="18"/>
                    </w:rPr>
                    <w:t>Defensa Pública</w:t>
                  </w:r>
                </w:p>
              </w:tc>
              <w:tc>
                <w:tcPr>
                  <w:tcW w:w="4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BDB8FC" w14:textId="77777777" w:rsidR="00F748DA" w:rsidRPr="002607E1" w:rsidRDefault="00F748DA" w:rsidP="002705A3">
                  <w:pPr>
                    <w:jc w:val="center"/>
                    <w:rPr>
                      <w:sz w:val="18"/>
                      <w:szCs w:val="18"/>
                    </w:rPr>
                  </w:pPr>
                  <w:r>
                    <w:rPr>
                      <w:sz w:val="18"/>
                      <w:szCs w:val="18"/>
                    </w:rPr>
                    <w:t>1</w:t>
                  </w:r>
                </w:p>
              </w:tc>
              <w:tc>
                <w:tcPr>
                  <w:tcW w:w="9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6E6D24" w14:textId="77777777" w:rsidR="00F748DA" w:rsidRPr="002607E1" w:rsidRDefault="00F748DA" w:rsidP="002705A3">
                  <w:pPr>
                    <w:jc w:val="both"/>
                    <w:rPr>
                      <w:sz w:val="18"/>
                      <w:szCs w:val="18"/>
                    </w:rPr>
                  </w:pPr>
                  <w:r w:rsidRPr="002607E1">
                    <w:rPr>
                      <w:sz w:val="18"/>
                      <w:szCs w:val="18"/>
                    </w:rPr>
                    <w:t>Defensora Pública Supervisora o Defensor Público Supervisor</w:t>
                  </w:r>
                </w:p>
              </w:tc>
              <w:tc>
                <w:tcPr>
                  <w:tcW w:w="9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5DF6DD" w14:textId="77777777" w:rsidR="00F748DA" w:rsidRPr="002607E1" w:rsidRDefault="00F748DA" w:rsidP="002705A3">
                  <w:pPr>
                    <w:ind w:left="-52"/>
                    <w:jc w:val="center"/>
                    <w:rPr>
                      <w:sz w:val="18"/>
                      <w:szCs w:val="18"/>
                    </w:rPr>
                  </w:pPr>
                  <w:r w:rsidRPr="002607E1">
                    <w:rPr>
                      <w:sz w:val="18"/>
                      <w:szCs w:val="18"/>
                    </w:rPr>
                    <w:t>Extraordinaria</w:t>
                  </w:r>
                </w:p>
              </w:tc>
              <w:tc>
                <w:tcPr>
                  <w:tcW w:w="10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D44EA2" w14:textId="77777777" w:rsidR="00F748DA" w:rsidRPr="002607E1" w:rsidRDefault="00F748DA" w:rsidP="002705A3">
                  <w:pPr>
                    <w:jc w:val="center"/>
                    <w:rPr>
                      <w:sz w:val="18"/>
                      <w:szCs w:val="18"/>
                    </w:rPr>
                  </w:pPr>
                  <w:r w:rsidRPr="002607E1">
                    <w:rPr>
                      <w:sz w:val="18"/>
                      <w:szCs w:val="18"/>
                    </w:rPr>
                    <w:t>Extraordinaria</w:t>
                  </w:r>
                </w:p>
              </w:tc>
              <w:tc>
                <w:tcPr>
                  <w:tcW w:w="6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D9683C" w14:textId="77777777" w:rsidR="00F748DA" w:rsidRPr="002607E1" w:rsidRDefault="00F748DA" w:rsidP="002705A3">
                  <w:pPr>
                    <w:jc w:val="center"/>
                    <w:rPr>
                      <w:sz w:val="18"/>
                      <w:szCs w:val="18"/>
                    </w:rPr>
                  </w:pPr>
                  <w:r w:rsidRPr="002607E1">
                    <w:rPr>
                      <w:sz w:val="18"/>
                      <w:szCs w:val="18"/>
                    </w:rPr>
                    <w:t>2019</w:t>
                  </w:r>
                </w:p>
              </w:tc>
            </w:tr>
            <w:tr w:rsidR="00F748DA" w:rsidRPr="002607E1" w14:paraId="35145A21" w14:textId="77777777" w:rsidTr="002705A3">
              <w:trPr>
                <w:trHeight w:val="1126"/>
                <w:jc w:val="center"/>
              </w:trPr>
              <w:tc>
                <w:tcPr>
                  <w:tcW w:w="934" w:type="pct"/>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C2C95F2" w14:textId="77777777" w:rsidR="00F748DA" w:rsidRPr="002607E1" w:rsidRDefault="00F748DA" w:rsidP="002705A3">
                  <w:pPr>
                    <w:snapToGrid w:val="0"/>
                    <w:jc w:val="center"/>
                    <w:rPr>
                      <w:bCs/>
                      <w:sz w:val="18"/>
                      <w:szCs w:val="18"/>
                    </w:rPr>
                  </w:pPr>
                </w:p>
              </w:tc>
              <w:tc>
                <w:tcPr>
                  <w:tcW w:w="4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815DED" w14:textId="77777777" w:rsidR="00F748DA" w:rsidRDefault="00F748DA" w:rsidP="002705A3">
                  <w:pPr>
                    <w:jc w:val="center"/>
                    <w:rPr>
                      <w:sz w:val="18"/>
                      <w:szCs w:val="18"/>
                    </w:rPr>
                  </w:pPr>
                  <w:r>
                    <w:rPr>
                      <w:sz w:val="18"/>
                      <w:szCs w:val="18"/>
                    </w:rPr>
                    <w:t>2</w:t>
                  </w:r>
                </w:p>
              </w:tc>
              <w:tc>
                <w:tcPr>
                  <w:tcW w:w="9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FD0E0F" w14:textId="77777777" w:rsidR="00F748DA" w:rsidRPr="002607E1" w:rsidRDefault="00F748DA" w:rsidP="002705A3">
                  <w:pPr>
                    <w:jc w:val="both"/>
                    <w:rPr>
                      <w:sz w:val="18"/>
                      <w:szCs w:val="18"/>
                    </w:rPr>
                  </w:pPr>
                  <w:r>
                    <w:rPr>
                      <w:sz w:val="18"/>
                      <w:szCs w:val="18"/>
                    </w:rPr>
                    <w:t>Profesional 2</w:t>
                  </w:r>
                </w:p>
              </w:tc>
              <w:tc>
                <w:tcPr>
                  <w:tcW w:w="9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1141CB" w14:textId="77777777" w:rsidR="00F748DA" w:rsidRPr="002607E1" w:rsidRDefault="00F748DA" w:rsidP="002705A3">
                  <w:pPr>
                    <w:ind w:left="-52"/>
                    <w:jc w:val="center"/>
                    <w:rPr>
                      <w:sz w:val="18"/>
                      <w:szCs w:val="18"/>
                    </w:rPr>
                  </w:pPr>
                  <w:r>
                    <w:rPr>
                      <w:sz w:val="18"/>
                      <w:szCs w:val="18"/>
                    </w:rPr>
                    <w:t>Extraordinaria</w:t>
                  </w:r>
                </w:p>
              </w:tc>
              <w:tc>
                <w:tcPr>
                  <w:tcW w:w="10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15FB9C" w14:textId="77777777" w:rsidR="00F748DA" w:rsidRPr="002607E1" w:rsidRDefault="00F748DA" w:rsidP="002705A3">
                  <w:pPr>
                    <w:jc w:val="center"/>
                    <w:rPr>
                      <w:sz w:val="18"/>
                      <w:szCs w:val="18"/>
                    </w:rPr>
                  </w:pPr>
                  <w:r>
                    <w:rPr>
                      <w:sz w:val="18"/>
                      <w:szCs w:val="18"/>
                    </w:rPr>
                    <w:t>Extraordinaria</w:t>
                  </w:r>
                </w:p>
              </w:tc>
              <w:tc>
                <w:tcPr>
                  <w:tcW w:w="6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627AF8" w14:textId="77777777" w:rsidR="00F748DA" w:rsidRPr="002607E1" w:rsidRDefault="00F748DA" w:rsidP="002705A3">
                  <w:pPr>
                    <w:jc w:val="center"/>
                    <w:rPr>
                      <w:sz w:val="18"/>
                      <w:szCs w:val="18"/>
                    </w:rPr>
                  </w:pPr>
                  <w:r>
                    <w:rPr>
                      <w:sz w:val="18"/>
                      <w:szCs w:val="18"/>
                    </w:rPr>
                    <w:t>2019</w:t>
                  </w:r>
                </w:p>
              </w:tc>
            </w:tr>
            <w:tr w:rsidR="00F748DA" w:rsidRPr="002607E1" w14:paraId="5FABECFF" w14:textId="77777777" w:rsidTr="002705A3">
              <w:trPr>
                <w:trHeight w:val="641"/>
                <w:jc w:val="center"/>
              </w:trPr>
              <w:tc>
                <w:tcPr>
                  <w:tcW w:w="934" w:type="pc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14:paraId="68D27C40" w14:textId="77777777" w:rsidR="00F748DA" w:rsidRPr="002607E1" w:rsidRDefault="00F748DA" w:rsidP="002705A3">
                  <w:pPr>
                    <w:snapToGrid w:val="0"/>
                    <w:jc w:val="center"/>
                    <w:rPr>
                      <w:bCs/>
                      <w:sz w:val="18"/>
                      <w:szCs w:val="18"/>
                    </w:rPr>
                  </w:pPr>
                  <w:r w:rsidRPr="002607E1">
                    <w:rPr>
                      <w:bCs/>
                      <w:sz w:val="18"/>
                      <w:szCs w:val="18"/>
                    </w:rPr>
                    <w:t>Dirección de Planificación</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F5A267" w14:textId="77777777" w:rsidR="00F748DA" w:rsidRPr="002607E1" w:rsidRDefault="00F748DA" w:rsidP="002705A3">
                  <w:pPr>
                    <w:jc w:val="center"/>
                    <w:rPr>
                      <w:sz w:val="18"/>
                      <w:szCs w:val="18"/>
                    </w:rPr>
                  </w:pPr>
                  <w:r>
                    <w:rPr>
                      <w:sz w:val="18"/>
                      <w:szCs w:val="18"/>
                    </w:rPr>
                    <w:t>3</w:t>
                  </w:r>
                </w:p>
              </w:tc>
              <w:tc>
                <w:tcPr>
                  <w:tcW w:w="95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642CA1" w14:textId="77777777" w:rsidR="00F748DA" w:rsidRPr="002607E1" w:rsidRDefault="00F748DA" w:rsidP="002705A3">
                  <w:pPr>
                    <w:jc w:val="both"/>
                    <w:rPr>
                      <w:sz w:val="18"/>
                      <w:szCs w:val="18"/>
                    </w:rPr>
                  </w:pPr>
                  <w:r w:rsidRPr="002607E1">
                    <w:rPr>
                      <w:sz w:val="18"/>
                      <w:szCs w:val="18"/>
                    </w:rPr>
                    <w:t>Profesionales</w:t>
                  </w:r>
                  <w:r>
                    <w:rPr>
                      <w:sz w:val="18"/>
                      <w:szCs w:val="18"/>
                    </w:rPr>
                    <w:t xml:space="preserve"> 2</w:t>
                  </w:r>
                </w:p>
                <w:p w14:paraId="3510BC7C" w14:textId="77777777" w:rsidR="00F748DA" w:rsidRPr="002607E1" w:rsidRDefault="00F748DA" w:rsidP="002705A3">
                  <w:pPr>
                    <w:jc w:val="both"/>
                    <w:rPr>
                      <w:sz w:val="18"/>
                      <w:szCs w:val="18"/>
                    </w:rPr>
                  </w:pPr>
                  <w:r w:rsidRPr="002607E1">
                    <w:rPr>
                      <w:sz w:val="18"/>
                      <w:szCs w:val="18"/>
                    </w:rPr>
                    <w:t>(Ingeniería</w:t>
                  </w:r>
                </w:p>
                <w:p w14:paraId="5E1BAA07" w14:textId="77777777" w:rsidR="00F748DA" w:rsidRPr="002607E1" w:rsidRDefault="00F748DA" w:rsidP="002705A3">
                  <w:pPr>
                    <w:jc w:val="both"/>
                    <w:rPr>
                      <w:sz w:val="18"/>
                      <w:szCs w:val="18"/>
                    </w:rPr>
                  </w:pPr>
                  <w:r w:rsidRPr="002607E1">
                    <w:rPr>
                      <w:sz w:val="18"/>
                      <w:szCs w:val="18"/>
                    </w:rPr>
                    <w:t>Industrial)</w:t>
                  </w:r>
                </w:p>
              </w:tc>
              <w:tc>
                <w:tcPr>
                  <w:tcW w:w="96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56A53C" w14:textId="77777777" w:rsidR="00F748DA" w:rsidRPr="00AA0F58" w:rsidRDefault="00F748DA" w:rsidP="002705A3">
                  <w:pPr>
                    <w:ind w:left="-52"/>
                    <w:jc w:val="center"/>
                    <w:rPr>
                      <w:sz w:val="18"/>
                      <w:szCs w:val="18"/>
                    </w:rPr>
                  </w:pPr>
                  <w:r w:rsidRPr="002607E1">
                    <w:rPr>
                      <w:sz w:val="18"/>
                      <w:szCs w:val="18"/>
                    </w:rPr>
                    <w:t>Extraordinarias</w:t>
                  </w:r>
                </w:p>
              </w:tc>
              <w:tc>
                <w:tcPr>
                  <w:tcW w:w="100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50DCEB5" w14:textId="77777777" w:rsidR="00F748DA" w:rsidRPr="002607E1" w:rsidRDefault="00F748DA" w:rsidP="002705A3">
                  <w:pPr>
                    <w:jc w:val="both"/>
                    <w:rPr>
                      <w:sz w:val="18"/>
                      <w:szCs w:val="18"/>
                    </w:rPr>
                  </w:pPr>
                  <w:r>
                    <w:rPr>
                      <w:sz w:val="18"/>
                      <w:szCs w:val="18"/>
                    </w:rPr>
                    <w:t>Extraordi</w:t>
                  </w:r>
                  <w:r w:rsidRPr="002607E1">
                    <w:rPr>
                      <w:sz w:val="18"/>
                      <w:szCs w:val="18"/>
                    </w:rPr>
                    <w:t>narias</w:t>
                  </w:r>
                </w:p>
              </w:tc>
              <w:tc>
                <w:tcPr>
                  <w:tcW w:w="65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BFBC6A" w14:textId="77777777" w:rsidR="00F748DA" w:rsidRPr="002607E1" w:rsidRDefault="00F748DA" w:rsidP="002705A3">
                  <w:pPr>
                    <w:jc w:val="center"/>
                    <w:rPr>
                      <w:sz w:val="18"/>
                      <w:szCs w:val="18"/>
                    </w:rPr>
                  </w:pPr>
                  <w:r w:rsidRPr="002607E1">
                    <w:rPr>
                      <w:sz w:val="18"/>
                      <w:szCs w:val="18"/>
                    </w:rPr>
                    <w:t>2019</w:t>
                  </w:r>
                </w:p>
              </w:tc>
            </w:tr>
            <w:tr w:rsidR="00F748DA" w:rsidRPr="002607E1" w14:paraId="0F6FDCAE" w14:textId="77777777" w:rsidTr="002705A3">
              <w:trPr>
                <w:trHeight w:val="267"/>
                <w:jc w:val="center"/>
              </w:trPr>
              <w:tc>
                <w:tcPr>
                  <w:tcW w:w="93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1AFDF35" w14:textId="77777777" w:rsidR="00F748DA" w:rsidRPr="002607E1" w:rsidRDefault="00F748DA" w:rsidP="002705A3">
                  <w:pPr>
                    <w:snapToGrid w:val="0"/>
                    <w:jc w:val="right"/>
                    <w:rPr>
                      <w:b/>
                      <w:bCs/>
                      <w:sz w:val="18"/>
                      <w:szCs w:val="18"/>
                    </w:rPr>
                  </w:pPr>
                  <w:r w:rsidRPr="002607E1">
                    <w:rPr>
                      <w:b/>
                      <w:bCs/>
                      <w:sz w:val="18"/>
                      <w:szCs w:val="18"/>
                    </w:rPr>
                    <w:t>TOTAL</w:t>
                  </w:r>
                </w:p>
              </w:tc>
              <w:tc>
                <w:tcPr>
                  <w:tcW w:w="4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12D5A9" w14:textId="77777777" w:rsidR="00F748DA" w:rsidRPr="002607E1" w:rsidRDefault="00F748DA" w:rsidP="002705A3">
                  <w:pPr>
                    <w:snapToGrid w:val="0"/>
                    <w:jc w:val="center"/>
                    <w:rPr>
                      <w:b/>
                      <w:bCs/>
                      <w:sz w:val="18"/>
                      <w:szCs w:val="18"/>
                    </w:rPr>
                  </w:pPr>
                  <w:r>
                    <w:rPr>
                      <w:b/>
                      <w:bCs/>
                      <w:sz w:val="18"/>
                      <w:szCs w:val="18"/>
                    </w:rPr>
                    <w:t>15</w:t>
                  </w:r>
                </w:p>
              </w:tc>
              <w:tc>
                <w:tcPr>
                  <w:tcW w:w="3572"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9B9353" w14:textId="77777777" w:rsidR="00F748DA" w:rsidRPr="002607E1" w:rsidRDefault="00F748DA" w:rsidP="002705A3">
                  <w:pPr>
                    <w:snapToGrid w:val="0"/>
                    <w:jc w:val="center"/>
                    <w:rPr>
                      <w:bCs/>
                      <w:sz w:val="18"/>
                      <w:szCs w:val="18"/>
                    </w:rPr>
                  </w:pPr>
                </w:p>
              </w:tc>
            </w:tr>
          </w:tbl>
          <w:p w14:paraId="5171A6B3" w14:textId="77777777" w:rsidR="0001579B" w:rsidRPr="00C225C2" w:rsidRDefault="0001579B" w:rsidP="0006109C">
            <w:pPr>
              <w:ind w:right="478"/>
              <w:jc w:val="both"/>
              <w:rPr>
                <w:i/>
                <w:sz w:val="28"/>
                <w:szCs w:val="28"/>
              </w:rPr>
            </w:pPr>
          </w:p>
        </w:tc>
      </w:tr>
      <w:tr w:rsidR="00F9148D" w:rsidRPr="00C225C2" w14:paraId="4A710575" w14:textId="77777777" w:rsidTr="00C52D75">
        <w:trPr>
          <w:trHeight w:val="400"/>
        </w:trPr>
        <w:tc>
          <w:tcPr>
            <w:tcW w:w="1727" w:type="dxa"/>
            <w:shd w:val="clear" w:color="auto" w:fill="C0C0C0"/>
          </w:tcPr>
          <w:p w14:paraId="0E539A8F" w14:textId="77777777" w:rsidR="00F9148D" w:rsidRPr="00C225C2" w:rsidRDefault="00F9148D" w:rsidP="00F9148D">
            <w:pPr>
              <w:jc w:val="right"/>
              <w:rPr>
                <w:b/>
                <w:sz w:val="28"/>
                <w:szCs w:val="28"/>
              </w:rPr>
            </w:pPr>
            <w:r w:rsidRPr="00C225C2">
              <w:rPr>
                <w:b/>
                <w:sz w:val="28"/>
                <w:szCs w:val="28"/>
              </w:rPr>
              <w:t>II. Justificación de la Situación o Necesidad Planteada</w:t>
            </w:r>
          </w:p>
        </w:tc>
        <w:tc>
          <w:tcPr>
            <w:tcW w:w="8237" w:type="dxa"/>
            <w:gridSpan w:val="2"/>
          </w:tcPr>
          <w:p w14:paraId="385D1899" w14:textId="77777777" w:rsidR="006E7AF7" w:rsidRPr="006E7AF7" w:rsidRDefault="00253595" w:rsidP="00253595">
            <w:pPr>
              <w:jc w:val="both"/>
            </w:pPr>
            <w:r w:rsidRPr="006E7AF7">
              <w:rPr>
                <w:sz w:val="22"/>
                <w:szCs w:val="22"/>
              </w:rPr>
              <w:t xml:space="preserve">En informe N°19-PLA-OI-2018 de requerimiento humano se indicó  que estas plazas se otorgan con el </w:t>
            </w:r>
            <w:r w:rsidR="006E7AF7" w:rsidRPr="006E7AF7">
              <w:rPr>
                <w:sz w:val="22"/>
                <w:szCs w:val="22"/>
              </w:rPr>
              <w:t xml:space="preserve">siguiente </w:t>
            </w:r>
            <w:r w:rsidRPr="006E7AF7">
              <w:rPr>
                <w:sz w:val="22"/>
                <w:szCs w:val="22"/>
              </w:rPr>
              <w:t>condicionamiento</w:t>
            </w:r>
            <w:r w:rsidR="006E7AF7" w:rsidRPr="006E7AF7">
              <w:rPr>
                <w:sz w:val="22"/>
                <w:szCs w:val="22"/>
              </w:rPr>
              <w:t>:</w:t>
            </w:r>
            <w:r w:rsidRPr="006E7AF7">
              <w:rPr>
                <w:sz w:val="22"/>
                <w:szCs w:val="22"/>
              </w:rPr>
              <w:t xml:space="preserve"> </w:t>
            </w:r>
          </w:p>
          <w:p w14:paraId="66856558" w14:textId="77777777" w:rsidR="006E7AF7" w:rsidRPr="006E7AF7" w:rsidRDefault="006E7AF7" w:rsidP="00253595">
            <w:pPr>
              <w:jc w:val="both"/>
            </w:pPr>
          </w:p>
          <w:p w14:paraId="268DD0EA" w14:textId="77777777" w:rsidR="00253595" w:rsidRPr="006E7AF7" w:rsidRDefault="00253595" w:rsidP="00253595">
            <w:pPr>
              <w:pStyle w:val="Prrafodelista"/>
              <w:numPr>
                <w:ilvl w:val="0"/>
                <w:numId w:val="23"/>
              </w:numPr>
              <w:jc w:val="both"/>
            </w:pPr>
            <w:r w:rsidRPr="006E7AF7">
              <w:rPr>
                <w:bCs/>
                <w:sz w:val="22"/>
                <w:szCs w:val="22"/>
              </w:rPr>
              <w:t>Las plazas del Ministerio Público, la Defensa Pública, el Organismo de Investigación Judicial y la Dirección de Tecnología de Información se crean extraordinarias para que se sigan dedicando a apoyar el rediseño de procesos en la materia penal, así como la implementación de la nueva plataforma del Sistema Costarricense de Gestión de Despachos Judiciales.</w:t>
            </w:r>
          </w:p>
          <w:p w14:paraId="299462B9" w14:textId="77777777" w:rsidR="00F9148D" w:rsidRPr="00FD617D" w:rsidRDefault="0028138A" w:rsidP="00C52D75">
            <w:pPr>
              <w:pStyle w:val="Prrafodelista"/>
              <w:numPr>
                <w:ilvl w:val="0"/>
                <w:numId w:val="23"/>
              </w:numPr>
              <w:jc w:val="both"/>
              <w:rPr>
                <w:bCs/>
                <w:i/>
                <w:sz w:val="28"/>
                <w:szCs w:val="28"/>
              </w:rPr>
            </w:pPr>
            <w:r>
              <w:rPr>
                <w:sz w:val="22"/>
                <w:szCs w:val="22"/>
              </w:rPr>
              <w:t>Tres de l</w:t>
            </w:r>
            <w:r w:rsidR="00253595" w:rsidRPr="006E7AF7">
              <w:rPr>
                <w:sz w:val="22"/>
                <w:szCs w:val="22"/>
              </w:rPr>
              <w:t>as plazas de Ingeniera o Ingeniero Industrial quedarían adscritas a la Dirección de Planificación, a la Unidad de Modernización del Ámbito Auxiliar de Justicia y Administrativo, para ser consecuentes con el rol de rectoría en temas de rediseño y modernización institucionales</w:t>
            </w:r>
            <w:r>
              <w:rPr>
                <w:sz w:val="22"/>
                <w:szCs w:val="22"/>
              </w:rPr>
              <w:t xml:space="preserve"> y las otras cuatro plazas de Profesional 2 (Ingeniería Industrial), quedaran adscritas a la Defensa Pública y el Ministerio Público.</w:t>
            </w:r>
            <w:r w:rsidR="00253595" w:rsidRPr="006E7AF7">
              <w:rPr>
                <w:sz w:val="22"/>
                <w:szCs w:val="22"/>
              </w:rPr>
              <w:t xml:space="preserve"> Esas plazas continuarán en la atención de temas relativos a la </w:t>
            </w:r>
            <w:r w:rsidR="00253595" w:rsidRPr="006E7AF7">
              <w:rPr>
                <w:sz w:val="22"/>
                <w:szCs w:val="22"/>
              </w:rPr>
              <w:lastRenderedPageBreak/>
              <w:t xml:space="preserve">modernización de los despachos y oficinas judiciales que intervienen en la materia Penal. </w:t>
            </w:r>
          </w:p>
          <w:p w14:paraId="3C9C1226" w14:textId="77777777" w:rsidR="00FD617D" w:rsidRPr="00C52D75" w:rsidRDefault="00FD617D" w:rsidP="00FD617D">
            <w:pPr>
              <w:pStyle w:val="Prrafodelista"/>
              <w:jc w:val="both"/>
              <w:rPr>
                <w:bCs/>
                <w:i/>
                <w:sz w:val="28"/>
                <w:szCs w:val="28"/>
              </w:rPr>
            </w:pPr>
          </w:p>
        </w:tc>
      </w:tr>
      <w:tr w:rsidR="007954BE" w:rsidRPr="00C225C2" w14:paraId="1398C6B3" w14:textId="77777777" w:rsidTr="00C52D75">
        <w:tblPrEx>
          <w:tblCellMar>
            <w:left w:w="70" w:type="dxa"/>
            <w:right w:w="70" w:type="dxa"/>
          </w:tblCellMar>
        </w:tblPrEx>
        <w:trPr>
          <w:trHeight w:val="542"/>
        </w:trPr>
        <w:tc>
          <w:tcPr>
            <w:tcW w:w="1727" w:type="dxa"/>
            <w:shd w:val="clear" w:color="auto" w:fill="C0C0C0"/>
          </w:tcPr>
          <w:p w14:paraId="6CEB488C" w14:textId="77777777" w:rsidR="007954BE" w:rsidRPr="00C225C2" w:rsidRDefault="007954BE" w:rsidP="00C225C2">
            <w:pPr>
              <w:jc w:val="right"/>
              <w:rPr>
                <w:b/>
                <w:sz w:val="28"/>
                <w:szCs w:val="28"/>
              </w:rPr>
            </w:pPr>
            <w:r w:rsidRPr="00C225C2">
              <w:rPr>
                <w:b/>
                <w:sz w:val="28"/>
                <w:szCs w:val="28"/>
              </w:rPr>
              <w:lastRenderedPageBreak/>
              <w:t>III. Información Relevante</w:t>
            </w:r>
          </w:p>
        </w:tc>
        <w:tc>
          <w:tcPr>
            <w:tcW w:w="8237" w:type="dxa"/>
            <w:gridSpan w:val="2"/>
          </w:tcPr>
          <w:p w14:paraId="194B040B" w14:textId="77777777" w:rsidR="00D50CF7" w:rsidRPr="00AC003B" w:rsidRDefault="00F32DB2" w:rsidP="005E5D1C">
            <w:pPr>
              <w:jc w:val="both"/>
              <w:rPr>
                <w:b/>
              </w:rPr>
            </w:pPr>
            <w:r w:rsidRPr="00AC003B">
              <w:rPr>
                <w:b/>
                <w:sz w:val="22"/>
                <w:szCs w:val="22"/>
              </w:rPr>
              <w:t>3.1 Antecedentes</w:t>
            </w:r>
          </w:p>
          <w:p w14:paraId="6DE6E419" w14:textId="77777777" w:rsidR="00F32DB2" w:rsidRPr="00AC003B" w:rsidRDefault="00F32DB2" w:rsidP="005E5D1C">
            <w:pPr>
              <w:jc w:val="both"/>
            </w:pPr>
          </w:p>
          <w:p w14:paraId="4DC98592" w14:textId="77777777" w:rsidR="00FD565B" w:rsidRPr="00AC003B" w:rsidRDefault="00FD565B" w:rsidP="005E5D1C">
            <w:pPr>
              <w:jc w:val="both"/>
            </w:pPr>
            <w:r w:rsidRPr="00AC003B">
              <w:rPr>
                <w:sz w:val="22"/>
                <w:szCs w:val="22"/>
              </w:rPr>
              <w:t>En informe de requerimiento de Recurso Humano N°19-PLA-OI-2018 se indicó lo siguiente:</w:t>
            </w:r>
          </w:p>
          <w:p w14:paraId="471620DC" w14:textId="77777777" w:rsidR="00FD565B" w:rsidRPr="00AC003B" w:rsidRDefault="00FD565B" w:rsidP="005E5D1C">
            <w:pPr>
              <w:jc w:val="both"/>
            </w:pPr>
          </w:p>
          <w:p w14:paraId="36F76433" w14:textId="77777777" w:rsidR="00F32DB2" w:rsidRPr="00AC003B" w:rsidRDefault="00FD565B" w:rsidP="00FD565B">
            <w:pPr>
              <w:widowControl w:val="0"/>
              <w:ind w:left="283" w:right="283"/>
              <w:jc w:val="both"/>
              <w:rPr>
                <w:b/>
                <w:i/>
              </w:rPr>
            </w:pPr>
            <w:r w:rsidRPr="00AC003B">
              <w:rPr>
                <w:b/>
                <w:i/>
                <w:sz w:val="22"/>
                <w:szCs w:val="22"/>
              </w:rPr>
              <w:t>“</w:t>
            </w:r>
            <w:r w:rsidR="00F32DB2" w:rsidRPr="00AC003B">
              <w:rPr>
                <w:b/>
                <w:i/>
                <w:sz w:val="22"/>
                <w:szCs w:val="22"/>
              </w:rPr>
              <w:t>3.1.1.- Oficio 1576-PLA-2016-B (Rediseño de Procesos de la Dirección de Planificación).</w:t>
            </w:r>
          </w:p>
          <w:p w14:paraId="4BCBCEEB" w14:textId="77777777" w:rsidR="00F32DB2" w:rsidRPr="00AC003B" w:rsidRDefault="00F32DB2" w:rsidP="00FD565B">
            <w:pPr>
              <w:widowControl w:val="0"/>
              <w:ind w:left="283" w:right="283"/>
              <w:jc w:val="both"/>
              <w:rPr>
                <w:bCs/>
                <w:i/>
              </w:rPr>
            </w:pPr>
          </w:p>
          <w:p w14:paraId="64CDF7C4" w14:textId="77777777" w:rsidR="00F32DB2" w:rsidRPr="00AC003B" w:rsidRDefault="00F32DB2" w:rsidP="00FD565B">
            <w:pPr>
              <w:widowControl w:val="0"/>
              <w:ind w:left="283" w:right="283"/>
              <w:jc w:val="both"/>
              <w:rPr>
                <w:bCs/>
                <w:i/>
              </w:rPr>
            </w:pPr>
            <w:r w:rsidRPr="00AC003B">
              <w:rPr>
                <w:bCs/>
                <w:i/>
                <w:sz w:val="22"/>
                <w:szCs w:val="22"/>
              </w:rPr>
              <w:t>Dentro de las recomendaciones aportadas, se propuso que las plazas de Ingeniera o Ingeniero Industrial asignadas al proyecto de implementación del SSC se podrían convertir en ordinarias para el 2018 y que una vez finalizada esa implementación, se dedicaran a la modernización del Ministerio Público y la Defensa Pública, con la rectoría de la Dirección de Planificación</w:t>
            </w:r>
            <w:r w:rsidRPr="00AC003B">
              <w:rPr>
                <w:rStyle w:val="Refdenotaalpie"/>
                <w:bCs/>
                <w:i/>
                <w:sz w:val="22"/>
                <w:szCs w:val="22"/>
              </w:rPr>
              <w:footnoteReference w:id="1"/>
            </w:r>
            <w:r w:rsidRPr="00AC003B">
              <w:rPr>
                <w:bCs/>
                <w:i/>
                <w:sz w:val="22"/>
                <w:szCs w:val="22"/>
              </w:rPr>
              <w:t>, específicamente de la Unidad de Modernización del Ámbito Auxiliar de Justicia y Administrativo.</w:t>
            </w:r>
          </w:p>
          <w:p w14:paraId="4CA717B5" w14:textId="77777777" w:rsidR="00F32DB2" w:rsidRPr="00AC003B" w:rsidRDefault="00F32DB2" w:rsidP="00FD565B">
            <w:pPr>
              <w:widowControl w:val="0"/>
              <w:ind w:left="283" w:right="283"/>
              <w:jc w:val="both"/>
              <w:rPr>
                <w:bCs/>
                <w:i/>
              </w:rPr>
            </w:pPr>
          </w:p>
          <w:p w14:paraId="41455E1C" w14:textId="77777777" w:rsidR="00F32DB2" w:rsidRPr="00AC003B" w:rsidRDefault="00F32DB2" w:rsidP="00FD565B">
            <w:pPr>
              <w:widowControl w:val="0"/>
              <w:ind w:left="283" w:right="283"/>
              <w:jc w:val="both"/>
              <w:rPr>
                <w:bCs/>
                <w:i/>
              </w:rPr>
            </w:pPr>
            <w:r w:rsidRPr="00AC003B">
              <w:rPr>
                <w:bCs/>
                <w:i/>
                <w:sz w:val="22"/>
                <w:szCs w:val="22"/>
              </w:rPr>
              <w:t>Además, en el caso del Ministerio Público, se visualizó la necesidad de unir los esfuerzos que realiza el Programa Nacional de Fiscalías Electrónicas (PRONAFE) con los puestos asignados al SSC, para conjuntar un solo equipo de trabajo enfocado en brindar el soporte administrativo en la modernización indicada.</w:t>
            </w:r>
          </w:p>
          <w:p w14:paraId="1D382C78" w14:textId="77777777" w:rsidR="00F32DB2" w:rsidRPr="00AC003B" w:rsidRDefault="00F32DB2" w:rsidP="00FD565B">
            <w:pPr>
              <w:widowControl w:val="0"/>
              <w:ind w:left="283" w:right="283"/>
              <w:jc w:val="both"/>
              <w:rPr>
                <w:bCs/>
                <w:i/>
              </w:rPr>
            </w:pPr>
          </w:p>
          <w:p w14:paraId="0F0EB856" w14:textId="77777777" w:rsidR="00F32DB2" w:rsidRPr="00AC003B" w:rsidRDefault="00F32DB2" w:rsidP="00FD565B">
            <w:pPr>
              <w:widowControl w:val="0"/>
              <w:ind w:left="283" w:right="283"/>
              <w:jc w:val="both"/>
              <w:rPr>
                <w:bCs/>
                <w:i/>
              </w:rPr>
            </w:pPr>
            <w:r w:rsidRPr="00AC003B">
              <w:rPr>
                <w:bCs/>
                <w:i/>
                <w:sz w:val="22"/>
                <w:szCs w:val="22"/>
              </w:rPr>
              <w:t>El oficio 1576-PLA-2016-B y sus recomendaciones fueron acogidas por el Consejo Superior en la sesión 95-16 del 13 de octubre del 2016, artículo LXII.</w:t>
            </w:r>
          </w:p>
          <w:p w14:paraId="42C26C52" w14:textId="77777777" w:rsidR="00F32DB2" w:rsidRPr="00AC003B" w:rsidRDefault="00F32DB2" w:rsidP="00FD565B">
            <w:pPr>
              <w:widowControl w:val="0"/>
              <w:ind w:left="283" w:right="283"/>
              <w:jc w:val="both"/>
              <w:rPr>
                <w:bCs/>
                <w:i/>
              </w:rPr>
            </w:pPr>
          </w:p>
          <w:p w14:paraId="37C25EA8" w14:textId="77777777" w:rsidR="00F32DB2" w:rsidRPr="00AC003B" w:rsidRDefault="00F32DB2" w:rsidP="00FD565B">
            <w:pPr>
              <w:widowControl w:val="0"/>
              <w:ind w:left="283" w:right="283"/>
              <w:jc w:val="both"/>
              <w:rPr>
                <w:b/>
                <w:bCs/>
                <w:i/>
              </w:rPr>
            </w:pPr>
            <w:r w:rsidRPr="00AC003B">
              <w:rPr>
                <w:b/>
                <w:bCs/>
                <w:i/>
                <w:sz w:val="22"/>
                <w:szCs w:val="22"/>
              </w:rPr>
              <w:t>3.1.2.- Informe 33-PLA-EV-2017.</w:t>
            </w:r>
          </w:p>
          <w:p w14:paraId="36B616D8" w14:textId="77777777" w:rsidR="00F32DB2" w:rsidRPr="00AC003B" w:rsidRDefault="00F32DB2" w:rsidP="00FD565B">
            <w:pPr>
              <w:widowControl w:val="0"/>
              <w:ind w:left="283" w:right="283"/>
              <w:jc w:val="both"/>
              <w:rPr>
                <w:bCs/>
                <w:i/>
              </w:rPr>
            </w:pPr>
          </w:p>
          <w:p w14:paraId="02971EB6" w14:textId="77777777" w:rsidR="00F32DB2" w:rsidRPr="00AC003B" w:rsidRDefault="00F32DB2" w:rsidP="00FD565B">
            <w:pPr>
              <w:widowControl w:val="0"/>
              <w:ind w:left="283" w:right="283"/>
              <w:jc w:val="both"/>
              <w:rPr>
                <w:i/>
              </w:rPr>
            </w:pPr>
            <w:r w:rsidRPr="00AC003B">
              <w:rPr>
                <w:i/>
                <w:sz w:val="22"/>
                <w:szCs w:val="22"/>
              </w:rPr>
              <w:t xml:space="preserve">En ese estudio se analizaron los 14 puestos extraordinarios que venían operando en el 2017, y con base en los resultados obtenidos se recomendó no solo darle continuidad a esos recursos en el 2018, sino reforzar a los equipos de trabajo mediante la creación de una Fiscala o Fiscal Auxiliar y una Técnica o Técnico Judicial 2 (en el Ministerio Público), así como una Defensora Pública o Defensor Público (en la Defensa Pública), para procurar el cumplimiento de las metas establecidas en cuanto a la implementación del SSC y dar por concluida esa labor en el 2018. </w:t>
            </w:r>
            <w:r w:rsidRPr="00AC003B">
              <w:rPr>
                <w:b/>
                <w:i/>
                <w:sz w:val="22"/>
                <w:szCs w:val="22"/>
              </w:rPr>
              <w:t>Al respecto, se determinó que en el transcurso del 2017 esos tres puestos adicionales fueron concedidos al Ministerio Público y la Defensa Pública, mediante permisos con goce de salario.</w:t>
            </w:r>
          </w:p>
          <w:p w14:paraId="7A81CF1B" w14:textId="77777777" w:rsidR="00F32DB2" w:rsidRPr="00AC003B" w:rsidRDefault="00F32DB2" w:rsidP="00FD565B">
            <w:pPr>
              <w:widowControl w:val="0"/>
              <w:ind w:left="283" w:right="283"/>
              <w:jc w:val="both"/>
              <w:rPr>
                <w:i/>
              </w:rPr>
            </w:pPr>
          </w:p>
          <w:p w14:paraId="60F33858" w14:textId="77777777" w:rsidR="00F32DB2" w:rsidRPr="00AC003B" w:rsidRDefault="00F32DB2" w:rsidP="00FD565B">
            <w:pPr>
              <w:widowControl w:val="0"/>
              <w:ind w:left="283" w:right="283"/>
              <w:jc w:val="both"/>
              <w:rPr>
                <w:i/>
              </w:rPr>
            </w:pPr>
            <w:r w:rsidRPr="00AC003B">
              <w:rPr>
                <w:i/>
                <w:sz w:val="22"/>
                <w:szCs w:val="22"/>
              </w:rPr>
              <w:t xml:space="preserve">Por otra parte, en apego a las recomendaciones del Rediseño de Procesos de la Dirección de Planificación, se recomendó modificar la adscripción de las plazas de Ingeniera o Ingeniero Industrial que venían destacadas en el Ministerio Público y la Defensa Pública, para adscribirlas a la Dirección de Planificación (Unidad de </w:t>
            </w:r>
            <w:r w:rsidRPr="00AC003B">
              <w:rPr>
                <w:i/>
                <w:sz w:val="22"/>
                <w:szCs w:val="22"/>
              </w:rPr>
              <w:lastRenderedPageBreak/>
              <w:t>Modernización del Ámbito Auxiliar de Justicia y Administrativo), con el fin de que continuaran en forma exclusiva dedicándose a atender temas relativos a la modernización de ambas dependencias del ámbito auxiliar de justicia.</w:t>
            </w:r>
          </w:p>
          <w:p w14:paraId="6DC56A59" w14:textId="77777777" w:rsidR="00F32DB2" w:rsidRPr="00AC003B" w:rsidRDefault="00F32DB2" w:rsidP="00DC2703">
            <w:pPr>
              <w:widowControl w:val="0"/>
              <w:ind w:right="283"/>
              <w:jc w:val="both"/>
              <w:rPr>
                <w:bCs/>
                <w:i/>
              </w:rPr>
            </w:pPr>
          </w:p>
          <w:p w14:paraId="498DC521" w14:textId="77777777" w:rsidR="00F32DB2" w:rsidRPr="00AC003B" w:rsidRDefault="00F32DB2" w:rsidP="00FD565B">
            <w:pPr>
              <w:widowControl w:val="0"/>
              <w:ind w:left="283" w:right="283"/>
              <w:jc w:val="both"/>
              <w:rPr>
                <w:b/>
                <w:bCs/>
                <w:i/>
              </w:rPr>
            </w:pPr>
            <w:r w:rsidRPr="00AC003B">
              <w:rPr>
                <w:b/>
                <w:bCs/>
                <w:i/>
                <w:sz w:val="22"/>
                <w:szCs w:val="22"/>
              </w:rPr>
              <w:t>3.2. Información estadística.</w:t>
            </w:r>
          </w:p>
          <w:p w14:paraId="5ED052EF" w14:textId="77777777" w:rsidR="00F32DB2" w:rsidRPr="00AC003B" w:rsidRDefault="00F32DB2" w:rsidP="00FD565B">
            <w:pPr>
              <w:widowControl w:val="0"/>
              <w:ind w:left="283" w:right="283"/>
              <w:jc w:val="both"/>
              <w:rPr>
                <w:bCs/>
                <w:i/>
              </w:rPr>
            </w:pPr>
          </w:p>
          <w:p w14:paraId="790A93C1" w14:textId="77777777" w:rsidR="00F32DB2" w:rsidRPr="00AC003B" w:rsidRDefault="00F32DB2" w:rsidP="00FD565B">
            <w:pPr>
              <w:widowControl w:val="0"/>
              <w:ind w:left="283" w:right="283"/>
              <w:jc w:val="both"/>
              <w:rPr>
                <w:bCs/>
                <w:i/>
              </w:rPr>
            </w:pPr>
            <w:r w:rsidRPr="00AC003B">
              <w:rPr>
                <w:bCs/>
                <w:i/>
                <w:sz w:val="22"/>
                <w:szCs w:val="22"/>
              </w:rPr>
              <w:t>En el informe 33-PLA-EV-2017 se estableció como indicador de gestión el siguiente:</w:t>
            </w:r>
          </w:p>
          <w:p w14:paraId="25D359C3" w14:textId="77777777" w:rsidR="00F32DB2" w:rsidRPr="00AC003B" w:rsidRDefault="00F32DB2" w:rsidP="00FD565B">
            <w:pPr>
              <w:widowControl w:val="0"/>
              <w:ind w:left="283" w:right="283"/>
              <w:jc w:val="both"/>
              <w:rPr>
                <w:bCs/>
                <w:i/>
              </w:rPr>
            </w:pPr>
          </w:p>
          <w:p w14:paraId="3827510D" w14:textId="77777777" w:rsidR="00F32DB2" w:rsidRPr="00AC003B" w:rsidRDefault="00F32DB2" w:rsidP="00FD565B">
            <w:pPr>
              <w:ind w:left="283" w:right="283"/>
              <w:jc w:val="both"/>
              <w:rPr>
                <w:b/>
                <w:i/>
              </w:rPr>
            </w:pPr>
            <w:r w:rsidRPr="00AC003B">
              <w:rPr>
                <w:b/>
                <w:i/>
                <w:sz w:val="22"/>
                <w:szCs w:val="22"/>
              </w:rPr>
              <w:t>“</w:t>
            </w:r>
            <w:bookmarkStart w:id="0" w:name="_Hlk503271671"/>
            <w:r w:rsidRPr="00AC003B">
              <w:rPr>
                <w:b/>
                <w:i/>
                <w:sz w:val="22"/>
                <w:szCs w:val="22"/>
              </w:rPr>
              <w:t>Número de oficinas en las que efectivamente se implantó el SSC</w:t>
            </w:r>
            <w:bookmarkEnd w:id="0"/>
            <w:r w:rsidRPr="00AC003B">
              <w:rPr>
                <w:b/>
                <w:i/>
                <w:sz w:val="22"/>
                <w:szCs w:val="22"/>
              </w:rPr>
              <w:t xml:space="preserve">, entre el </w:t>
            </w:r>
            <w:bookmarkStart w:id="1" w:name="_Hlk503271581"/>
            <w:r w:rsidRPr="00AC003B">
              <w:rPr>
                <w:b/>
                <w:i/>
                <w:sz w:val="22"/>
                <w:szCs w:val="22"/>
              </w:rPr>
              <w:t xml:space="preserve">número de oficinas en que se tenía planeado implantarlo </w:t>
            </w:r>
            <w:bookmarkEnd w:id="1"/>
            <w:r w:rsidRPr="00AC003B">
              <w:rPr>
                <w:b/>
                <w:i/>
                <w:sz w:val="22"/>
                <w:szCs w:val="22"/>
              </w:rPr>
              <w:t>anualmente”.</w:t>
            </w:r>
          </w:p>
          <w:p w14:paraId="575D36F0" w14:textId="77777777" w:rsidR="00F32DB2" w:rsidRPr="00AC003B" w:rsidRDefault="00F32DB2" w:rsidP="00FD565B">
            <w:pPr>
              <w:widowControl w:val="0"/>
              <w:ind w:left="283" w:right="283"/>
              <w:jc w:val="both"/>
              <w:rPr>
                <w:bCs/>
                <w:i/>
              </w:rPr>
            </w:pPr>
          </w:p>
          <w:p w14:paraId="2E117F83" w14:textId="77777777" w:rsidR="00F32DB2" w:rsidRPr="00AC003B" w:rsidRDefault="00F32DB2" w:rsidP="00FD565B">
            <w:pPr>
              <w:widowControl w:val="0"/>
              <w:ind w:left="283" w:right="283"/>
              <w:jc w:val="both"/>
              <w:rPr>
                <w:bCs/>
                <w:i/>
              </w:rPr>
            </w:pPr>
            <w:r w:rsidRPr="00AC003B">
              <w:rPr>
                <w:bCs/>
                <w:i/>
                <w:sz w:val="22"/>
                <w:szCs w:val="22"/>
              </w:rPr>
              <w:t>Adicional, se estimó que el tiempo de implementación en cada jurisdicción era de aproximadamente dos meses. De seguido se presentan los resultados obtenidos durante el 2017 en ambas dependencias judiciales.</w:t>
            </w:r>
          </w:p>
          <w:p w14:paraId="705594C3" w14:textId="77777777" w:rsidR="00F32DB2" w:rsidRPr="00AC003B" w:rsidRDefault="00F32DB2" w:rsidP="00FD565B">
            <w:pPr>
              <w:widowControl w:val="0"/>
              <w:ind w:left="283" w:right="283"/>
              <w:jc w:val="both"/>
              <w:rPr>
                <w:bCs/>
                <w:i/>
              </w:rPr>
            </w:pPr>
          </w:p>
          <w:p w14:paraId="1E38E451" w14:textId="77777777" w:rsidR="00F32DB2" w:rsidRPr="00AC003B" w:rsidRDefault="00F32DB2" w:rsidP="00FD565B">
            <w:pPr>
              <w:widowControl w:val="0"/>
              <w:ind w:left="283" w:right="283"/>
              <w:jc w:val="both"/>
              <w:rPr>
                <w:b/>
                <w:bCs/>
                <w:i/>
              </w:rPr>
            </w:pPr>
            <w:r w:rsidRPr="00AC003B">
              <w:rPr>
                <w:b/>
                <w:bCs/>
                <w:i/>
                <w:sz w:val="22"/>
                <w:szCs w:val="22"/>
              </w:rPr>
              <w:t>3.2.1.- Implantación en el Ministerio Público.</w:t>
            </w:r>
          </w:p>
          <w:p w14:paraId="079BCB6D" w14:textId="77777777" w:rsidR="00F32DB2" w:rsidRPr="00AC003B" w:rsidRDefault="00F32DB2" w:rsidP="00FD565B">
            <w:pPr>
              <w:widowControl w:val="0"/>
              <w:ind w:left="283" w:right="283"/>
              <w:jc w:val="both"/>
              <w:rPr>
                <w:bCs/>
                <w:i/>
              </w:rPr>
            </w:pPr>
          </w:p>
          <w:p w14:paraId="7ED7B975" w14:textId="77777777" w:rsidR="00F32DB2" w:rsidRPr="00AC003B" w:rsidRDefault="00F32DB2" w:rsidP="00FD565B">
            <w:pPr>
              <w:widowControl w:val="0"/>
              <w:ind w:left="283" w:right="283"/>
              <w:jc w:val="both"/>
              <w:rPr>
                <w:bCs/>
                <w:i/>
              </w:rPr>
            </w:pPr>
            <w:r w:rsidRPr="00AC003B">
              <w:rPr>
                <w:bCs/>
                <w:i/>
                <w:sz w:val="22"/>
                <w:szCs w:val="22"/>
              </w:rPr>
              <w:t>Según la información suministrada</w:t>
            </w:r>
            <w:r w:rsidRPr="00AC003B">
              <w:rPr>
                <w:rStyle w:val="Refdenotaalpie"/>
                <w:bCs/>
                <w:i/>
                <w:sz w:val="22"/>
                <w:szCs w:val="22"/>
              </w:rPr>
              <w:footnoteReference w:id="2"/>
            </w:r>
            <w:r w:rsidRPr="00AC003B">
              <w:rPr>
                <w:bCs/>
                <w:i/>
                <w:sz w:val="22"/>
                <w:szCs w:val="22"/>
              </w:rPr>
              <w:t>, dentro del plan de trabajo para el 2017 se proyectó la implantación del SSC (así como la supervisión-seguimiento de las oficinas previamente implantadas en el 2016 y periodos anteriores), en 13 dependencias</w:t>
            </w:r>
            <w:r w:rsidRPr="00AC003B">
              <w:rPr>
                <w:rStyle w:val="Refdenotaalpie"/>
                <w:bCs/>
                <w:i/>
                <w:sz w:val="22"/>
                <w:szCs w:val="22"/>
              </w:rPr>
              <w:footnoteReference w:id="3"/>
            </w:r>
            <w:r w:rsidRPr="00AC003B">
              <w:rPr>
                <w:bCs/>
                <w:i/>
                <w:sz w:val="22"/>
                <w:szCs w:val="22"/>
              </w:rPr>
              <w:t>, lográndose la efectiva implementación del SSC en todas ellas, por lo que el indicador de gestión registró un 100% de cumplimiento.</w:t>
            </w:r>
          </w:p>
          <w:p w14:paraId="34F2CBCB" w14:textId="77777777" w:rsidR="00F32DB2" w:rsidRPr="00AC003B" w:rsidRDefault="00F32DB2" w:rsidP="00FD565B">
            <w:pPr>
              <w:widowControl w:val="0"/>
              <w:ind w:left="283" w:right="283"/>
              <w:jc w:val="both"/>
              <w:rPr>
                <w:bCs/>
                <w:i/>
              </w:rPr>
            </w:pPr>
          </w:p>
          <w:p w14:paraId="61810230" w14:textId="77777777" w:rsidR="00F32DB2" w:rsidRPr="00AC003B" w:rsidRDefault="00F32DB2" w:rsidP="00FD565B">
            <w:pPr>
              <w:widowControl w:val="0"/>
              <w:ind w:left="283" w:right="283"/>
              <w:jc w:val="both"/>
              <w:rPr>
                <w:bCs/>
                <w:i/>
              </w:rPr>
            </w:pPr>
            <w:r w:rsidRPr="00AC003B">
              <w:rPr>
                <w:bCs/>
                <w:i/>
                <w:sz w:val="22"/>
                <w:szCs w:val="22"/>
              </w:rPr>
              <w:t>Adicionalmente, se atendieron cerca de 1960 incidencias relacionadas con reportes en el funcionamiento y uso del sistema, como parte de las labores de acompañamiento, visitas de supervisión y seguimiento a las fiscalías implantadas a nivel nacional; contando para ello con la colaboración de la Dirección de Tecnología de Información.</w:t>
            </w:r>
          </w:p>
          <w:p w14:paraId="2D3DC44E" w14:textId="77777777" w:rsidR="00F32DB2" w:rsidRPr="00AC003B" w:rsidRDefault="00F32DB2" w:rsidP="00FD565B">
            <w:pPr>
              <w:widowControl w:val="0"/>
              <w:ind w:left="283" w:right="283"/>
              <w:jc w:val="both"/>
              <w:rPr>
                <w:bCs/>
                <w:i/>
              </w:rPr>
            </w:pPr>
          </w:p>
          <w:p w14:paraId="35A0A826" w14:textId="77777777" w:rsidR="00A94FC9" w:rsidRDefault="00F32DB2" w:rsidP="00FD565B">
            <w:pPr>
              <w:widowControl w:val="0"/>
              <w:ind w:left="283" w:right="283"/>
              <w:jc w:val="both"/>
              <w:rPr>
                <w:bCs/>
                <w:i/>
              </w:rPr>
            </w:pPr>
            <w:r w:rsidRPr="00AC003B">
              <w:rPr>
                <w:bCs/>
                <w:i/>
                <w:sz w:val="22"/>
                <w:szCs w:val="22"/>
              </w:rPr>
              <w:t xml:space="preserve">De igual forma, se le dio continuidad al soporte a la persona usuaria sobre el uso del sistema estadístico SIGMA, por cuanto el SSC permite alimentar datos a esa herramienta y obtener </w:t>
            </w:r>
            <w:r w:rsidR="00581491" w:rsidRPr="008917D8">
              <w:rPr>
                <w:bCs/>
                <w:i/>
                <w:sz w:val="22"/>
                <w:szCs w:val="22"/>
              </w:rPr>
              <w:t>información estadística de calidad.</w:t>
            </w:r>
            <w:r w:rsidR="002A5E8A">
              <w:rPr>
                <w:bCs/>
                <w:i/>
                <w:sz w:val="22"/>
                <w:szCs w:val="22"/>
              </w:rPr>
              <w:t xml:space="preserve">  </w:t>
            </w:r>
          </w:p>
          <w:p w14:paraId="6F5F7C0A" w14:textId="77777777" w:rsidR="008917D8" w:rsidRPr="00AC003B" w:rsidRDefault="008917D8" w:rsidP="00FD565B">
            <w:pPr>
              <w:widowControl w:val="0"/>
              <w:ind w:left="283" w:right="283"/>
              <w:jc w:val="both"/>
              <w:rPr>
                <w:bCs/>
                <w:i/>
              </w:rPr>
            </w:pPr>
          </w:p>
          <w:p w14:paraId="3D267B5A" w14:textId="77777777" w:rsidR="00F32DB2" w:rsidRPr="00AC003B" w:rsidRDefault="00F32DB2" w:rsidP="00FD565B">
            <w:pPr>
              <w:widowControl w:val="0"/>
              <w:ind w:left="283" w:right="283"/>
              <w:jc w:val="both"/>
              <w:rPr>
                <w:b/>
                <w:bCs/>
                <w:i/>
              </w:rPr>
            </w:pPr>
            <w:r w:rsidRPr="00AC003B">
              <w:rPr>
                <w:b/>
                <w:bCs/>
                <w:i/>
                <w:sz w:val="22"/>
                <w:szCs w:val="22"/>
              </w:rPr>
              <w:t>3.2.2.- Implantación en la Defensa Pública.</w:t>
            </w:r>
          </w:p>
          <w:p w14:paraId="0856FEF2" w14:textId="77777777" w:rsidR="00F32DB2" w:rsidRPr="00AC003B" w:rsidRDefault="00F32DB2" w:rsidP="00FD565B">
            <w:pPr>
              <w:widowControl w:val="0"/>
              <w:ind w:left="283" w:right="283"/>
              <w:jc w:val="both"/>
              <w:rPr>
                <w:bCs/>
                <w:i/>
              </w:rPr>
            </w:pPr>
          </w:p>
          <w:p w14:paraId="0C7F35D3" w14:textId="77777777" w:rsidR="00F32DB2" w:rsidRPr="00AC003B" w:rsidRDefault="00F32DB2" w:rsidP="00FD565B">
            <w:pPr>
              <w:widowControl w:val="0"/>
              <w:ind w:left="283" w:right="283"/>
              <w:jc w:val="both"/>
              <w:rPr>
                <w:b/>
                <w:bCs/>
              </w:rPr>
            </w:pPr>
            <w:r w:rsidRPr="00AC003B">
              <w:rPr>
                <w:bCs/>
                <w:i/>
                <w:sz w:val="22"/>
                <w:szCs w:val="22"/>
              </w:rPr>
              <w:t>Con base en los datos aportados</w:t>
            </w:r>
            <w:r w:rsidRPr="00AC003B">
              <w:rPr>
                <w:rStyle w:val="Refdenotaalpie"/>
                <w:bCs/>
                <w:i/>
                <w:sz w:val="22"/>
                <w:szCs w:val="22"/>
              </w:rPr>
              <w:footnoteReference w:id="4"/>
            </w:r>
            <w:r w:rsidRPr="00AC003B">
              <w:rPr>
                <w:bCs/>
                <w:i/>
                <w:sz w:val="22"/>
                <w:szCs w:val="22"/>
              </w:rPr>
              <w:t>, se determinó que para el 2017 se tenía programada la implantación del SSC en 7 oficinas en materia penal</w:t>
            </w:r>
            <w:r w:rsidRPr="00AC003B">
              <w:rPr>
                <w:rStyle w:val="Refdenotaalpie"/>
                <w:bCs/>
                <w:i/>
                <w:sz w:val="22"/>
                <w:szCs w:val="22"/>
              </w:rPr>
              <w:footnoteReference w:id="5"/>
            </w:r>
            <w:r w:rsidRPr="00AC003B">
              <w:rPr>
                <w:bCs/>
                <w:i/>
                <w:sz w:val="22"/>
                <w:szCs w:val="22"/>
              </w:rPr>
              <w:t xml:space="preserve"> y en 22 oficinas que atienden materia laboral (producto de la reforma procesal en esa materia). Se logró al cierre del 2017 la atención de las 29 oficinas indicadas, por lo que se cumplió al 100% con el cronograma de trabajo y el indicador de gestión antes descrito</w:t>
            </w:r>
            <w:r w:rsidRPr="00AC003B">
              <w:rPr>
                <w:b/>
                <w:bCs/>
                <w:i/>
                <w:sz w:val="22"/>
                <w:szCs w:val="22"/>
              </w:rPr>
              <w:t>.</w:t>
            </w:r>
            <w:r w:rsidR="00FD565B" w:rsidRPr="00AC003B">
              <w:rPr>
                <w:b/>
                <w:bCs/>
                <w:i/>
                <w:sz w:val="22"/>
                <w:szCs w:val="22"/>
              </w:rPr>
              <w:t>”</w:t>
            </w:r>
          </w:p>
          <w:p w14:paraId="0740A411" w14:textId="77777777" w:rsidR="00F32DB2" w:rsidRPr="00AC003B" w:rsidRDefault="00F32DB2" w:rsidP="00F32DB2">
            <w:pPr>
              <w:widowControl w:val="0"/>
              <w:jc w:val="both"/>
              <w:rPr>
                <w:bCs/>
                <w:i/>
              </w:rPr>
            </w:pPr>
          </w:p>
          <w:p w14:paraId="55E2CD6E" w14:textId="77777777" w:rsidR="00FD6576" w:rsidRPr="00AC003B" w:rsidRDefault="001266E3" w:rsidP="00F32DB2">
            <w:pPr>
              <w:widowControl w:val="0"/>
              <w:jc w:val="both"/>
              <w:rPr>
                <w:bCs/>
              </w:rPr>
            </w:pPr>
            <w:r w:rsidRPr="00AC003B">
              <w:rPr>
                <w:bCs/>
                <w:sz w:val="22"/>
                <w:szCs w:val="22"/>
              </w:rPr>
              <w:t>Por último e</w:t>
            </w:r>
            <w:r w:rsidR="00DC2703" w:rsidRPr="00AC003B">
              <w:rPr>
                <w:bCs/>
                <w:sz w:val="22"/>
                <w:szCs w:val="22"/>
              </w:rPr>
              <w:t xml:space="preserve">n el informe </w:t>
            </w:r>
            <w:r w:rsidR="00190179" w:rsidRPr="00AC003B">
              <w:rPr>
                <w:bCs/>
                <w:sz w:val="22"/>
                <w:szCs w:val="22"/>
              </w:rPr>
              <w:t>1</w:t>
            </w:r>
            <w:r w:rsidR="005C7C12" w:rsidRPr="00AC003B">
              <w:rPr>
                <w:bCs/>
                <w:sz w:val="22"/>
                <w:szCs w:val="22"/>
              </w:rPr>
              <w:t>9-PLA-OI-2018, se recomendó</w:t>
            </w:r>
            <w:r w:rsidR="00802F65" w:rsidRPr="00AC003B">
              <w:rPr>
                <w:bCs/>
                <w:sz w:val="22"/>
                <w:szCs w:val="22"/>
              </w:rPr>
              <w:t xml:space="preserve"> dar continuidad a las plazas extraordinarias de la Dirección de Tecnología de Información (</w:t>
            </w:r>
            <w:r w:rsidR="008C295F">
              <w:rPr>
                <w:bCs/>
                <w:sz w:val="22"/>
                <w:szCs w:val="22"/>
              </w:rPr>
              <w:t>6</w:t>
            </w:r>
            <w:r w:rsidR="00802F65" w:rsidRPr="00AC003B">
              <w:rPr>
                <w:bCs/>
                <w:sz w:val="22"/>
                <w:szCs w:val="22"/>
              </w:rPr>
              <w:t xml:space="preserve"> Profesionales en </w:t>
            </w:r>
            <w:r w:rsidR="00802F65" w:rsidRPr="00AC003B">
              <w:rPr>
                <w:bCs/>
                <w:sz w:val="22"/>
                <w:szCs w:val="22"/>
              </w:rPr>
              <w:lastRenderedPageBreak/>
              <w:t>Infor</w:t>
            </w:r>
            <w:r w:rsidR="00594955" w:rsidRPr="00AC003B">
              <w:rPr>
                <w:bCs/>
                <w:sz w:val="22"/>
                <w:szCs w:val="22"/>
              </w:rPr>
              <w:t>mática 2), Ministerio Público (1 Fiscala o Fiscal y 2 Profesionales 2), Defensa Pública (1 Defensora o Defensor Supervisor y 2 Profesionales 2) y de la Dirección de Planificación (3 Profesionales 2)</w:t>
            </w:r>
            <w:r w:rsidR="00FD6576" w:rsidRPr="00AC003B">
              <w:rPr>
                <w:bCs/>
                <w:sz w:val="22"/>
                <w:szCs w:val="22"/>
              </w:rPr>
              <w:t>,</w:t>
            </w:r>
            <w:r w:rsidR="00594955" w:rsidRPr="00AC003B">
              <w:rPr>
                <w:bCs/>
                <w:sz w:val="22"/>
                <w:szCs w:val="22"/>
              </w:rPr>
              <w:t xml:space="preserve"> </w:t>
            </w:r>
            <w:r w:rsidR="00FD6576" w:rsidRPr="00AC003B">
              <w:rPr>
                <w:bCs/>
                <w:sz w:val="22"/>
                <w:szCs w:val="22"/>
              </w:rPr>
              <w:t>para</w:t>
            </w:r>
            <w:r w:rsidR="00594955" w:rsidRPr="00AC003B">
              <w:rPr>
                <w:bCs/>
                <w:sz w:val="22"/>
                <w:szCs w:val="22"/>
              </w:rPr>
              <w:t xml:space="preserve"> dar continuidad a</w:t>
            </w:r>
            <w:r w:rsidR="00FD6576" w:rsidRPr="00AC003B">
              <w:rPr>
                <w:bCs/>
                <w:sz w:val="22"/>
                <w:szCs w:val="22"/>
              </w:rPr>
              <w:t xml:space="preserve"> </w:t>
            </w:r>
            <w:r w:rsidR="00594955" w:rsidRPr="00AC003B">
              <w:rPr>
                <w:bCs/>
                <w:sz w:val="22"/>
                <w:szCs w:val="22"/>
              </w:rPr>
              <w:t>l</w:t>
            </w:r>
            <w:r w:rsidR="00FD6576" w:rsidRPr="00AC003B">
              <w:rPr>
                <w:bCs/>
                <w:sz w:val="22"/>
                <w:szCs w:val="22"/>
              </w:rPr>
              <w:t>as labores de mantenimiento y soporte del Sistema de Seguimientos de Casos y apoyen el rediseño de procesos en materia penal.</w:t>
            </w:r>
          </w:p>
          <w:p w14:paraId="78EFEA12" w14:textId="77777777" w:rsidR="00FD565B" w:rsidRPr="00AC003B" w:rsidRDefault="00FD565B" w:rsidP="00F32DB2">
            <w:pPr>
              <w:widowControl w:val="0"/>
              <w:jc w:val="both"/>
              <w:rPr>
                <w:bCs/>
              </w:rPr>
            </w:pPr>
          </w:p>
          <w:p w14:paraId="26F3B112" w14:textId="77777777" w:rsidR="00F32DB2" w:rsidRPr="00AC003B" w:rsidRDefault="00F32DB2" w:rsidP="00F32DB2">
            <w:pPr>
              <w:widowControl w:val="0"/>
              <w:jc w:val="both"/>
              <w:rPr>
                <w:b/>
                <w:bCs/>
              </w:rPr>
            </w:pPr>
            <w:r w:rsidRPr="00AC003B">
              <w:rPr>
                <w:b/>
                <w:bCs/>
                <w:sz w:val="22"/>
                <w:szCs w:val="22"/>
              </w:rPr>
              <w:t>3.3. Criterio de las oficinas involucradas.</w:t>
            </w:r>
          </w:p>
          <w:p w14:paraId="6DDCD52E" w14:textId="77777777" w:rsidR="00F32DB2" w:rsidRPr="00AC003B" w:rsidRDefault="00F32DB2" w:rsidP="005E5D1C">
            <w:pPr>
              <w:jc w:val="both"/>
              <w:rPr>
                <w:b/>
              </w:rPr>
            </w:pPr>
          </w:p>
          <w:p w14:paraId="4BEB3727" w14:textId="77777777" w:rsidR="001266E3" w:rsidRPr="00AC003B" w:rsidRDefault="001266E3" w:rsidP="005E5D1C">
            <w:pPr>
              <w:jc w:val="both"/>
              <w:rPr>
                <w:b/>
              </w:rPr>
            </w:pPr>
            <w:r w:rsidRPr="00AC003B">
              <w:rPr>
                <w:b/>
                <w:sz w:val="22"/>
                <w:szCs w:val="22"/>
              </w:rPr>
              <w:t>3.3.1 Ministerio Público</w:t>
            </w:r>
          </w:p>
          <w:p w14:paraId="19AFAD4F" w14:textId="77777777" w:rsidR="001266E3" w:rsidRPr="00AC003B" w:rsidRDefault="001266E3" w:rsidP="005E5D1C">
            <w:pPr>
              <w:jc w:val="both"/>
            </w:pPr>
          </w:p>
          <w:p w14:paraId="039876E3" w14:textId="77777777" w:rsidR="00E16F38" w:rsidRPr="00AC003B" w:rsidRDefault="001D5D3A" w:rsidP="008E1B23">
            <w:pPr>
              <w:jc w:val="both"/>
            </w:pPr>
            <w:r w:rsidRPr="00AC003B">
              <w:rPr>
                <w:sz w:val="22"/>
                <w:szCs w:val="22"/>
              </w:rPr>
              <w:t>El</w:t>
            </w:r>
            <w:r w:rsidR="0056287C">
              <w:rPr>
                <w:sz w:val="22"/>
                <w:szCs w:val="22"/>
              </w:rPr>
              <w:t xml:space="preserve"> </w:t>
            </w:r>
            <w:r w:rsidRPr="00AC003B">
              <w:rPr>
                <w:sz w:val="22"/>
                <w:szCs w:val="22"/>
              </w:rPr>
              <w:t>recurso asignado</w:t>
            </w:r>
            <w:r w:rsidR="00C62AB4">
              <w:rPr>
                <w:sz w:val="22"/>
                <w:szCs w:val="22"/>
              </w:rPr>
              <w:t xml:space="preserve"> para el 2019 (</w:t>
            </w:r>
            <w:r w:rsidR="00C62AB4" w:rsidRPr="00C62AB4">
              <w:rPr>
                <w:sz w:val="22"/>
                <w:szCs w:val="22"/>
              </w:rPr>
              <w:t xml:space="preserve">1 Plaza de </w:t>
            </w:r>
            <w:r w:rsidR="00C62AB4" w:rsidRPr="00C62AB4">
              <w:rPr>
                <w:color w:val="000000"/>
                <w:sz w:val="22"/>
                <w:szCs w:val="22"/>
                <w:lang w:eastAsia="es-CR"/>
              </w:rPr>
              <w:t>Fiscala o Fiscal)</w:t>
            </w:r>
            <w:r w:rsidRPr="00AC003B">
              <w:rPr>
                <w:sz w:val="22"/>
                <w:szCs w:val="22"/>
              </w:rPr>
              <w:t xml:space="preserve"> debe continuar</w:t>
            </w:r>
            <w:r w:rsidR="00EE00FC" w:rsidRPr="00AC003B">
              <w:rPr>
                <w:sz w:val="22"/>
                <w:szCs w:val="22"/>
              </w:rPr>
              <w:t xml:space="preserve"> </w:t>
            </w:r>
            <w:r w:rsidR="00645F2C" w:rsidRPr="00AC003B">
              <w:rPr>
                <w:sz w:val="22"/>
                <w:szCs w:val="22"/>
              </w:rPr>
              <w:t>con la coordinación</w:t>
            </w:r>
            <w:r w:rsidR="00E16F38" w:rsidRPr="00AC003B">
              <w:rPr>
                <w:sz w:val="22"/>
                <w:szCs w:val="22"/>
              </w:rPr>
              <w:t xml:space="preserve"> en el Ministerio Público</w:t>
            </w:r>
            <w:r w:rsidR="00645F2C" w:rsidRPr="00AC003B">
              <w:rPr>
                <w:sz w:val="22"/>
                <w:szCs w:val="22"/>
              </w:rPr>
              <w:t xml:space="preserve"> </w:t>
            </w:r>
            <w:r w:rsidR="00E16F38" w:rsidRPr="00AC003B">
              <w:rPr>
                <w:sz w:val="22"/>
                <w:szCs w:val="22"/>
              </w:rPr>
              <w:t>del proceso de modernización institucional</w:t>
            </w:r>
            <w:r w:rsidR="0056287C">
              <w:rPr>
                <w:sz w:val="22"/>
                <w:szCs w:val="22"/>
              </w:rPr>
              <w:t>, dando</w:t>
            </w:r>
            <w:r w:rsidR="008E1B23" w:rsidRPr="00AC003B">
              <w:rPr>
                <w:sz w:val="22"/>
                <w:szCs w:val="22"/>
              </w:rPr>
              <w:t xml:space="preserve"> c</w:t>
            </w:r>
            <w:r w:rsidR="00E16F38" w:rsidRPr="00AC003B">
              <w:rPr>
                <w:sz w:val="22"/>
                <w:szCs w:val="22"/>
              </w:rPr>
              <w:t>ontinuidad al proyecto para el desarrollo e implementación del Modelo Penal, aprobada por el Consejo Superior en la sesión 109-17 del 5 de diciembre de 2017, que se comenzó a ejecutar en el 2018 con la definición de los modelos de tramitación de cada oficina del Ámbito Auxiliar de Justicia</w:t>
            </w:r>
            <w:r w:rsidR="0056287C">
              <w:rPr>
                <w:sz w:val="22"/>
                <w:szCs w:val="22"/>
              </w:rPr>
              <w:t>.</w:t>
            </w:r>
          </w:p>
          <w:p w14:paraId="0B158503" w14:textId="77777777" w:rsidR="00634A37" w:rsidRPr="00AC003B" w:rsidRDefault="00634A37" w:rsidP="005E5D1C">
            <w:pPr>
              <w:jc w:val="both"/>
            </w:pPr>
          </w:p>
          <w:p w14:paraId="539C6D73" w14:textId="77777777" w:rsidR="00FD1F4B" w:rsidRPr="00AC003B" w:rsidRDefault="00FD1F4B" w:rsidP="005E5D1C">
            <w:pPr>
              <w:jc w:val="both"/>
            </w:pPr>
            <w:r w:rsidRPr="00AC003B">
              <w:rPr>
                <w:sz w:val="22"/>
                <w:szCs w:val="22"/>
              </w:rPr>
              <w:t>Entre las labores que está plaza deberá realizar están:</w:t>
            </w:r>
          </w:p>
          <w:p w14:paraId="331FB8CF" w14:textId="77777777" w:rsidR="00FD1F4B" w:rsidRPr="00AC003B" w:rsidRDefault="00FD1F4B" w:rsidP="00FD1F4B">
            <w:pPr>
              <w:pStyle w:val="Prrafodelista"/>
              <w:numPr>
                <w:ilvl w:val="0"/>
                <w:numId w:val="24"/>
              </w:numPr>
              <w:jc w:val="both"/>
            </w:pPr>
            <w:r w:rsidRPr="00AC003B">
              <w:rPr>
                <w:sz w:val="22"/>
                <w:szCs w:val="22"/>
              </w:rPr>
              <w:t>Creación de equipos de mejora</w:t>
            </w:r>
          </w:p>
          <w:p w14:paraId="6301A37B" w14:textId="77777777" w:rsidR="00FD1F4B" w:rsidRPr="00AC003B" w:rsidRDefault="00FD1F4B" w:rsidP="00FD1F4B">
            <w:pPr>
              <w:pStyle w:val="Prrafodelista"/>
              <w:numPr>
                <w:ilvl w:val="0"/>
                <w:numId w:val="24"/>
              </w:numPr>
              <w:jc w:val="both"/>
            </w:pPr>
            <w:r w:rsidRPr="00AC003B">
              <w:rPr>
                <w:sz w:val="22"/>
                <w:szCs w:val="22"/>
              </w:rPr>
              <w:t>Revisión de indicadores</w:t>
            </w:r>
          </w:p>
          <w:p w14:paraId="50E98E0F" w14:textId="77777777" w:rsidR="00FD1F4B" w:rsidRPr="00AC003B" w:rsidRDefault="00FD1F4B" w:rsidP="00FD1F4B">
            <w:pPr>
              <w:pStyle w:val="Prrafodelista"/>
              <w:numPr>
                <w:ilvl w:val="0"/>
                <w:numId w:val="24"/>
              </w:numPr>
              <w:jc w:val="both"/>
            </w:pPr>
            <w:r w:rsidRPr="00AC003B">
              <w:rPr>
                <w:sz w:val="22"/>
                <w:szCs w:val="22"/>
              </w:rPr>
              <w:t>Análisis estadístico y de recurso humano</w:t>
            </w:r>
          </w:p>
          <w:p w14:paraId="2AFBB044" w14:textId="77777777" w:rsidR="00FD1F4B" w:rsidRPr="00AC003B" w:rsidRDefault="00FD1F4B" w:rsidP="00FD1F4B">
            <w:pPr>
              <w:pStyle w:val="Prrafodelista"/>
              <w:numPr>
                <w:ilvl w:val="0"/>
                <w:numId w:val="24"/>
              </w:numPr>
              <w:jc w:val="both"/>
            </w:pPr>
            <w:r w:rsidRPr="00AC003B">
              <w:rPr>
                <w:sz w:val="22"/>
                <w:szCs w:val="22"/>
              </w:rPr>
              <w:t>Desarrollo de propuestas de mejora</w:t>
            </w:r>
          </w:p>
          <w:p w14:paraId="14A5D9E0" w14:textId="77777777" w:rsidR="00FD1F4B" w:rsidRPr="00AC003B" w:rsidRDefault="00FD1F4B" w:rsidP="00FD1F4B">
            <w:pPr>
              <w:pStyle w:val="Prrafodelista"/>
              <w:numPr>
                <w:ilvl w:val="0"/>
                <w:numId w:val="24"/>
              </w:numPr>
              <w:jc w:val="both"/>
            </w:pPr>
            <w:r w:rsidRPr="00AC003B">
              <w:rPr>
                <w:sz w:val="22"/>
                <w:szCs w:val="22"/>
              </w:rPr>
              <w:t>Organizar reuniones de coordinación interna con los participantes del proceso penal (Juzgados, tribunales, Defensa Pública, Organismo de Investigación Judicial)</w:t>
            </w:r>
          </w:p>
          <w:p w14:paraId="39A4308E" w14:textId="77777777" w:rsidR="00FD1F4B" w:rsidRPr="00AC003B" w:rsidRDefault="00FD1F4B" w:rsidP="00FD1F4B">
            <w:pPr>
              <w:pStyle w:val="Prrafodelista"/>
              <w:numPr>
                <w:ilvl w:val="0"/>
                <w:numId w:val="24"/>
              </w:numPr>
              <w:jc w:val="both"/>
            </w:pPr>
            <w:r w:rsidRPr="00AC003B">
              <w:rPr>
                <w:sz w:val="22"/>
                <w:szCs w:val="22"/>
              </w:rPr>
              <w:t>Análisis de los sistemas de gestión.</w:t>
            </w:r>
          </w:p>
          <w:p w14:paraId="6AE78AAE" w14:textId="77777777" w:rsidR="00FD1F4B" w:rsidRPr="00AC003B" w:rsidRDefault="00FD1F4B" w:rsidP="00FD1F4B">
            <w:pPr>
              <w:pStyle w:val="Prrafodelista"/>
              <w:numPr>
                <w:ilvl w:val="0"/>
                <w:numId w:val="24"/>
              </w:numPr>
              <w:jc w:val="both"/>
            </w:pPr>
            <w:r w:rsidRPr="00AC003B">
              <w:rPr>
                <w:sz w:val="22"/>
                <w:szCs w:val="22"/>
              </w:rPr>
              <w:t>Promover la mejora continua y mantenimiento para evitar riesgo de obsolescencia</w:t>
            </w:r>
          </w:p>
          <w:p w14:paraId="4FC01FE8" w14:textId="77777777" w:rsidR="00FD1F4B" w:rsidRPr="00AC003B" w:rsidRDefault="00FD1F4B" w:rsidP="00FD1F4B">
            <w:pPr>
              <w:ind w:right="566"/>
              <w:jc w:val="both"/>
            </w:pPr>
          </w:p>
          <w:p w14:paraId="1894FA4D" w14:textId="77777777" w:rsidR="00AC1694" w:rsidRPr="00AC003B" w:rsidRDefault="00FD1F4B" w:rsidP="00AC1694">
            <w:pPr>
              <w:jc w:val="both"/>
            </w:pPr>
            <w:r w:rsidRPr="00AC003B">
              <w:rPr>
                <w:sz w:val="22"/>
                <w:szCs w:val="22"/>
              </w:rPr>
              <w:t xml:space="preserve">Este recurso estará adscrito a la Unidad de Monitoreo y Apoyo </w:t>
            </w:r>
            <w:r w:rsidR="00707EEF" w:rsidRPr="00AC003B">
              <w:rPr>
                <w:sz w:val="22"/>
                <w:szCs w:val="22"/>
              </w:rPr>
              <w:t xml:space="preserve">a la Gestión de las Fiscalías (U.M.G.E.F.), </w:t>
            </w:r>
            <w:r w:rsidR="00707EEF" w:rsidRPr="00AC003B">
              <w:rPr>
                <w:color w:val="000000"/>
                <w:sz w:val="22"/>
                <w:szCs w:val="22"/>
                <w:lang w:eastAsia="es-CR"/>
              </w:rPr>
              <w:t xml:space="preserve">por lo </w:t>
            </w:r>
            <w:r w:rsidR="00AC1694" w:rsidRPr="00AC003B">
              <w:rPr>
                <w:color w:val="000000"/>
                <w:sz w:val="22"/>
                <w:szCs w:val="22"/>
                <w:lang w:eastAsia="es-CR"/>
              </w:rPr>
              <w:t>tanto,</w:t>
            </w:r>
            <w:r w:rsidR="00707EEF" w:rsidRPr="00AC003B">
              <w:rPr>
                <w:color w:val="000000"/>
                <w:sz w:val="22"/>
                <w:szCs w:val="22"/>
                <w:lang w:eastAsia="es-CR"/>
              </w:rPr>
              <w:t xml:space="preserve"> </w:t>
            </w:r>
            <w:r w:rsidR="00AC1694" w:rsidRPr="00AC003B">
              <w:rPr>
                <w:color w:val="000000"/>
                <w:sz w:val="22"/>
                <w:szCs w:val="22"/>
                <w:lang w:eastAsia="es-CR"/>
              </w:rPr>
              <w:t xml:space="preserve">tendrá una </w:t>
            </w:r>
            <w:r w:rsidR="00707EEF" w:rsidRPr="00AC003B">
              <w:rPr>
                <w:color w:val="000000"/>
                <w:sz w:val="22"/>
                <w:szCs w:val="22"/>
                <w:lang w:eastAsia="es-CR"/>
              </w:rPr>
              <w:t xml:space="preserve">participación activa en los procesos de mejora, </w:t>
            </w:r>
            <w:r w:rsidR="00707EEF" w:rsidRPr="00AC003B">
              <w:rPr>
                <w:sz w:val="22"/>
                <w:szCs w:val="22"/>
              </w:rPr>
              <w:t>dirección, coordinación, seguimiento y control en el proceso de reestructuración</w:t>
            </w:r>
            <w:r w:rsidR="00AC1694" w:rsidRPr="00AC003B">
              <w:rPr>
                <w:sz w:val="22"/>
                <w:szCs w:val="22"/>
              </w:rPr>
              <w:t>,</w:t>
            </w:r>
            <w:r w:rsidR="00707EEF" w:rsidRPr="00AC003B">
              <w:rPr>
                <w:sz w:val="22"/>
                <w:szCs w:val="22"/>
              </w:rPr>
              <w:t xml:space="preserve"> revisión y actualización de los procesos y subprocesos de las oficinas</w:t>
            </w:r>
            <w:r w:rsidR="00AC1694" w:rsidRPr="00AC003B">
              <w:rPr>
                <w:sz w:val="22"/>
                <w:szCs w:val="22"/>
              </w:rPr>
              <w:t>.</w:t>
            </w:r>
          </w:p>
          <w:p w14:paraId="2653087B" w14:textId="77777777" w:rsidR="006026B2" w:rsidRDefault="006026B2" w:rsidP="00AC1694">
            <w:pPr>
              <w:jc w:val="both"/>
            </w:pPr>
          </w:p>
          <w:p w14:paraId="5A792C7A" w14:textId="77777777" w:rsidR="00707EEF" w:rsidRPr="00AC003B" w:rsidRDefault="00AC1694" w:rsidP="00AC1694">
            <w:pPr>
              <w:jc w:val="both"/>
            </w:pPr>
            <w:r w:rsidRPr="00AC003B">
              <w:rPr>
                <w:sz w:val="22"/>
                <w:szCs w:val="22"/>
              </w:rPr>
              <w:t>Deberá c</w:t>
            </w:r>
            <w:r w:rsidR="00707EEF" w:rsidRPr="00AC003B">
              <w:rPr>
                <w:sz w:val="22"/>
                <w:szCs w:val="22"/>
              </w:rPr>
              <w:t>oordina</w:t>
            </w:r>
            <w:r w:rsidRPr="00AC003B">
              <w:rPr>
                <w:sz w:val="22"/>
                <w:szCs w:val="22"/>
              </w:rPr>
              <w:t>r</w:t>
            </w:r>
            <w:r w:rsidR="00707EEF" w:rsidRPr="00AC003B">
              <w:rPr>
                <w:sz w:val="22"/>
                <w:szCs w:val="22"/>
              </w:rPr>
              <w:t xml:space="preserve"> la elaboración de </w:t>
            </w:r>
            <w:r w:rsidRPr="00AC003B">
              <w:rPr>
                <w:sz w:val="22"/>
                <w:szCs w:val="22"/>
              </w:rPr>
              <w:t xml:space="preserve">informes </w:t>
            </w:r>
            <w:r w:rsidR="00707EEF" w:rsidRPr="00AC003B">
              <w:rPr>
                <w:sz w:val="22"/>
                <w:szCs w:val="22"/>
                <w:lang w:val="es-MX"/>
              </w:rPr>
              <w:t xml:space="preserve">para visualizar las actividades </w:t>
            </w:r>
            <w:r w:rsidRPr="00AC003B">
              <w:rPr>
                <w:sz w:val="22"/>
                <w:szCs w:val="22"/>
                <w:lang w:val="es-MX"/>
              </w:rPr>
              <w:t>en</w:t>
            </w:r>
            <w:r w:rsidR="00707EEF" w:rsidRPr="00AC003B">
              <w:rPr>
                <w:sz w:val="22"/>
                <w:szCs w:val="22"/>
                <w:lang w:val="es-MX"/>
              </w:rPr>
              <w:t xml:space="preserve"> el abordaje de los casos</w:t>
            </w:r>
            <w:r w:rsidRPr="00AC003B">
              <w:rPr>
                <w:sz w:val="22"/>
                <w:szCs w:val="22"/>
                <w:lang w:val="es-MX"/>
              </w:rPr>
              <w:t>, entre otras</w:t>
            </w:r>
            <w:r w:rsidR="00707EEF" w:rsidRPr="00AC003B">
              <w:rPr>
                <w:sz w:val="22"/>
                <w:szCs w:val="22"/>
                <w:lang w:val="es-MX"/>
              </w:rPr>
              <w:t>.</w:t>
            </w:r>
            <w:r w:rsidRPr="00AC003B">
              <w:rPr>
                <w:sz w:val="22"/>
                <w:szCs w:val="22"/>
                <w:lang w:val="es-MX"/>
              </w:rPr>
              <w:t xml:space="preserve"> </w:t>
            </w:r>
            <w:r w:rsidR="00707EEF" w:rsidRPr="00AC003B">
              <w:rPr>
                <w:sz w:val="22"/>
                <w:szCs w:val="22"/>
              </w:rPr>
              <w:t>Además</w:t>
            </w:r>
            <w:r w:rsidR="006026B2">
              <w:rPr>
                <w:sz w:val="22"/>
                <w:szCs w:val="22"/>
              </w:rPr>
              <w:t>,</w:t>
            </w:r>
            <w:r w:rsidR="00707EEF" w:rsidRPr="00AC003B">
              <w:rPr>
                <w:sz w:val="22"/>
                <w:szCs w:val="22"/>
              </w:rPr>
              <w:t xml:space="preserve"> se tiene prevista una participación activa como contraparte en el desarrollo del nuevo sistema de Gestión SI</w:t>
            </w:r>
            <w:r w:rsidR="00437A5E" w:rsidRPr="00AC003B">
              <w:rPr>
                <w:sz w:val="22"/>
                <w:szCs w:val="22"/>
              </w:rPr>
              <w:t>A</w:t>
            </w:r>
            <w:r w:rsidR="006026B2">
              <w:rPr>
                <w:sz w:val="22"/>
                <w:szCs w:val="22"/>
              </w:rPr>
              <w:t>G</w:t>
            </w:r>
            <w:r w:rsidR="00707EEF" w:rsidRPr="00AC003B">
              <w:rPr>
                <w:sz w:val="22"/>
                <w:szCs w:val="22"/>
              </w:rPr>
              <w:t xml:space="preserve">-PJ en el año 2019 y 2020 para garantizar que la nueva herramienta contemple todos los requerimientos que interesan al Ministerio Público.  </w:t>
            </w:r>
          </w:p>
          <w:p w14:paraId="75AC1D55" w14:textId="77777777" w:rsidR="00AC1694" w:rsidRPr="00AC003B" w:rsidRDefault="00AC1694" w:rsidP="00AC1694">
            <w:pPr>
              <w:jc w:val="both"/>
            </w:pPr>
          </w:p>
          <w:p w14:paraId="66EE3DFD" w14:textId="77777777" w:rsidR="004405E3" w:rsidRDefault="00437A5E" w:rsidP="00AC1694">
            <w:pPr>
              <w:jc w:val="both"/>
            </w:pPr>
            <w:r w:rsidRPr="00AC003B">
              <w:rPr>
                <w:sz w:val="22"/>
                <w:szCs w:val="22"/>
              </w:rPr>
              <w:t>Deberá también impulsar los procesos de implantación del dicho sistema (SI</w:t>
            </w:r>
            <w:r w:rsidR="00AC2DC8">
              <w:rPr>
                <w:sz w:val="22"/>
                <w:szCs w:val="22"/>
              </w:rPr>
              <w:t>AG</w:t>
            </w:r>
            <w:r w:rsidRPr="00AC003B">
              <w:rPr>
                <w:sz w:val="22"/>
                <w:szCs w:val="22"/>
              </w:rPr>
              <w:t>PJ)</w:t>
            </w:r>
            <w:r w:rsidR="00654D80" w:rsidRPr="00AC003B">
              <w:rPr>
                <w:sz w:val="22"/>
                <w:szCs w:val="22"/>
              </w:rPr>
              <w:t>, capacitando al personal usuario</w:t>
            </w:r>
            <w:r w:rsidR="003C7AFB" w:rsidRPr="00AC003B">
              <w:rPr>
                <w:sz w:val="22"/>
                <w:szCs w:val="22"/>
              </w:rPr>
              <w:t>, enviar información para las labores de migración de datos, dar un acompañamiento a las Fiscalías para el inicio y consolidación del uso del software y</w:t>
            </w:r>
            <w:r w:rsidR="004405E3" w:rsidRPr="00AC003B">
              <w:rPr>
                <w:sz w:val="22"/>
                <w:szCs w:val="22"/>
              </w:rPr>
              <w:t xml:space="preserve"> el seguimiento de cada etapa hasta el cierre del proceso y por último está plaza participará del proceso de transición de datos estadísticos tanto en </w:t>
            </w:r>
            <w:r w:rsidR="00E71FA3" w:rsidRPr="00AC003B">
              <w:rPr>
                <w:sz w:val="22"/>
                <w:szCs w:val="22"/>
              </w:rPr>
              <w:t>el soporte físico (papel) y la nueva metodología de trabajo de los sistemas informáticos SSC, Gestión y SIGMA.</w:t>
            </w:r>
          </w:p>
          <w:p w14:paraId="5CCCF357" w14:textId="77777777" w:rsidR="00E71FA3" w:rsidRDefault="00E71FA3" w:rsidP="00AC1694">
            <w:pPr>
              <w:jc w:val="both"/>
            </w:pPr>
          </w:p>
          <w:p w14:paraId="3DA0480B" w14:textId="77777777" w:rsidR="00C2726D" w:rsidRDefault="00950F68" w:rsidP="00FD617D">
            <w:pPr>
              <w:pStyle w:val="NormalWeb"/>
              <w:spacing w:before="0" w:beforeAutospacing="0" w:after="0" w:afterAutospacing="0"/>
              <w:jc w:val="both"/>
            </w:pPr>
            <w:r w:rsidRPr="00252AAC">
              <w:rPr>
                <w:sz w:val="22"/>
                <w:szCs w:val="22"/>
              </w:rPr>
              <w:t xml:space="preserve">Respecto al desempeño de esta plaza, se revisaron las labores </w:t>
            </w:r>
            <w:r w:rsidR="00DA48FC" w:rsidRPr="00252AAC">
              <w:rPr>
                <w:sz w:val="22"/>
                <w:szCs w:val="22"/>
              </w:rPr>
              <w:t xml:space="preserve">que han venido desarrollando durante el 2019, y según lo indicado por la Jefa del Subproceso de Modernización, la Ingeniera Gabriela Picado González, la plaza extraordinaria de Fiscal no ha venido </w:t>
            </w:r>
            <w:r w:rsidR="00DA48FC" w:rsidRPr="00252AAC">
              <w:rPr>
                <w:sz w:val="22"/>
                <w:szCs w:val="22"/>
              </w:rPr>
              <w:lastRenderedPageBreak/>
              <w:t xml:space="preserve">desempeñando las funciones para las que fue destinada, ya </w:t>
            </w:r>
            <w:r w:rsidR="00C2726D" w:rsidRPr="00252AAC">
              <w:rPr>
                <w:sz w:val="22"/>
                <w:szCs w:val="22"/>
              </w:rPr>
              <w:t>que de acuerdo a lo dispuesto por Dra. Mayra Campos Zuñiga, Fiscala Adjunta de la Fiscalía General, el Lic. Edgar Barquero (quien ocupa</w:t>
            </w:r>
            <w:r w:rsidR="003D00CD">
              <w:rPr>
                <w:sz w:val="22"/>
                <w:szCs w:val="22"/>
              </w:rPr>
              <w:t>ba</w:t>
            </w:r>
            <w:r w:rsidR="00C2726D" w:rsidRPr="00252AAC">
              <w:rPr>
                <w:sz w:val="22"/>
                <w:szCs w:val="22"/>
              </w:rPr>
              <w:t xml:space="preserve"> la plaza extraordinaria) se </w:t>
            </w:r>
            <w:r w:rsidR="00FD617D" w:rsidRPr="00252AAC">
              <w:rPr>
                <w:sz w:val="22"/>
                <w:szCs w:val="22"/>
              </w:rPr>
              <w:t>encontra</w:t>
            </w:r>
            <w:r w:rsidR="00FD617D">
              <w:rPr>
                <w:sz w:val="22"/>
                <w:szCs w:val="22"/>
              </w:rPr>
              <w:t>ba</w:t>
            </w:r>
            <w:r w:rsidR="00C2726D" w:rsidRPr="00252AAC">
              <w:rPr>
                <w:sz w:val="22"/>
                <w:szCs w:val="22"/>
              </w:rPr>
              <w:t xml:space="preserve"> apoyando los problemas de rezago y circulante que presenta la Fiscalía de Pavas, por que las coordinaciones para la implementación del SSC se ha</w:t>
            </w:r>
            <w:r w:rsidR="003D00CD">
              <w:rPr>
                <w:sz w:val="22"/>
                <w:szCs w:val="22"/>
              </w:rPr>
              <w:t>n desarrollado</w:t>
            </w:r>
            <w:r w:rsidR="00C2726D" w:rsidRPr="00252AAC">
              <w:rPr>
                <w:sz w:val="22"/>
                <w:szCs w:val="22"/>
              </w:rPr>
              <w:t xml:space="preserve">  con los licenciados Sergio Valdelomar y Rodrigo Villegas</w:t>
            </w:r>
            <w:r w:rsidR="004D2D61">
              <w:rPr>
                <w:sz w:val="22"/>
                <w:szCs w:val="22"/>
              </w:rPr>
              <w:t xml:space="preserve"> personal de planta de la Fiscalía General</w:t>
            </w:r>
            <w:r w:rsidR="00C2726D">
              <w:rPr>
                <w:sz w:val="22"/>
                <w:szCs w:val="22"/>
              </w:rPr>
              <w:t>.</w:t>
            </w:r>
          </w:p>
          <w:p w14:paraId="48F89601" w14:textId="77777777" w:rsidR="00EC569C" w:rsidRDefault="00EC569C" w:rsidP="00FD617D">
            <w:pPr>
              <w:pStyle w:val="NormalWeb"/>
              <w:spacing w:before="0" w:beforeAutospacing="0" w:after="0" w:afterAutospacing="0"/>
              <w:jc w:val="both"/>
            </w:pPr>
          </w:p>
          <w:p w14:paraId="039F6D33" w14:textId="77777777" w:rsidR="00EC569C" w:rsidRPr="00252AAC" w:rsidRDefault="004D2D61" w:rsidP="00FD617D">
            <w:pPr>
              <w:pStyle w:val="NormalWeb"/>
              <w:spacing w:before="0" w:beforeAutospacing="0" w:after="0" w:afterAutospacing="0"/>
              <w:jc w:val="both"/>
            </w:pPr>
            <w:r>
              <w:rPr>
                <w:sz w:val="22"/>
                <w:szCs w:val="22"/>
              </w:rPr>
              <w:t>E</w:t>
            </w:r>
            <w:r w:rsidR="00EC569C">
              <w:rPr>
                <w:sz w:val="22"/>
                <w:szCs w:val="22"/>
              </w:rPr>
              <w:t xml:space="preserve">n reunión sostenida el pasado </w:t>
            </w:r>
            <w:r w:rsidR="006D11AB">
              <w:rPr>
                <w:sz w:val="22"/>
                <w:szCs w:val="22"/>
              </w:rPr>
              <w:t xml:space="preserve">26 de febrero con la Fiscala Adjunta Mayra Campos Zuñiga de la Unidad de Capacitación del Ministerio Público, </w:t>
            </w:r>
            <w:r w:rsidR="009369A8">
              <w:rPr>
                <w:sz w:val="22"/>
                <w:szCs w:val="22"/>
              </w:rPr>
              <w:t xml:space="preserve">se acordó </w:t>
            </w:r>
            <w:r w:rsidR="0056287C">
              <w:rPr>
                <w:sz w:val="22"/>
                <w:szCs w:val="22"/>
              </w:rPr>
              <w:t xml:space="preserve">dar continuidad </w:t>
            </w:r>
            <w:r w:rsidR="0056287C" w:rsidRPr="00252AAC">
              <w:rPr>
                <w:sz w:val="22"/>
                <w:szCs w:val="22"/>
              </w:rPr>
              <w:t xml:space="preserve">del Proyecto Mejora Integral del </w:t>
            </w:r>
            <w:r w:rsidR="0056287C">
              <w:rPr>
                <w:sz w:val="22"/>
                <w:szCs w:val="22"/>
              </w:rPr>
              <w:t>P</w:t>
            </w:r>
            <w:r w:rsidR="0056287C" w:rsidRPr="00252AAC">
              <w:rPr>
                <w:sz w:val="22"/>
                <w:szCs w:val="22"/>
              </w:rPr>
              <w:t xml:space="preserve">roceso Penal, </w:t>
            </w:r>
            <w:r w:rsidR="009369A8">
              <w:rPr>
                <w:sz w:val="22"/>
                <w:szCs w:val="22"/>
              </w:rPr>
              <w:t>mediante la elaboración de d</w:t>
            </w:r>
            <w:r w:rsidR="009369A8" w:rsidRPr="00252AAC">
              <w:rPr>
                <w:sz w:val="22"/>
                <w:szCs w:val="22"/>
              </w:rPr>
              <w:t>iagnósticos de la situación de cada oficina, análisis de la estructura ordinaria de trabajo para hacer frente a los casos entrados y en el caso de los circulantes</w:t>
            </w:r>
            <w:r w:rsidR="009369A8">
              <w:rPr>
                <w:sz w:val="22"/>
                <w:szCs w:val="22"/>
              </w:rPr>
              <w:t>,</w:t>
            </w:r>
            <w:r w:rsidR="009369A8" w:rsidRPr="00252AAC">
              <w:rPr>
                <w:sz w:val="22"/>
                <w:szCs w:val="22"/>
              </w:rPr>
              <w:t xml:space="preserve"> diseñar planes de descongestionamiento de forma conjunta</w:t>
            </w:r>
            <w:r w:rsidR="009369A8">
              <w:rPr>
                <w:sz w:val="22"/>
                <w:szCs w:val="22"/>
              </w:rPr>
              <w:t xml:space="preserve">  con las plazas de Ingenieros Industriales asignados al proyecto</w:t>
            </w:r>
            <w:r w:rsidR="0056287C" w:rsidRPr="00252AAC">
              <w:rPr>
                <w:sz w:val="22"/>
                <w:szCs w:val="22"/>
              </w:rPr>
              <w:t>,</w:t>
            </w:r>
            <w:r w:rsidR="009369A8">
              <w:rPr>
                <w:sz w:val="22"/>
                <w:szCs w:val="22"/>
              </w:rPr>
              <w:t xml:space="preserve"> que deberá replicarse según el cronograma del proyecto en</w:t>
            </w:r>
            <w:r w:rsidR="0056287C" w:rsidRPr="00252AAC">
              <w:rPr>
                <w:sz w:val="22"/>
                <w:szCs w:val="22"/>
              </w:rPr>
              <w:t xml:space="preserve"> Heredia, Liberia, Puntarenas y otras hasta completar todo el país durante el 2019 y 2020</w:t>
            </w:r>
            <w:r w:rsidR="00262B51">
              <w:rPr>
                <w:sz w:val="22"/>
                <w:szCs w:val="22"/>
              </w:rPr>
              <w:t>. De esta forma se alinean los cronogramas y metodologías de trabajo, dando prioridad también a atender la Fiscalía de Pavas por el alto rezago que tiene a la fecha.</w:t>
            </w:r>
          </w:p>
          <w:p w14:paraId="162CDFEC" w14:textId="77777777" w:rsidR="009369A8" w:rsidRDefault="009369A8" w:rsidP="00AC1694">
            <w:pPr>
              <w:jc w:val="both"/>
            </w:pPr>
          </w:p>
          <w:p w14:paraId="52972285" w14:textId="77777777" w:rsidR="00950F68" w:rsidRDefault="009369A8" w:rsidP="00AC1694">
            <w:pPr>
              <w:jc w:val="both"/>
            </w:pPr>
            <w:r>
              <w:t xml:space="preserve">La anterior propuesta fue puesta en consulta y avalada por la Fiscala General de la República, Emilia Navas Aparicio, conforme lo indicado por la Dra. Mayra Campos Zuñiga. </w:t>
            </w:r>
            <w:r w:rsidR="00DA48FC">
              <w:t xml:space="preserve"> </w:t>
            </w:r>
          </w:p>
          <w:p w14:paraId="0B143497" w14:textId="77777777" w:rsidR="00C62AB4" w:rsidRDefault="00C62AB4" w:rsidP="00AC1694">
            <w:pPr>
              <w:jc w:val="both"/>
            </w:pPr>
          </w:p>
          <w:p w14:paraId="21324A64" w14:textId="77777777" w:rsidR="00C62AB4" w:rsidRPr="00AC003B" w:rsidRDefault="00C62AB4" w:rsidP="00AC1694">
            <w:pPr>
              <w:jc w:val="both"/>
            </w:pPr>
          </w:p>
          <w:p w14:paraId="215CA763" w14:textId="77777777" w:rsidR="00E71FA3" w:rsidRPr="00AC003B" w:rsidRDefault="00E71FA3" w:rsidP="00AC1694">
            <w:pPr>
              <w:jc w:val="both"/>
              <w:rPr>
                <w:b/>
              </w:rPr>
            </w:pPr>
            <w:r w:rsidRPr="00AC003B">
              <w:rPr>
                <w:b/>
                <w:sz w:val="22"/>
                <w:szCs w:val="22"/>
              </w:rPr>
              <w:t>3.4 Criterio de la Defensa Pública</w:t>
            </w:r>
          </w:p>
          <w:p w14:paraId="7A8E3842" w14:textId="77777777" w:rsidR="00E71FA3" w:rsidRPr="00AC003B" w:rsidRDefault="00E71FA3" w:rsidP="00AC1694">
            <w:pPr>
              <w:jc w:val="both"/>
            </w:pPr>
          </w:p>
          <w:p w14:paraId="3D113E21" w14:textId="77777777" w:rsidR="00E71FA3" w:rsidRPr="00AC003B" w:rsidRDefault="00E71FA3" w:rsidP="00AC1694">
            <w:pPr>
              <w:jc w:val="both"/>
            </w:pPr>
            <w:r w:rsidRPr="00AC003B">
              <w:rPr>
                <w:sz w:val="22"/>
                <w:szCs w:val="22"/>
              </w:rPr>
              <w:t>El Dr. Roberto Montero García, Supervisor de la Unidad de Modernización Institucional de la Defensa Pública, manifestó</w:t>
            </w:r>
            <w:r w:rsidR="008F2C0C" w:rsidRPr="00AC003B">
              <w:rPr>
                <w:sz w:val="22"/>
                <w:szCs w:val="22"/>
              </w:rPr>
              <w:t xml:space="preserve"> que es necesario continuar con </w:t>
            </w:r>
            <w:r w:rsidR="005D5A96" w:rsidRPr="00AC003B">
              <w:rPr>
                <w:sz w:val="22"/>
                <w:szCs w:val="22"/>
              </w:rPr>
              <w:t>e</w:t>
            </w:r>
            <w:r w:rsidR="005D5A96">
              <w:rPr>
                <w:sz w:val="22"/>
                <w:szCs w:val="22"/>
              </w:rPr>
              <w:t>l</w:t>
            </w:r>
            <w:r w:rsidR="005D5A96" w:rsidRPr="00AC003B">
              <w:rPr>
                <w:sz w:val="22"/>
                <w:szCs w:val="22"/>
              </w:rPr>
              <w:t xml:space="preserve"> </w:t>
            </w:r>
            <w:r w:rsidR="008F2C0C" w:rsidRPr="00AC003B">
              <w:rPr>
                <w:sz w:val="22"/>
                <w:szCs w:val="22"/>
              </w:rPr>
              <w:t>recurso</w:t>
            </w:r>
            <w:r w:rsidR="005D5A96">
              <w:rPr>
                <w:sz w:val="22"/>
                <w:szCs w:val="22"/>
              </w:rPr>
              <w:t xml:space="preserve"> (</w:t>
            </w:r>
            <w:r w:rsidR="005D5A96" w:rsidRPr="005D5A96">
              <w:rPr>
                <w:color w:val="000000"/>
                <w:sz w:val="22"/>
                <w:szCs w:val="22"/>
                <w:lang w:eastAsia="es-CR"/>
              </w:rPr>
              <w:t>Defensora Pública Supervisora o Defensor Público Supervisor)</w:t>
            </w:r>
            <w:r w:rsidR="008F2C0C" w:rsidRPr="00AC003B">
              <w:rPr>
                <w:sz w:val="22"/>
                <w:szCs w:val="22"/>
              </w:rPr>
              <w:t xml:space="preserve"> para que prosigan con la implantación del Sistema de Seguimientos de Casos</w:t>
            </w:r>
            <w:r w:rsidR="00361451" w:rsidRPr="00AC003B">
              <w:rPr>
                <w:sz w:val="22"/>
                <w:szCs w:val="22"/>
              </w:rPr>
              <w:t xml:space="preserve"> (SSC)</w:t>
            </w:r>
            <w:r w:rsidR="008F2C0C" w:rsidRPr="00AC003B">
              <w:rPr>
                <w:sz w:val="22"/>
                <w:szCs w:val="22"/>
              </w:rPr>
              <w:t xml:space="preserve"> en las diferentes materias que se atienden en la Defensa Pública y el Rediseño de Modelo Penal.</w:t>
            </w:r>
          </w:p>
          <w:p w14:paraId="59893F18" w14:textId="77777777" w:rsidR="008F2C0C" w:rsidRPr="00AC003B" w:rsidRDefault="008F2C0C" w:rsidP="00AC1694">
            <w:pPr>
              <w:jc w:val="both"/>
            </w:pPr>
          </w:p>
          <w:p w14:paraId="01466406" w14:textId="77777777" w:rsidR="0078085E" w:rsidRPr="00AC003B" w:rsidRDefault="0078085E" w:rsidP="00361451">
            <w:pPr>
              <w:jc w:val="both"/>
            </w:pPr>
            <w:r w:rsidRPr="00AC003B">
              <w:rPr>
                <w:sz w:val="22"/>
                <w:szCs w:val="22"/>
              </w:rPr>
              <w:t>También indicó</w:t>
            </w:r>
            <w:r w:rsidR="00361451" w:rsidRPr="00AC003B">
              <w:rPr>
                <w:sz w:val="22"/>
                <w:szCs w:val="22"/>
              </w:rPr>
              <w:t xml:space="preserve">, que es un requerimiento urgente el continuar con las certificaciones en la emisión de información estadística confiable en todas las materias implantadas y </w:t>
            </w:r>
            <w:r w:rsidRPr="00AC003B">
              <w:rPr>
                <w:sz w:val="22"/>
                <w:szCs w:val="22"/>
              </w:rPr>
              <w:t xml:space="preserve">en las que falta por instaurar </w:t>
            </w:r>
            <w:r w:rsidR="00361451" w:rsidRPr="00AC003B">
              <w:rPr>
                <w:sz w:val="22"/>
                <w:szCs w:val="22"/>
              </w:rPr>
              <w:t xml:space="preserve">el SSC, donde debe incluirse </w:t>
            </w:r>
            <w:r w:rsidRPr="00AC003B">
              <w:rPr>
                <w:sz w:val="22"/>
                <w:szCs w:val="22"/>
              </w:rPr>
              <w:t xml:space="preserve">además de lo penal </w:t>
            </w:r>
            <w:r w:rsidR="00361451" w:rsidRPr="00AC003B">
              <w:rPr>
                <w:sz w:val="22"/>
                <w:szCs w:val="22"/>
              </w:rPr>
              <w:t>la materia laboral</w:t>
            </w:r>
            <w:r w:rsidRPr="00AC003B">
              <w:rPr>
                <w:sz w:val="22"/>
                <w:szCs w:val="22"/>
              </w:rPr>
              <w:t>.</w:t>
            </w:r>
            <w:r w:rsidR="00743587" w:rsidRPr="00AC003B">
              <w:rPr>
                <w:sz w:val="22"/>
                <w:szCs w:val="22"/>
              </w:rPr>
              <w:t xml:space="preserve"> Se deberán realizar giras a las oficinas de la Defensa Pública con el fin de estar al tanto del correcto uso del sistema y su mantenimiento, todo esto en cumplimiento con lo establecido en el </w:t>
            </w:r>
            <w:r w:rsidR="002312D1">
              <w:rPr>
                <w:sz w:val="22"/>
                <w:szCs w:val="22"/>
              </w:rPr>
              <w:t xml:space="preserve">nuevo </w:t>
            </w:r>
            <w:r w:rsidR="00743587" w:rsidRPr="00AC003B">
              <w:rPr>
                <w:sz w:val="22"/>
                <w:szCs w:val="22"/>
              </w:rPr>
              <w:t>Plan Estratégico Institucional.</w:t>
            </w:r>
          </w:p>
          <w:p w14:paraId="0477E7AA" w14:textId="77777777" w:rsidR="00743587" w:rsidRPr="00AC003B" w:rsidRDefault="00743587" w:rsidP="00361451">
            <w:pPr>
              <w:jc w:val="both"/>
            </w:pPr>
          </w:p>
          <w:p w14:paraId="06FF220E" w14:textId="77777777" w:rsidR="004405E3" w:rsidRPr="00AC003B" w:rsidRDefault="00CF3163" w:rsidP="00AC1694">
            <w:pPr>
              <w:jc w:val="both"/>
            </w:pPr>
            <w:r w:rsidRPr="00AC003B">
              <w:rPr>
                <w:sz w:val="22"/>
                <w:szCs w:val="22"/>
              </w:rPr>
              <w:t>Por otra parte, en relación con el cronograma establecido para la implantación del SSC</w:t>
            </w:r>
            <w:r w:rsidR="00B2202F" w:rsidRPr="00AC003B">
              <w:rPr>
                <w:sz w:val="22"/>
                <w:szCs w:val="22"/>
              </w:rPr>
              <w:t xml:space="preserve"> en la Defensa Pública</w:t>
            </w:r>
            <w:r w:rsidRPr="00AC003B">
              <w:rPr>
                <w:sz w:val="22"/>
                <w:szCs w:val="22"/>
              </w:rPr>
              <w:t xml:space="preserve">, se tiene que </w:t>
            </w:r>
            <w:r w:rsidR="00B2202F" w:rsidRPr="00AC003B">
              <w:rPr>
                <w:sz w:val="22"/>
                <w:szCs w:val="22"/>
              </w:rPr>
              <w:t xml:space="preserve">el 2019 iniciaran </w:t>
            </w:r>
            <w:r w:rsidR="0007091D" w:rsidRPr="00AC003B">
              <w:rPr>
                <w:sz w:val="22"/>
                <w:szCs w:val="22"/>
              </w:rPr>
              <w:t>en el proceso de desarrollo del nuevo Sistema de Gestión Integral para la Defensa Pública</w:t>
            </w:r>
            <w:r w:rsidR="00BC7DDF" w:rsidRPr="00AC003B">
              <w:rPr>
                <w:sz w:val="22"/>
                <w:szCs w:val="22"/>
              </w:rPr>
              <w:t>, en materia penal, agraria y pensiones alimentarias a nivel nacional y se tiene previsto concluir en diciembre del 2020. (Anexo 1)</w:t>
            </w:r>
            <w:r w:rsidRPr="00AC003B">
              <w:rPr>
                <w:sz w:val="22"/>
                <w:szCs w:val="22"/>
              </w:rPr>
              <w:t xml:space="preserve"> </w:t>
            </w:r>
          </w:p>
          <w:p w14:paraId="04CA2207" w14:textId="77777777" w:rsidR="00AC1694" w:rsidRDefault="00AC1694" w:rsidP="00AC1694">
            <w:pPr>
              <w:jc w:val="both"/>
            </w:pPr>
          </w:p>
          <w:p w14:paraId="59881DD2" w14:textId="77777777" w:rsidR="00151D3D" w:rsidRDefault="00C2726D" w:rsidP="00AC1694">
            <w:pPr>
              <w:jc w:val="both"/>
            </w:pPr>
            <w:r>
              <w:t>El cumplimiento de las funciones de este recurso fue corroborado con el Subproceso de Modernización Inst</w:t>
            </w:r>
            <w:r w:rsidR="00944281">
              <w:t>itucional, que trabaja en coordinación con la Defensa Pública.</w:t>
            </w:r>
          </w:p>
          <w:p w14:paraId="55ECE4ED" w14:textId="77777777" w:rsidR="00C2726D" w:rsidRDefault="00C2726D" w:rsidP="00AC1694">
            <w:pPr>
              <w:jc w:val="both"/>
            </w:pPr>
          </w:p>
          <w:p w14:paraId="7C1729C4" w14:textId="77777777" w:rsidR="00FD617D" w:rsidRDefault="00FD617D" w:rsidP="00AC1694">
            <w:pPr>
              <w:jc w:val="both"/>
            </w:pPr>
          </w:p>
          <w:p w14:paraId="1FAA43F5" w14:textId="77777777" w:rsidR="00FD617D" w:rsidRPr="00AC003B" w:rsidRDefault="00FD617D" w:rsidP="00AC1694">
            <w:pPr>
              <w:jc w:val="both"/>
            </w:pPr>
          </w:p>
          <w:p w14:paraId="61FDDC4D" w14:textId="77777777" w:rsidR="00BC7DDF" w:rsidRPr="00AC003B" w:rsidRDefault="00BC7DDF" w:rsidP="00AC1694">
            <w:pPr>
              <w:jc w:val="both"/>
              <w:rPr>
                <w:b/>
              </w:rPr>
            </w:pPr>
            <w:r w:rsidRPr="00AC003B">
              <w:rPr>
                <w:b/>
                <w:sz w:val="22"/>
                <w:szCs w:val="22"/>
              </w:rPr>
              <w:lastRenderedPageBreak/>
              <w:t>3.5 Criterio de la Dirección de Tecnología de la Información.</w:t>
            </w:r>
          </w:p>
          <w:p w14:paraId="62F96F0E" w14:textId="77777777" w:rsidR="00BC7DDF" w:rsidRPr="00AC003B" w:rsidRDefault="00BC7DDF" w:rsidP="00AC1694">
            <w:pPr>
              <w:jc w:val="both"/>
            </w:pPr>
          </w:p>
          <w:p w14:paraId="16265A4F" w14:textId="77777777" w:rsidR="00C56C15" w:rsidRPr="00AC003B" w:rsidRDefault="008C4A2D" w:rsidP="00C56C15">
            <w:pPr>
              <w:jc w:val="both"/>
            </w:pPr>
            <w:r w:rsidRPr="00AC003B">
              <w:rPr>
                <w:sz w:val="22"/>
                <w:szCs w:val="22"/>
              </w:rPr>
              <w:t xml:space="preserve">Por su parte la Licda. Vivian Rímola Soto, Jefa del Área de Informática de Gestión indicó que </w:t>
            </w:r>
            <w:r w:rsidR="00AD5301" w:rsidRPr="00AC003B">
              <w:rPr>
                <w:sz w:val="22"/>
                <w:szCs w:val="22"/>
              </w:rPr>
              <w:t xml:space="preserve">para el </w:t>
            </w:r>
            <w:r w:rsidR="002312D1">
              <w:rPr>
                <w:sz w:val="22"/>
                <w:szCs w:val="22"/>
              </w:rPr>
              <w:t>año 2018</w:t>
            </w:r>
            <w:r w:rsidR="00AD5301" w:rsidRPr="00AC003B">
              <w:rPr>
                <w:sz w:val="22"/>
                <w:szCs w:val="22"/>
              </w:rPr>
              <w:t xml:space="preserve"> se </w:t>
            </w:r>
            <w:r w:rsidR="002A2BE4" w:rsidRPr="00AC003B">
              <w:rPr>
                <w:sz w:val="22"/>
                <w:szCs w:val="22"/>
              </w:rPr>
              <w:t>c</w:t>
            </w:r>
            <w:r w:rsidR="002A2BE4">
              <w:rPr>
                <w:sz w:val="22"/>
                <w:szCs w:val="22"/>
              </w:rPr>
              <w:t>ontó</w:t>
            </w:r>
            <w:r w:rsidR="002A2BE4" w:rsidRPr="00AC003B">
              <w:rPr>
                <w:sz w:val="22"/>
                <w:szCs w:val="22"/>
              </w:rPr>
              <w:t xml:space="preserve"> </w:t>
            </w:r>
            <w:r w:rsidR="00AD5301" w:rsidRPr="00AC003B">
              <w:rPr>
                <w:sz w:val="22"/>
                <w:szCs w:val="22"/>
              </w:rPr>
              <w:t>con 5 plazas</w:t>
            </w:r>
            <w:r w:rsidR="002A2BE4">
              <w:rPr>
                <w:sz w:val="22"/>
                <w:szCs w:val="22"/>
              </w:rPr>
              <w:t>,</w:t>
            </w:r>
            <w:r w:rsidR="00AD5301" w:rsidRPr="00AC003B">
              <w:rPr>
                <w:sz w:val="22"/>
                <w:szCs w:val="22"/>
              </w:rPr>
              <w:t xml:space="preserve"> de las cuales 3 </w:t>
            </w:r>
            <w:r w:rsidR="00E51F04">
              <w:rPr>
                <w:sz w:val="22"/>
                <w:szCs w:val="22"/>
              </w:rPr>
              <w:t>se han</w:t>
            </w:r>
            <w:r w:rsidR="00E51F04" w:rsidRPr="00AC003B">
              <w:rPr>
                <w:sz w:val="22"/>
                <w:szCs w:val="22"/>
              </w:rPr>
              <w:t xml:space="preserve"> </w:t>
            </w:r>
            <w:r w:rsidR="00AD5301" w:rsidRPr="00AC003B">
              <w:rPr>
                <w:sz w:val="22"/>
                <w:szCs w:val="22"/>
              </w:rPr>
              <w:t>dedicad</w:t>
            </w:r>
            <w:r w:rsidR="00E51F04">
              <w:rPr>
                <w:sz w:val="22"/>
                <w:szCs w:val="22"/>
              </w:rPr>
              <w:t>o</w:t>
            </w:r>
            <w:r w:rsidR="00AD5301" w:rsidRPr="00AC003B">
              <w:rPr>
                <w:sz w:val="22"/>
                <w:szCs w:val="22"/>
              </w:rPr>
              <w:t xml:space="preserve"> </w:t>
            </w:r>
            <w:r w:rsidRPr="00AC003B">
              <w:rPr>
                <w:sz w:val="22"/>
                <w:szCs w:val="22"/>
              </w:rPr>
              <w:t xml:space="preserve">a dar mantenimiento y soporte </w:t>
            </w:r>
            <w:r w:rsidR="00AD5301" w:rsidRPr="00AC003B">
              <w:rPr>
                <w:sz w:val="22"/>
                <w:szCs w:val="22"/>
              </w:rPr>
              <w:t>a</w:t>
            </w:r>
            <w:r w:rsidRPr="00AC003B">
              <w:rPr>
                <w:sz w:val="22"/>
                <w:szCs w:val="22"/>
              </w:rPr>
              <w:t>l</w:t>
            </w:r>
            <w:r w:rsidR="00AD5301" w:rsidRPr="00AC003B">
              <w:rPr>
                <w:sz w:val="22"/>
                <w:szCs w:val="22"/>
              </w:rPr>
              <w:t xml:space="preserve"> sistema, lo cual consiste en </w:t>
            </w:r>
            <w:r w:rsidRPr="00AC003B">
              <w:rPr>
                <w:sz w:val="22"/>
                <w:szCs w:val="22"/>
              </w:rPr>
              <w:t xml:space="preserve">atender </w:t>
            </w:r>
            <w:r w:rsidR="00AD5301" w:rsidRPr="00AC003B">
              <w:rPr>
                <w:sz w:val="22"/>
                <w:szCs w:val="22"/>
              </w:rPr>
              <w:t xml:space="preserve">personas </w:t>
            </w:r>
            <w:r w:rsidRPr="00AC003B">
              <w:rPr>
                <w:sz w:val="22"/>
                <w:szCs w:val="22"/>
              </w:rPr>
              <w:t>usuari</w:t>
            </w:r>
            <w:r w:rsidR="00AD5301" w:rsidRPr="00AC003B">
              <w:rPr>
                <w:sz w:val="22"/>
                <w:szCs w:val="22"/>
              </w:rPr>
              <w:t>a</w:t>
            </w:r>
            <w:r w:rsidRPr="00AC003B">
              <w:rPr>
                <w:sz w:val="22"/>
                <w:szCs w:val="22"/>
              </w:rPr>
              <w:t xml:space="preserve">s, dar soporte y capacitaciones, atención de incidentes, problemas y mejoras que son requeridas e indispensables, como por ejemplo corrección de errores en el sistema o nuevas necesidades obligatorias e indispensables para el acatamiento de reformas, acuerdos, nuevas necesidades a nivel </w:t>
            </w:r>
            <w:r w:rsidR="003E1EB3" w:rsidRPr="00AC003B">
              <w:rPr>
                <w:sz w:val="22"/>
                <w:szCs w:val="22"/>
              </w:rPr>
              <w:t>nacional</w:t>
            </w:r>
            <w:r w:rsidRPr="00AC003B">
              <w:rPr>
                <w:sz w:val="22"/>
                <w:szCs w:val="22"/>
              </w:rPr>
              <w:t>, entre otros.</w:t>
            </w:r>
            <w:r w:rsidR="00C56C15" w:rsidRPr="00AC003B">
              <w:rPr>
                <w:sz w:val="22"/>
                <w:szCs w:val="22"/>
              </w:rPr>
              <w:t xml:space="preserve"> Una de esas tres plazas, se desempeña como líder técnico, que por sus conocimientos técnicos avanzados y conocimiento del negocio, tiene a cargo mejoras de complejidad alta; además de guiar, ayudar y revisar el trabajo realizado por las otras dos plazas.</w:t>
            </w:r>
          </w:p>
          <w:p w14:paraId="58634397" w14:textId="77777777" w:rsidR="00C56C15" w:rsidRPr="00AC003B" w:rsidRDefault="00C56C15" w:rsidP="00C56C15">
            <w:pPr>
              <w:jc w:val="both"/>
            </w:pPr>
          </w:p>
          <w:p w14:paraId="7324EF37" w14:textId="77777777" w:rsidR="0044192E" w:rsidRPr="00AC003B" w:rsidRDefault="00C56C15" w:rsidP="00C56C15">
            <w:pPr>
              <w:jc w:val="both"/>
            </w:pPr>
            <w:r w:rsidRPr="00AC003B">
              <w:rPr>
                <w:sz w:val="22"/>
                <w:szCs w:val="22"/>
              </w:rPr>
              <w:t>Adicionalmente, estas plazas son las encargadas de ejecutar las implantaciones del sistema, teniendo a cargo las labores de migraciones de datos, configuraciones de los sistemas, actualizaciones, seguimiento y coordinación con los equipos del Ministerio Público y Defensa Pública. Para el Ministerio Público las implantaciones del sistema finalizaron, sin embargo, quedan pendiente de implantar alrededor de 60 oficinas de la Defensa Pública distribuidas a nivel nacional, y la implantación por localidad tiene una duración de mes y medio.</w:t>
            </w:r>
            <w:r w:rsidR="0044192E" w:rsidRPr="00AC003B">
              <w:rPr>
                <w:sz w:val="22"/>
                <w:szCs w:val="22"/>
              </w:rPr>
              <w:t xml:space="preserve"> De acuerdo al cronograma de trabajo se tiene que las tareas se concluirían hasta el 2021 (Anexo 6.2 SSC).</w:t>
            </w:r>
          </w:p>
          <w:p w14:paraId="6AF9F861" w14:textId="77777777" w:rsidR="00C56C15" w:rsidRPr="00AC003B" w:rsidRDefault="00C56C15" w:rsidP="00C56C15">
            <w:pPr>
              <w:jc w:val="both"/>
            </w:pPr>
          </w:p>
          <w:p w14:paraId="12BA948E" w14:textId="77777777" w:rsidR="008C4A2D" w:rsidRPr="00AC003B" w:rsidRDefault="008C4A2D" w:rsidP="003E1EB3">
            <w:pPr>
              <w:jc w:val="both"/>
            </w:pPr>
            <w:r w:rsidRPr="00AC003B">
              <w:rPr>
                <w:sz w:val="22"/>
                <w:szCs w:val="22"/>
              </w:rPr>
              <w:t xml:space="preserve">El siguiente cuadro muestra la cantidad de oficinas implantadas, así como la cantidad de usuarios a los cuales se les debe de dar mantenimiento y soporte con estas 3 plazas de </w:t>
            </w:r>
            <w:r w:rsidR="002312D1">
              <w:rPr>
                <w:sz w:val="22"/>
                <w:szCs w:val="22"/>
              </w:rPr>
              <w:t>Profesional en I</w:t>
            </w:r>
            <w:r w:rsidRPr="00AC003B">
              <w:rPr>
                <w:sz w:val="22"/>
                <w:szCs w:val="22"/>
              </w:rPr>
              <w:t>nformática 2:</w:t>
            </w:r>
          </w:p>
          <w:p w14:paraId="1AE1D40B" w14:textId="77777777" w:rsidR="008C4A2D" w:rsidRDefault="008C4A2D" w:rsidP="008C4A2D"/>
          <w:p w14:paraId="64907645" w14:textId="77777777" w:rsidR="00753554" w:rsidRPr="00AC003B" w:rsidRDefault="00753554" w:rsidP="008C4A2D"/>
          <w:tbl>
            <w:tblPr>
              <w:tblStyle w:val="Tablaconcuadrcula4-nfasis11"/>
              <w:tblW w:w="9445" w:type="dxa"/>
              <w:tblLook w:val="04A0" w:firstRow="1" w:lastRow="0" w:firstColumn="1" w:lastColumn="0" w:noHBand="0" w:noVBand="1"/>
            </w:tblPr>
            <w:tblGrid>
              <w:gridCol w:w="2425"/>
              <w:gridCol w:w="3420"/>
              <w:gridCol w:w="3600"/>
            </w:tblGrid>
            <w:tr w:rsidR="008C4A2D" w:rsidRPr="00AC003B" w14:paraId="2562C49F" w14:textId="77777777" w:rsidTr="009813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51631D3" w14:textId="77777777" w:rsidR="008C4A2D" w:rsidRPr="00AC003B" w:rsidRDefault="008C4A2D" w:rsidP="009813B9">
                  <w:pPr>
                    <w:rPr>
                      <w:sz w:val="22"/>
                      <w:szCs w:val="22"/>
                      <w:lang w:val="es-CR"/>
                    </w:rPr>
                  </w:pPr>
                  <w:r w:rsidRPr="00AC003B">
                    <w:rPr>
                      <w:sz w:val="22"/>
                      <w:szCs w:val="22"/>
                      <w:lang w:val="es-CR"/>
                    </w:rPr>
                    <w:t>Oficina</w:t>
                  </w:r>
                </w:p>
              </w:tc>
              <w:tc>
                <w:tcPr>
                  <w:tcW w:w="3420" w:type="dxa"/>
                </w:tcPr>
                <w:p w14:paraId="0F822FB1" w14:textId="77777777" w:rsidR="008C4A2D" w:rsidRPr="00AC003B" w:rsidRDefault="008C4A2D" w:rsidP="009813B9">
                  <w:pPr>
                    <w:cnfStyle w:val="100000000000" w:firstRow="1" w:lastRow="0" w:firstColumn="0" w:lastColumn="0" w:oddVBand="0" w:evenVBand="0" w:oddHBand="0" w:evenHBand="0" w:firstRowFirstColumn="0" w:firstRowLastColumn="0" w:lastRowFirstColumn="0" w:lastRowLastColumn="0"/>
                    <w:rPr>
                      <w:sz w:val="22"/>
                      <w:szCs w:val="22"/>
                      <w:lang w:val="es-CR"/>
                    </w:rPr>
                  </w:pPr>
                  <w:r w:rsidRPr="00AC003B">
                    <w:rPr>
                      <w:sz w:val="22"/>
                      <w:szCs w:val="22"/>
                      <w:lang w:val="es-CR"/>
                    </w:rPr>
                    <w:t>Cantidad oficinas Implantadas</w:t>
                  </w:r>
                </w:p>
              </w:tc>
              <w:tc>
                <w:tcPr>
                  <w:tcW w:w="3600" w:type="dxa"/>
                </w:tcPr>
                <w:p w14:paraId="106C4A15" w14:textId="77777777" w:rsidR="008C4A2D" w:rsidRPr="00AC003B" w:rsidRDefault="008C4A2D" w:rsidP="009813B9">
                  <w:pPr>
                    <w:cnfStyle w:val="100000000000" w:firstRow="1" w:lastRow="0" w:firstColumn="0" w:lastColumn="0" w:oddVBand="0" w:evenVBand="0" w:oddHBand="0" w:evenHBand="0" w:firstRowFirstColumn="0" w:firstRowLastColumn="0" w:lastRowFirstColumn="0" w:lastRowLastColumn="0"/>
                    <w:rPr>
                      <w:sz w:val="22"/>
                      <w:szCs w:val="22"/>
                      <w:lang w:val="es-CR"/>
                    </w:rPr>
                  </w:pPr>
                  <w:r w:rsidRPr="00AC003B">
                    <w:rPr>
                      <w:sz w:val="22"/>
                      <w:szCs w:val="22"/>
                      <w:lang w:val="es-CR"/>
                    </w:rPr>
                    <w:t xml:space="preserve">Cantidad de Usuarios </w:t>
                  </w:r>
                </w:p>
              </w:tc>
            </w:tr>
            <w:tr w:rsidR="008C4A2D" w:rsidRPr="00AC003B" w14:paraId="21E1C49B" w14:textId="77777777" w:rsidTr="00981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591DDC0E" w14:textId="77777777" w:rsidR="008C4A2D" w:rsidRPr="00AC003B" w:rsidRDefault="008C4A2D" w:rsidP="009813B9">
                  <w:pPr>
                    <w:rPr>
                      <w:sz w:val="22"/>
                      <w:szCs w:val="22"/>
                      <w:lang w:val="es-CR"/>
                    </w:rPr>
                  </w:pPr>
                  <w:r w:rsidRPr="00AC003B">
                    <w:rPr>
                      <w:sz w:val="22"/>
                      <w:szCs w:val="22"/>
                      <w:lang w:val="es-CR"/>
                    </w:rPr>
                    <w:t>Ministerio Público</w:t>
                  </w:r>
                </w:p>
              </w:tc>
              <w:tc>
                <w:tcPr>
                  <w:tcW w:w="3420" w:type="dxa"/>
                </w:tcPr>
                <w:p w14:paraId="698FEC2F" w14:textId="77777777" w:rsidR="008C4A2D" w:rsidRPr="00AC003B" w:rsidRDefault="008C4A2D" w:rsidP="009813B9">
                  <w:pPr>
                    <w:jc w:val="center"/>
                    <w:cnfStyle w:val="000000100000" w:firstRow="0" w:lastRow="0" w:firstColumn="0" w:lastColumn="0" w:oddVBand="0" w:evenVBand="0" w:oddHBand="1" w:evenHBand="0" w:firstRowFirstColumn="0" w:firstRowLastColumn="0" w:lastRowFirstColumn="0" w:lastRowLastColumn="0"/>
                    <w:rPr>
                      <w:sz w:val="22"/>
                      <w:szCs w:val="22"/>
                      <w:lang w:val="es-CR"/>
                    </w:rPr>
                  </w:pPr>
                  <w:r w:rsidRPr="00AC003B">
                    <w:rPr>
                      <w:sz w:val="22"/>
                      <w:szCs w:val="22"/>
                      <w:lang w:val="es-CR"/>
                    </w:rPr>
                    <w:t>58</w:t>
                  </w:r>
                </w:p>
              </w:tc>
              <w:tc>
                <w:tcPr>
                  <w:tcW w:w="3600" w:type="dxa"/>
                </w:tcPr>
                <w:p w14:paraId="5164C4E1" w14:textId="77777777" w:rsidR="008C4A2D" w:rsidRPr="00AC003B" w:rsidRDefault="008C4A2D" w:rsidP="009813B9">
                  <w:pPr>
                    <w:jc w:val="center"/>
                    <w:cnfStyle w:val="000000100000" w:firstRow="0" w:lastRow="0" w:firstColumn="0" w:lastColumn="0" w:oddVBand="0" w:evenVBand="0" w:oddHBand="1" w:evenHBand="0" w:firstRowFirstColumn="0" w:firstRowLastColumn="0" w:lastRowFirstColumn="0" w:lastRowLastColumn="0"/>
                    <w:rPr>
                      <w:sz w:val="22"/>
                      <w:szCs w:val="22"/>
                      <w:lang w:val="es-CR"/>
                    </w:rPr>
                  </w:pPr>
                  <w:r w:rsidRPr="00AC003B">
                    <w:rPr>
                      <w:sz w:val="22"/>
                      <w:szCs w:val="22"/>
                      <w:lang w:val="es-CR"/>
                    </w:rPr>
                    <w:t>371</w:t>
                  </w:r>
                </w:p>
              </w:tc>
            </w:tr>
            <w:tr w:rsidR="008C4A2D" w:rsidRPr="00AC003B" w14:paraId="267A38BB" w14:textId="77777777" w:rsidTr="009813B9">
              <w:tc>
                <w:tcPr>
                  <w:cnfStyle w:val="001000000000" w:firstRow="0" w:lastRow="0" w:firstColumn="1" w:lastColumn="0" w:oddVBand="0" w:evenVBand="0" w:oddHBand="0" w:evenHBand="0" w:firstRowFirstColumn="0" w:firstRowLastColumn="0" w:lastRowFirstColumn="0" w:lastRowLastColumn="0"/>
                  <w:tcW w:w="2425" w:type="dxa"/>
                </w:tcPr>
                <w:p w14:paraId="6D40321E" w14:textId="77777777" w:rsidR="008C4A2D" w:rsidRPr="00AC003B" w:rsidRDefault="008C4A2D" w:rsidP="009813B9">
                  <w:pPr>
                    <w:rPr>
                      <w:sz w:val="22"/>
                      <w:szCs w:val="22"/>
                      <w:lang w:val="es-CR"/>
                    </w:rPr>
                  </w:pPr>
                  <w:r w:rsidRPr="00AC003B">
                    <w:rPr>
                      <w:sz w:val="22"/>
                      <w:szCs w:val="22"/>
                      <w:lang w:val="es-CR"/>
                    </w:rPr>
                    <w:t>Defensa Pública</w:t>
                  </w:r>
                </w:p>
              </w:tc>
              <w:tc>
                <w:tcPr>
                  <w:tcW w:w="3420" w:type="dxa"/>
                </w:tcPr>
                <w:p w14:paraId="52CF917F" w14:textId="77777777" w:rsidR="008C4A2D" w:rsidRPr="00AC003B" w:rsidRDefault="008C4A2D" w:rsidP="009813B9">
                  <w:pPr>
                    <w:jc w:val="center"/>
                    <w:cnfStyle w:val="000000000000" w:firstRow="0" w:lastRow="0" w:firstColumn="0" w:lastColumn="0" w:oddVBand="0" w:evenVBand="0" w:oddHBand="0" w:evenHBand="0" w:firstRowFirstColumn="0" w:firstRowLastColumn="0" w:lastRowFirstColumn="0" w:lastRowLastColumn="0"/>
                    <w:rPr>
                      <w:sz w:val="22"/>
                      <w:szCs w:val="22"/>
                      <w:lang w:val="es-CR"/>
                    </w:rPr>
                  </w:pPr>
                  <w:r w:rsidRPr="00AC003B">
                    <w:rPr>
                      <w:sz w:val="22"/>
                      <w:szCs w:val="22"/>
                      <w:lang w:val="es-CR"/>
                    </w:rPr>
                    <w:t>94</w:t>
                  </w:r>
                </w:p>
              </w:tc>
              <w:tc>
                <w:tcPr>
                  <w:tcW w:w="3600" w:type="dxa"/>
                </w:tcPr>
                <w:p w14:paraId="000DA4DC" w14:textId="77777777" w:rsidR="008C4A2D" w:rsidRPr="00AC003B" w:rsidRDefault="008C4A2D" w:rsidP="009813B9">
                  <w:pPr>
                    <w:jc w:val="center"/>
                    <w:cnfStyle w:val="000000000000" w:firstRow="0" w:lastRow="0" w:firstColumn="0" w:lastColumn="0" w:oddVBand="0" w:evenVBand="0" w:oddHBand="0" w:evenHBand="0" w:firstRowFirstColumn="0" w:firstRowLastColumn="0" w:lastRowFirstColumn="0" w:lastRowLastColumn="0"/>
                    <w:rPr>
                      <w:sz w:val="22"/>
                      <w:szCs w:val="22"/>
                      <w:lang w:val="es-CR"/>
                    </w:rPr>
                  </w:pPr>
                  <w:r w:rsidRPr="00AC003B">
                    <w:rPr>
                      <w:sz w:val="22"/>
                      <w:szCs w:val="22"/>
                      <w:lang w:val="es-CR"/>
                    </w:rPr>
                    <w:t>540</w:t>
                  </w:r>
                </w:p>
              </w:tc>
            </w:tr>
            <w:tr w:rsidR="008C4A2D" w:rsidRPr="00AC003B" w14:paraId="0188833C" w14:textId="77777777" w:rsidTr="00981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9DF293D" w14:textId="77777777" w:rsidR="008C4A2D" w:rsidRPr="00AC003B" w:rsidRDefault="008C4A2D" w:rsidP="009813B9">
                  <w:pPr>
                    <w:rPr>
                      <w:i/>
                      <w:sz w:val="22"/>
                      <w:szCs w:val="22"/>
                      <w:u w:val="single"/>
                      <w:lang w:val="es-CR"/>
                    </w:rPr>
                  </w:pPr>
                  <w:r w:rsidRPr="00AC003B">
                    <w:rPr>
                      <w:i/>
                      <w:sz w:val="22"/>
                      <w:szCs w:val="22"/>
                      <w:u w:val="single"/>
                      <w:lang w:val="es-CR"/>
                    </w:rPr>
                    <w:t>Total</w:t>
                  </w:r>
                </w:p>
              </w:tc>
              <w:tc>
                <w:tcPr>
                  <w:tcW w:w="3420" w:type="dxa"/>
                </w:tcPr>
                <w:p w14:paraId="413DDF54" w14:textId="77777777" w:rsidR="008C4A2D" w:rsidRPr="00AC003B" w:rsidRDefault="008C4A2D" w:rsidP="009813B9">
                  <w:pPr>
                    <w:jc w:val="center"/>
                    <w:cnfStyle w:val="000000100000" w:firstRow="0" w:lastRow="0" w:firstColumn="0" w:lastColumn="0" w:oddVBand="0" w:evenVBand="0" w:oddHBand="1" w:evenHBand="0" w:firstRowFirstColumn="0" w:firstRowLastColumn="0" w:lastRowFirstColumn="0" w:lastRowLastColumn="0"/>
                    <w:rPr>
                      <w:b/>
                      <w:i/>
                      <w:sz w:val="22"/>
                      <w:szCs w:val="22"/>
                      <w:u w:val="single"/>
                      <w:lang w:val="es-CR"/>
                    </w:rPr>
                  </w:pPr>
                  <w:r w:rsidRPr="00AC003B">
                    <w:rPr>
                      <w:b/>
                      <w:i/>
                      <w:sz w:val="22"/>
                      <w:szCs w:val="22"/>
                      <w:u w:val="single"/>
                      <w:lang w:val="es-CR"/>
                    </w:rPr>
                    <w:t>156</w:t>
                  </w:r>
                </w:p>
              </w:tc>
              <w:tc>
                <w:tcPr>
                  <w:tcW w:w="3600" w:type="dxa"/>
                </w:tcPr>
                <w:p w14:paraId="7DAD6F01" w14:textId="77777777" w:rsidR="008C4A2D" w:rsidRPr="00AC003B" w:rsidRDefault="008C4A2D" w:rsidP="009813B9">
                  <w:pPr>
                    <w:jc w:val="center"/>
                    <w:cnfStyle w:val="000000100000" w:firstRow="0" w:lastRow="0" w:firstColumn="0" w:lastColumn="0" w:oddVBand="0" w:evenVBand="0" w:oddHBand="1" w:evenHBand="0" w:firstRowFirstColumn="0" w:firstRowLastColumn="0" w:lastRowFirstColumn="0" w:lastRowLastColumn="0"/>
                    <w:rPr>
                      <w:b/>
                      <w:i/>
                      <w:sz w:val="22"/>
                      <w:szCs w:val="22"/>
                      <w:u w:val="single"/>
                      <w:lang w:val="es-CR"/>
                    </w:rPr>
                  </w:pPr>
                  <w:r w:rsidRPr="00AC003B">
                    <w:rPr>
                      <w:b/>
                      <w:i/>
                      <w:sz w:val="22"/>
                      <w:szCs w:val="22"/>
                      <w:u w:val="single"/>
                      <w:lang w:val="es-CR"/>
                    </w:rPr>
                    <w:t>911</w:t>
                  </w:r>
                </w:p>
              </w:tc>
            </w:tr>
          </w:tbl>
          <w:p w14:paraId="6D1F50AA" w14:textId="77777777" w:rsidR="008C4A2D" w:rsidRPr="00AC003B" w:rsidRDefault="003E1EB3" w:rsidP="008C4A2D">
            <w:r w:rsidRPr="00753554">
              <w:rPr>
                <w:sz w:val="18"/>
                <w:szCs w:val="18"/>
              </w:rPr>
              <w:t>Fuente: Área de Informática de Gestión</w:t>
            </w:r>
            <w:r w:rsidRPr="00AC003B">
              <w:rPr>
                <w:sz w:val="22"/>
                <w:szCs w:val="22"/>
              </w:rPr>
              <w:t>.</w:t>
            </w:r>
          </w:p>
          <w:p w14:paraId="6566689E" w14:textId="77777777" w:rsidR="008C4A2D" w:rsidRPr="00AC003B" w:rsidRDefault="008C4A2D" w:rsidP="008C4A2D"/>
          <w:p w14:paraId="24C85921" w14:textId="77777777" w:rsidR="008C4A2D" w:rsidRPr="00AC003B" w:rsidRDefault="00C56C15" w:rsidP="002A61E7">
            <w:pPr>
              <w:jc w:val="both"/>
            </w:pPr>
            <w:r w:rsidRPr="00AC003B">
              <w:rPr>
                <w:sz w:val="22"/>
                <w:szCs w:val="22"/>
              </w:rPr>
              <w:t>Del total de oficinas p</w:t>
            </w:r>
            <w:r w:rsidR="002A61E7" w:rsidRPr="00AC003B">
              <w:rPr>
                <w:sz w:val="22"/>
                <w:szCs w:val="22"/>
              </w:rPr>
              <w:t xml:space="preserve">or mes se reciben alrededor de 104 reportes que consisten entre consultas o atención a personas usuarias y </w:t>
            </w:r>
            <w:r w:rsidR="00C81A38" w:rsidRPr="00AC003B">
              <w:rPr>
                <w:sz w:val="22"/>
                <w:szCs w:val="22"/>
              </w:rPr>
              <w:t>se requiere aproximadamente 42 horas por mes para atenderlos, lo que equivale a 2 horas por día.</w:t>
            </w:r>
          </w:p>
          <w:p w14:paraId="351017C3" w14:textId="77777777" w:rsidR="008C4A2D" w:rsidRPr="00AC003B" w:rsidRDefault="008C4A2D" w:rsidP="00C81A38">
            <w:pPr>
              <w:jc w:val="both"/>
            </w:pPr>
          </w:p>
          <w:p w14:paraId="456C6656" w14:textId="77777777" w:rsidR="00841071" w:rsidRPr="00AC003B" w:rsidRDefault="002E2D37" w:rsidP="002E2D37">
            <w:pPr>
              <w:jc w:val="both"/>
            </w:pPr>
            <w:r w:rsidRPr="00AC003B">
              <w:rPr>
                <w:sz w:val="22"/>
                <w:szCs w:val="22"/>
              </w:rPr>
              <w:t>En</w:t>
            </w:r>
            <w:r w:rsidR="00841071" w:rsidRPr="00AC003B">
              <w:rPr>
                <w:sz w:val="22"/>
                <w:szCs w:val="22"/>
              </w:rPr>
              <w:t xml:space="preserve"> cuanto a las otras dos plazas asignadas para el </w:t>
            </w:r>
            <w:r w:rsidR="00753554">
              <w:rPr>
                <w:sz w:val="22"/>
                <w:szCs w:val="22"/>
              </w:rPr>
              <w:t>2018</w:t>
            </w:r>
            <w:r w:rsidR="00841071" w:rsidRPr="00AC003B">
              <w:rPr>
                <w:sz w:val="22"/>
                <w:szCs w:val="22"/>
              </w:rPr>
              <w:t>,</w:t>
            </w:r>
            <w:r w:rsidRPr="00AC003B">
              <w:rPr>
                <w:sz w:val="22"/>
                <w:szCs w:val="22"/>
              </w:rPr>
              <w:t xml:space="preserve"> fueron trasladas al proyecto del nuevo desarrollo del sistema de gestión, específicamente a cargo de las tareas de análisis, diseño y desarrollo para trasladar las funcionalidades del Sistema de Seguimiento de Casos al nuevo sistema.</w:t>
            </w:r>
            <w:r w:rsidR="00841071" w:rsidRPr="00AC003B">
              <w:rPr>
                <w:sz w:val="22"/>
                <w:szCs w:val="22"/>
              </w:rPr>
              <w:t xml:space="preserve"> Las cuales </w:t>
            </w:r>
            <w:r w:rsidRPr="00AC003B">
              <w:rPr>
                <w:sz w:val="22"/>
                <w:szCs w:val="22"/>
              </w:rPr>
              <w:t xml:space="preserve">tienen a su cargo el desarrollo de las mejoras agrupadas en el cronograma bajo los ítems “prioridad 1” y “prioridad 2”. </w:t>
            </w:r>
          </w:p>
          <w:p w14:paraId="6A9ECA8E" w14:textId="77777777" w:rsidR="00841071" w:rsidRPr="00AC003B" w:rsidRDefault="00841071" w:rsidP="002E2D37">
            <w:pPr>
              <w:jc w:val="both"/>
            </w:pPr>
          </w:p>
          <w:p w14:paraId="68CD9734" w14:textId="77777777" w:rsidR="002E2D37" w:rsidRPr="00AC003B" w:rsidRDefault="00383D99" w:rsidP="002E2D37">
            <w:pPr>
              <w:jc w:val="both"/>
            </w:pPr>
            <w:r w:rsidRPr="00AC003B">
              <w:rPr>
                <w:sz w:val="22"/>
                <w:szCs w:val="22"/>
              </w:rPr>
              <w:t>La Licda. Rímola Soto indició que las</w:t>
            </w:r>
            <w:r w:rsidR="002E2D37" w:rsidRPr="00AC003B">
              <w:rPr>
                <w:sz w:val="22"/>
                <w:szCs w:val="22"/>
              </w:rPr>
              <w:t xml:space="preserve"> labores</w:t>
            </w:r>
            <w:r w:rsidRPr="00AC003B">
              <w:rPr>
                <w:sz w:val="22"/>
                <w:szCs w:val="22"/>
              </w:rPr>
              <w:t xml:space="preserve"> de las dos plazas que anteriormente se mencionaban</w:t>
            </w:r>
            <w:r w:rsidR="002E2D37" w:rsidRPr="00AC003B">
              <w:rPr>
                <w:sz w:val="22"/>
                <w:szCs w:val="22"/>
              </w:rPr>
              <w:t xml:space="preserve"> son ejecutadas en conjunto con otros integrantes del equipo de trabajo del proyecto (10 colaboradores más), ya que la cantidad de trabajo consignada en el cronograma no es posible completarla y finalizar solo con estos dos recursos. El cronograma de trabajo del nuevo desarrollo del Sistema de Gestión, contempla tareas, hasta el año 2020, </w:t>
            </w:r>
            <w:r w:rsidR="002E2D37" w:rsidRPr="00AC003B">
              <w:rPr>
                <w:sz w:val="22"/>
                <w:szCs w:val="22"/>
              </w:rPr>
              <w:lastRenderedPageBreak/>
              <w:t>contemplando solo las funcionalidades básicas esenciales para un sistema funcional para el Ministerio Público y Defensa Pública</w:t>
            </w:r>
            <w:r w:rsidR="0051397D" w:rsidRPr="00AC003B">
              <w:rPr>
                <w:sz w:val="22"/>
                <w:szCs w:val="22"/>
              </w:rPr>
              <w:t xml:space="preserve"> (Anexo 6.2 SIAGPJ)</w:t>
            </w:r>
            <w:r w:rsidR="002E2D37" w:rsidRPr="00AC003B">
              <w:rPr>
                <w:sz w:val="22"/>
                <w:szCs w:val="22"/>
              </w:rPr>
              <w:t xml:space="preserve">. </w:t>
            </w:r>
          </w:p>
          <w:p w14:paraId="322E9C21" w14:textId="77777777" w:rsidR="008D4AB2" w:rsidRPr="00AC003B" w:rsidRDefault="008D4AB2" w:rsidP="002E2D37">
            <w:pPr>
              <w:jc w:val="both"/>
            </w:pPr>
          </w:p>
          <w:p w14:paraId="41286997" w14:textId="77777777" w:rsidR="0045216C" w:rsidRDefault="0051397D" w:rsidP="0051397D">
            <w:pPr>
              <w:jc w:val="both"/>
            </w:pPr>
            <w:r w:rsidRPr="00AC003B">
              <w:rPr>
                <w:sz w:val="22"/>
                <w:szCs w:val="22"/>
              </w:rPr>
              <w:t xml:space="preserve">En </w:t>
            </w:r>
            <w:r w:rsidR="009F71FD" w:rsidRPr="00AC003B">
              <w:rPr>
                <w:sz w:val="22"/>
                <w:szCs w:val="22"/>
              </w:rPr>
              <w:t>cuanto a</w:t>
            </w:r>
            <w:r w:rsidRPr="00AC003B">
              <w:rPr>
                <w:sz w:val="22"/>
                <w:szCs w:val="22"/>
              </w:rPr>
              <w:t xml:space="preserve"> la</w:t>
            </w:r>
            <w:r w:rsidR="002312D1">
              <w:rPr>
                <w:sz w:val="22"/>
                <w:szCs w:val="22"/>
              </w:rPr>
              <w:t xml:space="preserve"> sexta</w:t>
            </w:r>
            <w:r w:rsidRPr="00AC003B">
              <w:rPr>
                <w:sz w:val="22"/>
                <w:szCs w:val="22"/>
              </w:rPr>
              <w:t xml:space="preserve"> plaza extraordinaria asignada para el 2019, se encargará de replicar todas las mejoras que se soliciten del proyecto “Rediseño del Modelo Penal”</w:t>
            </w:r>
            <w:r w:rsidR="00746BE9" w:rsidRPr="00AC003B">
              <w:rPr>
                <w:sz w:val="22"/>
                <w:szCs w:val="22"/>
              </w:rPr>
              <w:t xml:space="preserve"> </w:t>
            </w:r>
            <w:r w:rsidR="0045216C" w:rsidRPr="00AC003B">
              <w:rPr>
                <w:sz w:val="22"/>
                <w:szCs w:val="22"/>
              </w:rPr>
              <w:t>en el sistema nuevo de manera simultánea</w:t>
            </w:r>
            <w:r w:rsidRPr="00AC003B">
              <w:rPr>
                <w:sz w:val="22"/>
                <w:szCs w:val="22"/>
              </w:rPr>
              <w:t xml:space="preserve">. </w:t>
            </w:r>
          </w:p>
          <w:p w14:paraId="4667AA42" w14:textId="77777777" w:rsidR="0045216C" w:rsidRDefault="0045216C" w:rsidP="0051397D">
            <w:pPr>
              <w:jc w:val="both"/>
            </w:pPr>
          </w:p>
          <w:p w14:paraId="11FB8F1B" w14:textId="77777777" w:rsidR="0051397D" w:rsidRPr="00AC003B" w:rsidRDefault="002B29EE" w:rsidP="0051397D">
            <w:pPr>
              <w:jc w:val="both"/>
            </w:pPr>
            <w:r w:rsidRPr="00A23DB6">
              <w:rPr>
                <w:sz w:val="22"/>
                <w:szCs w:val="22"/>
              </w:rPr>
              <w:t>De acuerdo al cronograma que se anexa (6.2 Penal), el cual, venía siendo ejecutado por las 5 plazas asignadas desde el 2018, se le sumarían las tareas que va a realizar la sexta plaza</w:t>
            </w:r>
            <w:r w:rsidR="003B3EB9">
              <w:rPr>
                <w:sz w:val="22"/>
                <w:szCs w:val="22"/>
              </w:rPr>
              <w:t>. Este recurso humano</w:t>
            </w:r>
            <w:r w:rsidR="00324A3D">
              <w:rPr>
                <w:sz w:val="22"/>
                <w:szCs w:val="22"/>
              </w:rPr>
              <w:t xml:space="preserve"> </w:t>
            </w:r>
            <w:r w:rsidRPr="00A23DB6">
              <w:rPr>
                <w:sz w:val="22"/>
                <w:szCs w:val="22"/>
              </w:rPr>
              <w:t xml:space="preserve">en </w:t>
            </w:r>
            <w:r w:rsidR="003B3EB9">
              <w:rPr>
                <w:sz w:val="22"/>
                <w:szCs w:val="22"/>
              </w:rPr>
              <w:t>conjunto con el equipo de trabajo</w:t>
            </w:r>
            <w:r w:rsidRPr="00A23DB6">
              <w:rPr>
                <w:sz w:val="22"/>
                <w:szCs w:val="22"/>
              </w:rPr>
              <w:t xml:space="preserve"> ordinari</w:t>
            </w:r>
            <w:r w:rsidR="00324A3D">
              <w:rPr>
                <w:sz w:val="22"/>
                <w:szCs w:val="22"/>
              </w:rPr>
              <w:t>o</w:t>
            </w:r>
            <w:r w:rsidRPr="00A23DB6">
              <w:rPr>
                <w:sz w:val="22"/>
                <w:szCs w:val="22"/>
              </w:rPr>
              <w:t xml:space="preserve"> de la Dirección de Tecnología de Información,</w:t>
            </w:r>
            <w:r w:rsidR="00324A3D">
              <w:rPr>
                <w:sz w:val="22"/>
                <w:szCs w:val="22"/>
              </w:rPr>
              <w:t xml:space="preserve"> brindaran apoyo en las actividades establecidas del cronograma, </w:t>
            </w:r>
            <w:r w:rsidR="007E5F07">
              <w:rPr>
                <w:sz w:val="22"/>
                <w:szCs w:val="22"/>
              </w:rPr>
              <w:t>siendo primordial la permanencia del recurso humano extraordinario para</w:t>
            </w:r>
            <w:r w:rsidRPr="00A23DB6">
              <w:rPr>
                <w:sz w:val="22"/>
                <w:szCs w:val="22"/>
              </w:rPr>
              <w:t xml:space="preserve"> </w:t>
            </w:r>
            <w:r w:rsidR="007E5F07">
              <w:rPr>
                <w:sz w:val="22"/>
                <w:szCs w:val="22"/>
              </w:rPr>
              <w:t>desarrollar e implementar</w:t>
            </w:r>
            <w:r w:rsidRPr="00A23DB6">
              <w:rPr>
                <w:sz w:val="22"/>
                <w:szCs w:val="22"/>
              </w:rPr>
              <w:t xml:space="preserve"> todas las solicitudes de mejoras del proyecto penal. Actualmente los cronogramas de trabajo con las solicitudes de mejora que se tienen para el proyecto Rediseño Penal, </w:t>
            </w:r>
            <w:r w:rsidR="007E5F07">
              <w:rPr>
                <w:sz w:val="22"/>
                <w:szCs w:val="22"/>
              </w:rPr>
              <w:t>conllevan un plazo de ejecución que se extiende</w:t>
            </w:r>
            <w:r w:rsidRPr="00A23DB6">
              <w:rPr>
                <w:sz w:val="22"/>
                <w:szCs w:val="22"/>
              </w:rPr>
              <w:t xml:space="preserve"> hasta el año 2020.</w:t>
            </w:r>
            <w:r w:rsidR="00E51F04" w:rsidRPr="001F30FA">
              <w:rPr>
                <w:sz w:val="22"/>
                <w:szCs w:val="22"/>
              </w:rPr>
              <w:t xml:space="preserve"> </w:t>
            </w:r>
          </w:p>
          <w:p w14:paraId="7AADAC36" w14:textId="77777777" w:rsidR="0051397D" w:rsidRPr="00AC003B" w:rsidRDefault="0051397D" w:rsidP="0051397D">
            <w:pPr>
              <w:ind w:firstLine="708"/>
              <w:jc w:val="both"/>
            </w:pPr>
          </w:p>
          <w:p w14:paraId="73B496AA" w14:textId="77777777" w:rsidR="0051397D" w:rsidRPr="00AC003B" w:rsidRDefault="009F71FD" w:rsidP="0051397D">
            <w:pPr>
              <w:jc w:val="both"/>
            </w:pPr>
            <w:r w:rsidRPr="00AC003B">
              <w:rPr>
                <w:sz w:val="22"/>
                <w:szCs w:val="22"/>
              </w:rPr>
              <w:t>En relación con lo anterior,</w:t>
            </w:r>
            <w:r w:rsidR="00E476E2" w:rsidRPr="00AC003B">
              <w:rPr>
                <w:sz w:val="22"/>
                <w:szCs w:val="22"/>
              </w:rPr>
              <w:t xml:space="preserve"> </w:t>
            </w:r>
            <w:r w:rsidRPr="00AC003B">
              <w:rPr>
                <w:sz w:val="22"/>
                <w:szCs w:val="22"/>
              </w:rPr>
              <w:t>el Lic. Jorge Fernando Rodríguez Salazar, Coordinador del Proyecto Rediseño del Modelo Penal por parte de la Dirección de Planificación</w:t>
            </w:r>
            <w:r w:rsidR="00C9674D" w:rsidRPr="00AC003B">
              <w:rPr>
                <w:sz w:val="22"/>
                <w:szCs w:val="22"/>
              </w:rPr>
              <w:t xml:space="preserve"> </w:t>
            </w:r>
            <w:r w:rsidRPr="00AC003B">
              <w:rPr>
                <w:sz w:val="22"/>
                <w:szCs w:val="22"/>
              </w:rPr>
              <w:t>en reunión con la Licda.</w:t>
            </w:r>
            <w:r w:rsidR="007E5F07">
              <w:rPr>
                <w:sz w:val="22"/>
                <w:szCs w:val="22"/>
              </w:rPr>
              <w:t xml:space="preserve"> Vivian</w:t>
            </w:r>
            <w:r w:rsidRPr="00AC003B">
              <w:rPr>
                <w:sz w:val="22"/>
                <w:szCs w:val="22"/>
              </w:rPr>
              <w:t xml:space="preserve"> Rímola Soto</w:t>
            </w:r>
            <w:r w:rsidR="00A16AEF" w:rsidRPr="00AC003B">
              <w:rPr>
                <w:sz w:val="22"/>
                <w:szCs w:val="22"/>
              </w:rPr>
              <w:t xml:space="preserve">, </w:t>
            </w:r>
            <w:r w:rsidR="0051397D" w:rsidRPr="00AC003B">
              <w:rPr>
                <w:sz w:val="22"/>
                <w:szCs w:val="22"/>
              </w:rPr>
              <w:t>analizar</w:t>
            </w:r>
            <w:r w:rsidR="00A16AEF" w:rsidRPr="00AC003B">
              <w:rPr>
                <w:sz w:val="22"/>
                <w:szCs w:val="22"/>
              </w:rPr>
              <w:t>on</w:t>
            </w:r>
            <w:r w:rsidR="0051397D" w:rsidRPr="00AC003B">
              <w:rPr>
                <w:sz w:val="22"/>
                <w:szCs w:val="22"/>
              </w:rPr>
              <w:t xml:space="preserve"> la lista de</w:t>
            </w:r>
            <w:r w:rsidR="00A16AEF" w:rsidRPr="00AC003B">
              <w:rPr>
                <w:sz w:val="22"/>
                <w:szCs w:val="22"/>
              </w:rPr>
              <w:t xml:space="preserve"> nuevas </w:t>
            </w:r>
            <w:r w:rsidR="0051397D" w:rsidRPr="00AC003B">
              <w:rPr>
                <w:sz w:val="22"/>
                <w:szCs w:val="22"/>
              </w:rPr>
              <w:t>mejoras</w:t>
            </w:r>
            <w:r w:rsidR="00A16AEF" w:rsidRPr="00AC003B">
              <w:rPr>
                <w:sz w:val="22"/>
                <w:szCs w:val="22"/>
              </w:rPr>
              <w:t xml:space="preserve"> y</w:t>
            </w:r>
            <w:r w:rsidR="0051397D" w:rsidRPr="00AC003B">
              <w:rPr>
                <w:sz w:val="22"/>
                <w:szCs w:val="22"/>
              </w:rPr>
              <w:t xml:space="preserve"> necesidades</w:t>
            </w:r>
            <w:r w:rsidR="00A16AEF" w:rsidRPr="00AC003B">
              <w:rPr>
                <w:sz w:val="22"/>
                <w:szCs w:val="22"/>
              </w:rPr>
              <w:t xml:space="preserve"> y producto de esas nuevas solicitudes </w:t>
            </w:r>
            <w:r w:rsidR="0051397D" w:rsidRPr="00AC003B">
              <w:rPr>
                <w:sz w:val="22"/>
                <w:szCs w:val="22"/>
              </w:rPr>
              <w:t>posiblemente el cronograma de trabajo se amplíe en tareas y tiempos.</w:t>
            </w:r>
          </w:p>
          <w:p w14:paraId="7204EC1E" w14:textId="77777777" w:rsidR="00A16AEF" w:rsidRPr="00AC003B" w:rsidRDefault="00A16AEF" w:rsidP="0051397D">
            <w:pPr>
              <w:jc w:val="both"/>
            </w:pPr>
          </w:p>
          <w:p w14:paraId="41E33E8C" w14:textId="77777777" w:rsidR="00A16AEF" w:rsidRPr="00AC003B" w:rsidRDefault="00E476E2" w:rsidP="00CD597C">
            <w:pPr>
              <w:jc w:val="both"/>
            </w:pPr>
            <w:r w:rsidRPr="00AC003B">
              <w:rPr>
                <w:sz w:val="22"/>
                <w:szCs w:val="22"/>
              </w:rPr>
              <w:t xml:space="preserve">Por último, la Licda. Vivian Rímola Soto, mencionó </w:t>
            </w:r>
            <w:r w:rsidR="00CD597C" w:rsidRPr="00AC003B">
              <w:rPr>
                <w:sz w:val="22"/>
                <w:szCs w:val="22"/>
              </w:rPr>
              <w:t xml:space="preserve">que </w:t>
            </w:r>
            <w:r w:rsidR="00A16AEF" w:rsidRPr="00AC003B">
              <w:rPr>
                <w:sz w:val="22"/>
                <w:szCs w:val="22"/>
              </w:rPr>
              <w:t>tiene</w:t>
            </w:r>
            <w:r w:rsidR="00CD597C" w:rsidRPr="00AC003B">
              <w:rPr>
                <w:sz w:val="22"/>
                <w:szCs w:val="22"/>
              </w:rPr>
              <w:t>n</w:t>
            </w:r>
            <w:r w:rsidR="00A16AEF" w:rsidRPr="00AC003B">
              <w:rPr>
                <w:sz w:val="22"/>
                <w:szCs w:val="22"/>
              </w:rPr>
              <w:t xml:space="preserve"> solicitudes del Ministerio de Justicia y Paz para la integración de los sistemas de esa institución con los sistemas del Poder Judicial, con el fin de intercambi</w:t>
            </w:r>
            <w:r w:rsidR="00CD597C" w:rsidRPr="00AC003B">
              <w:rPr>
                <w:sz w:val="22"/>
                <w:szCs w:val="22"/>
              </w:rPr>
              <w:t>ar</w:t>
            </w:r>
            <w:r w:rsidR="00A16AEF" w:rsidRPr="00AC003B">
              <w:rPr>
                <w:sz w:val="22"/>
                <w:szCs w:val="22"/>
              </w:rPr>
              <w:t xml:space="preserve"> de información entre el Ministerio Público, OIJ y despachos jurisdiccionales. Estas solicitudes en su mayoría tendrían que ser asumidas por las 6 plazas </w:t>
            </w:r>
            <w:r w:rsidR="00CD597C" w:rsidRPr="00AC003B">
              <w:rPr>
                <w:sz w:val="22"/>
                <w:szCs w:val="22"/>
              </w:rPr>
              <w:t>que se están analizando</w:t>
            </w:r>
            <w:r w:rsidR="00A16AEF" w:rsidRPr="00AC003B">
              <w:rPr>
                <w:sz w:val="22"/>
                <w:szCs w:val="22"/>
              </w:rPr>
              <w:t>. Esta integración est</w:t>
            </w:r>
            <w:r w:rsidR="00CD597C" w:rsidRPr="00AC003B">
              <w:rPr>
                <w:sz w:val="22"/>
                <w:szCs w:val="22"/>
              </w:rPr>
              <w:t>á</w:t>
            </w:r>
            <w:r w:rsidR="00A16AEF" w:rsidRPr="00AC003B">
              <w:rPr>
                <w:sz w:val="22"/>
                <w:szCs w:val="22"/>
              </w:rPr>
              <w:t xml:space="preserve"> en fase de acuerdos y definición de prioridades, para luego iniciar con análisis de los requerimientos y tiempos para el desarrollo de las solicitudes.</w:t>
            </w:r>
          </w:p>
          <w:p w14:paraId="45E3603E" w14:textId="77777777" w:rsidR="00A16AEF" w:rsidRPr="00AC003B" w:rsidRDefault="00A16AEF" w:rsidP="00CD597C">
            <w:pPr>
              <w:jc w:val="both"/>
            </w:pPr>
            <w:r w:rsidRPr="00AC003B">
              <w:rPr>
                <w:sz w:val="22"/>
                <w:szCs w:val="22"/>
              </w:rPr>
              <w:tab/>
            </w:r>
          </w:p>
          <w:p w14:paraId="3EF00D21" w14:textId="77777777" w:rsidR="00A16AEF" w:rsidRPr="00AC003B" w:rsidRDefault="003C55C5" w:rsidP="00CD597C">
            <w:pPr>
              <w:jc w:val="both"/>
            </w:pPr>
            <w:r w:rsidRPr="00AC003B">
              <w:rPr>
                <w:sz w:val="22"/>
                <w:szCs w:val="22"/>
              </w:rPr>
              <w:t>Es importante indicar que aún cuando finalice el desarrollo de</w:t>
            </w:r>
            <w:r w:rsidR="00A61B45" w:rsidRPr="00AC003B">
              <w:rPr>
                <w:sz w:val="22"/>
                <w:szCs w:val="22"/>
              </w:rPr>
              <w:t xml:space="preserve"> este</w:t>
            </w:r>
            <w:r w:rsidRPr="00AC003B">
              <w:rPr>
                <w:sz w:val="22"/>
                <w:szCs w:val="22"/>
              </w:rPr>
              <w:t xml:space="preserve"> sistema es necesario dar mantenimiento y </w:t>
            </w:r>
            <w:r w:rsidR="00A61B45" w:rsidRPr="00AC003B">
              <w:rPr>
                <w:sz w:val="22"/>
                <w:szCs w:val="22"/>
              </w:rPr>
              <w:t xml:space="preserve">sostenibilidad a </w:t>
            </w:r>
            <w:r w:rsidR="00A16AEF" w:rsidRPr="00AC003B">
              <w:rPr>
                <w:sz w:val="22"/>
                <w:szCs w:val="22"/>
              </w:rPr>
              <w:t xml:space="preserve">las herramientas, atención a usuarios, procesos de migración como parte de la implantación de las nuevas herramientas y nuevos requerimientos que surjan como parte del proceso normal de actualización de la plataforma, cambio de los procesos, legislación, entre otras. </w:t>
            </w:r>
          </w:p>
          <w:p w14:paraId="1A348654" w14:textId="77777777" w:rsidR="00A16AEF" w:rsidRPr="00AC003B" w:rsidRDefault="00A16AEF" w:rsidP="00CD597C">
            <w:pPr>
              <w:jc w:val="both"/>
            </w:pPr>
          </w:p>
          <w:p w14:paraId="6C120819" w14:textId="77777777" w:rsidR="00707EEF" w:rsidRPr="00AC003B" w:rsidRDefault="00A61B45" w:rsidP="00CD597C">
            <w:pPr>
              <w:jc w:val="both"/>
              <w:rPr>
                <w:b/>
              </w:rPr>
            </w:pPr>
            <w:r w:rsidRPr="00AC003B">
              <w:rPr>
                <w:b/>
                <w:sz w:val="22"/>
                <w:szCs w:val="22"/>
              </w:rPr>
              <w:t>3.6 Criterio de la Dirección de Planificación</w:t>
            </w:r>
          </w:p>
          <w:p w14:paraId="0ACDA125" w14:textId="77777777" w:rsidR="00A61B45" w:rsidRPr="00AC003B" w:rsidRDefault="00A61B45" w:rsidP="00CD597C">
            <w:pPr>
              <w:jc w:val="both"/>
            </w:pPr>
          </w:p>
          <w:p w14:paraId="0DABB7E0" w14:textId="77777777" w:rsidR="002E31A5" w:rsidRPr="00AC003B" w:rsidRDefault="00F81359" w:rsidP="002815F3">
            <w:pPr>
              <w:jc w:val="both"/>
              <w:rPr>
                <w:lang w:eastAsia="en-US"/>
              </w:rPr>
            </w:pPr>
            <w:r w:rsidRPr="00AC003B">
              <w:rPr>
                <w:sz w:val="22"/>
                <w:szCs w:val="22"/>
                <w:lang w:eastAsia="en-US"/>
              </w:rPr>
              <w:t xml:space="preserve">Por parte </w:t>
            </w:r>
            <w:r w:rsidR="00DF3CDD">
              <w:rPr>
                <w:sz w:val="22"/>
                <w:szCs w:val="22"/>
                <w:lang w:eastAsia="en-US"/>
              </w:rPr>
              <w:t xml:space="preserve">de la Dirección de Planificación </w:t>
            </w:r>
            <w:r w:rsidRPr="00AC003B">
              <w:rPr>
                <w:sz w:val="22"/>
                <w:szCs w:val="22"/>
                <w:lang w:eastAsia="en-US"/>
              </w:rPr>
              <w:t>el Lic. Nelson Arce Hidalgo, Coordinador del Subproceso de Modernización Institucional, indicó que el rediseño del Proyecto de Mejora Integral del Modelo Penal, tiene una duración de aproximadamente</w:t>
            </w:r>
            <w:r w:rsidR="002815F3" w:rsidRPr="00AC003B">
              <w:rPr>
                <w:sz w:val="22"/>
                <w:szCs w:val="22"/>
                <w:lang w:eastAsia="en-US"/>
              </w:rPr>
              <w:t xml:space="preserve"> </w:t>
            </w:r>
            <w:r w:rsidRPr="00AC003B">
              <w:rPr>
                <w:sz w:val="22"/>
                <w:szCs w:val="22"/>
                <w:lang w:eastAsia="en-US"/>
              </w:rPr>
              <w:t xml:space="preserve">cinco semanas </w:t>
            </w:r>
            <w:r w:rsidR="00B01D5B" w:rsidRPr="00AC003B">
              <w:rPr>
                <w:sz w:val="22"/>
                <w:szCs w:val="22"/>
                <w:lang w:eastAsia="en-US"/>
              </w:rPr>
              <w:t xml:space="preserve">por cada Circuito Judicial y </w:t>
            </w:r>
            <w:r w:rsidRPr="00AC003B">
              <w:rPr>
                <w:sz w:val="22"/>
                <w:szCs w:val="22"/>
                <w:lang w:eastAsia="en-US"/>
              </w:rPr>
              <w:t>adicionalmente de debe considerar</w:t>
            </w:r>
            <w:r w:rsidR="002815F3" w:rsidRPr="00AC003B">
              <w:rPr>
                <w:sz w:val="22"/>
                <w:szCs w:val="22"/>
                <w:lang w:eastAsia="en-US"/>
              </w:rPr>
              <w:t xml:space="preserve"> el</w:t>
            </w:r>
            <w:r w:rsidRPr="00AC003B">
              <w:rPr>
                <w:sz w:val="22"/>
                <w:szCs w:val="22"/>
                <w:lang w:eastAsia="en-US"/>
              </w:rPr>
              <w:t xml:space="preserve"> seguimiento</w:t>
            </w:r>
            <w:r w:rsidR="00B01D5B" w:rsidRPr="00AC003B">
              <w:rPr>
                <w:sz w:val="22"/>
                <w:szCs w:val="22"/>
                <w:lang w:eastAsia="en-US"/>
              </w:rPr>
              <w:t xml:space="preserve"> que se le debe dar </w:t>
            </w:r>
            <w:r w:rsidR="00DF3CDD">
              <w:rPr>
                <w:sz w:val="22"/>
                <w:szCs w:val="22"/>
                <w:lang w:eastAsia="en-US"/>
              </w:rPr>
              <w:t xml:space="preserve">a </w:t>
            </w:r>
            <w:r w:rsidRPr="00AC003B">
              <w:rPr>
                <w:sz w:val="22"/>
                <w:szCs w:val="22"/>
                <w:lang w:eastAsia="en-US"/>
              </w:rPr>
              <w:t>cada oficina rediseñada</w:t>
            </w:r>
            <w:r w:rsidR="00B01D5B" w:rsidRPr="00AC003B">
              <w:rPr>
                <w:sz w:val="22"/>
                <w:szCs w:val="22"/>
                <w:lang w:eastAsia="en-US"/>
              </w:rPr>
              <w:t xml:space="preserve"> que es de aproximadamente 3 meses</w:t>
            </w:r>
            <w:r w:rsidRPr="00AC003B">
              <w:rPr>
                <w:sz w:val="22"/>
                <w:szCs w:val="22"/>
                <w:lang w:eastAsia="en-US"/>
              </w:rPr>
              <w:t xml:space="preserve"> y una fase final de cierre </w:t>
            </w:r>
            <w:r w:rsidR="00B01D5B" w:rsidRPr="00AC003B">
              <w:rPr>
                <w:sz w:val="22"/>
                <w:szCs w:val="22"/>
                <w:lang w:eastAsia="en-US"/>
              </w:rPr>
              <w:t xml:space="preserve">con una duración de </w:t>
            </w:r>
            <w:r w:rsidRPr="00AC003B">
              <w:rPr>
                <w:sz w:val="22"/>
                <w:szCs w:val="22"/>
                <w:lang w:eastAsia="en-US"/>
              </w:rPr>
              <w:t>dos meses, por lo cual el proyecto se</w:t>
            </w:r>
            <w:r w:rsidR="00E51F04">
              <w:rPr>
                <w:sz w:val="22"/>
                <w:szCs w:val="22"/>
                <w:lang w:eastAsia="en-US"/>
              </w:rPr>
              <w:t xml:space="preserve"> tiene planteado para extenderse</w:t>
            </w:r>
            <w:r w:rsidRPr="00AC003B">
              <w:rPr>
                <w:sz w:val="22"/>
                <w:szCs w:val="22"/>
                <w:lang w:eastAsia="en-US"/>
              </w:rPr>
              <w:t xml:space="preserve"> hasta diciembre del 2020.</w:t>
            </w:r>
            <w:r w:rsidR="00B01D5B" w:rsidRPr="00AC003B">
              <w:rPr>
                <w:sz w:val="22"/>
                <w:szCs w:val="22"/>
                <w:lang w:eastAsia="en-US"/>
              </w:rPr>
              <w:t xml:space="preserve"> </w:t>
            </w:r>
          </w:p>
          <w:p w14:paraId="0FB9BF08" w14:textId="77777777" w:rsidR="002E31A5" w:rsidRDefault="002E31A5" w:rsidP="002815F3">
            <w:pPr>
              <w:jc w:val="both"/>
              <w:rPr>
                <w:lang w:eastAsia="en-US"/>
              </w:rPr>
            </w:pPr>
          </w:p>
          <w:p w14:paraId="63E2414A" w14:textId="77777777" w:rsidR="00FD617D" w:rsidRPr="00AC003B" w:rsidRDefault="00FD617D" w:rsidP="002815F3">
            <w:pPr>
              <w:jc w:val="both"/>
              <w:rPr>
                <w:lang w:eastAsia="en-US"/>
              </w:rPr>
            </w:pPr>
          </w:p>
          <w:p w14:paraId="79EF943D" w14:textId="77777777" w:rsidR="00B01D5B" w:rsidRPr="00AC003B" w:rsidRDefault="002E31A5" w:rsidP="002815F3">
            <w:pPr>
              <w:jc w:val="both"/>
              <w:rPr>
                <w:lang w:eastAsia="en-US"/>
              </w:rPr>
            </w:pPr>
            <w:r w:rsidRPr="00AC003B">
              <w:rPr>
                <w:sz w:val="22"/>
                <w:szCs w:val="22"/>
                <w:lang w:eastAsia="en-US"/>
              </w:rPr>
              <w:lastRenderedPageBreak/>
              <w:t>De seguido se muestra un listado cronológico de los circuitos que se van atender</w:t>
            </w:r>
            <w:r w:rsidR="002F7AAE" w:rsidRPr="00AC003B">
              <w:rPr>
                <w:sz w:val="22"/>
                <w:szCs w:val="22"/>
                <w:lang w:eastAsia="en-US"/>
              </w:rPr>
              <w:t xml:space="preserve"> en implantación y seguimiento</w:t>
            </w:r>
            <w:r w:rsidRPr="00AC003B">
              <w:rPr>
                <w:sz w:val="22"/>
                <w:szCs w:val="22"/>
                <w:lang w:eastAsia="en-US"/>
              </w:rPr>
              <w:t>:</w:t>
            </w:r>
          </w:p>
          <w:p w14:paraId="7716D8A0" w14:textId="77777777" w:rsidR="002E31A5" w:rsidRPr="00AC003B" w:rsidRDefault="002E31A5" w:rsidP="002815F3">
            <w:pPr>
              <w:jc w:val="both"/>
              <w:rPr>
                <w:lang w:eastAsia="en-US"/>
              </w:rPr>
            </w:pPr>
          </w:p>
          <w:p w14:paraId="428164B1" w14:textId="77777777" w:rsidR="002F7AAE" w:rsidRPr="00AC003B" w:rsidRDefault="002F7AAE" w:rsidP="002815F3">
            <w:pPr>
              <w:jc w:val="both"/>
              <w:rPr>
                <w:b/>
                <w:lang w:eastAsia="en-US"/>
              </w:rPr>
            </w:pPr>
            <w:r w:rsidRPr="00AC003B">
              <w:rPr>
                <w:b/>
                <w:sz w:val="22"/>
                <w:szCs w:val="22"/>
                <w:lang w:eastAsia="en-US"/>
              </w:rPr>
              <w:t>Implantación:</w:t>
            </w:r>
          </w:p>
          <w:p w14:paraId="7900A9CC" w14:textId="77777777" w:rsidR="002E31A5" w:rsidRPr="00AC003B" w:rsidRDefault="002E31A5" w:rsidP="002E31A5">
            <w:pPr>
              <w:pStyle w:val="Prrafodelista"/>
              <w:numPr>
                <w:ilvl w:val="0"/>
                <w:numId w:val="25"/>
              </w:numPr>
              <w:jc w:val="both"/>
              <w:rPr>
                <w:lang w:eastAsia="en-US"/>
              </w:rPr>
            </w:pPr>
            <w:r w:rsidRPr="00AC003B">
              <w:rPr>
                <w:sz w:val="22"/>
                <w:szCs w:val="22"/>
                <w:lang w:eastAsia="en-US"/>
              </w:rPr>
              <w:t>Circuito Judicial de Heredia</w:t>
            </w:r>
          </w:p>
          <w:p w14:paraId="297EEC99" w14:textId="77777777" w:rsidR="002E31A5" w:rsidRPr="00AC003B" w:rsidRDefault="002E31A5" w:rsidP="002E31A5">
            <w:pPr>
              <w:pStyle w:val="Prrafodelista"/>
              <w:numPr>
                <w:ilvl w:val="0"/>
                <w:numId w:val="25"/>
              </w:numPr>
              <w:jc w:val="both"/>
              <w:rPr>
                <w:lang w:eastAsia="en-US"/>
              </w:rPr>
            </w:pPr>
            <w:r w:rsidRPr="00AC003B">
              <w:rPr>
                <w:sz w:val="22"/>
                <w:szCs w:val="22"/>
                <w:lang w:eastAsia="en-US"/>
              </w:rPr>
              <w:t>Circuito Judicial de Liberia</w:t>
            </w:r>
          </w:p>
          <w:p w14:paraId="05477C3B" w14:textId="77777777" w:rsidR="002E31A5" w:rsidRPr="00AC003B" w:rsidRDefault="002E31A5" w:rsidP="002E31A5">
            <w:pPr>
              <w:pStyle w:val="Prrafodelista"/>
              <w:numPr>
                <w:ilvl w:val="0"/>
                <w:numId w:val="25"/>
              </w:numPr>
              <w:jc w:val="both"/>
              <w:rPr>
                <w:lang w:eastAsia="en-US"/>
              </w:rPr>
            </w:pPr>
            <w:r w:rsidRPr="00AC003B">
              <w:rPr>
                <w:color w:val="000000"/>
                <w:sz w:val="22"/>
                <w:szCs w:val="22"/>
                <w:lang w:eastAsia="es-CR"/>
              </w:rPr>
              <w:t>Circuito Judicial de Puntarenas</w:t>
            </w:r>
            <w:r w:rsidRPr="00AC003B">
              <w:rPr>
                <w:sz w:val="22"/>
                <w:szCs w:val="22"/>
                <w:lang w:eastAsia="en-US"/>
              </w:rPr>
              <w:t xml:space="preserve"> </w:t>
            </w:r>
          </w:p>
          <w:p w14:paraId="2275A453" w14:textId="77777777" w:rsidR="002E31A5" w:rsidRPr="00AC003B" w:rsidRDefault="002E31A5" w:rsidP="002E31A5">
            <w:pPr>
              <w:pStyle w:val="Prrafodelista"/>
              <w:numPr>
                <w:ilvl w:val="0"/>
                <w:numId w:val="25"/>
              </w:numPr>
              <w:jc w:val="both"/>
              <w:rPr>
                <w:lang w:eastAsia="en-US"/>
              </w:rPr>
            </w:pPr>
            <w:r w:rsidRPr="00AC003B">
              <w:rPr>
                <w:color w:val="000000"/>
                <w:sz w:val="22"/>
                <w:szCs w:val="22"/>
                <w:lang w:eastAsia="es-CR"/>
              </w:rPr>
              <w:t>Primer Circuito Judicial de la Zona Atlántica</w:t>
            </w:r>
          </w:p>
          <w:p w14:paraId="162DC32B" w14:textId="77777777" w:rsidR="002E31A5" w:rsidRPr="00AC003B" w:rsidRDefault="002E31A5" w:rsidP="002E31A5">
            <w:pPr>
              <w:pStyle w:val="Prrafodelista"/>
              <w:numPr>
                <w:ilvl w:val="0"/>
                <w:numId w:val="25"/>
              </w:numPr>
              <w:jc w:val="both"/>
              <w:rPr>
                <w:lang w:eastAsia="en-US"/>
              </w:rPr>
            </w:pPr>
            <w:r w:rsidRPr="00AC003B">
              <w:rPr>
                <w:color w:val="000000"/>
                <w:sz w:val="22"/>
                <w:szCs w:val="22"/>
                <w:lang w:eastAsia="es-CR"/>
              </w:rPr>
              <w:t>Primer Circuito Judicial de Alajuela</w:t>
            </w:r>
          </w:p>
          <w:p w14:paraId="74A5193E" w14:textId="77777777" w:rsidR="002E31A5" w:rsidRPr="00AC003B" w:rsidRDefault="002E31A5" w:rsidP="002E31A5">
            <w:pPr>
              <w:pStyle w:val="Prrafodelista"/>
              <w:numPr>
                <w:ilvl w:val="0"/>
                <w:numId w:val="25"/>
              </w:numPr>
              <w:jc w:val="both"/>
              <w:rPr>
                <w:color w:val="000000"/>
                <w:lang w:eastAsia="es-CR"/>
              </w:rPr>
            </w:pPr>
            <w:r w:rsidRPr="00AC003B">
              <w:rPr>
                <w:color w:val="000000"/>
                <w:sz w:val="22"/>
                <w:szCs w:val="22"/>
                <w:lang w:eastAsia="es-CR"/>
              </w:rPr>
              <w:t>Segundo Circuito Judicial de Alajuela</w:t>
            </w:r>
          </w:p>
          <w:p w14:paraId="7CC64A71" w14:textId="77777777" w:rsidR="002E31A5" w:rsidRPr="00AC003B" w:rsidRDefault="002E31A5" w:rsidP="002E31A5">
            <w:pPr>
              <w:pStyle w:val="Prrafodelista"/>
              <w:numPr>
                <w:ilvl w:val="0"/>
                <w:numId w:val="25"/>
              </w:numPr>
              <w:jc w:val="both"/>
              <w:rPr>
                <w:lang w:eastAsia="en-US"/>
              </w:rPr>
            </w:pPr>
            <w:r w:rsidRPr="00AC003B">
              <w:rPr>
                <w:color w:val="000000"/>
                <w:sz w:val="22"/>
                <w:szCs w:val="22"/>
                <w:lang w:eastAsia="es-CR"/>
              </w:rPr>
              <w:t>Tercer Circuito Judicial de Alajuela</w:t>
            </w:r>
          </w:p>
          <w:p w14:paraId="5E22D90B" w14:textId="77777777" w:rsidR="002E31A5" w:rsidRPr="00AC003B" w:rsidRDefault="002E31A5" w:rsidP="002E31A5">
            <w:pPr>
              <w:pStyle w:val="Prrafodelista"/>
              <w:numPr>
                <w:ilvl w:val="0"/>
                <w:numId w:val="25"/>
              </w:numPr>
              <w:jc w:val="both"/>
              <w:rPr>
                <w:lang w:eastAsia="en-US"/>
              </w:rPr>
            </w:pPr>
            <w:r w:rsidRPr="00AC003B">
              <w:rPr>
                <w:color w:val="000000"/>
                <w:sz w:val="22"/>
                <w:szCs w:val="22"/>
                <w:lang w:eastAsia="es-CR"/>
              </w:rPr>
              <w:t>Circuito Judicial de Cartago</w:t>
            </w:r>
          </w:p>
          <w:p w14:paraId="79ED6EE8" w14:textId="77777777" w:rsidR="002E31A5" w:rsidRPr="00AC003B" w:rsidRDefault="002E31A5" w:rsidP="002E31A5">
            <w:pPr>
              <w:pStyle w:val="Prrafodelista"/>
              <w:numPr>
                <w:ilvl w:val="0"/>
                <w:numId w:val="25"/>
              </w:numPr>
              <w:jc w:val="both"/>
              <w:rPr>
                <w:color w:val="000000"/>
                <w:lang w:eastAsia="es-CR"/>
              </w:rPr>
            </w:pPr>
            <w:r w:rsidRPr="00AC003B">
              <w:rPr>
                <w:color w:val="000000"/>
                <w:sz w:val="22"/>
                <w:szCs w:val="22"/>
                <w:lang w:eastAsia="es-CR"/>
              </w:rPr>
              <w:t>Primer Circuito Judicial de San José</w:t>
            </w:r>
          </w:p>
          <w:p w14:paraId="24C4BA69" w14:textId="77777777" w:rsidR="002E31A5" w:rsidRPr="00AC003B" w:rsidRDefault="002E31A5" w:rsidP="002E31A5">
            <w:pPr>
              <w:pStyle w:val="Prrafodelista"/>
              <w:numPr>
                <w:ilvl w:val="0"/>
                <w:numId w:val="25"/>
              </w:numPr>
              <w:jc w:val="both"/>
              <w:rPr>
                <w:color w:val="000000"/>
                <w:lang w:eastAsia="es-CR"/>
              </w:rPr>
            </w:pPr>
            <w:r w:rsidRPr="00AC003B">
              <w:rPr>
                <w:color w:val="000000"/>
                <w:sz w:val="22"/>
                <w:szCs w:val="22"/>
                <w:lang w:eastAsia="es-CR"/>
              </w:rPr>
              <w:t>Segundo Circuito Judicial de San José</w:t>
            </w:r>
          </w:p>
          <w:p w14:paraId="2A301900" w14:textId="77777777" w:rsidR="002E31A5" w:rsidRPr="00AC003B" w:rsidRDefault="002E31A5" w:rsidP="002E31A5">
            <w:pPr>
              <w:pStyle w:val="Prrafodelista"/>
              <w:numPr>
                <w:ilvl w:val="0"/>
                <w:numId w:val="25"/>
              </w:numPr>
              <w:jc w:val="both"/>
              <w:rPr>
                <w:color w:val="000000"/>
                <w:lang w:eastAsia="es-CR"/>
              </w:rPr>
            </w:pPr>
            <w:r w:rsidRPr="00AC003B">
              <w:rPr>
                <w:color w:val="000000"/>
                <w:sz w:val="22"/>
                <w:szCs w:val="22"/>
                <w:lang w:eastAsia="es-CR"/>
              </w:rPr>
              <w:t>Tercer Circuito Judicial de San José</w:t>
            </w:r>
          </w:p>
          <w:p w14:paraId="123BDA16" w14:textId="77777777" w:rsidR="002E31A5" w:rsidRPr="00AC003B" w:rsidRDefault="002E31A5" w:rsidP="002E31A5">
            <w:pPr>
              <w:pStyle w:val="Prrafodelista"/>
              <w:numPr>
                <w:ilvl w:val="0"/>
                <w:numId w:val="25"/>
              </w:numPr>
              <w:jc w:val="both"/>
              <w:rPr>
                <w:color w:val="000000"/>
                <w:lang w:eastAsia="es-CR"/>
              </w:rPr>
            </w:pPr>
            <w:r w:rsidRPr="00AC003B">
              <w:rPr>
                <w:color w:val="000000"/>
                <w:sz w:val="22"/>
                <w:szCs w:val="22"/>
                <w:lang w:eastAsia="es-CR"/>
              </w:rPr>
              <w:t>Circuito Judicial de Corredores y Osa</w:t>
            </w:r>
          </w:p>
          <w:p w14:paraId="1D2A439A" w14:textId="77777777" w:rsidR="002E31A5" w:rsidRPr="00AC003B" w:rsidRDefault="002E31A5" w:rsidP="002E31A5">
            <w:pPr>
              <w:pStyle w:val="Prrafodelista"/>
              <w:numPr>
                <w:ilvl w:val="0"/>
                <w:numId w:val="25"/>
              </w:numPr>
              <w:jc w:val="both"/>
              <w:rPr>
                <w:color w:val="000000"/>
                <w:lang w:eastAsia="es-CR"/>
              </w:rPr>
            </w:pPr>
            <w:r w:rsidRPr="00AC003B">
              <w:rPr>
                <w:color w:val="000000"/>
                <w:sz w:val="22"/>
                <w:szCs w:val="22"/>
                <w:lang w:eastAsia="es-CR"/>
              </w:rPr>
              <w:t>Circuito Judicial de Nicoya</w:t>
            </w:r>
          </w:p>
          <w:p w14:paraId="79703AF7" w14:textId="77777777" w:rsidR="002E31A5" w:rsidRPr="00AC003B" w:rsidRDefault="002E31A5" w:rsidP="002E31A5">
            <w:pPr>
              <w:pStyle w:val="Prrafodelista"/>
              <w:numPr>
                <w:ilvl w:val="0"/>
                <w:numId w:val="25"/>
              </w:numPr>
              <w:jc w:val="both"/>
              <w:rPr>
                <w:color w:val="000000"/>
                <w:lang w:eastAsia="es-CR"/>
              </w:rPr>
            </w:pPr>
            <w:r w:rsidRPr="00AC003B">
              <w:rPr>
                <w:color w:val="000000"/>
                <w:sz w:val="22"/>
                <w:szCs w:val="22"/>
                <w:lang w:eastAsia="es-CR"/>
              </w:rPr>
              <w:t>Segundo Circuito Judicial de la Zona Atlántica</w:t>
            </w:r>
          </w:p>
          <w:p w14:paraId="619315A2" w14:textId="77777777" w:rsidR="002E31A5" w:rsidRPr="00AC003B" w:rsidRDefault="002E31A5" w:rsidP="002E31A5">
            <w:pPr>
              <w:pStyle w:val="Prrafodelista"/>
              <w:numPr>
                <w:ilvl w:val="0"/>
                <w:numId w:val="25"/>
              </w:numPr>
              <w:jc w:val="both"/>
              <w:rPr>
                <w:color w:val="000000"/>
                <w:lang w:eastAsia="es-CR"/>
              </w:rPr>
            </w:pPr>
            <w:r w:rsidRPr="00AC003B">
              <w:rPr>
                <w:color w:val="000000"/>
                <w:sz w:val="22"/>
                <w:szCs w:val="22"/>
                <w:lang w:eastAsia="es-CR"/>
              </w:rPr>
              <w:t>Circuito Judicial de Pérez Zeledón</w:t>
            </w:r>
          </w:p>
          <w:p w14:paraId="62B1C416" w14:textId="77777777" w:rsidR="002E31A5" w:rsidRPr="00AC003B" w:rsidRDefault="002E31A5" w:rsidP="002815F3">
            <w:pPr>
              <w:jc w:val="both"/>
              <w:rPr>
                <w:color w:val="000000"/>
                <w:lang w:eastAsia="es-CR"/>
              </w:rPr>
            </w:pPr>
          </w:p>
          <w:p w14:paraId="58BC70D5" w14:textId="77777777" w:rsidR="002F7AAE" w:rsidRPr="00AC003B" w:rsidRDefault="002F7AAE" w:rsidP="002815F3">
            <w:pPr>
              <w:jc w:val="both"/>
              <w:rPr>
                <w:b/>
                <w:color w:val="000000"/>
                <w:lang w:eastAsia="es-CR"/>
              </w:rPr>
            </w:pPr>
            <w:r w:rsidRPr="00AC003B">
              <w:rPr>
                <w:b/>
                <w:color w:val="000000"/>
                <w:sz w:val="22"/>
                <w:szCs w:val="22"/>
                <w:lang w:eastAsia="es-CR"/>
              </w:rPr>
              <w:t>Seguimiento:</w:t>
            </w:r>
          </w:p>
          <w:p w14:paraId="50418A59" w14:textId="77777777" w:rsidR="002F7AAE" w:rsidRPr="00AC003B" w:rsidRDefault="002F7AAE" w:rsidP="0076415B">
            <w:pPr>
              <w:pStyle w:val="Prrafodelista"/>
              <w:numPr>
                <w:ilvl w:val="0"/>
                <w:numId w:val="26"/>
              </w:numPr>
              <w:jc w:val="both"/>
              <w:rPr>
                <w:color w:val="000000"/>
                <w:lang w:eastAsia="es-CR"/>
              </w:rPr>
            </w:pPr>
            <w:r w:rsidRPr="00AC003B">
              <w:rPr>
                <w:color w:val="000000"/>
                <w:sz w:val="22"/>
                <w:szCs w:val="22"/>
                <w:lang w:eastAsia="es-CR"/>
              </w:rPr>
              <w:t>Circuito Judicial Heredia</w:t>
            </w:r>
          </w:p>
          <w:p w14:paraId="7D65528B" w14:textId="77777777" w:rsidR="002F7AAE" w:rsidRPr="00AC003B" w:rsidRDefault="002F7AAE" w:rsidP="0076415B">
            <w:pPr>
              <w:pStyle w:val="Prrafodelista"/>
              <w:numPr>
                <w:ilvl w:val="0"/>
                <w:numId w:val="26"/>
              </w:numPr>
              <w:jc w:val="both"/>
              <w:rPr>
                <w:color w:val="000000"/>
                <w:lang w:eastAsia="es-CR"/>
              </w:rPr>
            </w:pPr>
            <w:r w:rsidRPr="00AC003B">
              <w:rPr>
                <w:color w:val="000000"/>
                <w:sz w:val="22"/>
                <w:szCs w:val="22"/>
                <w:lang w:eastAsia="es-CR"/>
              </w:rPr>
              <w:t>Circuito Judicial Liberia - Cañas</w:t>
            </w:r>
          </w:p>
          <w:p w14:paraId="331C9303" w14:textId="77777777" w:rsidR="002F7AAE" w:rsidRPr="00AC003B" w:rsidRDefault="002F7AAE" w:rsidP="0076415B">
            <w:pPr>
              <w:pStyle w:val="Prrafodelista"/>
              <w:numPr>
                <w:ilvl w:val="0"/>
                <w:numId w:val="26"/>
              </w:numPr>
              <w:jc w:val="both"/>
              <w:rPr>
                <w:color w:val="000000"/>
                <w:lang w:eastAsia="es-CR"/>
              </w:rPr>
            </w:pPr>
            <w:r w:rsidRPr="00AC003B">
              <w:rPr>
                <w:color w:val="000000"/>
                <w:sz w:val="22"/>
                <w:szCs w:val="22"/>
                <w:lang w:eastAsia="es-CR"/>
              </w:rPr>
              <w:t>Circuito Judicial Puntarenas</w:t>
            </w:r>
          </w:p>
          <w:p w14:paraId="6A409EF2" w14:textId="77777777" w:rsidR="002F7AAE" w:rsidRPr="00AC003B" w:rsidRDefault="002F7AAE" w:rsidP="0076415B">
            <w:pPr>
              <w:pStyle w:val="Prrafodelista"/>
              <w:numPr>
                <w:ilvl w:val="0"/>
                <w:numId w:val="26"/>
              </w:numPr>
              <w:jc w:val="both"/>
              <w:rPr>
                <w:color w:val="000000"/>
                <w:lang w:eastAsia="es-CR"/>
              </w:rPr>
            </w:pPr>
            <w:r w:rsidRPr="00AC003B">
              <w:rPr>
                <w:color w:val="000000"/>
                <w:sz w:val="22"/>
                <w:szCs w:val="22"/>
                <w:lang w:eastAsia="es-CR"/>
              </w:rPr>
              <w:t>Circuito Judicial Limón</w:t>
            </w:r>
          </w:p>
          <w:p w14:paraId="4C1EA758" w14:textId="77777777" w:rsidR="002F7AAE" w:rsidRPr="00AC003B" w:rsidRDefault="002F7AAE" w:rsidP="0076415B">
            <w:pPr>
              <w:pStyle w:val="Prrafodelista"/>
              <w:numPr>
                <w:ilvl w:val="0"/>
                <w:numId w:val="26"/>
              </w:numPr>
              <w:jc w:val="both"/>
              <w:rPr>
                <w:lang w:eastAsia="en-US"/>
              </w:rPr>
            </w:pPr>
            <w:r w:rsidRPr="00AC003B">
              <w:rPr>
                <w:color w:val="000000"/>
                <w:sz w:val="22"/>
                <w:szCs w:val="22"/>
                <w:lang w:eastAsia="es-CR"/>
              </w:rPr>
              <w:t>Circuito Judicial de Alajuela</w:t>
            </w:r>
          </w:p>
          <w:p w14:paraId="4F06B75B" w14:textId="77777777" w:rsidR="002F7AAE" w:rsidRPr="00AC003B" w:rsidRDefault="002F7AAE" w:rsidP="0076415B">
            <w:pPr>
              <w:pStyle w:val="Prrafodelista"/>
              <w:numPr>
                <w:ilvl w:val="0"/>
                <w:numId w:val="26"/>
              </w:numPr>
              <w:jc w:val="both"/>
              <w:rPr>
                <w:color w:val="000000"/>
                <w:lang w:eastAsia="es-CR"/>
              </w:rPr>
            </w:pPr>
            <w:r w:rsidRPr="00AC003B">
              <w:rPr>
                <w:color w:val="000000"/>
                <w:sz w:val="22"/>
                <w:szCs w:val="22"/>
                <w:lang w:eastAsia="es-CR"/>
              </w:rPr>
              <w:t>Segundo Circuito Judicial de Alajuela</w:t>
            </w:r>
          </w:p>
          <w:p w14:paraId="4FB4F679" w14:textId="77777777" w:rsidR="002F7AAE" w:rsidRPr="00AC003B" w:rsidRDefault="002F7AAE" w:rsidP="0076415B">
            <w:pPr>
              <w:pStyle w:val="Prrafodelista"/>
              <w:numPr>
                <w:ilvl w:val="0"/>
                <w:numId w:val="26"/>
              </w:numPr>
              <w:jc w:val="both"/>
              <w:rPr>
                <w:color w:val="000000"/>
                <w:lang w:eastAsia="es-CR"/>
              </w:rPr>
            </w:pPr>
            <w:r w:rsidRPr="00AC003B">
              <w:rPr>
                <w:color w:val="000000"/>
                <w:sz w:val="22"/>
                <w:szCs w:val="22"/>
                <w:lang w:eastAsia="es-CR"/>
              </w:rPr>
              <w:t>Tercer Circuito Judicial de Alajuela</w:t>
            </w:r>
          </w:p>
          <w:p w14:paraId="6C6066AE" w14:textId="77777777" w:rsidR="002F7AAE" w:rsidRPr="00AC003B" w:rsidRDefault="002F7AAE" w:rsidP="0076415B">
            <w:pPr>
              <w:pStyle w:val="Prrafodelista"/>
              <w:numPr>
                <w:ilvl w:val="0"/>
                <w:numId w:val="26"/>
              </w:numPr>
              <w:jc w:val="both"/>
              <w:rPr>
                <w:color w:val="000000"/>
                <w:lang w:eastAsia="es-CR"/>
              </w:rPr>
            </w:pPr>
            <w:r w:rsidRPr="00AC003B">
              <w:rPr>
                <w:color w:val="000000"/>
                <w:sz w:val="22"/>
                <w:szCs w:val="22"/>
                <w:lang w:eastAsia="es-CR"/>
              </w:rPr>
              <w:t>Circuito Judicial de Cartago</w:t>
            </w:r>
          </w:p>
          <w:p w14:paraId="49502289" w14:textId="77777777" w:rsidR="002F7AAE" w:rsidRPr="00AC003B" w:rsidRDefault="0076415B" w:rsidP="0076415B">
            <w:pPr>
              <w:pStyle w:val="Prrafodelista"/>
              <w:numPr>
                <w:ilvl w:val="0"/>
                <w:numId w:val="26"/>
              </w:numPr>
              <w:jc w:val="both"/>
              <w:rPr>
                <w:color w:val="000000"/>
                <w:lang w:eastAsia="es-CR"/>
              </w:rPr>
            </w:pPr>
            <w:r w:rsidRPr="00AC003B">
              <w:rPr>
                <w:color w:val="000000"/>
                <w:sz w:val="22"/>
                <w:szCs w:val="22"/>
                <w:lang w:eastAsia="es-CR"/>
              </w:rPr>
              <w:t>Circuito Judicial de San José</w:t>
            </w:r>
          </w:p>
          <w:p w14:paraId="2249CF64" w14:textId="77777777" w:rsidR="002F7AAE" w:rsidRPr="00AC003B" w:rsidRDefault="0076415B" w:rsidP="0076415B">
            <w:pPr>
              <w:pStyle w:val="Prrafodelista"/>
              <w:numPr>
                <w:ilvl w:val="0"/>
                <w:numId w:val="26"/>
              </w:numPr>
              <w:jc w:val="both"/>
              <w:rPr>
                <w:color w:val="000000"/>
                <w:lang w:eastAsia="es-CR"/>
              </w:rPr>
            </w:pPr>
            <w:r w:rsidRPr="00AC003B">
              <w:rPr>
                <w:color w:val="000000"/>
                <w:sz w:val="22"/>
                <w:szCs w:val="22"/>
                <w:lang w:eastAsia="es-CR"/>
              </w:rPr>
              <w:t>Circuito Judicial del Segundo Circuito Judicial San José</w:t>
            </w:r>
          </w:p>
          <w:p w14:paraId="04A5FF35" w14:textId="77777777" w:rsidR="002F7AAE" w:rsidRPr="00AC003B" w:rsidRDefault="0076415B" w:rsidP="0076415B">
            <w:pPr>
              <w:pStyle w:val="Prrafodelista"/>
              <w:numPr>
                <w:ilvl w:val="0"/>
                <w:numId w:val="26"/>
              </w:numPr>
              <w:jc w:val="both"/>
              <w:rPr>
                <w:color w:val="000000"/>
                <w:lang w:eastAsia="es-CR"/>
              </w:rPr>
            </w:pPr>
            <w:r w:rsidRPr="00AC003B">
              <w:rPr>
                <w:color w:val="000000"/>
                <w:sz w:val="22"/>
                <w:szCs w:val="22"/>
                <w:lang w:eastAsia="es-CR"/>
              </w:rPr>
              <w:t>Circuito Judicial del Tercer Circuito Judicial San José</w:t>
            </w:r>
          </w:p>
          <w:p w14:paraId="6F3C397E" w14:textId="77777777" w:rsidR="002F7AAE" w:rsidRPr="00AC003B" w:rsidRDefault="0076415B" w:rsidP="0076415B">
            <w:pPr>
              <w:pStyle w:val="Prrafodelista"/>
              <w:numPr>
                <w:ilvl w:val="0"/>
                <w:numId w:val="26"/>
              </w:numPr>
              <w:jc w:val="both"/>
              <w:rPr>
                <w:color w:val="000000"/>
                <w:lang w:eastAsia="es-CR"/>
              </w:rPr>
            </w:pPr>
            <w:r w:rsidRPr="00AC003B">
              <w:rPr>
                <w:color w:val="000000"/>
                <w:sz w:val="22"/>
                <w:szCs w:val="22"/>
                <w:lang w:eastAsia="es-CR"/>
              </w:rPr>
              <w:t>Segundo Circuito Judicial de la Zona Sur</w:t>
            </w:r>
          </w:p>
          <w:p w14:paraId="74767B2D" w14:textId="77777777" w:rsidR="002F7AAE" w:rsidRPr="00AC003B" w:rsidRDefault="0076415B" w:rsidP="0076415B">
            <w:pPr>
              <w:pStyle w:val="Prrafodelista"/>
              <w:numPr>
                <w:ilvl w:val="0"/>
                <w:numId w:val="26"/>
              </w:numPr>
              <w:jc w:val="both"/>
              <w:rPr>
                <w:color w:val="000000"/>
                <w:lang w:eastAsia="es-CR"/>
              </w:rPr>
            </w:pPr>
            <w:r w:rsidRPr="00AC003B">
              <w:rPr>
                <w:color w:val="000000"/>
                <w:sz w:val="22"/>
                <w:szCs w:val="22"/>
                <w:lang w:eastAsia="es-CR"/>
              </w:rPr>
              <w:t>Segundo Circuito Judicial de Guanacaste</w:t>
            </w:r>
          </w:p>
          <w:p w14:paraId="0060567A" w14:textId="77777777" w:rsidR="0076415B" w:rsidRPr="00AC003B" w:rsidRDefault="0076415B" w:rsidP="0076415B">
            <w:pPr>
              <w:pStyle w:val="Prrafodelista"/>
              <w:numPr>
                <w:ilvl w:val="0"/>
                <w:numId w:val="26"/>
              </w:numPr>
              <w:jc w:val="both"/>
              <w:rPr>
                <w:color w:val="000000"/>
                <w:lang w:eastAsia="es-CR"/>
              </w:rPr>
            </w:pPr>
            <w:r w:rsidRPr="00AC003B">
              <w:rPr>
                <w:color w:val="000000"/>
                <w:sz w:val="22"/>
                <w:szCs w:val="22"/>
                <w:lang w:eastAsia="es-CR"/>
              </w:rPr>
              <w:t>Segundo Circuito Judicial de la Zona Atlántica</w:t>
            </w:r>
          </w:p>
          <w:p w14:paraId="0AE233CE" w14:textId="77777777" w:rsidR="0076415B" w:rsidRPr="00AC003B" w:rsidRDefault="0076415B" w:rsidP="0076415B">
            <w:pPr>
              <w:pStyle w:val="Prrafodelista"/>
              <w:numPr>
                <w:ilvl w:val="0"/>
                <w:numId w:val="26"/>
              </w:numPr>
              <w:jc w:val="both"/>
              <w:rPr>
                <w:lang w:eastAsia="en-US"/>
              </w:rPr>
            </w:pPr>
            <w:r w:rsidRPr="00AC003B">
              <w:rPr>
                <w:color w:val="000000"/>
                <w:sz w:val="22"/>
                <w:szCs w:val="22"/>
                <w:lang w:eastAsia="es-CR"/>
              </w:rPr>
              <w:t>Circuito Judicial de la Zona Sur</w:t>
            </w:r>
          </w:p>
          <w:p w14:paraId="22EA2321" w14:textId="77777777" w:rsidR="00B01D5B" w:rsidRPr="00AC003B" w:rsidRDefault="00B01D5B" w:rsidP="00B01D5B">
            <w:pPr>
              <w:jc w:val="both"/>
              <w:rPr>
                <w:color w:val="000000"/>
              </w:rPr>
            </w:pPr>
          </w:p>
          <w:p w14:paraId="0B52812C" w14:textId="77777777" w:rsidR="004E1499" w:rsidRDefault="00772024" w:rsidP="00DF3CDD">
            <w:pPr>
              <w:jc w:val="both"/>
              <w:rPr>
                <w:color w:val="000000"/>
              </w:rPr>
            </w:pPr>
            <w:r w:rsidRPr="00AC003B">
              <w:rPr>
                <w:color w:val="000000"/>
                <w:sz w:val="22"/>
                <w:szCs w:val="22"/>
              </w:rPr>
              <w:t xml:space="preserve">Es del caso indicar que en este cronograma de trabajo se incluyen a las plazas extraordinarias de Profesional 2 del Ministerio Público y la Defensa Pública, ya que de no contar con esos recursos sería imposible dar cumplimiento con lo establecido. Por lo tanto, es necesario </w:t>
            </w:r>
            <w:r w:rsidR="00DF3CDD">
              <w:rPr>
                <w:color w:val="000000"/>
                <w:sz w:val="22"/>
                <w:szCs w:val="22"/>
              </w:rPr>
              <w:t>continuar con estos recursos para poder desempeñar las tareas señaladas en el cronograma.</w:t>
            </w:r>
          </w:p>
          <w:p w14:paraId="7732378E" w14:textId="77777777" w:rsidR="004E1499" w:rsidRDefault="004E1499" w:rsidP="00DF3CDD">
            <w:pPr>
              <w:jc w:val="both"/>
              <w:rPr>
                <w:color w:val="000000"/>
              </w:rPr>
            </w:pPr>
          </w:p>
          <w:p w14:paraId="5C8A3E7A" w14:textId="77777777" w:rsidR="004E1499" w:rsidRDefault="00943BE4" w:rsidP="00DF3CDD">
            <w:pPr>
              <w:jc w:val="both"/>
              <w:rPr>
                <w:color w:val="000000"/>
              </w:rPr>
            </w:pPr>
            <w:r>
              <w:rPr>
                <w:color w:val="000000"/>
                <w:sz w:val="22"/>
                <w:szCs w:val="22"/>
              </w:rPr>
              <w:t xml:space="preserve">Adicional a estas labores, los recursos extraordinarios adscritos a la Dirección de Planificación </w:t>
            </w:r>
            <w:r w:rsidRPr="00943BE4">
              <w:rPr>
                <w:color w:val="000000"/>
                <w:sz w:val="22"/>
                <w:szCs w:val="22"/>
              </w:rPr>
              <w:t>que apoyan la implementación del SSC</w:t>
            </w:r>
            <w:r>
              <w:rPr>
                <w:color w:val="000000"/>
                <w:sz w:val="22"/>
                <w:szCs w:val="22"/>
              </w:rPr>
              <w:t xml:space="preserve">, también </w:t>
            </w:r>
            <w:r w:rsidRPr="00943BE4">
              <w:rPr>
                <w:color w:val="000000"/>
                <w:sz w:val="22"/>
                <w:szCs w:val="22"/>
              </w:rPr>
              <w:t xml:space="preserve">se encargarán de brindar </w:t>
            </w:r>
            <w:r w:rsidRPr="00943BE4">
              <w:rPr>
                <w:color w:val="000000"/>
                <w:sz w:val="22"/>
                <w:szCs w:val="22"/>
              </w:rPr>
              <w:lastRenderedPageBreak/>
              <w:t>soporte en los procesos de modernización</w:t>
            </w:r>
            <w:r>
              <w:rPr>
                <w:color w:val="000000"/>
                <w:sz w:val="22"/>
                <w:szCs w:val="22"/>
              </w:rPr>
              <w:t xml:space="preserve"> al Organismo de Investigación Judicial</w:t>
            </w:r>
            <w:r w:rsidRPr="00943BE4">
              <w:rPr>
                <w:color w:val="000000"/>
                <w:sz w:val="22"/>
                <w:szCs w:val="22"/>
              </w:rPr>
              <w:t xml:space="preserve">, </w:t>
            </w:r>
            <w:r>
              <w:rPr>
                <w:color w:val="000000"/>
                <w:sz w:val="22"/>
                <w:szCs w:val="22"/>
              </w:rPr>
              <w:t xml:space="preserve">de forma tal que se </w:t>
            </w:r>
            <w:r w:rsidR="00BC5CD3">
              <w:rPr>
                <w:color w:val="000000"/>
                <w:sz w:val="22"/>
                <w:szCs w:val="22"/>
              </w:rPr>
              <w:t>contemple</w:t>
            </w:r>
            <w:r>
              <w:rPr>
                <w:color w:val="000000"/>
                <w:sz w:val="22"/>
                <w:szCs w:val="22"/>
              </w:rPr>
              <w:t xml:space="preserve"> </w:t>
            </w:r>
            <w:r w:rsidR="00BC5CD3">
              <w:rPr>
                <w:color w:val="000000"/>
                <w:sz w:val="22"/>
                <w:szCs w:val="22"/>
              </w:rPr>
              <w:t>integralmente todas las dependencias que atienden la materia Penal.</w:t>
            </w:r>
          </w:p>
          <w:p w14:paraId="3E8BC887" w14:textId="77777777" w:rsidR="002815F3" w:rsidRPr="003D76C7" w:rsidRDefault="004E1499" w:rsidP="00DF3CDD">
            <w:pPr>
              <w:jc w:val="both"/>
              <w:rPr>
                <w:color w:val="000000"/>
              </w:rPr>
            </w:pPr>
            <w:r>
              <w:rPr>
                <w:color w:val="000000"/>
                <w:sz w:val="22"/>
                <w:szCs w:val="22"/>
              </w:rPr>
              <w:t xml:space="preserve"> </w:t>
            </w:r>
          </w:p>
        </w:tc>
      </w:tr>
      <w:tr w:rsidR="007954BE" w:rsidRPr="00C225C2" w14:paraId="33BF23B0" w14:textId="77777777" w:rsidTr="00252AAC">
        <w:trPr>
          <w:trHeight w:val="794"/>
        </w:trPr>
        <w:tc>
          <w:tcPr>
            <w:tcW w:w="1727" w:type="dxa"/>
            <w:shd w:val="clear" w:color="auto" w:fill="C0C0C0"/>
          </w:tcPr>
          <w:p w14:paraId="670B8AD4" w14:textId="77777777" w:rsidR="007954BE" w:rsidRPr="00C225C2" w:rsidRDefault="007954BE" w:rsidP="00C225C2">
            <w:pPr>
              <w:jc w:val="right"/>
              <w:rPr>
                <w:b/>
                <w:sz w:val="28"/>
                <w:szCs w:val="28"/>
              </w:rPr>
            </w:pPr>
            <w:r w:rsidRPr="00C225C2">
              <w:rPr>
                <w:b/>
                <w:sz w:val="28"/>
                <w:szCs w:val="28"/>
              </w:rPr>
              <w:lastRenderedPageBreak/>
              <w:t>IV. Elementos Resolutivos</w:t>
            </w:r>
          </w:p>
        </w:tc>
        <w:tc>
          <w:tcPr>
            <w:tcW w:w="8237" w:type="dxa"/>
            <w:gridSpan w:val="2"/>
          </w:tcPr>
          <w:p w14:paraId="40D9E3FF" w14:textId="77777777" w:rsidR="003A2C2F" w:rsidRDefault="00AC003B" w:rsidP="00D22E19">
            <w:pPr>
              <w:jc w:val="both"/>
            </w:pPr>
            <w:r w:rsidRPr="00697C04">
              <w:rPr>
                <w:b/>
                <w:sz w:val="22"/>
                <w:szCs w:val="22"/>
              </w:rPr>
              <w:t>4.1</w:t>
            </w:r>
            <w:r w:rsidR="003A2C2F">
              <w:rPr>
                <w:sz w:val="22"/>
                <w:szCs w:val="22"/>
              </w:rPr>
              <w:t xml:space="preserve"> Los recursos que se analizan se otorgaron con el fin de continuar con la implantación, soporte y mantenimiento del Sistema de Seguimiento de Casos en el Ministerio Público y la Defensa Pública. Además, </w:t>
            </w:r>
            <w:r w:rsidR="00D33405">
              <w:rPr>
                <w:sz w:val="22"/>
                <w:szCs w:val="22"/>
              </w:rPr>
              <w:t>en la atención de temas relacionados con la modernización de los despachos y oficinas judiciales relacionados con la materia Penal.</w:t>
            </w:r>
          </w:p>
          <w:p w14:paraId="020C8695" w14:textId="77777777" w:rsidR="00D33405" w:rsidRDefault="00D33405" w:rsidP="00D22E19">
            <w:pPr>
              <w:jc w:val="both"/>
            </w:pPr>
          </w:p>
          <w:p w14:paraId="3593A68C" w14:textId="77777777" w:rsidR="003A2C2F" w:rsidRDefault="00D33405" w:rsidP="00D22E19">
            <w:pPr>
              <w:jc w:val="both"/>
            </w:pPr>
            <w:r w:rsidRPr="00697C04">
              <w:rPr>
                <w:b/>
                <w:sz w:val="22"/>
                <w:szCs w:val="22"/>
              </w:rPr>
              <w:t>4.2</w:t>
            </w:r>
            <w:r>
              <w:rPr>
                <w:sz w:val="22"/>
                <w:szCs w:val="22"/>
              </w:rPr>
              <w:t xml:space="preserve"> En informe 19-PLA-OI-2018 </w:t>
            </w:r>
            <w:r w:rsidR="008109CB">
              <w:rPr>
                <w:sz w:val="22"/>
                <w:szCs w:val="22"/>
              </w:rPr>
              <w:t xml:space="preserve">se recomendó que las plazas que venían trabajando en el mantenimiento y soporte del SSC y el rediseño de los procesos en materia penal continuaran en condición de extraordinarias para el 2019. </w:t>
            </w:r>
          </w:p>
          <w:p w14:paraId="7C6906F9" w14:textId="77777777" w:rsidR="00FA2BB9" w:rsidRDefault="00FA2BB9" w:rsidP="00D22E19">
            <w:pPr>
              <w:jc w:val="both"/>
            </w:pPr>
          </w:p>
          <w:p w14:paraId="643D858D" w14:textId="77777777" w:rsidR="00FA2BB9" w:rsidRDefault="00FA2BB9" w:rsidP="00D22E19">
            <w:pPr>
              <w:jc w:val="both"/>
            </w:pPr>
            <w:r w:rsidRPr="00697C04">
              <w:rPr>
                <w:b/>
                <w:sz w:val="22"/>
                <w:szCs w:val="22"/>
              </w:rPr>
              <w:t>4.3</w:t>
            </w:r>
            <w:r>
              <w:rPr>
                <w:sz w:val="22"/>
                <w:szCs w:val="22"/>
              </w:rPr>
              <w:t xml:space="preserve"> Se </w:t>
            </w:r>
            <w:r w:rsidR="008B12A5">
              <w:rPr>
                <w:sz w:val="22"/>
                <w:szCs w:val="22"/>
              </w:rPr>
              <w:t>conoció el criterio del Ministerio Público, Defensa Pública y de las Direcciones de Tecnología de Información y Planificación, las cuales concuerdan en que es necesario que las plazas extraordinarias se mantengan para el 2020.</w:t>
            </w:r>
          </w:p>
          <w:p w14:paraId="27395F3F" w14:textId="77777777" w:rsidR="008B12A5" w:rsidRDefault="008B12A5" w:rsidP="00D22E19">
            <w:pPr>
              <w:jc w:val="both"/>
            </w:pPr>
          </w:p>
          <w:p w14:paraId="5F07B260" w14:textId="77777777" w:rsidR="00944281" w:rsidRDefault="008B12A5" w:rsidP="00783962">
            <w:pPr>
              <w:jc w:val="both"/>
            </w:pPr>
            <w:r w:rsidRPr="00697C04">
              <w:rPr>
                <w:b/>
                <w:sz w:val="22"/>
                <w:szCs w:val="22"/>
              </w:rPr>
              <w:t>4.4</w:t>
            </w:r>
            <w:r>
              <w:rPr>
                <w:sz w:val="22"/>
                <w:szCs w:val="22"/>
              </w:rPr>
              <w:t xml:space="preserve"> </w:t>
            </w:r>
            <w:r w:rsidR="00783962">
              <w:t>S</w:t>
            </w:r>
            <w:r w:rsidR="00944281">
              <w:t xml:space="preserve">e identificó que </w:t>
            </w:r>
            <w:r w:rsidR="00944281" w:rsidRPr="001E6A0B">
              <w:rPr>
                <w:sz w:val="22"/>
                <w:szCs w:val="22"/>
              </w:rPr>
              <w:t>la plaza extraordinaria de Fiscal no ha venido desempeñando las funciones para las que fue destinada, ya que según de acuerdo a lo dispuesto por Dra. Mayra Campos Zuñiga, Fiscala Adjunta de la Fiscalía General, el Lic. Edgar Barquero (quien ocupa</w:t>
            </w:r>
            <w:r w:rsidR="00E11F86">
              <w:rPr>
                <w:sz w:val="22"/>
                <w:szCs w:val="22"/>
              </w:rPr>
              <w:t>ba</w:t>
            </w:r>
            <w:r w:rsidR="00944281" w:rsidRPr="001E6A0B">
              <w:rPr>
                <w:sz w:val="22"/>
                <w:szCs w:val="22"/>
              </w:rPr>
              <w:t xml:space="preserve"> la plaza extraordinaria) se </w:t>
            </w:r>
            <w:r w:rsidR="00FD617D" w:rsidRPr="001E6A0B">
              <w:rPr>
                <w:sz w:val="22"/>
                <w:szCs w:val="22"/>
              </w:rPr>
              <w:t>encontrab</w:t>
            </w:r>
            <w:r w:rsidR="00FD617D">
              <w:rPr>
                <w:sz w:val="22"/>
                <w:szCs w:val="22"/>
              </w:rPr>
              <w:t>a</w:t>
            </w:r>
            <w:r w:rsidR="00944281" w:rsidRPr="001E6A0B">
              <w:rPr>
                <w:sz w:val="22"/>
                <w:szCs w:val="22"/>
              </w:rPr>
              <w:t xml:space="preserve"> apoyando</w:t>
            </w:r>
            <w:r w:rsidR="00E11F86">
              <w:rPr>
                <w:sz w:val="22"/>
                <w:szCs w:val="22"/>
              </w:rPr>
              <w:t xml:space="preserve"> exclusivamente</w:t>
            </w:r>
            <w:r w:rsidR="00944281" w:rsidRPr="001E6A0B">
              <w:rPr>
                <w:sz w:val="22"/>
                <w:szCs w:val="22"/>
              </w:rPr>
              <w:t xml:space="preserve"> los problemas de rezago y circulante que presenta la Fiscalía de Pavas</w:t>
            </w:r>
            <w:r w:rsidR="00944281">
              <w:rPr>
                <w:sz w:val="22"/>
                <w:szCs w:val="22"/>
              </w:rPr>
              <w:t>.</w:t>
            </w:r>
          </w:p>
          <w:p w14:paraId="4552F972" w14:textId="77777777" w:rsidR="0056287C" w:rsidRDefault="0056287C" w:rsidP="00D22E19">
            <w:pPr>
              <w:jc w:val="both"/>
            </w:pPr>
          </w:p>
          <w:p w14:paraId="1B386BD3" w14:textId="77777777" w:rsidR="001027D5" w:rsidRDefault="0056287C" w:rsidP="00D22E19">
            <w:pPr>
              <w:jc w:val="both"/>
            </w:pPr>
            <w:r>
              <w:rPr>
                <w:sz w:val="22"/>
                <w:szCs w:val="22"/>
              </w:rPr>
              <w:t>Al respecto se generó un acuerdo con la Fiscala Adjunta de la Unidad de Capacitación del Ministerio Pública,  Mayra Campos Zuñiga,</w:t>
            </w:r>
            <w:r w:rsidR="00883CFF">
              <w:rPr>
                <w:sz w:val="22"/>
                <w:szCs w:val="22"/>
              </w:rPr>
              <w:t xml:space="preserve"> para lograr una alineación del proyecto tal y como se había dispuesto originalmente, contando también con el personal de planta de la </w:t>
            </w:r>
            <w:r w:rsidR="001027D5">
              <w:rPr>
                <w:sz w:val="22"/>
                <w:szCs w:val="22"/>
              </w:rPr>
              <w:t>UNGEF para el seguimiento y coordinación interna del proyecto.</w:t>
            </w:r>
          </w:p>
          <w:p w14:paraId="5E8D3639" w14:textId="77777777" w:rsidR="00AC2DC8" w:rsidRDefault="00AC2DC8" w:rsidP="00D22E19">
            <w:pPr>
              <w:jc w:val="both"/>
            </w:pPr>
          </w:p>
          <w:p w14:paraId="6A6607DD" w14:textId="77777777" w:rsidR="00A6470F" w:rsidRDefault="00AC2DC8" w:rsidP="00AC2DC8">
            <w:pPr>
              <w:jc w:val="both"/>
            </w:pPr>
            <w:r w:rsidRPr="00697C04">
              <w:rPr>
                <w:b/>
                <w:sz w:val="22"/>
                <w:szCs w:val="22"/>
              </w:rPr>
              <w:t>4.5</w:t>
            </w:r>
            <w:r>
              <w:rPr>
                <w:sz w:val="22"/>
                <w:szCs w:val="22"/>
              </w:rPr>
              <w:t xml:space="preserve"> </w:t>
            </w:r>
            <w:r w:rsidR="00C65FEC">
              <w:rPr>
                <w:sz w:val="22"/>
                <w:szCs w:val="22"/>
              </w:rPr>
              <w:t xml:space="preserve">Por su parte el Dr. Roberto Montero García, </w:t>
            </w:r>
            <w:r w:rsidR="00C65FEC" w:rsidRPr="00AC003B">
              <w:rPr>
                <w:sz w:val="22"/>
                <w:szCs w:val="22"/>
              </w:rPr>
              <w:t>Supervisor de la Unidad de Modernización Institucional de la Defensa Pública</w:t>
            </w:r>
            <w:r w:rsidR="00C65FEC">
              <w:rPr>
                <w:sz w:val="22"/>
                <w:szCs w:val="22"/>
              </w:rPr>
              <w:t xml:space="preserve"> externó que</w:t>
            </w:r>
            <w:r w:rsidR="003E55D2">
              <w:rPr>
                <w:sz w:val="22"/>
                <w:szCs w:val="22"/>
              </w:rPr>
              <w:t xml:space="preserve"> la</w:t>
            </w:r>
            <w:r w:rsidR="00C65FEC">
              <w:rPr>
                <w:sz w:val="22"/>
                <w:szCs w:val="22"/>
              </w:rPr>
              <w:t xml:space="preserve"> </w:t>
            </w:r>
            <w:r w:rsidR="003E55D2" w:rsidRPr="005D5A96">
              <w:rPr>
                <w:color w:val="000000"/>
                <w:sz w:val="22"/>
                <w:szCs w:val="22"/>
                <w:lang w:eastAsia="es-CR"/>
              </w:rPr>
              <w:t>Defensora Pública Supervisora o Defensor Público Supervisor</w:t>
            </w:r>
            <w:r w:rsidR="00C65FEC">
              <w:rPr>
                <w:sz w:val="22"/>
                <w:szCs w:val="22"/>
              </w:rPr>
              <w:t xml:space="preserve"> también son necesarios para continuar brindado, datos estadísticos confiables y poder implantar el sistema de seguimientos de casos en todas las materias que atiende la Defensa Pública. Adicionalmente, indicó que el cronograma estable que el proyecto finaliza </w:t>
            </w:r>
            <w:r w:rsidR="00A6470F">
              <w:rPr>
                <w:sz w:val="22"/>
                <w:szCs w:val="22"/>
              </w:rPr>
              <w:t>en diciembre del 2020.</w:t>
            </w:r>
            <w:r w:rsidR="00C65FEC">
              <w:rPr>
                <w:sz w:val="22"/>
                <w:szCs w:val="22"/>
              </w:rPr>
              <w:t xml:space="preserve"> </w:t>
            </w:r>
          </w:p>
          <w:p w14:paraId="67489D59" w14:textId="77777777" w:rsidR="00A6470F" w:rsidRDefault="00A6470F" w:rsidP="00AC2DC8">
            <w:pPr>
              <w:jc w:val="both"/>
            </w:pPr>
          </w:p>
          <w:p w14:paraId="67C94708" w14:textId="77777777" w:rsidR="00C65FEC" w:rsidRDefault="00A6470F" w:rsidP="00AC2DC8">
            <w:pPr>
              <w:jc w:val="both"/>
            </w:pPr>
            <w:r w:rsidRPr="00697C04">
              <w:rPr>
                <w:b/>
                <w:sz w:val="22"/>
                <w:szCs w:val="22"/>
              </w:rPr>
              <w:t>4.6</w:t>
            </w:r>
            <w:r w:rsidR="005A71E5">
              <w:rPr>
                <w:sz w:val="22"/>
                <w:szCs w:val="22"/>
              </w:rPr>
              <w:t xml:space="preserve"> La </w:t>
            </w:r>
            <w:r w:rsidR="005A71E5" w:rsidRPr="00AC003B">
              <w:rPr>
                <w:sz w:val="22"/>
                <w:szCs w:val="22"/>
              </w:rPr>
              <w:t>Licda. Vivian Rímola Soto, Jefa del Área de Informática de Gestión</w:t>
            </w:r>
            <w:r w:rsidR="005A71E5">
              <w:rPr>
                <w:sz w:val="22"/>
                <w:szCs w:val="22"/>
              </w:rPr>
              <w:t>, detallo las labores que han estado realizando las 5 plazas extraordinarias que se otorgaron para el 2018 y cu</w:t>
            </w:r>
            <w:r w:rsidR="00791ACE">
              <w:rPr>
                <w:sz w:val="22"/>
                <w:szCs w:val="22"/>
              </w:rPr>
              <w:t>á</w:t>
            </w:r>
            <w:r w:rsidR="005A71E5">
              <w:rPr>
                <w:sz w:val="22"/>
                <w:szCs w:val="22"/>
              </w:rPr>
              <w:t xml:space="preserve">les serán las labores que van a continuar realizando durante el 2019 y 2020 en </w:t>
            </w:r>
            <w:r w:rsidR="002C1B81">
              <w:rPr>
                <w:sz w:val="22"/>
                <w:szCs w:val="22"/>
              </w:rPr>
              <w:t xml:space="preserve">lo que se refiere </w:t>
            </w:r>
            <w:r w:rsidR="005A71E5">
              <w:rPr>
                <w:sz w:val="22"/>
                <w:szCs w:val="22"/>
              </w:rPr>
              <w:t xml:space="preserve">a la implantación y seguimiento del SSC </w:t>
            </w:r>
            <w:r w:rsidR="002B5C0F">
              <w:rPr>
                <w:sz w:val="22"/>
                <w:szCs w:val="22"/>
              </w:rPr>
              <w:t>que de acuerdo al cronograma queda un pendiente de 60 oficinas de la Defensa Pública y en tiempo se extendería hasta el 2021.</w:t>
            </w:r>
            <w:r w:rsidR="005A71E5">
              <w:rPr>
                <w:sz w:val="22"/>
                <w:szCs w:val="22"/>
              </w:rPr>
              <w:t xml:space="preserve"> </w:t>
            </w:r>
            <w:r w:rsidR="00C65FEC">
              <w:rPr>
                <w:sz w:val="22"/>
                <w:szCs w:val="22"/>
              </w:rPr>
              <w:t xml:space="preserve"> </w:t>
            </w:r>
            <w:r w:rsidR="00603E01">
              <w:rPr>
                <w:sz w:val="22"/>
                <w:szCs w:val="22"/>
              </w:rPr>
              <w:t>A</w:t>
            </w:r>
            <w:r w:rsidR="002B5C0F" w:rsidRPr="003E55D2">
              <w:rPr>
                <w:sz w:val="22"/>
                <w:szCs w:val="22"/>
              </w:rPr>
              <w:t>ctualmente se han implantado 156 oficinas entre las Defensa Pública y el Ministerio Público, las cuales generan alrededor de 104 reportes por mes, lo que representa 2 horas diarias para la atención de estas consultas.</w:t>
            </w:r>
            <w:r w:rsidR="00603E01">
              <w:t xml:space="preserve"> </w:t>
            </w:r>
            <w:r w:rsidR="009D4478">
              <w:t xml:space="preserve"> </w:t>
            </w:r>
          </w:p>
          <w:p w14:paraId="2FB6E6BB" w14:textId="77777777" w:rsidR="002A6D56" w:rsidRPr="00EC0D49" w:rsidRDefault="002A6D56" w:rsidP="00AC2DC8">
            <w:pPr>
              <w:jc w:val="both"/>
            </w:pPr>
          </w:p>
          <w:p w14:paraId="16BE7232" w14:textId="77777777" w:rsidR="00C84114" w:rsidRPr="00EC0D49" w:rsidRDefault="002A6D56" w:rsidP="00C84114">
            <w:pPr>
              <w:jc w:val="both"/>
            </w:pPr>
            <w:r w:rsidRPr="00EC0D49">
              <w:rPr>
                <w:b/>
                <w:sz w:val="22"/>
                <w:szCs w:val="22"/>
              </w:rPr>
              <w:t>4.</w:t>
            </w:r>
            <w:r w:rsidR="00603E01" w:rsidRPr="00EC0D49">
              <w:rPr>
                <w:b/>
                <w:sz w:val="22"/>
                <w:szCs w:val="22"/>
              </w:rPr>
              <w:t xml:space="preserve">7 </w:t>
            </w:r>
            <w:r w:rsidR="00603E01" w:rsidRPr="00EC0D49">
              <w:rPr>
                <w:sz w:val="22"/>
                <w:szCs w:val="22"/>
              </w:rPr>
              <w:t xml:space="preserve">Dos de las plazas extraordinarias tienen a cargo labores de análisis, diseño y desarrollo del sistema de gestión para trasladar las funcionalidades del SSC al nuevo sistema. Según el cronograma de trabajo estas actividades </w:t>
            </w:r>
            <w:r w:rsidR="00E5104A" w:rsidRPr="00EC0D49">
              <w:rPr>
                <w:sz w:val="22"/>
                <w:szCs w:val="22"/>
              </w:rPr>
              <w:t>llegarían a su culminación en el 2020</w:t>
            </w:r>
            <w:r w:rsidR="00C00A63">
              <w:rPr>
                <w:sz w:val="22"/>
                <w:szCs w:val="22"/>
              </w:rPr>
              <w:t>.</w:t>
            </w:r>
            <w:r w:rsidR="00E5104A" w:rsidRPr="00EC0D49">
              <w:rPr>
                <w:sz w:val="22"/>
                <w:szCs w:val="22"/>
              </w:rPr>
              <w:t xml:space="preserve"> </w:t>
            </w:r>
            <w:r w:rsidR="00C84114" w:rsidRPr="00EC0D49">
              <w:rPr>
                <w:sz w:val="22"/>
                <w:szCs w:val="22"/>
              </w:rPr>
              <w:t>En cuanto a las otras 3 plazas</w:t>
            </w:r>
            <w:r w:rsidR="00EC0D49">
              <w:rPr>
                <w:sz w:val="22"/>
                <w:szCs w:val="22"/>
              </w:rPr>
              <w:t>,</w:t>
            </w:r>
            <w:r w:rsidR="00C84114" w:rsidRPr="00EC0D49">
              <w:rPr>
                <w:sz w:val="22"/>
                <w:szCs w:val="22"/>
              </w:rPr>
              <w:t xml:space="preserve"> dan mantenimiento y soporte al sistema, </w:t>
            </w:r>
            <w:r w:rsidR="00EC0D49">
              <w:rPr>
                <w:sz w:val="22"/>
                <w:szCs w:val="22"/>
              </w:rPr>
              <w:t>y atienden los reportes que solicitan las personas usuarias. Además, u</w:t>
            </w:r>
            <w:r w:rsidR="00C84114" w:rsidRPr="00EC0D49">
              <w:rPr>
                <w:sz w:val="22"/>
                <w:szCs w:val="22"/>
              </w:rPr>
              <w:t xml:space="preserve">na de esas tres plazas, </w:t>
            </w:r>
            <w:r w:rsidR="00CE4473">
              <w:rPr>
                <w:sz w:val="22"/>
                <w:szCs w:val="22"/>
              </w:rPr>
              <w:t>trabaja</w:t>
            </w:r>
            <w:r w:rsidR="00C84114" w:rsidRPr="00EC0D49">
              <w:rPr>
                <w:sz w:val="22"/>
                <w:szCs w:val="22"/>
              </w:rPr>
              <w:t xml:space="preserve"> como líder técnico,</w:t>
            </w:r>
            <w:r w:rsidR="00CE4473">
              <w:rPr>
                <w:sz w:val="22"/>
                <w:szCs w:val="22"/>
              </w:rPr>
              <w:t xml:space="preserve"> </w:t>
            </w:r>
            <w:r w:rsidR="00CE4473">
              <w:rPr>
                <w:sz w:val="22"/>
                <w:szCs w:val="22"/>
              </w:rPr>
              <w:lastRenderedPageBreak/>
              <w:t>y se encarga de realizar las mejoras de alta complejidad</w:t>
            </w:r>
            <w:r w:rsidR="00C84114" w:rsidRPr="00EC0D49">
              <w:rPr>
                <w:sz w:val="22"/>
                <w:szCs w:val="22"/>
              </w:rPr>
              <w:t xml:space="preserve"> y revisa </w:t>
            </w:r>
            <w:r w:rsidR="00CE4473">
              <w:rPr>
                <w:sz w:val="22"/>
                <w:szCs w:val="22"/>
              </w:rPr>
              <w:t>las labores realizadas</w:t>
            </w:r>
            <w:r w:rsidR="00C84114" w:rsidRPr="00EC0D49">
              <w:rPr>
                <w:sz w:val="22"/>
                <w:szCs w:val="22"/>
              </w:rPr>
              <w:t xml:space="preserve"> por las otras dos plazas.</w:t>
            </w:r>
            <w:r w:rsidR="00C00A63" w:rsidRPr="00EC0D49">
              <w:rPr>
                <w:sz w:val="22"/>
                <w:szCs w:val="22"/>
              </w:rPr>
              <w:t xml:space="preserve"> </w:t>
            </w:r>
            <w:r w:rsidR="00C00A63">
              <w:rPr>
                <w:sz w:val="22"/>
                <w:szCs w:val="22"/>
              </w:rPr>
              <w:t xml:space="preserve">Por la necesidad de </w:t>
            </w:r>
            <w:r w:rsidR="00C00A63" w:rsidRPr="00EC0D49">
              <w:rPr>
                <w:sz w:val="22"/>
                <w:szCs w:val="22"/>
              </w:rPr>
              <w:t xml:space="preserve">continuar brindando sostenibilidad y mantenimiento a estas herramientas </w:t>
            </w:r>
            <w:r w:rsidR="00C00A63">
              <w:rPr>
                <w:sz w:val="22"/>
                <w:szCs w:val="22"/>
              </w:rPr>
              <w:t>se</w:t>
            </w:r>
            <w:r w:rsidR="00C00A63" w:rsidRPr="00EC0D49">
              <w:rPr>
                <w:sz w:val="22"/>
                <w:szCs w:val="22"/>
              </w:rPr>
              <w:t xml:space="preserve"> sugiere que estos recursos se otorguen en forma ordinaria a partir del 2020.</w:t>
            </w:r>
          </w:p>
          <w:p w14:paraId="232FAEF9" w14:textId="77777777" w:rsidR="00E5104A" w:rsidRPr="00EC0D49" w:rsidRDefault="00E5104A" w:rsidP="00AC2DC8">
            <w:pPr>
              <w:jc w:val="both"/>
            </w:pPr>
          </w:p>
          <w:p w14:paraId="775852E1" w14:textId="77777777" w:rsidR="00E5104A" w:rsidRDefault="00E5104A" w:rsidP="00AC2DC8">
            <w:pPr>
              <w:jc w:val="both"/>
            </w:pPr>
            <w:r w:rsidRPr="00EC0D49">
              <w:rPr>
                <w:b/>
                <w:sz w:val="22"/>
                <w:szCs w:val="22"/>
              </w:rPr>
              <w:t>4.8</w:t>
            </w:r>
            <w:r w:rsidRPr="00EC0D49">
              <w:rPr>
                <w:sz w:val="22"/>
                <w:szCs w:val="22"/>
              </w:rPr>
              <w:t xml:space="preserve"> En cuanto al criterio externado por la Dirección de Planificación, el rediseño en cada circuito judicial tarda aproximadamente 5 semanas y se debe efectuar un seguimiento que dura 3 meses, por lo que considerando la cantidad de circuitos que faltan de rediseñar (15 circuitos) el cronograma se extendería hasta el 2020. </w:t>
            </w:r>
            <w:r w:rsidR="00CE4473">
              <w:rPr>
                <w:sz w:val="22"/>
                <w:szCs w:val="22"/>
              </w:rPr>
              <w:t>Por lo tanto, el contar con el recurso extraordinario es necesario para poder dar cumplimiento con las labores y actividades que la Dirección de Planificación debe realizar para los rediseños.</w:t>
            </w:r>
          </w:p>
          <w:p w14:paraId="12708C6F" w14:textId="77777777" w:rsidR="00CE4473" w:rsidRPr="00EC0D49" w:rsidRDefault="00CE4473" w:rsidP="00AC2DC8">
            <w:pPr>
              <w:jc w:val="both"/>
            </w:pPr>
          </w:p>
          <w:p w14:paraId="02C83A32" w14:textId="77777777" w:rsidR="00E5104A" w:rsidRDefault="00E5104A" w:rsidP="00AC2DC8">
            <w:pPr>
              <w:jc w:val="both"/>
            </w:pPr>
            <w:r w:rsidRPr="00EC0D49">
              <w:rPr>
                <w:b/>
                <w:sz w:val="22"/>
                <w:szCs w:val="22"/>
              </w:rPr>
              <w:t>4.9</w:t>
            </w:r>
            <w:r w:rsidRPr="00EC0D49">
              <w:rPr>
                <w:sz w:val="22"/>
                <w:szCs w:val="22"/>
              </w:rPr>
              <w:t xml:space="preserve"> Del análisis efectuado en el presente informe está Dirección reconoce la necesidad de dar continuidad a </w:t>
            </w:r>
            <w:r w:rsidR="007E5F07">
              <w:rPr>
                <w:sz w:val="22"/>
                <w:szCs w:val="22"/>
              </w:rPr>
              <w:t>estos</w:t>
            </w:r>
            <w:r w:rsidR="007E5F07" w:rsidRPr="00EC0D49">
              <w:rPr>
                <w:sz w:val="22"/>
                <w:szCs w:val="22"/>
              </w:rPr>
              <w:t xml:space="preserve"> </w:t>
            </w:r>
            <w:r w:rsidRPr="00EC0D49">
              <w:rPr>
                <w:sz w:val="22"/>
                <w:szCs w:val="22"/>
              </w:rPr>
              <w:t xml:space="preserve">recursos  para que </w:t>
            </w:r>
            <w:r w:rsidR="00457A84" w:rsidRPr="00EC0D49">
              <w:rPr>
                <w:sz w:val="22"/>
                <w:szCs w:val="22"/>
              </w:rPr>
              <w:t>la implantación, seguimiento y mantenimiento de los rediseños y los sistemas informáticos sean efectivos</w:t>
            </w:r>
            <w:r w:rsidR="00F44182" w:rsidRPr="00EC0D49">
              <w:rPr>
                <w:sz w:val="22"/>
                <w:szCs w:val="22"/>
              </w:rPr>
              <w:t xml:space="preserve"> y eficientes, con el fin de mejorar los procesos en materia penal.</w:t>
            </w:r>
          </w:p>
          <w:p w14:paraId="566D48A9" w14:textId="77777777" w:rsidR="00CD21F4" w:rsidRPr="004E1499" w:rsidRDefault="00CD21F4" w:rsidP="00AC2DC8">
            <w:pPr>
              <w:jc w:val="both"/>
            </w:pPr>
          </w:p>
          <w:p w14:paraId="39895397" w14:textId="77777777" w:rsidR="00CD21F4" w:rsidRPr="004E1499" w:rsidRDefault="00CD21F4" w:rsidP="00AC2DC8">
            <w:pPr>
              <w:jc w:val="both"/>
            </w:pPr>
            <w:r w:rsidRPr="004E1499">
              <w:rPr>
                <w:b/>
                <w:sz w:val="22"/>
                <w:szCs w:val="22"/>
              </w:rPr>
              <w:t>4.10</w:t>
            </w:r>
            <w:r w:rsidRPr="004E1499">
              <w:rPr>
                <w:sz w:val="22"/>
                <w:szCs w:val="22"/>
              </w:rPr>
              <w:t xml:space="preserve"> El proyecto de implementación del Sistema de Seguimiento de Casos ha dado una transformación total, logrando maximizar el recurso y homologando sistemas de trabajo</w:t>
            </w:r>
            <w:r w:rsidR="00F371DD" w:rsidRPr="004E1499">
              <w:rPr>
                <w:sz w:val="22"/>
                <w:szCs w:val="22"/>
              </w:rPr>
              <w:t xml:space="preserve">, de tal forma que se requiere seguir implementando el rediseño de procesos en los ámbitos auxiliares de justicia. </w:t>
            </w:r>
          </w:p>
          <w:p w14:paraId="64588A51" w14:textId="77777777" w:rsidR="00C65FEC" w:rsidRPr="00AC003B" w:rsidRDefault="00C65FEC" w:rsidP="00AC2DC8">
            <w:pPr>
              <w:jc w:val="both"/>
            </w:pPr>
          </w:p>
        </w:tc>
      </w:tr>
      <w:tr w:rsidR="007954BE" w:rsidRPr="00C225C2" w14:paraId="498BC5BA" w14:textId="77777777" w:rsidTr="00C96778">
        <w:trPr>
          <w:trHeight w:val="400"/>
        </w:trPr>
        <w:tc>
          <w:tcPr>
            <w:tcW w:w="1727" w:type="dxa"/>
            <w:shd w:val="clear" w:color="auto" w:fill="C0C0C0"/>
          </w:tcPr>
          <w:p w14:paraId="46C8DDBF" w14:textId="77777777" w:rsidR="007954BE" w:rsidRPr="00C225C2" w:rsidRDefault="007954BE" w:rsidP="00C225C2">
            <w:pPr>
              <w:jc w:val="right"/>
              <w:rPr>
                <w:b/>
                <w:sz w:val="28"/>
                <w:szCs w:val="28"/>
              </w:rPr>
            </w:pPr>
            <w:r w:rsidRPr="00C225C2">
              <w:rPr>
                <w:b/>
                <w:sz w:val="28"/>
                <w:szCs w:val="28"/>
              </w:rPr>
              <w:lastRenderedPageBreak/>
              <w:t xml:space="preserve">V. </w:t>
            </w:r>
            <w:r w:rsidRPr="008F2C0C">
              <w:rPr>
                <w:b/>
              </w:rPr>
              <w:t>Recomendaciones</w:t>
            </w:r>
          </w:p>
        </w:tc>
        <w:tc>
          <w:tcPr>
            <w:tcW w:w="8237" w:type="dxa"/>
            <w:gridSpan w:val="2"/>
          </w:tcPr>
          <w:p w14:paraId="22EFB4D1" w14:textId="77777777" w:rsidR="00C225C2" w:rsidRDefault="00144825" w:rsidP="0028138A">
            <w:pPr>
              <w:rPr>
                <w:b/>
                <w:bCs/>
                <w:i/>
              </w:rPr>
            </w:pPr>
            <w:r>
              <w:rPr>
                <w:b/>
                <w:bCs/>
                <w:i/>
              </w:rPr>
              <w:t xml:space="preserve">5.1 </w:t>
            </w:r>
            <w:r w:rsidR="002D4530" w:rsidRPr="00460178">
              <w:rPr>
                <w:b/>
                <w:bCs/>
                <w:i/>
              </w:rPr>
              <w:t>Cantidad de Recurso Humano recomendado para el 20</w:t>
            </w:r>
            <w:r w:rsidR="00877474">
              <w:rPr>
                <w:b/>
                <w:bCs/>
                <w:i/>
              </w:rPr>
              <w:t>20</w:t>
            </w:r>
          </w:p>
          <w:p w14:paraId="60F873E4" w14:textId="77777777" w:rsidR="00982253" w:rsidRPr="00F85027" w:rsidRDefault="00982253" w:rsidP="0028138A">
            <w:pPr>
              <w:rPr>
                <w:b/>
                <w:bCs/>
                <w:i/>
                <w:sz w:val="16"/>
                <w:szCs w:val="16"/>
              </w:rPr>
            </w:pPr>
          </w:p>
          <w:tbl>
            <w:tblPr>
              <w:tblW w:w="7770" w:type="dxa"/>
              <w:jc w:val="center"/>
              <w:tblCellMar>
                <w:left w:w="70" w:type="dxa"/>
                <w:right w:w="70" w:type="dxa"/>
              </w:tblCellMar>
              <w:tblLook w:val="04A0" w:firstRow="1" w:lastRow="0" w:firstColumn="1" w:lastColumn="0" w:noHBand="0" w:noVBand="1"/>
            </w:tblPr>
            <w:tblGrid>
              <w:gridCol w:w="1128"/>
              <w:gridCol w:w="671"/>
              <w:gridCol w:w="1230"/>
              <w:gridCol w:w="1250"/>
              <w:gridCol w:w="1360"/>
              <w:gridCol w:w="741"/>
              <w:gridCol w:w="1390"/>
            </w:tblGrid>
            <w:tr w:rsidR="00813500" w:rsidRPr="00813500" w14:paraId="1426306B" w14:textId="77777777" w:rsidTr="00A54B13">
              <w:trPr>
                <w:trHeight w:val="517"/>
                <w:jc w:val="center"/>
              </w:trPr>
              <w:tc>
                <w:tcPr>
                  <w:tcW w:w="1128"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14:paraId="3682D3FC" w14:textId="77777777" w:rsidR="00813500" w:rsidRPr="00813500" w:rsidRDefault="00813500" w:rsidP="00813500">
                  <w:pPr>
                    <w:jc w:val="center"/>
                    <w:rPr>
                      <w:b/>
                      <w:bCs/>
                      <w:color w:val="000000"/>
                      <w:sz w:val="18"/>
                      <w:szCs w:val="18"/>
                      <w:lang w:eastAsia="es-CR"/>
                    </w:rPr>
                  </w:pPr>
                  <w:r w:rsidRPr="00813500">
                    <w:rPr>
                      <w:b/>
                      <w:bCs/>
                      <w:color w:val="000000"/>
                      <w:sz w:val="18"/>
                      <w:szCs w:val="18"/>
                      <w:lang w:eastAsia="es-CR"/>
                    </w:rPr>
                    <w:t>Despacho</w:t>
                  </w:r>
                </w:p>
              </w:tc>
              <w:tc>
                <w:tcPr>
                  <w:tcW w:w="671"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14:paraId="540B4270" w14:textId="77777777" w:rsidR="00813500" w:rsidRDefault="00813500" w:rsidP="00813500">
                  <w:pPr>
                    <w:jc w:val="center"/>
                    <w:rPr>
                      <w:b/>
                      <w:bCs/>
                      <w:color w:val="000000"/>
                      <w:sz w:val="18"/>
                      <w:szCs w:val="18"/>
                      <w:lang w:eastAsia="es-CR"/>
                    </w:rPr>
                  </w:pPr>
                  <w:r w:rsidRPr="00813500">
                    <w:rPr>
                      <w:b/>
                      <w:bCs/>
                      <w:color w:val="000000"/>
                      <w:sz w:val="18"/>
                      <w:szCs w:val="18"/>
                      <w:lang w:eastAsia="es-CR"/>
                    </w:rPr>
                    <w:t>Cant</w:t>
                  </w:r>
                  <w:r>
                    <w:rPr>
                      <w:b/>
                      <w:bCs/>
                      <w:color w:val="000000"/>
                      <w:sz w:val="18"/>
                      <w:szCs w:val="18"/>
                      <w:lang w:eastAsia="es-CR"/>
                    </w:rPr>
                    <w:t>i-</w:t>
                  </w:r>
                </w:p>
                <w:p w14:paraId="4F009F00" w14:textId="77777777" w:rsidR="00813500" w:rsidRPr="00813500" w:rsidRDefault="00813500" w:rsidP="00813500">
                  <w:pPr>
                    <w:jc w:val="center"/>
                    <w:rPr>
                      <w:b/>
                      <w:bCs/>
                      <w:color w:val="000000"/>
                      <w:sz w:val="18"/>
                      <w:szCs w:val="18"/>
                      <w:lang w:eastAsia="es-CR"/>
                    </w:rPr>
                  </w:pPr>
                  <w:r>
                    <w:rPr>
                      <w:b/>
                      <w:bCs/>
                      <w:color w:val="000000"/>
                      <w:sz w:val="18"/>
                      <w:szCs w:val="18"/>
                      <w:lang w:eastAsia="es-CR"/>
                    </w:rPr>
                    <w:t>dad</w:t>
                  </w:r>
                </w:p>
              </w:tc>
              <w:tc>
                <w:tcPr>
                  <w:tcW w:w="1230"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14:paraId="65E09472" w14:textId="77777777" w:rsidR="00813500" w:rsidRPr="00813500" w:rsidRDefault="00813500" w:rsidP="00813500">
                  <w:pPr>
                    <w:jc w:val="center"/>
                    <w:rPr>
                      <w:b/>
                      <w:bCs/>
                      <w:color w:val="000000"/>
                      <w:sz w:val="18"/>
                      <w:szCs w:val="18"/>
                      <w:lang w:eastAsia="es-CR"/>
                    </w:rPr>
                  </w:pPr>
                  <w:r w:rsidRPr="00813500">
                    <w:rPr>
                      <w:b/>
                      <w:bCs/>
                      <w:color w:val="000000"/>
                      <w:sz w:val="18"/>
                      <w:szCs w:val="18"/>
                      <w:lang w:eastAsia="es-CR"/>
                    </w:rPr>
                    <w:t>Tipo de plaza</w:t>
                  </w:r>
                </w:p>
              </w:tc>
              <w:tc>
                <w:tcPr>
                  <w:tcW w:w="1250"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14:paraId="73ABC442" w14:textId="77777777" w:rsidR="00813500" w:rsidRPr="00813500" w:rsidRDefault="00813500" w:rsidP="00813500">
                  <w:pPr>
                    <w:jc w:val="center"/>
                    <w:rPr>
                      <w:b/>
                      <w:bCs/>
                      <w:color w:val="000000"/>
                      <w:sz w:val="18"/>
                      <w:szCs w:val="18"/>
                      <w:lang w:eastAsia="es-CR"/>
                    </w:rPr>
                  </w:pPr>
                  <w:r w:rsidRPr="00813500">
                    <w:rPr>
                      <w:b/>
                      <w:bCs/>
                      <w:color w:val="000000"/>
                      <w:sz w:val="18"/>
                      <w:szCs w:val="18"/>
                      <w:lang w:eastAsia="es-CR"/>
                    </w:rPr>
                    <w:t>Condición actual</w:t>
                  </w:r>
                </w:p>
              </w:tc>
              <w:tc>
                <w:tcPr>
                  <w:tcW w:w="1360"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14:paraId="1F9518EE" w14:textId="77777777" w:rsidR="00813500" w:rsidRPr="00813500" w:rsidRDefault="00813500" w:rsidP="00813500">
                  <w:pPr>
                    <w:jc w:val="center"/>
                    <w:rPr>
                      <w:b/>
                      <w:bCs/>
                      <w:color w:val="000000"/>
                      <w:sz w:val="18"/>
                      <w:szCs w:val="18"/>
                      <w:lang w:eastAsia="es-CR"/>
                    </w:rPr>
                  </w:pPr>
                  <w:r w:rsidRPr="00813500">
                    <w:rPr>
                      <w:b/>
                      <w:bCs/>
                      <w:color w:val="000000"/>
                      <w:sz w:val="18"/>
                      <w:szCs w:val="18"/>
                      <w:lang w:eastAsia="es-CR"/>
                    </w:rPr>
                    <w:t>Recomendación</w:t>
                  </w:r>
                </w:p>
              </w:tc>
              <w:tc>
                <w:tcPr>
                  <w:tcW w:w="741" w:type="dxa"/>
                  <w:vMerge w:val="restart"/>
                  <w:tcBorders>
                    <w:top w:val="single" w:sz="8" w:space="0" w:color="auto"/>
                    <w:left w:val="single" w:sz="8" w:space="0" w:color="auto"/>
                    <w:bottom w:val="single" w:sz="8" w:space="0" w:color="000000"/>
                    <w:right w:val="nil"/>
                  </w:tcBorders>
                  <w:shd w:val="clear" w:color="000000" w:fill="E6E6E6"/>
                  <w:vAlign w:val="center"/>
                  <w:hideMark/>
                </w:tcPr>
                <w:p w14:paraId="35EA2D2A" w14:textId="77777777" w:rsidR="00813500" w:rsidRPr="00813500" w:rsidRDefault="00813500" w:rsidP="00813500">
                  <w:pPr>
                    <w:jc w:val="center"/>
                    <w:rPr>
                      <w:b/>
                      <w:bCs/>
                      <w:color w:val="000000"/>
                      <w:sz w:val="18"/>
                      <w:szCs w:val="18"/>
                      <w:lang w:eastAsia="es-CR"/>
                    </w:rPr>
                  </w:pPr>
                  <w:r w:rsidRPr="00813500">
                    <w:rPr>
                      <w:b/>
                      <w:bCs/>
                      <w:color w:val="000000"/>
                      <w:sz w:val="18"/>
                      <w:szCs w:val="18"/>
                      <w:lang w:eastAsia="es-CR"/>
                    </w:rPr>
                    <w:t>Período</w:t>
                  </w:r>
                </w:p>
              </w:tc>
              <w:tc>
                <w:tcPr>
                  <w:tcW w:w="1390"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14:paraId="73D381C4" w14:textId="77777777" w:rsidR="00813500" w:rsidRPr="00813500" w:rsidRDefault="00813500" w:rsidP="00813500">
                  <w:pPr>
                    <w:jc w:val="center"/>
                    <w:rPr>
                      <w:b/>
                      <w:bCs/>
                      <w:color w:val="000000"/>
                      <w:sz w:val="20"/>
                      <w:szCs w:val="20"/>
                      <w:lang w:eastAsia="es-CR"/>
                    </w:rPr>
                  </w:pPr>
                  <w:r w:rsidRPr="00813500">
                    <w:rPr>
                      <w:b/>
                      <w:bCs/>
                      <w:color w:val="000000"/>
                      <w:sz w:val="20"/>
                      <w:szCs w:val="20"/>
                      <w:lang w:eastAsia="es-CR"/>
                    </w:rPr>
                    <w:t>Costo estimado</w:t>
                  </w:r>
                </w:p>
              </w:tc>
            </w:tr>
            <w:tr w:rsidR="00813500" w:rsidRPr="00813500" w14:paraId="06368F1B" w14:textId="77777777" w:rsidTr="00A54B13">
              <w:trPr>
                <w:trHeight w:val="517"/>
                <w:jc w:val="center"/>
              </w:trPr>
              <w:tc>
                <w:tcPr>
                  <w:tcW w:w="1128" w:type="dxa"/>
                  <w:vMerge/>
                  <w:tcBorders>
                    <w:top w:val="single" w:sz="8" w:space="0" w:color="auto"/>
                    <w:left w:val="single" w:sz="8" w:space="0" w:color="auto"/>
                    <w:bottom w:val="single" w:sz="8" w:space="0" w:color="000000"/>
                    <w:right w:val="single" w:sz="8" w:space="0" w:color="auto"/>
                  </w:tcBorders>
                  <w:vAlign w:val="center"/>
                  <w:hideMark/>
                </w:tcPr>
                <w:p w14:paraId="181C4839" w14:textId="77777777" w:rsidR="00813500" w:rsidRPr="00813500" w:rsidRDefault="00813500" w:rsidP="00813500">
                  <w:pPr>
                    <w:rPr>
                      <w:b/>
                      <w:bCs/>
                      <w:color w:val="000000"/>
                      <w:sz w:val="18"/>
                      <w:szCs w:val="18"/>
                      <w:lang w:eastAsia="es-CR"/>
                    </w:rPr>
                  </w:pPr>
                </w:p>
              </w:tc>
              <w:tc>
                <w:tcPr>
                  <w:tcW w:w="671" w:type="dxa"/>
                  <w:vMerge/>
                  <w:tcBorders>
                    <w:top w:val="single" w:sz="8" w:space="0" w:color="auto"/>
                    <w:left w:val="single" w:sz="8" w:space="0" w:color="auto"/>
                    <w:bottom w:val="single" w:sz="8" w:space="0" w:color="000000"/>
                    <w:right w:val="single" w:sz="8" w:space="0" w:color="auto"/>
                  </w:tcBorders>
                  <w:vAlign w:val="center"/>
                  <w:hideMark/>
                </w:tcPr>
                <w:p w14:paraId="100B73E6" w14:textId="77777777" w:rsidR="00813500" w:rsidRPr="00813500" w:rsidRDefault="00813500" w:rsidP="00813500">
                  <w:pPr>
                    <w:rPr>
                      <w:b/>
                      <w:bCs/>
                      <w:color w:val="000000"/>
                      <w:sz w:val="18"/>
                      <w:szCs w:val="18"/>
                      <w:lang w:eastAsia="es-CR"/>
                    </w:rPr>
                  </w:pPr>
                </w:p>
              </w:tc>
              <w:tc>
                <w:tcPr>
                  <w:tcW w:w="1230" w:type="dxa"/>
                  <w:vMerge/>
                  <w:tcBorders>
                    <w:top w:val="single" w:sz="8" w:space="0" w:color="auto"/>
                    <w:left w:val="single" w:sz="8" w:space="0" w:color="auto"/>
                    <w:bottom w:val="single" w:sz="8" w:space="0" w:color="000000"/>
                    <w:right w:val="single" w:sz="8" w:space="0" w:color="auto"/>
                  </w:tcBorders>
                  <w:vAlign w:val="center"/>
                  <w:hideMark/>
                </w:tcPr>
                <w:p w14:paraId="2269F315" w14:textId="77777777" w:rsidR="00813500" w:rsidRPr="00813500" w:rsidRDefault="00813500" w:rsidP="00813500">
                  <w:pPr>
                    <w:rPr>
                      <w:b/>
                      <w:bCs/>
                      <w:color w:val="000000"/>
                      <w:sz w:val="18"/>
                      <w:szCs w:val="18"/>
                      <w:lang w:eastAsia="es-CR"/>
                    </w:rPr>
                  </w:pPr>
                </w:p>
              </w:tc>
              <w:tc>
                <w:tcPr>
                  <w:tcW w:w="1250" w:type="dxa"/>
                  <w:vMerge/>
                  <w:tcBorders>
                    <w:top w:val="single" w:sz="8" w:space="0" w:color="auto"/>
                    <w:left w:val="single" w:sz="8" w:space="0" w:color="auto"/>
                    <w:bottom w:val="single" w:sz="8" w:space="0" w:color="000000"/>
                    <w:right w:val="single" w:sz="8" w:space="0" w:color="auto"/>
                  </w:tcBorders>
                  <w:vAlign w:val="center"/>
                  <w:hideMark/>
                </w:tcPr>
                <w:p w14:paraId="559F2CC4" w14:textId="77777777" w:rsidR="00813500" w:rsidRPr="00813500" w:rsidRDefault="00813500" w:rsidP="00813500">
                  <w:pPr>
                    <w:rPr>
                      <w:b/>
                      <w:bCs/>
                      <w:color w:val="000000"/>
                      <w:sz w:val="18"/>
                      <w:szCs w:val="18"/>
                      <w:lang w:eastAsia="es-CR"/>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14:paraId="568547A0" w14:textId="77777777" w:rsidR="00813500" w:rsidRPr="00813500" w:rsidRDefault="00813500" w:rsidP="00813500">
                  <w:pPr>
                    <w:rPr>
                      <w:b/>
                      <w:bCs/>
                      <w:color w:val="000000"/>
                      <w:sz w:val="18"/>
                      <w:szCs w:val="18"/>
                      <w:lang w:eastAsia="es-CR"/>
                    </w:rPr>
                  </w:pPr>
                </w:p>
              </w:tc>
              <w:tc>
                <w:tcPr>
                  <w:tcW w:w="741" w:type="dxa"/>
                  <w:vMerge/>
                  <w:tcBorders>
                    <w:top w:val="single" w:sz="8" w:space="0" w:color="auto"/>
                    <w:left w:val="single" w:sz="8" w:space="0" w:color="auto"/>
                    <w:bottom w:val="single" w:sz="8" w:space="0" w:color="000000"/>
                    <w:right w:val="nil"/>
                  </w:tcBorders>
                  <w:vAlign w:val="center"/>
                  <w:hideMark/>
                </w:tcPr>
                <w:p w14:paraId="52199898" w14:textId="77777777" w:rsidR="00813500" w:rsidRPr="00813500" w:rsidRDefault="00813500" w:rsidP="00813500">
                  <w:pPr>
                    <w:rPr>
                      <w:b/>
                      <w:bCs/>
                      <w:color w:val="000000"/>
                      <w:sz w:val="18"/>
                      <w:szCs w:val="18"/>
                      <w:lang w:eastAsia="es-CR"/>
                    </w:rPr>
                  </w:pPr>
                </w:p>
              </w:tc>
              <w:tc>
                <w:tcPr>
                  <w:tcW w:w="1390" w:type="dxa"/>
                  <w:vMerge/>
                  <w:tcBorders>
                    <w:top w:val="single" w:sz="8" w:space="0" w:color="auto"/>
                    <w:left w:val="single" w:sz="8" w:space="0" w:color="auto"/>
                    <w:bottom w:val="single" w:sz="8" w:space="0" w:color="000000"/>
                    <w:right w:val="single" w:sz="8" w:space="0" w:color="auto"/>
                  </w:tcBorders>
                  <w:vAlign w:val="center"/>
                  <w:hideMark/>
                </w:tcPr>
                <w:p w14:paraId="3AFFE665" w14:textId="77777777" w:rsidR="00813500" w:rsidRPr="00813500" w:rsidRDefault="00813500" w:rsidP="00813500">
                  <w:pPr>
                    <w:rPr>
                      <w:b/>
                      <w:bCs/>
                      <w:color w:val="000000"/>
                      <w:sz w:val="20"/>
                      <w:szCs w:val="20"/>
                      <w:lang w:eastAsia="es-CR"/>
                    </w:rPr>
                  </w:pPr>
                </w:p>
              </w:tc>
            </w:tr>
            <w:tr w:rsidR="00813500" w:rsidRPr="00813500" w14:paraId="5B71EB6F" w14:textId="77777777" w:rsidTr="00A54B13">
              <w:trPr>
                <w:trHeight w:val="750"/>
                <w:jc w:val="center"/>
              </w:trPr>
              <w:tc>
                <w:tcPr>
                  <w:tcW w:w="1128" w:type="dxa"/>
                  <w:tcBorders>
                    <w:top w:val="nil"/>
                    <w:left w:val="single" w:sz="8" w:space="0" w:color="auto"/>
                    <w:bottom w:val="single" w:sz="8" w:space="0" w:color="auto"/>
                    <w:right w:val="single" w:sz="8" w:space="0" w:color="auto"/>
                  </w:tcBorders>
                  <w:shd w:val="clear" w:color="000000" w:fill="FFFFFF"/>
                  <w:vAlign w:val="bottom"/>
                  <w:hideMark/>
                </w:tcPr>
                <w:p w14:paraId="761CAD30" w14:textId="77777777" w:rsidR="00813500" w:rsidRPr="00813500" w:rsidRDefault="00813500" w:rsidP="00813500">
                  <w:pPr>
                    <w:jc w:val="center"/>
                    <w:rPr>
                      <w:color w:val="000000"/>
                      <w:sz w:val="18"/>
                      <w:szCs w:val="18"/>
                      <w:lang w:eastAsia="es-CR"/>
                    </w:rPr>
                  </w:pPr>
                  <w:r w:rsidRPr="00813500">
                    <w:rPr>
                      <w:color w:val="000000"/>
                      <w:sz w:val="18"/>
                      <w:szCs w:val="18"/>
                      <w:lang w:eastAsia="es-CR"/>
                    </w:rPr>
                    <w:t>Dirección de Tecnología de Información</w:t>
                  </w:r>
                </w:p>
              </w:tc>
              <w:tc>
                <w:tcPr>
                  <w:tcW w:w="671" w:type="dxa"/>
                  <w:tcBorders>
                    <w:top w:val="nil"/>
                    <w:left w:val="nil"/>
                    <w:bottom w:val="single" w:sz="8" w:space="0" w:color="auto"/>
                    <w:right w:val="single" w:sz="8" w:space="0" w:color="auto"/>
                  </w:tcBorders>
                  <w:shd w:val="clear" w:color="000000" w:fill="FFFFFF"/>
                  <w:vAlign w:val="center"/>
                  <w:hideMark/>
                </w:tcPr>
                <w:p w14:paraId="452CF4FC" w14:textId="77777777" w:rsidR="00813500" w:rsidRPr="00813500" w:rsidRDefault="00813500" w:rsidP="00813500">
                  <w:pPr>
                    <w:jc w:val="center"/>
                    <w:rPr>
                      <w:color w:val="000000"/>
                      <w:sz w:val="18"/>
                      <w:szCs w:val="18"/>
                      <w:lang w:eastAsia="es-CR"/>
                    </w:rPr>
                  </w:pPr>
                  <w:r w:rsidRPr="00813500">
                    <w:rPr>
                      <w:color w:val="000000"/>
                      <w:sz w:val="18"/>
                      <w:szCs w:val="18"/>
                      <w:lang w:eastAsia="es-CR"/>
                    </w:rPr>
                    <w:t>6</w:t>
                  </w:r>
                </w:p>
              </w:tc>
              <w:tc>
                <w:tcPr>
                  <w:tcW w:w="1230" w:type="dxa"/>
                  <w:tcBorders>
                    <w:top w:val="nil"/>
                    <w:left w:val="nil"/>
                    <w:bottom w:val="single" w:sz="8" w:space="0" w:color="auto"/>
                    <w:right w:val="single" w:sz="8" w:space="0" w:color="auto"/>
                  </w:tcBorders>
                  <w:shd w:val="clear" w:color="000000" w:fill="FFFFFF"/>
                  <w:vAlign w:val="center"/>
                  <w:hideMark/>
                </w:tcPr>
                <w:p w14:paraId="68BF4CC6" w14:textId="77777777" w:rsidR="00813500" w:rsidRPr="00813500" w:rsidRDefault="00813500" w:rsidP="00813500">
                  <w:pPr>
                    <w:jc w:val="center"/>
                    <w:rPr>
                      <w:color w:val="000000"/>
                      <w:sz w:val="18"/>
                      <w:szCs w:val="18"/>
                      <w:lang w:eastAsia="es-CR"/>
                    </w:rPr>
                  </w:pPr>
                  <w:r w:rsidRPr="00813500">
                    <w:rPr>
                      <w:color w:val="000000"/>
                      <w:sz w:val="18"/>
                      <w:szCs w:val="18"/>
                      <w:lang w:eastAsia="es-CR"/>
                    </w:rPr>
                    <w:t>Profesionales en Informática 2</w:t>
                  </w:r>
                </w:p>
              </w:tc>
              <w:tc>
                <w:tcPr>
                  <w:tcW w:w="1250" w:type="dxa"/>
                  <w:tcBorders>
                    <w:top w:val="nil"/>
                    <w:left w:val="nil"/>
                    <w:bottom w:val="single" w:sz="8" w:space="0" w:color="auto"/>
                    <w:right w:val="single" w:sz="8" w:space="0" w:color="auto"/>
                  </w:tcBorders>
                  <w:shd w:val="clear" w:color="000000" w:fill="FFFFFF"/>
                  <w:vAlign w:val="center"/>
                  <w:hideMark/>
                </w:tcPr>
                <w:p w14:paraId="0DF130FC" w14:textId="77777777" w:rsidR="00813500" w:rsidRPr="00813500" w:rsidRDefault="00813500" w:rsidP="00813500">
                  <w:pPr>
                    <w:jc w:val="center"/>
                    <w:rPr>
                      <w:color w:val="000000"/>
                      <w:sz w:val="18"/>
                      <w:szCs w:val="18"/>
                      <w:lang w:eastAsia="es-CR"/>
                    </w:rPr>
                  </w:pPr>
                  <w:r w:rsidRPr="00813500">
                    <w:rPr>
                      <w:color w:val="000000"/>
                      <w:sz w:val="18"/>
                      <w:szCs w:val="18"/>
                      <w:lang w:eastAsia="es-CR"/>
                    </w:rPr>
                    <w:t>Extraordinarias</w:t>
                  </w:r>
                </w:p>
              </w:tc>
              <w:tc>
                <w:tcPr>
                  <w:tcW w:w="1360" w:type="dxa"/>
                  <w:tcBorders>
                    <w:top w:val="nil"/>
                    <w:left w:val="nil"/>
                    <w:bottom w:val="single" w:sz="8" w:space="0" w:color="auto"/>
                    <w:right w:val="single" w:sz="8" w:space="0" w:color="auto"/>
                  </w:tcBorders>
                  <w:shd w:val="clear" w:color="000000" w:fill="FFFFFF"/>
                  <w:vAlign w:val="center"/>
                  <w:hideMark/>
                </w:tcPr>
                <w:p w14:paraId="78F0D9FB" w14:textId="77777777" w:rsidR="00813500" w:rsidRPr="00813500" w:rsidRDefault="00813500" w:rsidP="00813500">
                  <w:pPr>
                    <w:jc w:val="center"/>
                    <w:rPr>
                      <w:color w:val="000000"/>
                      <w:sz w:val="18"/>
                      <w:szCs w:val="18"/>
                      <w:lang w:eastAsia="es-CR"/>
                    </w:rPr>
                  </w:pPr>
                  <w:r w:rsidRPr="00813500">
                    <w:rPr>
                      <w:color w:val="000000"/>
                      <w:sz w:val="18"/>
                      <w:szCs w:val="18"/>
                      <w:lang w:eastAsia="es-CR"/>
                    </w:rPr>
                    <w:t>Ordinarias</w:t>
                  </w:r>
                </w:p>
              </w:tc>
              <w:tc>
                <w:tcPr>
                  <w:tcW w:w="741" w:type="dxa"/>
                  <w:tcBorders>
                    <w:top w:val="nil"/>
                    <w:left w:val="nil"/>
                    <w:bottom w:val="single" w:sz="8" w:space="0" w:color="auto"/>
                    <w:right w:val="nil"/>
                  </w:tcBorders>
                  <w:shd w:val="clear" w:color="000000" w:fill="FFFFFF"/>
                  <w:vAlign w:val="center"/>
                  <w:hideMark/>
                </w:tcPr>
                <w:p w14:paraId="4AE7795B" w14:textId="77777777" w:rsidR="00813500" w:rsidRPr="00813500" w:rsidRDefault="00813500" w:rsidP="00813500">
                  <w:pPr>
                    <w:jc w:val="center"/>
                    <w:rPr>
                      <w:color w:val="000000"/>
                      <w:sz w:val="18"/>
                      <w:szCs w:val="18"/>
                      <w:lang w:eastAsia="es-CR"/>
                    </w:rPr>
                  </w:pPr>
                  <w:r w:rsidRPr="00813500">
                    <w:rPr>
                      <w:color w:val="000000"/>
                      <w:sz w:val="18"/>
                      <w:szCs w:val="18"/>
                      <w:lang w:eastAsia="es-CR"/>
                    </w:rPr>
                    <w:t>2020</w:t>
                  </w:r>
                </w:p>
              </w:tc>
              <w:tc>
                <w:tcPr>
                  <w:tcW w:w="1390" w:type="dxa"/>
                  <w:tcBorders>
                    <w:top w:val="nil"/>
                    <w:left w:val="single" w:sz="8" w:space="0" w:color="auto"/>
                    <w:bottom w:val="single" w:sz="8" w:space="0" w:color="auto"/>
                    <w:right w:val="single" w:sz="8" w:space="0" w:color="auto"/>
                  </w:tcBorders>
                  <w:shd w:val="clear" w:color="auto" w:fill="auto"/>
                  <w:noWrap/>
                  <w:vAlign w:val="center"/>
                  <w:hideMark/>
                </w:tcPr>
                <w:p w14:paraId="2D27659C" w14:textId="77777777" w:rsidR="00813500" w:rsidRPr="00813500" w:rsidRDefault="00813500" w:rsidP="00813500">
                  <w:pPr>
                    <w:jc w:val="center"/>
                    <w:rPr>
                      <w:color w:val="000000"/>
                      <w:sz w:val="20"/>
                      <w:szCs w:val="20"/>
                      <w:lang w:eastAsia="es-CR"/>
                    </w:rPr>
                  </w:pPr>
                  <w:r w:rsidRPr="00813500">
                    <w:rPr>
                      <w:color w:val="000000"/>
                      <w:sz w:val="20"/>
                      <w:szCs w:val="20"/>
                      <w:lang w:eastAsia="es-CR"/>
                    </w:rPr>
                    <w:t>226.998.000,00</w:t>
                  </w:r>
                </w:p>
              </w:tc>
            </w:tr>
            <w:tr w:rsidR="0028138A" w:rsidRPr="00813500" w14:paraId="461084B3" w14:textId="77777777" w:rsidTr="0028138A">
              <w:trPr>
                <w:trHeight w:val="630"/>
                <w:jc w:val="center"/>
              </w:trPr>
              <w:tc>
                <w:tcPr>
                  <w:tcW w:w="1128" w:type="dxa"/>
                  <w:vMerge w:val="restart"/>
                  <w:tcBorders>
                    <w:top w:val="nil"/>
                    <w:left w:val="single" w:sz="8" w:space="0" w:color="auto"/>
                    <w:right w:val="single" w:sz="8" w:space="0" w:color="auto"/>
                  </w:tcBorders>
                  <w:shd w:val="clear" w:color="000000" w:fill="FFFFFF"/>
                  <w:vAlign w:val="center"/>
                  <w:hideMark/>
                </w:tcPr>
                <w:p w14:paraId="3C61F264" w14:textId="77777777" w:rsidR="0028138A" w:rsidRPr="00813500" w:rsidRDefault="0028138A" w:rsidP="0028138A">
                  <w:pPr>
                    <w:jc w:val="center"/>
                    <w:rPr>
                      <w:color w:val="000000"/>
                      <w:sz w:val="18"/>
                      <w:szCs w:val="18"/>
                      <w:lang w:eastAsia="es-CR"/>
                    </w:rPr>
                  </w:pPr>
                  <w:r w:rsidRPr="00813500">
                    <w:rPr>
                      <w:bCs/>
                      <w:color w:val="000000"/>
                      <w:sz w:val="18"/>
                      <w:szCs w:val="18"/>
                      <w:lang w:eastAsia="es-CR"/>
                    </w:rPr>
                    <w:t>Ministerio Público</w:t>
                  </w:r>
                </w:p>
              </w:tc>
              <w:tc>
                <w:tcPr>
                  <w:tcW w:w="671" w:type="dxa"/>
                  <w:tcBorders>
                    <w:top w:val="single" w:sz="8" w:space="0" w:color="auto"/>
                    <w:left w:val="nil"/>
                    <w:bottom w:val="single" w:sz="4" w:space="0" w:color="auto"/>
                    <w:right w:val="single" w:sz="8" w:space="0" w:color="auto"/>
                  </w:tcBorders>
                  <w:shd w:val="clear" w:color="auto" w:fill="auto"/>
                  <w:vAlign w:val="center"/>
                  <w:hideMark/>
                </w:tcPr>
                <w:p w14:paraId="149CC3D7" w14:textId="77777777" w:rsidR="0028138A" w:rsidRPr="00813500" w:rsidRDefault="0028138A" w:rsidP="00813500">
                  <w:pPr>
                    <w:jc w:val="center"/>
                    <w:rPr>
                      <w:color w:val="000000"/>
                      <w:sz w:val="18"/>
                      <w:szCs w:val="18"/>
                      <w:lang w:eastAsia="es-CR"/>
                    </w:rPr>
                  </w:pPr>
                  <w:r w:rsidRPr="00813500">
                    <w:rPr>
                      <w:color w:val="000000"/>
                      <w:sz w:val="18"/>
                      <w:szCs w:val="18"/>
                      <w:lang w:eastAsia="es-CR"/>
                    </w:rPr>
                    <w:t>1</w:t>
                  </w:r>
                </w:p>
                <w:p w14:paraId="5D11DCF4" w14:textId="77777777" w:rsidR="0028138A" w:rsidRPr="00813500" w:rsidRDefault="0028138A" w:rsidP="00813500">
                  <w:pPr>
                    <w:jc w:val="center"/>
                    <w:rPr>
                      <w:color w:val="000000"/>
                      <w:sz w:val="18"/>
                      <w:szCs w:val="18"/>
                      <w:lang w:eastAsia="es-CR"/>
                    </w:rPr>
                  </w:pPr>
                </w:p>
              </w:tc>
              <w:tc>
                <w:tcPr>
                  <w:tcW w:w="1230" w:type="dxa"/>
                  <w:tcBorders>
                    <w:top w:val="single" w:sz="8" w:space="0" w:color="auto"/>
                    <w:left w:val="nil"/>
                    <w:bottom w:val="single" w:sz="4" w:space="0" w:color="auto"/>
                    <w:right w:val="single" w:sz="8" w:space="0" w:color="auto"/>
                  </w:tcBorders>
                  <w:shd w:val="clear" w:color="auto" w:fill="auto"/>
                  <w:vAlign w:val="center"/>
                  <w:hideMark/>
                </w:tcPr>
                <w:p w14:paraId="11567248" w14:textId="77777777" w:rsidR="0028138A" w:rsidRPr="00813500" w:rsidRDefault="0028138A" w:rsidP="00813500">
                  <w:pPr>
                    <w:jc w:val="center"/>
                    <w:rPr>
                      <w:color w:val="000000"/>
                      <w:sz w:val="18"/>
                      <w:szCs w:val="18"/>
                      <w:lang w:eastAsia="es-CR"/>
                    </w:rPr>
                  </w:pPr>
                  <w:r w:rsidRPr="00813500">
                    <w:rPr>
                      <w:color w:val="000000"/>
                      <w:sz w:val="18"/>
                      <w:szCs w:val="18"/>
                      <w:lang w:eastAsia="es-CR"/>
                    </w:rPr>
                    <w:t>Fiscala o Fiscal</w:t>
                  </w:r>
                </w:p>
                <w:p w14:paraId="3C6AEE60" w14:textId="77777777" w:rsidR="0028138A" w:rsidRPr="00813500" w:rsidRDefault="0028138A" w:rsidP="00813500">
                  <w:pPr>
                    <w:jc w:val="center"/>
                    <w:rPr>
                      <w:color w:val="000000"/>
                      <w:sz w:val="18"/>
                      <w:szCs w:val="18"/>
                      <w:lang w:eastAsia="es-CR"/>
                    </w:rPr>
                  </w:pPr>
                </w:p>
              </w:tc>
              <w:tc>
                <w:tcPr>
                  <w:tcW w:w="1250" w:type="dxa"/>
                  <w:tcBorders>
                    <w:top w:val="single" w:sz="8" w:space="0" w:color="auto"/>
                    <w:left w:val="nil"/>
                    <w:bottom w:val="single" w:sz="4" w:space="0" w:color="auto"/>
                    <w:right w:val="single" w:sz="8" w:space="0" w:color="auto"/>
                  </w:tcBorders>
                  <w:shd w:val="clear" w:color="auto" w:fill="auto"/>
                  <w:vAlign w:val="center"/>
                  <w:hideMark/>
                </w:tcPr>
                <w:p w14:paraId="6D47B7E2" w14:textId="77777777" w:rsidR="0028138A" w:rsidRPr="00813500" w:rsidRDefault="0028138A" w:rsidP="00813500">
                  <w:pPr>
                    <w:jc w:val="center"/>
                    <w:rPr>
                      <w:color w:val="000000"/>
                      <w:sz w:val="18"/>
                      <w:szCs w:val="18"/>
                      <w:lang w:eastAsia="es-CR"/>
                    </w:rPr>
                  </w:pPr>
                  <w:r w:rsidRPr="00813500">
                    <w:rPr>
                      <w:color w:val="000000"/>
                      <w:sz w:val="18"/>
                      <w:szCs w:val="18"/>
                      <w:lang w:eastAsia="es-CR"/>
                    </w:rPr>
                    <w:t>Extraordinaria</w:t>
                  </w:r>
                </w:p>
                <w:p w14:paraId="73663F3A" w14:textId="77777777" w:rsidR="0028138A" w:rsidRPr="00813500" w:rsidRDefault="0028138A" w:rsidP="00813500">
                  <w:pPr>
                    <w:jc w:val="center"/>
                    <w:rPr>
                      <w:color w:val="000000"/>
                      <w:sz w:val="18"/>
                      <w:szCs w:val="18"/>
                      <w:lang w:eastAsia="es-CR"/>
                    </w:rPr>
                  </w:pPr>
                </w:p>
              </w:tc>
              <w:tc>
                <w:tcPr>
                  <w:tcW w:w="1360" w:type="dxa"/>
                  <w:tcBorders>
                    <w:top w:val="single" w:sz="8" w:space="0" w:color="auto"/>
                    <w:left w:val="nil"/>
                    <w:bottom w:val="single" w:sz="4" w:space="0" w:color="auto"/>
                    <w:right w:val="single" w:sz="8" w:space="0" w:color="auto"/>
                  </w:tcBorders>
                  <w:shd w:val="clear" w:color="auto" w:fill="auto"/>
                  <w:vAlign w:val="center"/>
                  <w:hideMark/>
                </w:tcPr>
                <w:p w14:paraId="34948417" w14:textId="77777777" w:rsidR="0028138A" w:rsidRPr="00813500" w:rsidRDefault="0028138A" w:rsidP="00813500">
                  <w:pPr>
                    <w:jc w:val="center"/>
                    <w:rPr>
                      <w:color w:val="000000"/>
                      <w:sz w:val="18"/>
                      <w:szCs w:val="18"/>
                      <w:lang w:eastAsia="es-CR"/>
                    </w:rPr>
                  </w:pPr>
                  <w:r w:rsidRPr="00813500">
                    <w:rPr>
                      <w:color w:val="000000"/>
                      <w:sz w:val="18"/>
                      <w:szCs w:val="18"/>
                      <w:lang w:eastAsia="es-CR"/>
                    </w:rPr>
                    <w:t>Extraordinaria</w:t>
                  </w:r>
                </w:p>
                <w:p w14:paraId="409C2F1C" w14:textId="77777777" w:rsidR="0028138A" w:rsidRPr="00813500" w:rsidRDefault="0028138A" w:rsidP="00813500">
                  <w:pPr>
                    <w:jc w:val="center"/>
                    <w:rPr>
                      <w:color w:val="000000"/>
                      <w:sz w:val="18"/>
                      <w:szCs w:val="18"/>
                      <w:lang w:eastAsia="es-CR"/>
                    </w:rPr>
                  </w:pPr>
                </w:p>
              </w:tc>
              <w:tc>
                <w:tcPr>
                  <w:tcW w:w="741" w:type="dxa"/>
                  <w:tcBorders>
                    <w:top w:val="single" w:sz="8" w:space="0" w:color="auto"/>
                    <w:left w:val="nil"/>
                    <w:bottom w:val="single" w:sz="4" w:space="0" w:color="auto"/>
                    <w:right w:val="nil"/>
                  </w:tcBorders>
                  <w:shd w:val="clear" w:color="auto" w:fill="auto"/>
                  <w:vAlign w:val="center"/>
                  <w:hideMark/>
                </w:tcPr>
                <w:p w14:paraId="42C82D53" w14:textId="77777777" w:rsidR="0028138A" w:rsidRPr="00813500" w:rsidRDefault="0028138A" w:rsidP="00813500">
                  <w:pPr>
                    <w:jc w:val="center"/>
                    <w:rPr>
                      <w:color w:val="000000"/>
                      <w:sz w:val="18"/>
                      <w:szCs w:val="18"/>
                      <w:lang w:eastAsia="es-CR"/>
                    </w:rPr>
                  </w:pPr>
                  <w:r w:rsidRPr="00813500">
                    <w:rPr>
                      <w:color w:val="000000"/>
                      <w:sz w:val="18"/>
                      <w:szCs w:val="18"/>
                      <w:lang w:eastAsia="es-CR"/>
                    </w:rPr>
                    <w:t>2020</w:t>
                  </w:r>
                </w:p>
                <w:p w14:paraId="147F8F10" w14:textId="77777777" w:rsidR="0028138A" w:rsidRPr="00813500" w:rsidRDefault="0028138A" w:rsidP="00813500">
                  <w:pPr>
                    <w:jc w:val="center"/>
                    <w:rPr>
                      <w:color w:val="000000"/>
                      <w:sz w:val="18"/>
                      <w:szCs w:val="18"/>
                      <w:lang w:eastAsia="es-CR"/>
                    </w:rPr>
                  </w:pPr>
                </w:p>
              </w:tc>
              <w:tc>
                <w:tcPr>
                  <w:tcW w:w="139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CA01E58" w14:textId="77777777" w:rsidR="0028138A" w:rsidRPr="00813500" w:rsidRDefault="0028138A" w:rsidP="00813500">
                  <w:pPr>
                    <w:jc w:val="center"/>
                    <w:rPr>
                      <w:color w:val="000000"/>
                      <w:sz w:val="20"/>
                      <w:szCs w:val="20"/>
                      <w:lang w:eastAsia="es-CR"/>
                    </w:rPr>
                  </w:pPr>
                  <w:r w:rsidRPr="00813500">
                    <w:rPr>
                      <w:color w:val="000000"/>
                      <w:sz w:val="20"/>
                      <w:szCs w:val="20"/>
                      <w:lang w:eastAsia="es-CR"/>
                    </w:rPr>
                    <w:t>58.034.000,00</w:t>
                  </w:r>
                </w:p>
                <w:p w14:paraId="25B90564" w14:textId="77777777" w:rsidR="0028138A" w:rsidRPr="00813500" w:rsidRDefault="0028138A" w:rsidP="00813500">
                  <w:pPr>
                    <w:jc w:val="center"/>
                    <w:rPr>
                      <w:color w:val="000000"/>
                      <w:sz w:val="20"/>
                      <w:szCs w:val="20"/>
                      <w:lang w:eastAsia="es-CR"/>
                    </w:rPr>
                  </w:pPr>
                </w:p>
              </w:tc>
            </w:tr>
            <w:tr w:rsidR="0028138A" w:rsidRPr="00813500" w14:paraId="0A7889C0" w14:textId="77777777" w:rsidTr="00982253">
              <w:trPr>
                <w:trHeight w:val="625"/>
                <w:jc w:val="center"/>
              </w:trPr>
              <w:tc>
                <w:tcPr>
                  <w:tcW w:w="1128" w:type="dxa"/>
                  <w:vMerge/>
                  <w:tcBorders>
                    <w:left w:val="single" w:sz="8" w:space="0" w:color="auto"/>
                    <w:bottom w:val="single" w:sz="8" w:space="0" w:color="000000"/>
                    <w:right w:val="single" w:sz="8" w:space="0" w:color="auto"/>
                  </w:tcBorders>
                  <w:shd w:val="clear" w:color="000000" w:fill="FFFFFF"/>
                  <w:vAlign w:val="bottom"/>
                  <w:hideMark/>
                </w:tcPr>
                <w:p w14:paraId="02BFA9C9" w14:textId="77777777" w:rsidR="0028138A" w:rsidRPr="00813500" w:rsidRDefault="0028138A" w:rsidP="00813500">
                  <w:pPr>
                    <w:jc w:val="center"/>
                    <w:rPr>
                      <w:bCs/>
                      <w:color w:val="000000"/>
                      <w:sz w:val="18"/>
                      <w:szCs w:val="18"/>
                      <w:lang w:eastAsia="es-CR"/>
                    </w:rPr>
                  </w:pPr>
                </w:p>
              </w:tc>
              <w:tc>
                <w:tcPr>
                  <w:tcW w:w="671" w:type="dxa"/>
                  <w:tcBorders>
                    <w:top w:val="single" w:sz="8" w:space="0" w:color="auto"/>
                    <w:left w:val="nil"/>
                    <w:bottom w:val="single" w:sz="4" w:space="0" w:color="auto"/>
                    <w:right w:val="single" w:sz="8" w:space="0" w:color="auto"/>
                  </w:tcBorders>
                  <w:shd w:val="clear" w:color="auto" w:fill="auto"/>
                  <w:vAlign w:val="center"/>
                  <w:hideMark/>
                </w:tcPr>
                <w:p w14:paraId="0DE146EF" w14:textId="77777777" w:rsidR="0028138A" w:rsidRPr="00813500" w:rsidRDefault="0028138A" w:rsidP="00813500">
                  <w:pPr>
                    <w:jc w:val="center"/>
                    <w:rPr>
                      <w:color w:val="000000"/>
                      <w:sz w:val="18"/>
                      <w:szCs w:val="18"/>
                      <w:lang w:eastAsia="es-CR"/>
                    </w:rPr>
                  </w:pPr>
                  <w:r>
                    <w:rPr>
                      <w:color w:val="000000"/>
                      <w:sz w:val="18"/>
                      <w:szCs w:val="18"/>
                      <w:lang w:eastAsia="es-CR"/>
                    </w:rPr>
                    <w:t>2</w:t>
                  </w:r>
                </w:p>
              </w:tc>
              <w:tc>
                <w:tcPr>
                  <w:tcW w:w="1230" w:type="dxa"/>
                  <w:tcBorders>
                    <w:top w:val="single" w:sz="8" w:space="0" w:color="auto"/>
                    <w:left w:val="nil"/>
                    <w:bottom w:val="single" w:sz="4" w:space="0" w:color="auto"/>
                    <w:right w:val="single" w:sz="8" w:space="0" w:color="auto"/>
                  </w:tcBorders>
                  <w:shd w:val="clear" w:color="auto" w:fill="auto"/>
                  <w:vAlign w:val="center"/>
                  <w:hideMark/>
                </w:tcPr>
                <w:p w14:paraId="166AFA2C" w14:textId="77777777" w:rsidR="0028138A" w:rsidRPr="00813500" w:rsidRDefault="0028138A" w:rsidP="0028138A">
                  <w:pPr>
                    <w:jc w:val="center"/>
                    <w:rPr>
                      <w:color w:val="000000"/>
                      <w:sz w:val="18"/>
                      <w:szCs w:val="18"/>
                      <w:lang w:eastAsia="es-CR"/>
                    </w:rPr>
                  </w:pPr>
                  <w:r>
                    <w:rPr>
                      <w:color w:val="000000"/>
                      <w:sz w:val="18"/>
                      <w:szCs w:val="18"/>
                      <w:lang w:eastAsia="es-CR"/>
                    </w:rPr>
                    <w:t xml:space="preserve">Profesionales 2 </w:t>
                  </w:r>
                </w:p>
              </w:tc>
              <w:tc>
                <w:tcPr>
                  <w:tcW w:w="1250" w:type="dxa"/>
                  <w:tcBorders>
                    <w:top w:val="single" w:sz="8" w:space="0" w:color="auto"/>
                    <w:left w:val="nil"/>
                    <w:bottom w:val="single" w:sz="4" w:space="0" w:color="auto"/>
                    <w:right w:val="single" w:sz="8" w:space="0" w:color="auto"/>
                  </w:tcBorders>
                  <w:shd w:val="clear" w:color="auto" w:fill="auto"/>
                  <w:vAlign w:val="center"/>
                  <w:hideMark/>
                </w:tcPr>
                <w:p w14:paraId="210C2F12" w14:textId="77777777" w:rsidR="0028138A" w:rsidRPr="00813500" w:rsidRDefault="0028138A" w:rsidP="00982253">
                  <w:pPr>
                    <w:jc w:val="center"/>
                    <w:rPr>
                      <w:color w:val="000000"/>
                      <w:sz w:val="18"/>
                      <w:szCs w:val="18"/>
                      <w:lang w:eastAsia="es-CR"/>
                    </w:rPr>
                  </w:pPr>
                  <w:r w:rsidRPr="00813500">
                    <w:rPr>
                      <w:color w:val="000000"/>
                      <w:sz w:val="18"/>
                      <w:szCs w:val="18"/>
                      <w:lang w:eastAsia="es-CR"/>
                    </w:rPr>
                    <w:t>Extraordinaria</w:t>
                  </w:r>
                </w:p>
              </w:tc>
              <w:tc>
                <w:tcPr>
                  <w:tcW w:w="1360" w:type="dxa"/>
                  <w:tcBorders>
                    <w:top w:val="single" w:sz="8" w:space="0" w:color="auto"/>
                    <w:left w:val="nil"/>
                    <w:bottom w:val="single" w:sz="4" w:space="0" w:color="auto"/>
                    <w:right w:val="single" w:sz="8" w:space="0" w:color="auto"/>
                  </w:tcBorders>
                  <w:shd w:val="clear" w:color="auto" w:fill="auto"/>
                  <w:vAlign w:val="center"/>
                  <w:hideMark/>
                </w:tcPr>
                <w:p w14:paraId="6B768B25" w14:textId="77777777" w:rsidR="0028138A" w:rsidRPr="00813500" w:rsidRDefault="0028138A" w:rsidP="00982253">
                  <w:pPr>
                    <w:jc w:val="center"/>
                    <w:rPr>
                      <w:color w:val="000000"/>
                      <w:sz w:val="18"/>
                      <w:szCs w:val="18"/>
                      <w:lang w:eastAsia="es-CR"/>
                    </w:rPr>
                  </w:pPr>
                  <w:r w:rsidRPr="00813500">
                    <w:rPr>
                      <w:color w:val="000000"/>
                      <w:sz w:val="18"/>
                      <w:szCs w:val="18"/>
                      <w:lang w:eastAsia="es-CR"/>
                    </w:rPr>
                    <w:t>Extraordinaria</w:t>
                  </w:r>
                </w:p>
              </w:tc>
              <w:tc>
                <w:tcPr>
                  <w:tcW w:w="741" w:type="dxa"/>
                  <w:tcBorders>
                    <w:top w:val="single" w:sz="8" w:space="0" w:color="auto"/>
                    <w:left w:val="nil"/>
                    <w:bottom w:val="single" w:sz="4" w:space="0" w:color="auto"/>
                    <w:right w:val="nil"/>
                  </w:tcBorders>
                  <w:shd w:val="clear" w:color="auto" w:fill="auto"/>
                  <w:vAlign w:val="center"/>
                  <w:hideMark/>
                </w:tcPr>
                <w:p w14:paraId="3DC500D4" w14:textId="77777777" w:rsidR="0028138A" w:rsidRPr="00813500" w:rsidRDefault="0028138A" w:rsidP="00982253">
                  <w:pPr>
                    <w:jc w:val="center"/>
                    <w:rPr>
                      <w:color w:val="000000"/>
                      <w:sz w:val="18"/>
                      <w:szCs w:val="18"/>
                      <w:lang w:eastAsia="es-CR"/>
                    </w:rPr>
                  </w:pPr>
                  <w:r w:rsidRPr="00813500">
                    <w:rPr>
                      <w:color w:val="000000"/>
                      <w:sz w:val="18"/>
                      <w:szCs w:val="18"/>
                      <w:lang w:eastAsia="es-CR"/>
                    </w:rPr>
                    <w:t>2020</w:t>
                  </w:r>
                </w:p>
              </w:tc>
              <w:tc>
                <w:tcPr>
                  <w:tcW w:w="139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9BD9E8E" w14:textId="77777777" w:rsidR="0028138A" w:rsidRPr="00813500" w:rsidRDefault="0028138A" w:rsidP="00813500">
                  <w:pPr>
                    <w:jc w:val="center"/>
                    <w:rPr>
                      <w:color w:val="000000"/>
                      <w:sz w:val="20"/>
                      <w:szCs w:val="20"/>
                      <w:lang w:eastAsia="es-CR"/>
                    </w:rPr>
                  </w:pPr>
                  <w:r>
                    <w:rPr>
                      <w:color w:val="000000"/>
                      <w:sz w:val="20"/>
                      <w:szCs w:val="20"/>
                      <w:lang w:eastAsia="es-CR"/>
                    </w:rPr>
                    <w:t>75.666.000,00</w:t>
                  </w:r>
                </w:p>
              </w:tc>
            </w:tr>
            <w:tr w:rsidR="0028138A" w:rsidRPr="00813500" w14:paraId="0EFFBFAF" w14:textId="77777777" w:rsidTr="00982253">
              <w:trPr>
                <w:trHeight w:val="1386"/>
                <w:jc w:val="center"/>
              </w:trPr>
              <w:tc>
                <w:tcPr>
                  <w:tcW w:w="1128" w:type="dxa"/>
                  <w:vMerge w:val="restart"/>
                  <w:tcBorders>
                    <w:top w:val="nil"/>
                    <w:left w:val="single" w:sz="8" w:space="0" w:color="auto"/>
                    <w:right w:val="single" w:sz="8" w:space="0" w:color="auto"/>
                  </w:tcBorders>
                  <w:shd w:val="clear" w:color="000000" w:fill="FFFFFF"/>
                  <w:vAlign w:val="center"/>
                  <w:hideMark/>
                </w:tcPr>
                <w:p w14:paraId="4D494E43" w14:textId="77777777" w:rsidR="0028138A" w:rsidRPr="00813500" w:rsidRDefault="0028138A" w:rsidP="00813500">
                  <w:pPr>
                    <w:jc w:val="center"/>
                    <w:rPr>
                      <w:color w:val="000000"/>
                      <w:sz w:val="18"/>
                      <w:szCs w:val="18"/>
                      <w:lang w:eastAsia="es-CR"/>
                    </w:rPr>
                  </w:pPr>
                  <w:r w:rsidRPr="00813500">
                    <w:rPr>
                      <w:bCs/>
                      <w:color w:val="000000"/>
                      <w:sz w:val="18"/>
                      <w:szCs w:val="18"/>
                      <w:lang w:eastAsia="es-CR"/>
                    </w:rPr>
                    <w:t>Defensa Pública</w:t>
                  </w:r>
                </w:p>
              </w:tc>
              <w:tc>
                <w:tcPr>
                  <w:tcW w:w="671" w:type="dxa"/>
                  <w:tcBorders>
                    <w:top w:val="single" w:sz="4" w:space="0" w:color="auto"/>
                    <w:left w:val="nil"/>
                    <w:right w:val="single" w:sz="8" w:space="0" w:color="auto"/>
                  </w:tcBorders>
                  <w:shd w:val="clear" w:color="auto" w:fill="auto"/>
                  <w:vAlign w:val="center"/>
                  <w:hideMark/>
                </w:tcPr>
                <w:p w14:paraId="104C2D12" w14:textId="77777777" w:rsidR="0028138A" w:rsidRPr="00813500" w:rsidRDefault="0028138A" w:rsidP="00813500">
                  <w:pPr>
                    <w:jc w:val="center"/>
                    <w:rPr>
                      <w:color w:val="000000"/>
                      <w:sz w:val="18"/>
                      <w:szCs w:val="18"/>
                      <w:lang w:eastAsia="es-CR"/>
                    </w:rPr>
                  </w:pPr>
                  <w:r w:rsidRPr="00813500">
                    <w:rPr>
                      <w:color w:val="000000"/>
                      <w:sz w:val="18"/>
                      <w:szCs w:val="18"/>
                      <w:lang w:eastAsia="es-CR"/>
                    </w:rPr>
                    <w:t>1</w:t>
                  </w:r>
                </w:p>
                <w:p w14:paraId="5569BF04" w14:textId="77777777" w:rsidR="0028138A" w:rsidRPr="00813500" w:rsidRDefault="0028138A" w:rsidP="00813500">
                  <w:pPr>
                    <w:jc w:val="center"/>
                    <w:rPr>
                      <w:color w:val="000000"/>
                      <w:sz w:val="18"/>
                      <w:szCs w:val="18"/>
                      <w:lang w:eastAsia="es-CR"/>
                    </w:rPr>
                  </w:pPr>
                </w:p>
              </w:tc>
              <w:tc>
                <w:tcPr>
                  <w:tcW w:w="1230" w:type="dxa"/>
                  <w:tcBorders>
                    <w:top w:val="single" w:sz="4" w:space="0" w:color="auto"/>
                    <w:left w:val="nil"/>
                    <w:right w:val="single" w:sz="8" w:space="0" w:color="auto"/>
                  </w:tcBorders>
                  <w:shd w:val="clear" w:color="auto" w:fill="auto"/>
                  <w:vAlign w:val="center"/>
                  <w:hideMark/>
                </w:tcPr>
                <w:p w14:paraId="54D1CE20" w14:textId="77777777" w:rsidR="0028138A" w:rsidRPr="00813500" w:rsidRDefault="0028138A" w:rsidP="00813500">
                  <w:pPr>
                    <w:jc w:val="both"/>
                    <w:rPr>
                      <w:color w:val="000000"/>
                      <w:sz w:val="18"/>
                      <w:szCs w:val="18"/>
                      <w:lang w:eastAsia="es-CR"/>
                    </w:rPr>
                  </w:pPr>
                  <w:r w:rsidRPr="00813500">
                    <w:rPr>
                      <w:color w:val="000000"/>
                      <w:sz w:val="18"/>
                      <w:szCs w:val="18"/>
                      <w:lang w:eastAsia="es-CR"/>
                    </w:rPr>
                    <w:t>Defensora Pública Supervisora o Defensor Público Supervisor</w:t>
                  </w:r>
                </w:p>
              </w:tc>
              <w:tc>
                <w:tcPr>
                  <w:tcW w:w="1250" w:type="dxa"/>
                  <w:tcBorders>
                    <w:top w:val="single" w:sz="4" w:space="0" w:color="auto"/>
                    <w:left w:val="nil"/>
                    <w:right w:val="single" w:sz="8" w:space="0" w:color="auto"/>
                  </w:tcBorders>
                  <w:shd w:val="clear" w:color="auto" w:fill="auto"/>
                  <w:vAlign w:val="center"/>
                  <w:hideMark/>
                </w:tcPr>
                <w:p w14:paraId="0FDD7B05" w14:textId="77777777" w:rsidR="0028138A" w:rsidRPr="00813500" w:rsidRDefault="0028138A" w:rsidP="00813500">
                  <w:pPr>
                    <w:jc w:val="center"/>
                    <w:rPr>
                      <w:color w:val="000000"/>
                      <w:sz w:val="18"/>
                      <w:szCs w:val="18"/>
                      <w:lang w:eastAsia="es-CR"/>
                    </w:rPr>
                  </w:pPr>
                  <w:r w:rsidRPr="00813500">
                    <w:rPr>
                      <w:color w:val="000000"/>
                      <w:sz w:val="18"/>
                      <w:szCs w:val="18"/>
                      <w:lang w:eastAsia="es-CR"/>
                    </w:rPr>
                    <w:t>Extraordinaria</w:t>
                  </w:r>
                </w:p>
                <w:p w14:paraId="3EC516AE" w14:textId="77777777" w:rsidR="0028138A" w:rsidRPr="00813500" w:rsidRDefault="0028138A" w:rsidP="00813500">
                  <w:pPr>
                    <w:jc w:val="center"/>
                    <w:rPr>
                      <w:color w:val="000000"/>
                      <w:sz w:val="18"/>
                      <w:szCs w:val="18"/>
                      <w:lang w:eastAsia="es-CR"/>
                    </w:rPr>
                  </w:pPr>
                </w:p>
              </w:tc>
              <w:tc>
                <w:tcPr>
                  <w:tcW w:w="1360" w:type="dxa"/>
                  <w:tcBorders>
                    <w:top w:val="single" w:sz="4" w:space="0" w:color="auto"/>
                    <w:left w:val="nil"/>
                    <w:right w:val="single" w:sz="8" w:space="0" w:color="auto"/>
                  </w:tcBorders>
                  <w:shd w:val="clear" w:color="auto" w:fill="auto"/>
                  <w:vAlign w:val="center"/>
                  <w:hideMark/>
                </w:tcPr>
                <w:p w14:paraId="2A03DCF7" w14:textId="77777777" w:rsidR="0028138A" w:rsidRPr="00813500" w:rsidRDefault="0028138A" w:rsidP="00813500">
                  <w:pPr>
                    <w:jc w:val="center"/>
                    <w:rPr>
                      <w:color w:val="000000"/>
                      <w:sz w:val="18"/>
                      <w:szCs w:val="18"/>
                      <w:lang w:eastAsia="es-CR"/>
                    </w:rPr>
                  </w:pPr>
                  <w:r w:rsidRPr="00813500">
                    <w:rPr>
                      <w:color w:val="000000"/>
                      <w:sz w:val="18"/>
                      <w:szCs w:val="18"/>
                      <w:lang w:eastAsia="es-CR"/>
                    </w:rPr>
                    <w:t>Extraordinaria</w:t>
                  </w:r>
                </w:p>
                <w:p w14:paraId="7140BBB4" w14:textId="77777777" w:rsidR="0028138A" w:rsidRPr="00813500" w:rsidRDefault="0028138A" w:rsidP="00813500">
                  <w:pPr>
                    <w:jc w:val="center"/>
                    <w:rPr>
                      <w:color w:val="000000"/>
                      <w:sz w:val="18"/>
                      <w:szCs w:val="18"/>
                      <w:lang w:eastAsia="es-CR"/>
                    </w:rPr>
                  </w:pPr>
                </w:p>
              </w:tc>
              <w:tc>
                <w:tcPr>
                  <w:tcW w:w="741" w:type="dxa"/>
                  <w:tcBorders>
                    <w:top w:val="single" w:sz="4" w:space="0" w:color="auto"/>
                    <w:left w:val="nil"/>
                    <w:right w:val="nil"/>
                  </w:tcBorders>
                  <w:shd w:val="clear" w:color="auto" w:fill="auto"/>
                  <w:vAlign w:val="center"/>
                  <w:hideMark/>
                </w:tcPr>
                <w:p w14:paraId="5B6DEFA3" w14:textId="77777777" w:rsidR="0028138A" w:rsidRPr="00813500" w:rsidRDefault="0028138A" w:rsidP="00813500">
                  <w:pPr>
                    <w:jc w:val="center"/>
                    <w:rPr>
                      <w:color w:val="000000"/>
                      <w:sz w:val="18"/>
                      <w:szCs w:val="18"/>
                      <w:lang w:eastAsia="es-CR"/>
                    </w:rPr>
                  </w:pPr>
                  <w:r w:rsidRPr="00813500">
                    <w:rPr>
                      <w:color w:val="000000"/>
                      <w:sz w:val="18"/>
                      <w:szCs w:val="18"/>
                      <w:lang w:eastAsia="es-CR"/>
                    </w:rPr>
                    <w:t>2020</w:t>
                  </w:r>
                </w:p>
                <w:p w14:paraId="238F14D0" w14:textId="77777777" w:rsidR="0028138A" w:rsidRPr="00813500" w:rsidRDefault="0028138A" w:rsidP="00813500">
                  <w:pPr>
                    <w:jc w:val="center"/>
                    <w:rPr>
                      <w:color w:val="000000"/>
                      <w:sz w:val="18"/>
                      <w:szCs w:val="18"/>
                      <w:lang w:eastAsia="es-CR"/>
                    </w:rPr>
                  </w:pPr>
                </w:p>
              </w:tc>
              <w:tc>
                <w:tcPr>
                  <w:tcW w:w="1390" w:type="dxa"/>
                  <w:tcBorders>
                    <w:top w:val="single" w:sz="4" w:space="0" w:color="auto"/>
                    <w:left w:val="single" w:sz="8" w:space="0" w:color="auto"/>
                    <w:right w:val="single" w:sz="8" w:space="0" w:color="auto"/>
                  </w:tcBorders>
                  <w:shd w:val="clear" w:color="auto" w:fill="auto"/>
                  <w:noWrap/>
                  <w:vAlign w:val="center"/>
                  <w:hideMark/>
                </w:tcPr>
                <w:p w14:paraId="431E25D0" w14:textId="77777777" w:rsidR="0028138A" w:rsidRPr="00813500" w:rsidRDefault="0028138A" w:rsidP="00813500">
                  <w:pPr>
                    <w:jc w:val="center"/>
                    <w:rPr>
                      <w:color w:val="000000"/>
                      <w:sz w:val="20"/>
                      <w:szCs w:val="20"/>
                      <w:lang w:eastAsia="es-CR"/>
                    </w:rPr>
                  </w:pPr>
                  <w:r w:rsidRPr="00813500">
                    <w:rPr>
                      <w:color w:val="000000"/>
                      <w:sz w:val="20"/>
                      <w:szCs w:val="20"/>
                      <w:lang w:eastAsia="es-CR"/>
                    </w:rPr>
                    <w:t>58.064.000,00</w:t>
                  </w:r>
                </w:p>
                <w:p w14:paraId="769D6384" w14:textId="77777777" w:rsidR="0028138A" w:rsidRPr="00813500" w:rsidRDefault="0028138A" w:rsidP="00813500">
                  <w:pPr>
                    <w:jc w:val="center"/>
                    <w:rPr>
                      <w:color w:val="000000"/>
                      <w:sz w:val="20"/>
                      <w:szCs w:val="20"/>
                      <w:lang w:eastAsia="es-CR"/>
                    </w:rPr>
                  </w:pPr>
                </w:p>
              </w:tc>
            </w:tr>
            <w:tr w:rsidR="0028138A" w:rsidRPr="00813500" w14:paraId="33BD5F03" w14:textId="77777777" w:rsidTr="00982253">
              <w:trPr>
                <w:trHeight w:val="705"/>
                <w:jc w:val="center"/>
              </w:trPr>
              <w:tc>
                <w:tcPr>
                  <w:tcW w:w="1128" w:type="dxa"/>
                  <w:vMerge/>
                  <w:tcBorders>
                    <w:left w:val="single" w:sz="8" w:space="0" w:color="auto"/>
                    <w:bottom w:val="single" w:sz="8" w:space="0" w:color="000000"/>
                    <w:right w:val="single" w:sz="8" w:space="0" w:color="auto"/>
                  </w:tcBorders>
                  <w:shd w:val="clear" w:color="000000" w:fill="FFFFFF"/>
                  <w:vAlign w:val="center"/>
                  <w:hideMark/>
                </w:tcPr>
                <w:p w14:paraId="04695274" w14:textId="77777777" w:rsidR="0028138A" w:rsidRPr="00813500" w:rsidRDefault="0028138A" w:rsidP="00813500">
                  <w:pPr>
                    <w:jc w:val="center"/>
                    <w:rPr>
                      <w:bCs/>
                      <w:color w:val="000000"/>
                      <w:sz w:val="18"/>
                      <w:szCs w:val="18"/>
                      <w:lang w:eastAsia="es-CR"/>
                    </w:rPr>
                  </w:pPr>
                </w:p>
              </w:tc>
              <w:tc>
                <w:tcPr>
                  <w:tcW w:w="671" w:type="dxa"/>
                  <w:tcBorders>
                    <w:top w:val="single" w:sz="4" w:space="0" w:color="auto"/>
                    <w:left w:val="nil"/>
                    <w:right w:val="single" w:sz="8" w:space="0" w:color="auto"/>
                  </w:tcBorders>
                  <w:shd w:val="clear" w:color="auto" w:fill="auto"/>
                  <w:vAlign w:val="center"/>
                  <w:hideMark/>
                </w:tcPr>
                <w:p w14:paraId="578CD041" w14:textId="77777777" w:rsidR="0028138A" w:rsidRPr="00982253" w:rsidRDefault="0028138A" w:rsidP="00982253">
                  <w:pPr>
                    <w:jc w:val="center"/>
                    <w:rPr>
                      <w:color w:val="000000"/>
                      <w:sz w:val="18"/>
                      <w:szCs w:val="18"/>
                      <w:lang w:eastAsia="es-CR"/>
                    </w:rPr>
                  </w:pPr>
                  <w:r>
                    <w:rPr>
                      <w:color w:val="000000"/>
                      <w:sz w:val="18"/>
                      <w:szCs w:val="18"/>
                      <w:lang w:eastAsia="es-CR"/>
                    </w:rPr>
                    <w:t>2</w:t>
                  </w:r>
                </w:p>
              </w:tc>
              <w:tc>
                <w:tcPr>
                  <w:tcW w:w="1230" w:type="dxa"/>
                  <w:tcBorders>
                    <w:top w:val="single" w:sz="4" w:space="0" w:color="auto"/>
                    <w:left w:val="nil"/>
                    <w:right w:val="single" w:sz="8" w:space="0" w:color="auto"/>
                  </w:tcBorders>
                  <w:shd w:val="clear" w:color="auto" w:fill="auto"/>
                  <w:vAlign w:val="center"/>
                  <w:hideMark/>
                </w:tcPr>
                <w:p w14:paraId="501E3C95" w14:textId="77777777" w:rsidR="0028138A" w:rsidRPr="00813500" w:rsidRDefault="0028138A" w:rsidP="0028138A">
                  <w:pPr>
                    <w:jc w:val="center"/>
                    <w:rPr>
                      <w:color w:val="000000"/>
                      <w:sz w:val="18"/>
                      <w:szCs w:val="18"/>
                      <w:lang w:eastAsia="es-CR"/>
                    </w:rPr>
                  </w:pPr>
                  <w:r>
                    <w:rPr>
                      <w:color w:val="000000"/>
                      <w:sz w:val="18"/>
                      <w:szCs w:val="18"/>
                      <w:lang w:eastAsia="es-CR"/>
                    </w:rPr>
                    <w:t>Profesionales 2</w:t>
                  </w:r>
                </w:p>
              </w:tc>
              <w:tc>
                <w:tcPr>
                  <w:tcW w:w="1250" w:type="dxa"/>
                  <w:tcBorders>
                    <w:top w:val="single" w:sz="4" w:space="0" w:color="auto"/>
                    <w:left w:val="nil"/>
                    <w:right w:val="single" w:sz="8" w:space="0" w:color="auto"/>
                  </w:tcBorders>
                  <w:shd w:val="clear" w:color="auto" w:fill="auto"/>
                  <w:vAlign w:val="center"/>
                  <w:hideMark/>
                </w:tcPr>
                <w:p w14:paraId="3306FA58" w14:textId="77777777" w:rsidR="0028138A" w:rsidRPr="00813500" w:rsidRDefault="0028138A" w:rsidP="00982253">
                  <w:pPr>
                    <w:jc w:val="center"/>
                    <w:rPr>
                      <w:color w:val="000000"/>
                      <w:sz w:val="18"/>
                      <w:szCs w:val="18"/>
                      <w:lang w:eastAsia="es-CR"/>
                    </w:rPr>
                  </w:pPr>
                  <w:r w:rsidRPr="00813500">
                    <w:rPr>
                      <w:color w:val="000000"/>
                      <w:sz w:val="18"/>
                      <w:szCs w:val="18"/>
                      <w:lang w:eastAsia="es-CR"/>
                    </w:rPr>
                    <w:t>Extraordinaria</w:t>
                  </w:r>
                </w:p>
              </w:tc>
              <w:tc>
                <w:tcPr>
                  <w:tcW w:w="1360" w:type="dxa"/>
                  <w:tcBorders>
                    <w:top w:val="single" w:sz="4" w:space="0" w:color="auto"/>
                    <w:left w:val="nil"/>
                    <w:right w:val="single" w:sz="8" w:space="0" w:color="auto"/>
                  </w:tcBorders>
                  <w:shd w:val="clear" w:color="auto" w:fill="auto"/>
                  <w:vAlign w:val="center"/>
                  <w:hideMark/>
                </w:tcPr>
                <w:p w14:paraId="2DBED01F" w14:textId="77777777" w:rsidR="0028138A" w:rsidRPr="00813500" w:rsidRDefault="0028138A" w:rsidP="00982253">
                  <w:pPr>
                    <w:jc w:val="center"/>
                    <w:rPr>
                      <w:color w:val="000000"/>
                      <w:sz w:val="18"/>
                      <w:szCs w:val="18"/>
                      <w:lang w:eastAsia="es-CR"/>
                    </w:rPr>
                  </w:pPr>
                  <w:r w:rsidRPr="00813500">
                    <w:rPr>
                      <w:color w:val="000000"/>
                      <w:sz w:val="18"/>
                      <w:szCs w:val="18"/>
                      <w:lang w:eastAsia="es-CR"/>
                    </w:rPr>
                    <w:t>Extraordinaria</w:t>
                  </w:r>
                </w:p>
              </w:tc>
              <w:tc>
                <w:tcPr>
                  <w:tcW w:w="741" w:type="dxa"/>
                  <w:tcBorders>
                    <w:top w:val="single" w:sz="4" w:space="0" w:color="auto"/>
                    <w:left w:val="nil"/>
                    <w:right w:val="nil"/>
                  </w:tcBorders>
                  <w:shd w:val="clear" w:color="auto" w:fill="auto"/>
                  <w:vAlign w:val="center"/>
                  <w:hideMark/>
                </w:tcPr>
                <w:p w14:paraId="0C42FA0D" w14:textId="77777777" w:rsidR="0028138A" w:rsidRPr="00813500" w:rsidRDefault="0028138A" w:rsidP="00982253">
                  <w:pPr>
                    <w:jc w:val="center"/>
                    <w:rPr>
                      <w:color w:val="000000"/>
                      <w:sz w:val="18"/>
                      <w:szCs w:val="18"/>
                      <w:lang w:eastAsia="es-CR"/>
                    </w:rPr>
                  </w:pPr>
                  <w:r w:rsidRPr="00813500">
                    <w:rPr>
                      <w:color w:val="000000"/>
                      <w:sz w:val="18"/>
                      <w:szCs w:val="18"/>
                      <w:lang w:eastAsia="es-CR"/>
                    </w:rPr>
                    <w:t>2020</w:t>
                  </w:r>
                </w:p>
              </w:tc>
              <w:tc>
                <w:tcPr>
                  <w:tcW w:w="1390" w:type="dxa"/>
                  <w:tcBorders>
                    <w:top w:val="single" w:sz="4" w:space="0" w:color="auto"/>
                    <w:left w:val="single" w:sz="8" w:space="0" w:color="auto"/>
                    <w:right w:val="single" w:sz="8" w:space="0" w:color="auto"/>
                  </w:tcBorders>
                  <w:shd w:val="clear" w:color="auto" w:fill="auto"/>
                  <w:noWrap/>
                  <w:vAlign w:val="center"/>
                  <w:hideMark/>
                </w:tcPr>
                <w:p w14:paraId="007F6E76" w14:textId="77777777" w:rsidR="0028138A" w:rsidRPr="00813500" w:rsidRDefault="0028138A" w:rsidP="0028138A">
                  <w:pPr>
                    <w:jc w:val="center"/>
                    <w:rPr>
                      <w:color w:val="000000"/>
                      <w:sz w:val="20"/>
                      <w:szCs w:val="20"/>
                      <w:lang w:eastAsia="es-CR"/>
                    </w:rPr>
                  </w:pPr>
                  <w:r>
                    <w:rPr>
                      <w:color w:val="000000"/>
                      <w:sz w:val="20"/>
                      <w:szCs w:val="20"/>
                      <w:lang w:eastAsia="es-CR"/>
                    </w:rPr>
                    <w:t>75.666.000,00</w:t>
                  </w:r>
                </w:p>
              </w:tc>
            </w:tr>
            <w:tr w:rsidR="0028138A" w:rsidRPr="00813500" w14:paraId="3C56F3F9" w14:textId="77777777" w:rsidTr="00982253">
              <w:trPr>
                <w:trHeight w:val="690"/>
                <w:jc w:val="center"/>
              </w:trPr>
              <w:tc>
                <w:tcPr>
                  <w:tcW w:w="1128" w:type="dxa"/>
                  <w:tcBorders>
                    <w:top w:val="nil"/>
                    <w:left w:val="single" w:sz="8" w:space="0" w:color="auto"/>
                    <w:bottom w:val="single" w:sz="4" w:space="0" w:color="auto"/>
                    <w:right w:val="single" w:sz="8" w:space="0" w:color="auto"/>
                  </w:tcBorders>
                  <w:shd w:val="clear" w:color="000000" w:fill="FFFFFF"/>
                  <w:vAlign w:val="center"/>
                  <w:hideMark/>
                </w:tcPr>
                <w:p w14:paraId="02F2CE23" w14:textId="77777777" w:rsidR="0028138A" w:rsidRPr="00813500" w:rsidRDefault="0028138A" w:rsidP="00813500">
                  <w:pPr>
                    <w:jc w:val="center"/>
                    <w:rPr>
                      <w:color w:val="000000"/>
                      <w:sz w:val="18"/>
                      <w:szCs w:val="18"/>
                      <w:lang w:eastAsia="es-CR"/>
                    </w:rPr>
                  </w:pPr>
                  <w:r w:rsidRPr="00982253">
                    <w:rPr>
                      <w:bCs/>
                      <w:color w:val="000000"/>
                      <w:sz w:val="18"/>
                      <w:szCs w:val="18"/>
                      <w:lang w:eastAsia="es-CR"/>
                    </w:rPr>
                    <w:t>Dirección de Planificación</w:t>
                  </w:r>
                </w:p>
              </w:tc>
              <w:tc>
                <w:tcPr>
                  <w:tcW w:w="671" w:type="dxa"/>
                  <w:tcBorders>
                    <w:top w:val="single" w:sz="8" w:space="0" w:color="auto"/>
                    <w:left w:val="nil"/>
                    <w:bottom w:val="single" w:sz="4" w:space="0" w:color="auto"/>
                    <w:right w:val="single" w:sz="8" w:space="0" w:color="auto"/>
                  </w:tcBorders>
                  <w:shd w:val="clear" w:color="auto" w:fill="auto"/>
                  <w:vAlign w:val="center"/>
                  <w:hideMark/>
                </w:tcPr>
                <w:p w14:paraId="37DABDBD" w14:textId="77777777" w:rsidR="0028138A" w:rsidRPr="00813500" w:rsidRDefault="0028138A" w:rsidP="00813500">
                  <w:pPr>
                    <w:jc w:val="center"/>
                    <w:rPr>
                      <w:color w:val="000000"/>
                      <w:sz w:val="18"/>
                      <w:szCs w:val="18"/>
                      <w:lang w:eastAsia="es-CR"/>
                    </w:rPr>
                  </w:pPr>
                  <w:r w:rsidRPr="00813500">
                    <w:rPr>
                      <w:color w:val="000000"/>
                      <w:sz w:val="18"/>
                      <w:szCs w:val="18"/>
                      <w:lang w:eastAsia="es-CR"/>
                    </w:rPr>
                    <w:t>3</w:t>
                  </w:r>
                </w:p>
              </w:tc>
              <w:tc>
                <w:tcPr>
                  <w:tcW w:w="1230" w:type="dxa"/>
                  <w:tcBorders>
                    <w:top w:val="single" w:sz="8" w:space="0" w:color="auto"/>
                    <w:left w:val="nil"/>
                    <w:bottom w:val="single" w:sz="4" w:space="0" w:color="auto"/>
                    <w:right w:val="single" w:sz="8" w:space="0" w:color="auto"/>
                  </w:tcBorders>
                  <w:shd w:val="clear" w:color="auto" w:fill="auto"/>
                  <w:vAlign w:val="center"/>
                  <w:hideMark/>
                </w:tcPr>
                <w:p w14:paraId="5DADD384" w14:textId="77777777" w:rsidR="0028138A" w:rsidRPr="00813500" w:rsidRDefault="0028138A" w:rsidP="00813500">
                  <w:pPr>
                    <w:jc w:val="center"/>
                    <w:rPr>
                      <w:color w:val="000000"/>
                      <w:sz w:val="18"/>
                      <w:szCs w:val="18"/>
                      <w:lang w:eastAsia="es-CR"/>
                    </w:rPr>
                  </w:pPr>
                  <w:r w:rsidRPr="00813500">
                    <w:rPr>
                      <w:color w:val="000000"/>
                      <w:sz w:val="18"/>
                      <w:szCs w:val="18"/>
                      <w:lang w:eastAsia="es-CR"/>
                    </w:rPr>
                    <w:t>Profesionales 2 (Ingeniería Industrial)</w:t>
                  </w:r>
                </w:p>
              </w:tc>
              <w:tc>
                <w:tcPr>
                  <w:tcW w:w="1250" w:type="dxa"/>
                  <w:tcBorders>
                    <w:top w:val="single" w:sz="8" w:space="0" w:color="auto"/>
                    <w:left w:val="nil"/>
                    <w:bottom w:val="single" w:sz="4" w:space="0" w:color="auto"/>
                    <w:right w:val="single" w:sz="8" w:space="0" w:color="auto"/>
                  </w:tcBorders>
                  <w:shd w:val="clear" w:color="auto" w:fill="auto"/>
                  <w:vAlign w:val="center"/>
                  <w:hideMark/>
                </w:tcPr>
                <w:p w14:paraId="70984B90" w14:textId="77777777" w:rsidR="0028138A" w:rsidRPr="00813500" w:rsidRDefault="0028138A" w:rsidP="00813500">
                  <w:pPr>
                    <w:jc w:val="center"/>
                    <w:rPr>
                      <w:color w:val="000000"/>
                      <w:sz w:val="18"/>
                      <w:szCs w:val="18"/>
                      <w:lang w:eastAsia="es-CR"/>
                    </w:rPr>
                  </w:pPr>
                  <w:r w:rsidRPr="00813500">
                    <w:rPr>
                      <w:color w:val="000000"/>
                      <w:sz w:val="18"/>
                      <w:szCs w:val="18"/>
                      <w:lang w:eastAsia="es-CR"/>
                    </w:rPr>
                    <w:t>Extraordinarias</w:t>
                  </w:r>
                </w:p>
              </w:tc>
              <w:tc>
                <w:tcPr>
                  <w:tcW w:w="1360" w:type="dxa"/>
                  <w:tcBorders>
                    <w:top w:val="single" w:sz="8" w:space="0" w:color="auto"/>
                    <w:left w:val="nil"/>
                    <w:bottom w:val="single" w:sz="4" w:space="0" w:color="auto"/>
                    <w:right w:val="single" w:sz="8" w:space="0" w:color="auto"/>
                  </w:tcBorders>
                  <w:shd w:val="clear" w:color="auto" w:fill="auto"/>
                  <w:vAlign w:val="center"/>
                  <w:hideMark/>
                </w:tcPr>
                <w:p w14:paraId="1D97C0A3" w14:textId="77777777" w:rsidR="0028138A" w:rsidRPr="00813500" w:rsidRDefault="0028138A" w:rsidP="00813500">
                  <w:pPr>
                    <w:jc w:val="center"/>
                    <w:rPr>
                      <w:color w:val="000000"/>
                      <w:sz w:val="18"/>
                      <w:szCs w:val="18"/>
                      <w:lang w:eastAsia="es-CR"/>
                    </w:rPr>
                  </w:pPr>
                  <w:r w:rsidRPr="00813500">
                    <w:rPr>
                      <w:color w:val="000000"/>
                      <w:sz w:val="18"/>
                      <w:szCs w:val="18"/>
                      <w:lang w:eastAsia="es-CR"/>
                    </w:rPr>
                    <w:t>Extraordinarias</w:t>
                  </w:r>
                </w:p>
              </w:tc>
              <w:tc>
                <w:tcPr>
                  <w:tcW w:w="741" w:type="dxa"/>
                  <w:tcBorders>
                    <w:top w:val="single" w:sz="8" w:space="0" w:color="auto"/>
                    <w:left w:val="nil"/>
                    <w:bottom w:val="single" w:sz="4" w:space="0" w:color="auto"/>
                    <w:right w:val="nil"/>
                  </w:tcBorders>
                  <w:shd w:val="clear" w:color="auto" w:fill="auto"/>
                  <w:vAlign w:val="center"/>
                  <w:hideMark/>
                </w:tcPr>
                <w:p w14:paraId="61C5E14A" w14:textId="77777777" w:rsidR="0028138A" w:rsidRPr="00813500" w:rsidRDefault="0028138A" w:rsidP="00813500">
                  <w:pPr>
                    <w:jc w:val="center"/>
                    <w:rPr>
                      <w:color w:val="000000"/>
                      <w:sz w:val="18"/>
                      <w:szCs w:val="18"/>
                      <w:lang w:eastAsia="es-CR"/>
                    </w:rPr>
                  </w:pPr>
                  <w:r w:rsidRPr="00813500">
                    <w:rPr>
                      <w:color w:val="000000"/>
                      <w:sz w:val="18"/>
                      <w:szCs w:val="18"/>
                      <w:lang w:eastAsia="es-CR"/>
                    </w:rPr>
                    <w:t>2020</w:t>
                  </w:r>
                </w:p>
              </w:tc>
              <w:tc>
                <w:tcPr>
                  <w:tcW w:w="139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F60B6EF" w14:textId="77777777" w:rsidR="0028138A" w:rsidRPr="00813500" w:rsidRDefault="0028138A" w:rsidP="00813500">
                  <w:pPr>
                    <w:jc w:val="center"/>
                    <w:rPr>
                      <w:color w:val="000000"/>
                      <w:sz w:val="20"/>
                      <w:szCs w:val="20"/>
                      <w:lang w:eastAsia="es-CR"/>
                    </w:rPr>
                  </w:pPr>
                  <w:r w:rsidRPr="00813500">
                    <w:rPr>
                      <w:color w:val="000000"/>
                      <w:sz w:val="20"/>
                      <w:szCs w:val="20"/>
                      <w:lang w:eastAsia="es-CR"/>
                    </w:rPr>
                    <w:t>113.499.000,00</w:t>
                  </w:r>
                </w:p>
              </w:tc>
            </w:tr>
          </w:tbl>
          <w:p w14:paraId="6EDA68C0" w14:textId="77777777" w:rsidR="00D22E19" w:rsidRPr="00813500" w:rsidRDefault="00D22E19" w:rsidP="00813500">
            <w:pPr>
              <w:ind w:left="227" w:right="227"/>
              <w:jc w:val="both"/>
              <w:rPr>
                <w:sz w:val="16"/>
                <w:szCs w:val="16"/>
              </w:rPr>
            </w:pPr>
            <w:r w:rsidRPr="00813500">
              <w:rPr>
                <w:sz w:val="16"/>
                <w:szCs w:val="16"/>
              </w:rPr>
              <w:lastRenderedPageBreak/>
              <w:t>FUENTE: Elaboración propia con datos suministrados por el Subproceso de Formulación del Presupuesto y Portafolio de Proyectos Institucional, para el 20</w:t>
            </w:r>
            <w:r w:rsidR="00C756A4" w:rsidRPr="00813500">
              <w:rPr>
                <w:sz w:val="16"/>
                <w:szCs w:val="16"/>
              </w:rPr>
              <w:t>20</w:t>
            </w:r>
            <w:r w:rsidRPr="00813500">
              <w:rPr>
                <w:sz w:val="16"/>
                <w:szCs w:val="16"/>
              </w:rPr>
              <w:t>.</w:t>
            </w:r>
          </w:p>
          <w:p w14:paraId="4BF19106" w14:textId="77777777" w:rsidR="002D4530" w:rsidRDefault="002D4530" w:rsidP="00C225C2">
            <w:pPr>
              <w:jc w:val="both"/>
            </w:pPr>
          </w:p>
          <w:p w14:paraId="0D557603" w14:textId="77777777" w:rsidR="00097A83" w:rsidRDefault="00C756A4" w:rsidP="00097A83">
            <w:pPr>
              <w:jc w:val="both"/>
            </w:pPr>
            <w:r w:rsidRPr="00813500">
              <w:rPr>
                <w:b/>
                <w:sz w:val="22"/>
                <w:szCs w:val="22"/>
              </w:rPr>
              <w:t>5.2</w:t>
            </w:r>
            <w:r>
              <w:rPr>
                <w:sz w:val="22"/>
                <w:szCs w:val="22"/>
              </w:rPr>
              <w:t xml:space="preserve"> Est</w:t>
            </w:r>
            <w:r w:rsidR="00144825">
              <w:rPr>
                <w:sz w:val="22"/>
                <w:szCs w:val="22"/>
              </w:rPr>
              <w:t>os</w:t>
            </w:r>
            <w:r>
              <w:rPr>
                <w:sz w:val="22"/>
                <w:szCs w:val="22"/>
              </w:rPr>
              <w:t xml:space="preserve"> recurso</w:t>
            </w:r>
            <w:r w:rsidR="00144825">
              <w:rPr>
                <w:sz w:val="22"/>
                <w:szCs w:val="22"/>
              </w:rPr>
              <w:t>s</w:t>
            </w:r>
            <w:r>
              <w:rPr>
                <w:sz w:val="22"/>
                <w:szCs w:val="22"/>
              </w:rPr>
              <w:t xml:space="preserve"> se otorga</w:t>
            </w:r>
            <w:r w:rsidR="00A52BD7">
              <w:rPr>
                <w:sz w:val="22"/>
                <w:szCs w:val="22"/>
              </w:rPr>
              <w:t xml:space="preserve">n </w:t>
            </w:r>
            <w:r>
              <w:rPr>
                <w:sz w:val="22"/>
                <w:szCs w:val="22"/>
              </w:rPr>
              <w:t>con el fin de que continúe</w:t>
            </w:r>
            <w:r w:rsidR="00144825">
              <w:rPr>
                <w:sz w:val="22"/>
                <w:szCs w:val="22"/>
              </w:rPr>
              <w:t>n con la implementación</w:t>
            </w:r>
            <w:r w:rsidR="00A52BD7">
              <w:rPr>
                <w:sz w:val="22"/>
                <w:szCs w:val="22"/>
              </w:rPr>
              <w:t xml:space="preserve"> y seguimiento</w:t>
            </w:r>
            <w:r w:rsidR="00144825">
              <w:rPr>
                <w:sz w:val="22"/>
                <w:szCs w:val="22"/>
              </w:rPr>
              <w:t xml:space="preserve"> del Sistema de Seguimientos de Casos</w:t>
            </w:r>
            <w:r w:rsidR="00A52BD7">
              <w:rPr>
                <w:sz w:val="22"/>
                <w:szCs w:val="22"/>
              </w:rPr>
              <w:t>, el nuevo sistema SIAGPJ</w:t>
            </w:r>
            <w:r w:rsidR="00144825">
              <w:rPr>
                <w:sz w:val="22"/>
                <w:szCs w:val="22"/>
              </w:rPr>
              <w:t xml:space="preserve"> y los rediseños del Modelo Penal en la Defensa Pública</w:t>
            </w:r>
            <w:r w:rsidR="009D4478">
              <w:rPr>
                <w:sz w:val="22"/>
                <w:szCs w:val="22"/>
              </w:rPr>
              <w:t>,</w:t>
            </w:r>
            <w:r w:rsidR="00144825">
              <w:rPr>
                <w:sz w:val="22"/>
                <w:szCs w:val="22"/>
              </w:rPr>
              <w:t xml:space="preserve"> </w:t>
            </w:r>
            <w:r w:rsidR="00A52BD7">
              <w:rPr>
                <w:sz w:val="22"/>
                <w:szCs w:val="22"/>
              </w:rPr>
              <w:t>y Organismo de Investigación Judicial</w:t>
            </w:r>
            <w:r w:rsidR="00144825">
              <w:rPr>
                <w:sz w:val="22"/>
                <w:szCs w:val="22"/>
              </w:rPr>
              <w:t>.</w:t>
            </w:r>
          </w:p>
          <w:p w14:paraId="229D1AF9" w14:textId="77777777" w:rsidR="00944281" w:rsidRDefault="00944281" w:rsidP="00097A83">
            <w:pPr>
              <w:jc w:val="both"/>
            </w:pPr>
          </w:p>
          <w:p w14:paraId="002079AF" w14:textId="77777777" w:rsidR="00944281" w:rsidRDefault="00944281" w:rsidP="00097A83">
            <w:pPr>
              <w:jc w:val="both"/>
            </w:pPr>
            <w:r w:rsidRPr="00FD617D">
              <w:rPr>
                <w:b/>
                <w:sz w:val="22"/>
                <w:szCs w:val="22"/>
              </w:rPr>
              <w:t>5.3</w:t>
            </w:r>
            <w:r>
              <w:t xml:space="preserve"> </w:t>
            </w:r>
            <w:r w:rsidR="0056287C">
              <w:t>L</w:t>
            </w:r>
            <w:r>
              <w:t>a plaza extraordinaria de Fiscal</w:t>
            </w:r>
            <w:r w:rsidR="0056287C">
              <w:t xml:space="preserve"> designada para apoyar este </w:t>
            </w:r>
            <w:r>
              <w:t xml:space="preserve">el proceso de implementación de Sistema de Seguimiento de Casos, </w:t>
            </w:r>
            <w:r w:rsidR="0056287C">
              <w:t>deberá</w:t>
            </w:r>
            <w:r w:rsidR="0056287C">
              <w:rPr>
                <w:sz w:val="22"/>
                <w:szCs w:val="22"/>
              </w:rPr>
              <w:t xml:space="preserve"> continuar su labor </w:t>
            </w:r>
            <w:r w:rsidR="0056287C" w:rsidRPr="00A53A51">
              <w:rPr>
                <w:sz w:val="22"/>
                <w:szCs w:val="22"/>
              </w:rPr>
              <w:t xml:space="preserve">cronograma del Proyecto Mejora Integral del </w:t>
            </w:r>
            <w:r w:rsidR="0056287C">
              <w:rPr>
                <w:sz w:val="22"/>
                <w:szCs w:val="22"/>
              </w:rPr>
              <w:t>P</w:t>
            </w:r>
            <w:r w:rsidR="0056287C" w:rsidRPr="00A53A51">
              <w:rPr>
                <w:sz w:val="22"/>
                <w:szCs w:val="22"/>
              </w:rPr>
              <w:t>roceso Penal, a saber, Heredia, Liberia, Puntarenas y otras hasta completar todo el país durante el 2019 y 2020</w:t>
            </w:r>
            <w:r w:rsidR="00A33F2A">
              <w:rPr>
                <w:sz w:val="22"/>
                <w:szCs w:val="22"/>
              </w:rPr>
              <w:t xml:space="preserve">, en Coordinación con el Subproceso de Modernización Institucional del Ministerio Público, en </w:t>
            </w:r>
            <w:r w:rsidR="0056287C">
              <w:t xml:space="preserve"> </w:t>
            </w:r>
            <w:r w:rsidR="00A33F2A">
              <w:t>apego al</w:t>
            </w:r>
            <w:r>
              <w:t xml:space="preserve"> principio de programación presupuestaria establecido en la Ley de la Administración Financiera de la República y Presupuestos Públicos.</w:t>
            </w:r>
          </w:p>
          <w:p w14:paraId="78E8DD07" w14:textId="77777777" w:rsidR="00144825" w:rsidRDefault="00144825" w:rsidP="00097A83">
            <w:pPr>
              <w:jc w:val="both"/>
            </w:pPr>
          </w:p>
          <w:p w14:paraId="18744710" w14:textId="77777777" w:rsidR="00144825" w:rsidRPr="00C52D75" w:rsidRDefault="00144825" w:rsidP="00097A83">
            <w:pPr>
              <w:jc w:val="both"/>
            </w:pPr>
            <w:r w:rsidRPr="00813500">
              <w:rPr>
                <w:b/>
                <w:sz w:val="22"/>
                <w:szCs w:val="22"/>
              </w:rPr>
              <w:t>5.</w:t>
            </w:r>
            <w:r w:rsidR="009D446A">
              <w:rPr>
                <w:b/>
                <w:sz w:val="22"/>
                <w:szCs w:val="22"/>
              </w:rPr>
              <w:t>4</w:t>
            </w:r>
            <w:r w:rsidR="009D446A">
              <w:rPr>
                <w:sz w:val="22"/>
                <w:szCs w:val="22"/>
              </w:rPr>
              <w:t xml:space="preserve"> </w:t>
            </w:r>
            <w:r w:rsidR="0071206A">
              <w:rPr>
                <w:sz w:val="22"/>
                <w:szCs w:val="22"/>
              </w:rPr>
              <w:t xml:space="preserve">Del recurso que se recomienda en forma ordinaria </w:t>
            </w:r>
            <w:r w:rsidR="00A52BD7">
              <w:rPr>
                <w:sz w:val="22"/>
                <w:szCs w:val="22"/>
              </w:rPr>
              <w:t>deberá dar mantenimiento y soporte al Sistema de Seguimientos de Casos y al nuevo Sistema SIAGPJ en las diferentes oficinas implantadas a nivel nacional y al desarrollo de las mejoras que durante el proceso se requiera</w:t>
            </w:r>
            <w:r w:rsidR="0067437C">
              <w:rPr>
                <w:sz w:val="22"/>
                <w:szCs w:val="22"/>
              </w:rPr>
              <w:t>. Deberán brindar atención a las</w:t>
            </w:r>
            <w:r w:rsidR="0067437C" w:rsidRPr="00AC003B">
              <w:rPr>
                <w:sz w:val="22"/>
                <w:szCs w:val="22"/>
              </w:rPr>
              <w:t xml:space="preserve"> personas usuarias, dar soporte y capacitaciones, atención de incidentes, problemas y mejoras que son requeridas e indispensables, como por ejemplo corrección de errores en el sistema o nuevas necesidades obligatorias e indispensables para el acatamiento de reformas, acuerdos, nuevas necesidades a nivel nacional</w:t>
            </w:r>
            <w:r w:rsidR="0067437C">
              <w:rPr>
                <w:sz w:val="22"/>
                <w:szCs w:val="22"/>
              </w:rPr>
              <w:t>, entre otros, estás actividades</w:t>
            </w:r>
            <w:r w:rsidR="00A52BD7">
              <w:rPr>
                <w:sz w:val="22"/>
                <w:szCs w:val="22"/>
              </w:rPr>
              <w:t xml:space="preserve"> deberán</w:t>
            </w:r>
            <w:r w:rsidR="0067437C">
              <w:rPr>
                <w:sz w:val="22"/>
                <w:szCs w:val="22"/>
              </w:rPr>
              <w:t xml:space="preserve"> ser</w:t>
            </w:r>
            <w:r w:rsidR="00A52BD7">
              <w:rPr>
                <w:sz w:val="22"/>
                <w:szCs w:val="22"/>
              </w:rPr>
              <w:t xml:space="preserve"> coordina</w:t>
            </w:r>
            <w:r w:rsidR="0067437C">
              <w:rPr>
                <w:sz w:val="22"/>
                <w:szCs w:val="22"/>
              </w:rPr>
              <w:t>das</w:t>
            </w:r>
            <w:r w:rsidR="00A52BD7">
              <w:rPr>
                <w:sz w:val="22"/>
                <w:szCs w:val="22"/>
              </w:rPr>
              <w:t xml:space="preserve"> con la Unidad de Modernización </w:t>
            </w:r>
            <w:r w:rsidR="00A52BD7" w:rsidRPr="00C52D75">
              <w:rPr>
                <w:sz w:val="22"/>
                <w:szCs w:val="22"/>
              </w:rPr>
              <w:t xml:space="preserve">de la Dirección de Planificación. </w:t>
            </w:r>
            <w:r w:rsidR="00081EFD" w:rsidRPr="00C52D75">
              <w:rPr>
                <w:sz w:val="22"/>
                <w:szCs w:val="22"/>
              </w:rPr>
              <w:t xml:space="preserve"> </w:t>
            </w:r>
          </w:p>
          <w:p w14:paraId="3FD6F9DE" w14:textId="77777777" w:rsidR="00A52BD7" w:rsidRPr="00C52D75" w:rsidRDefault="00A52BD7" w:rsidP="00097A83">
            <w:pPr>
              <w:jc w:val="both"/>
            </w:pPr>
          </w:p>
          <w:p w14:paraId="353C974F" w14:textId="77777777" w:rsidR="0071206A" w:rsidRDefault="00E75015" w:rsidP="00A52BD7">
            <w:pPr>
              <w:jc w:val="both"/>
            </w:pPr>
            <w:r w:rsidRPr="00C52D75">
              <w:rPr>
                <w:b/>
                <w:sz w:val="22"/>
                <w:szCs w:val="22"/>
              </w:rPr>
              <w:t>5.5</w:t>
            </w:r>
            <w:r w:rsidRPr="00C52D75">
              <w:rPr>
                <w:sz w:val="22"/>
                <w:szCs w:val="22"/>
              </w:rPr>
              <w:t xml:space="preserve"> En cuanto a las siete plazas de Profesional 2</w:t>
            </w:r>
            <w:r w:rsidR="00982253" w:rsidRPr="00C52D75">
              <w:rPr>
                <w:sz w:val="22"/>
                <w:szCs w:val="22"/>
              </w:rPr>
              <w:t xml:space="preserve">, </w:t>
            </w:r>
            <w:r w:rsidR="004E1499" w:rsidRPr="00C52D75">
              <w:rPr>
                <w:sz w:val="22"/>
                <w:szCs w:val="22"/>
              </w:rPr>
              <w:t xml:space="preserve">quedaran adscritas </w:t>
            </w:r>
            <w:r w:rsidR="00C241C4" w:rsidRPr="00C52D75">
              <w:rPr>
                <w:sz w:val="22"/>
                <w:szCs w:val="22"/>
              </w:rPr>
              <w:t xml:space="preserve">en condición extraordinaria </w:t>
            </w:r>
            <w:r w:rsidR="004E1499" w:rsidRPr="00C52D75">
              <w:rPr>
                <w:sz w:val="22"/>
                <w:szCs w:val="22"/>
              </w:rPr>
              <w:t xml:space="preserve">dos a la Defensa Pública, dos al Ministerio Público y otras </w:t>
            </w:r>
            <w:r w:rsidR="00982253" w:rsidRPr="00C52D75">
              <w:rPr>
                <w:sz w:val="22"/>
                <w:szCs w:val="22"/>
              </w:rPr>
              <w:t>tres</w:t>
            </w:r>
            <w:r w:rsidRPr="00C52D75">
              <w:rPr>
                <w:sz w:val="22"/>
                <w:szCs w:val="22"/>
              </w:rPr>
              <w:t xml:space="preserve"> quedarían a la Dirección de Planificación, en la Unidad de Modernización del Ámbito Auxiliar de Justicia y Administrativo,</w:t>
            </w:r>
            <w:r w:rsidR="00982253" w:rsidRPr="00C52D75">
              <w:rPr>
                <w:sz w:val="22"/>
                <w:szCs w:val="22"/>
              </w:rPr>
              <w:t xml:space="preserve"> </w:t>
            </w:r>
            <w:r w:rsidR="004E1499" w:rsidRPr="00C52D75">
              <w:rPr>
                <w:sz w:val="22"/>
                <w:szCs w:val="22"/>
              </w:rPr>
              <w:t xml:space="preserve">estás plazas continuarán en la atención de temas relativos a la modernización </w:t>
            </w:r>
            <w:r w:rsidR="00C241C4" w:rsidRPr="00C52D75">
              <w:rPr>
                <w:sz w:val="22"/>
                <w:szCs w:val="22"/>
              </w:rPr>
              <w:t>a los órganos auxiliares justicia: Ministerio Público</w:t>
            </w:r>
            <w:r w:rsidR="004E1499" w:rsidRPr="00C52D75">
              <w:rPr>
                <w:sz w:val="22"/>
                <w:szCs w:val="22"/>
              </w:rPr>
              <w:t>,</w:t>
            </w:r>
            <w:r w:rsidR="00C241C4" w:rsidRPr="00C52D75">
              <w:rPr>
                <w:sz w:val="22"/>
                <w:szCs w:val="22"/>
              </w:rPr>
              <w:t xml:space="preserve"> Defensa Pública y Organismo de Investigación Judicial</w:t>
            </w:r>
            <w:r w:rsidR="004E1499" w:rsidRPr="00C52D75">
              <w:rPr>
                <w:sz w:val="22"/>
                <w:szCs w:val="22"/>
              </w:rPr>
              <w:t xml:space="preserve"> que intervienen en la materia Penal, </w:t>
            </w:r>
            <w:r w:rsidRPr="00C52D75">
              <w:rPr>
                <w:sz w:val="22"/>
                <w:szCs w:val="22"/>
              </w:rPr>
              <w:t>para ser consecuentes con el rol de rectoría en temas de rediseño y modernización institucionales.</w:t>
            </w:r>
            <w:r w:rsidR="0071206A" w:rsidRPr="00C52D75">
              <w:rPr>
                <w:sz w:val="22"/>
                <w:szCs w:val="22"/>
              </w:rPr>
              <w:t xml:space="preserve"> </w:t>
            </w:r>
          </w:p>
          <w:p w14:paraId="70858D7C" w14:textId="77777777" w:rsidR="00813500" w:rsidRDefault="00813500" w:rsidP="00A52BD7">
            <w:pPr>
              <w:jc w:val="both"/>
            </w:pPr>
          </w:p>
          <w:p w14:paraId="4E91BB71" w14:textId="77777777" w:rsidR="00813500" w:rsidRPr="00A52BD7" w:rsidRDefault="00813500" w:rsidP="00A52BD7">
            <w:pPr>
              <w:jc w:val="both"/>
            </w:pPr>
            <w:r w:rsidRPr="002C1B81">
              <w:rPr>
                <w:b/>
                <w:sz w:val="22"/>
                <w:szCs w:val="22"/>
              </w:rPr>
              <w:t>5.</w:t>
            </w:r>
            <w:r w:rsidR="009D446A">
              <w:rPr>
                <w:b/>
                <w:sz w:val="22"/>
                <w:szCs w:val="22"/>
              </w:rPr>
              <w:t>6</w:t>
            </w:r>
            <w:r w:rsidR="009D446A">
              <w:rPr>
                <w:sz w:val="22"/>
                <w:szCs w:val="22"/>
              </w:rPr>
              <w:t xml:space="preserve"> </w:t>
            </w:r>
            <w:r>
              <w:rPr>
                <w:sz w:val="22"/>
                <w:szCs w:val="22"/>
              </w:rPr>
              <w:t xml:space="preserve">Las plazas de Fiscala o Fiscal y Defensora o Defensor Público Supervisor se otorgan en forma extraordinaria para que continúen </w:t>
            </w:r>
            <w:r w:rsidR="00697C04">
              <w:rPr>
                <w:sz w:val="22"/>
                <w:szCs w:val="22"/>
              </w:rPr>
              <w:t>cómo</w:t>
            </w:r>
            <w:r>
              <w:rPr>
                <w:sz w:val="22"/>
                <w:szCs w:val="22"/>
              </w:rPr>
              <w:t xml:space="preserve"> contraparte en el proceso de modernización </w:t>
            </w:r>
            <w:r w:rsidR="00697C04">
              <w:rPr>
                <w:sz w:val="22"/>
                <w:szCs w:val="22"/>
              </w:rPr>
              <w:t xml:space="preserve">del Ministerio Público y la Defensa Pública y se mantengan las coordinaciones y seguimientos a la implantación de los sistemas informáticos y rediseños, en conjunto con la Dirección de Planificación. </w:t>
            </w:r>
          </w:p>
          <w:p w14:paraId="47D0BF62" w14:textId="77777777" w:rsidR="00BD5928" w:rsidRPr="00BD5928" w:rsidRDefault="00BD5928" w:rsidP="0071206A">
            <w:pPr>
              <w:jc w:val="both"/>
            </w:pPr>
          </w:p>
          <w:p w14:paraId="2E4AEA92" w14:textId="77777777" w:rsidR="0071206A" w:rsidRPr="00BD5928" w:rsidRDefault="00BD5928" w:rsidP="00BD5928">
            <w:pPr>
              <w:jc w:val="both"/>
              <w:rPr>
                <w:b/>
                <w:bCs/>
              </w:rPr>
            </w:pPr>
            <w:r w:rsidRPr="00BD5928">
              <w:rPr>
                <w:b/>
                <w:bCs/>
                <w:sz w:val="22"/>
                <w:szCs w:val="22"/>
              </w:rPr>
              <w:t>5.</w:t>
            </w:r>
            <w:r w:rsidR="009D446A">
              <w:rPr>
                <w:b/>
                <w:bCs/>
                <w:sz w:val="22"/>
                <w:szCs w:val="22"/>
              </w:rPr>
              <w:t>7</w:t>
            </w:r>
            <w:r w:rsidR="009D446A" w:rsidRPr="00BD5928">
              <w:rPr>
                <w:b/>
                <w:bCs/>
                <w:sz w:val="22"/>
                <w:szCs w:val="22"/>
              </w:rPr>
              <w:t xml:space="preserve"> </w:t>
            </w:r>
            <w:r w:rsidR="0071206A" w:rsidRPr="00BD5928">
              <w:rPr>
                <w:b/>
                <w:bCs/>
                <w:sz w:val="22"/>
                <w:szCs w:val="22"/>
              </w:rPr>
              <w:t>Otros requerimientos (equipo, alquiler, espacio, vehículos, etc.)</w:t>
            </w:r>
          </w:p>
          <w:p w14:paraId="0B159FF6" w14:textId="77777777" w:rsidR="0071206A" w:rsidRPr="00BD5928" w:rsidRDefault="0071206A" w:rsidP="0071206A">
            <w:pPr>
              <w:jc w:val="both"/>
              <w:rPr>
                <w:bCs/>
              </w:rPr>
            </w:pPr>
          </w:p>
          <w:p w14:paraId="57A64754" w14:textId="77777777" w:rsidR="0071206A" w:rsidRPr="00BD5928" w:rsidRDefault="0071206A" w:rsidP="00097A83">
            <w:pPr>
              <w:jc w:val="both"/>
              <w:rPr>
                <w:bCs/>
              </w:rPr>
            </w:pPr>
            <w:r w:rsidRPr="00BD5928">
              <w:rPr>
                <w:bCs/>
                <w:sz w:val="22"/>
                <w:szCs w:val="22"/>
              </w:rPr>
              <w:t xml:space="preserve">Estas plazas vienen funcionando desde periodos anteriores, por lo que cuentan con los </w:t>
            </w:r>
            <w:r w:rsidRPr="0071206A">
              <w:rPr>
                <w:bCs/>
                <w:sz w:val="22"/>
                <w:szCs w:val="22"/>
              </w:rPr>
              <w:t>requerimientos necesarios para su funcionamiento.</w:t>
            </w:r>
          </w:p>
          <w:p w14:paraId="210B4CBD" w14:textId="77777777" w:rsidR="002D4530" w:rsidRPr="00C756A4" w:rsidRDefault="002D4530" w:rsidP="00CF7240">
            <w:pPr>
              <w:jc w:val="both"/>
            </w:pPr>
          </w:p>
        </w:tc>
      </w:tr>
      <w:tr w:rsidR="00BC7DDF" w:rsidRPr="00C225C2" w14:paraId="163F3A78" w14:textId="77777777" w:rsidTr="00EC569C">
        <w:trPr>
          <w:trHeight w:val="1264"/>
        </w:trPr>
        <w:tc>
          <w:tcPr>
            <w:tcW w:w="1727" w:type="dxa"/>
            <w:shd w:val="clear" w:color="auto" w:fill="C0C0C0"/>
          </w:tcPr>
          <w:p w14:paraId="122D4CF6" w14:textId="77777777" w:rsidR="00BC7DDF" w:rsidRPr="00C225C2" w:rsidRDefault="00BC7DDF" w:rsidP="00C225C2">
            <w:pPr>
              <w:jc w:val="right"/>
              <w:rPr>
                <w:b/>
                <w:sz w:val="28"/>
                <w:szCs w:val="28"/>
              </w:rPr>
            </w:pPr>
            <w:r>
              <w:rPr>
                <w:b/>
                <w:sz w:val="28"/>
                <w:szCs w:val="28"/>
              </w:rPr>
              <w:lastRenderedPageBreak/>
              <w:t>VI Anexos</w:t>
            </w:r>
          </w:p>
        </w:tc>
        <w:tc>
          <w:tcPr>
            <w:tcW w:w="8237" w:type="dxa"/>
            <w:gridSpan w:val="2"/>
          </w:tcPr>
          <w:p w14:paraId="6EEE2B6B" w14:textId="77777777" w:rsidR="00BC7DDF" w:rsidRDefault="00BC7DDF" w:rsidP="00BC7DDF">
            <w:pPr>
              <w:jc w:val="both"/>
              <w:rPr>
                <w:b/>
                <w:bCs/>
              </w:rPr>
            </w:pPr>
            <w:r>
              <w:rPr>
                <w:b/>
                <w:bCs/>
              </w:rPr>
              <w:t>6.1 Cronograma de la Defensa Pública</w:t>
            </w:r>
          </w:p>
          <w:p w14:paraId="42048E99" w14:textId="77777777" w:rsidR="008D4AB2" w:rsidRDefault="00FD617D" w:rsidP="00BC7DDF">
            <w:pPr>
              <w:jc w:val="both"/>
              <w:rPr>
                <w:b/>
                <w:bCs/>
              </w:rPr>
            </w:pPr>
            <w:r w:rsidRPr="001B56B6">
              <w:rPr>
                <w:b/>
                <w:bCs/>
              </w:rPr>
              <w:object w:dxaOrig="1531" w:dyaOrig="990" w14:anchorId="6818A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1.5pt" o:ole="">
                  <v:imagedata r:id="rId14" o:title=""/>
                </v:shape>
                <o:OLEObject Type="Embed" ProgID="Excel.Sheet.12" ShapeID="_x0000_i1025" DrawAspect="Icon" ObjectID="_1687781946" r:id="rId15"/>
              </w:object>
            </w:r>
          </w:p>
          <w:p w14:paraId="43DF5E9F" w14:textId="77777777" w:rsidR="008D4AB2" w:rsidRDefault="008D4AB2" w:rsidP="00BC7DDF">
            <w:pPr>
              <w:jc w:val="both"/>
              <w:rPr>
                <w:b/>
                <w:bCs/>
              </w:rPr>
            </w:pPr>
            <w:r>
              <w:rPr>
                <w:b/>
                <w:bCs/>
              </w:rPr>
              <w:t>6.2 Cronograma de la Dirección de Tecnología de Información.</w:t>
            </w:r>
          </w:p>
          <w:p w14:paraId="6B3DC7D6" w14:textId="77777777" w:rsidR="008D4AB2" w:rsidRDefault="00FD617D" w:rsidP="00BC7DDF">
            <w:pPr>
              <w:jc w:val="both"/>
              <w:rPr>
                <w:b/>
                <w:bCs/>
              </w:rPr>
            </w:pPr>
            <w:r w:rsidRPr="0070419E">
              <w:rPr>
                <w:b/>
                <w:bCs/>
              </w:rPr>
              <w:object w:dxaOrig="1287" w:dyaOrig="837" w14:anchorId="14E1CBA2">
                <v:shape id="_x0000_i1026" type="#_x0000_t75" style="width:65.5pt;height:44pt" o:ole="">
                  <v:imagedata r:id="rId16" o:title=""/>
                </v:shape>
                <o:OLEObject Type="Embed" ProgID="Excel.Sheet.12" ShapeID="_x0000_i1026" DrawAspect="Icon" ObjectID="_1687781947" r:id="rId17"/>
              </w:object>
            </w:r>
          </w:p>
          <w:p w14:paraId="3C2840EC" w14:textId="77777777" w:rsidR="00EC569C" w:rsidRDefault="00EC569C" w:rsidP="00BC7DDF">
            <w:pPr>
              <w:jc w:val="both"/>
              <w:rPr>
                <w:b/>
                <w:bCs/>
              </w:rPr>
            </w:pPr>
            <w:r>
              <w:rPr>
                <w:b/>
                <w:bCs/>
              </w:rPr>
              <w:t xml:space="preserve">6.3 </w:t>
            </w:r>
            <w:r w:rsidR="00E75015" w:rsidRPr="00C52D75">
              <w:rPr>
                <w:b/>
                <w:bCs/>
              </w:rPr>
              <w:t>Minuta de reunión Proyecto Modelo Integral del Proceso Penal, Equipo de Seguimiento de Casos. Ministerio Público.</w:t>
            </w:r>
          </w:p>
          <w:p w14:paraId="6F4F7207" w14:textId="77777777" w:rsidR="00EC569C" w:rsidRDefault="00EC569C" w:rsidP="00BC7DDF">
            <w:pPr>
              <w:jc w:val="both"/>
              <w:rPr>
                <w:b/>
                <w:bCs/>
              </w:rPr>
            </w:pPr>
          </w:p>
          <w:bookmarkStart w:id="2" w:name="_MON_1613211843"/>
          <w:bookmarkEnd w:id="2"/>
          <w:p w14:paraId="55D65DA5" w14:textId="77777777" w:rsidR="00EC569C" w:rsidRDefault="00FD617D" w:rsidP="00BC7DDF">
            <w:pPr>
              <w:jc w:val="both"/>
              <w:rPr>
                <w:b/>
                <w:bCs/>
              </w:rPr>
            </w:pPr>
            <w:r w:rsidRPr="006C3620">
              <w:rPr>
                <w:b/>
                <w:bCs/>
              </w:rPr>
              <w:object w:dxaOrig="1311" w:dyaOrig="849" w14:anchorId="354DCAC9">
                <v:shape id="_x0000_i1027" type="#_x0000_t75" style="width:65pt;height:42.5pt" o:ole="">
                  <v:imagedata r:id="rId18" o:title=""/>
                </v:shape>
                <o:OLEObject Type="Embed" ProgID="Word.Document.12" ShapeID="_x0000_i1027" DrawAspect="Icon" ObjectID="_1687781948" r:id="rId19">
                  <o:FieldCodes>\s</o:FieldCodes>
                </o:OLEObject>
              </w:object>
            </w:r>
          </w:p>
          <w:p w14:paraId="1BD35A63" w14:textId="77777777" w:rsidR="00EC569C" w:rsidRPr="00BC7DDF" w:rsidRDefault="00EC569C" w:rsidP="00BC7DDF">
            <w:pPr>
              <w:jc w:val="both"/>
              <w:rPr>
                <w:b/>
                <w:bCs/>
              </w:rPr>
            </w:pPr>
          </w:p>
        </w:tc>
      </w:tr>
      <w:tr w:rsidR="00943D7E" w14:paraId="4B1C9A2C" w14:textId="77777777" w:rsidTr="00EC569C">
        <w:tc>
          <w:tcPr>
            <w:tcW w:w="2111" w:type="dxa"/>
            <w:gridSpan w:val="2"/>
            <w:tcBorders>
              <w:top w:val="single" w:sz="4" w:space="0" w:color="auto"/>
              <w:left w:val="single" w:sz="4" w:space="0" w:color="auto"/>
              <w:bottom w:val="single" w:sz="4" w:space="0" w:color="auto"/>
              <w:right w:val="single" w:sz="4" w:space="0" w:color="auto"/>
            </w:tcBorders>
            <w:shd w:val="clear" w:color="auto" w:fill="B3B3B3"/>
            <w:hideMark/>
          </w:tcPr>
          <w:p w14:paraId="12B2D168" w14:textId="77777777" w:rsidR="00943D7E" w:rsidRPr="009522D7" w:rsidRDefault="003D4EAB">
            <w:pPr>
              <w:spacing w:line="276" w:lineRule="auto"/>
              <w:jc w:val="right"/>
              <w:rPr>
                <w:b/>
                <w:lang w:eastAsia="en-US"/>
              </w:rPr>
            </w:pPr>
            <w:r w:rsidRPr="003D4EAB">
              <w:rPr>
                <w:b/>
                <w:lang w:eastAsia="en-US"/>
              </w:rPr>
              <w:t>Realizado por:</w:t>
            </w:r>
          </w:p>
        </w:tc>
        <w:tc>
          <w:tcPr>
            <w:tcW w:w="7853" w:type="dxa"/>
            <w:tcBorders>
              <w:top w:val="single" w:sz="4" w:space="0" w:color="auto"/>
              <w:left w:val="single" w:sz="4" w:space="0" w:color="auto"/>
              <w:bottom w:val="single" w:sz="4" w:space="0" w:color="auto"/>
              <w:right w:val="single" w:sz="4" w:space="0" w:color="auto"/>
            </w:tcBorders>
          </w:tcPr>
          <w:p w14:paraId="71184504" w14:textId="77777777" w:rsidR="00943D7E" w:rsidRPr="00F85027" w:rsidRDefault="003D07EA">
            <w:pPr>
              <w:spacing w:line="276" w:lineRule="auto"/>
              <w:jc w:val="both"/>
              <w:rPr>
                <w:bCs/>
                <w:i/>
                <w:sz w:val="26"/>
                <w:szCs w:val="26"/>
                <w:lang w:eastAsia="en-US"/>
              </w:rPr>
            </w:pPr>
            <w:r>
              <w:rPr>
                <w:bCs/>
                <w:i/>
                <w:sz w:val="26"/>
                <w:szCs w:val="26"/>
                <w:lang w:eastAsia="en-US"/>
              </w:rPr>
              <w:t>Licda. Laura Sánchez Córdoba, Profesional 2</w:t>
            </w:r>
          </w:p>
        </w:tc>
      </w:tr>
      <w:tr w:rsidR="00943D7E" w:rsidRPr="003D07EA" w14:paraId="54394E2A" w14:textId="77777777" w:rsidTr="00EC569C">
        <w:tc>
          <w:tcPr>
            <w:tcW w:w="2111" w:type="dxa"/>
            <w:gridSpan w:val="2"/>
            <w:tcBorders>
              <w:top w:val="single" w:sz="4" w:space="0" w:color="auto"/>
              <w:left w:val="single" w:sz="4" w:space="0" w:color="auto"/>
              <w:bottom w:val="single" w:sz="4" w:space="0" w:color="auto"/>
              <w:right w:val="single" w:sz="4" w:space="0" w:color="auto"/>
            </w:tcBorders>
            <w:shd w:val="clear" w:color="auto" w:fill="B3B3B3"/>
            <w:hideMark/>
          </w:tcPr>
          <w:p w14:paraId="23535D3B" w14:textId="77777777" w:rsidR="00943D7E" w:rsidRPr="009522D7" w:rsidRDefault="003D4EAB">
            <w:pPr>
              <w:spacing w:line="276" w:lineRule="auto"/>
              <w:jc w:val="right"/>
              <w:rPr>
                <w:b/>
                <w:lang w:eastAsia="en-US"/>
              </w:rPr>
            </w:pPr>
            <w:r w:rsidRPr="003D4EAB">
              <w:rPr>
                <w:b/>
                <w:lang w:eastAsia="en-US"/>
              </w:rPr>
              <w:t>Aprobado por:</w:t>
            </w:r>
          </w:p>
        </w:tc>
        <w:tc>
          <w:tcPr>
            <w:tcW w:w="7853" w:type="dxa"/>
            <w:tcBorders>
              <w:top w:val="single" w:sz="4" w:space="0" w:color="auto"/>
              <w:left w:val="single" w:sz="4" w:space="0" w:color="auto"/>
              <w:bottom w:val="single" w:sz="4" w:space="0" w:color="auto"/>
              <w:right w:val="single" w:sz="4" w:space="0" w:color="auto"/>
            </w:tcBorders>
          </w:tcPr>
          <w:p w14:paraId="502C72B4" w14:textId="77777777" w:rsidR="00943D7E" w:rsidRPr="003D07EA" w:rsidRDefault="003D07EA">
            <w:pPr>
              <w:spacing w:line="276" w:lineRule="auto"/>
              <w:jc w:val="both"/>
              <w:rPr>
                <w:bCs/>
                <w:i/>
                <w:sz w:val="26"/>
                <w:szCs w:val="26"/>
                <w:lang w:eastAsia="en-US"/>
              </w:rPr>
            </w:pPr>
            <w:r w:rsidRPr="003D07EA">
              <w:rPr>
                <w:bCs/>
                <w:i/>
                <w:sz w:val="26"/>
                <w:szCs w:val="26"/>
                <w:lang w:eastAsia="en-US"/>
              </w:rPr>
              <w:t>Lic. Erick Monge Sandí, Jefe del Su</w:t>
            </w:r>
            <w:r>
              <w:rPr>
                <w:bCs/>
                <w:i/>
                <w:sz w:val="26"/>
                <w:szCs w:val="26"/>
                <w:lang w:eastAsia="en-US"/>
              </w:rPr>
              <w:t>bproceso de Evaluación.</w:t>
            </w:r>
          </w:p>
        </w:tc>
      </w:tr>
      <w:tr w:rsidR="00943D7E" w14:paraId="58215394" w14:textId="77777777" w:rsidTr="00EC569C">
        <w:tc>
          <w:tcPr>
            <w:tcW w:w="2111" w:type="dxa"/>
            <w:gridSpan w:val="2"/>
            <w:tcBorders>
              <w:top w:val="single" w:sz="4" w:space="0" w:color="auto"/>
              <w:left w:val="single" w:sz="4" w:space="0" w:color="auto"/>
              <w:bottom w:val="single" w:sz="4" w:space="0" w:color="auto"/>
              <w:right w:val="single" w:sz="4" w:space="0" w:color="auto"/>
            </w:tcBorders>
            <w:shd w:val="clear" w:color="auto" w:fill="B3B3B3"/>
            <w:hideMark/>
          </w:tcPr>
          <w:p w14:paraId="357874E1" w14:textId="77777777" w:rsidR="00943D7E" w:rsidRPr="009522D7" w:rsidRDefault="003D4EAB">
            <w:pPr>
              <w:spacing w:line="276" w:lineRule="auto"/>
              <w:jc w:val="right"/>
              <w:rPr>
                <w:b/>
                <w:lang w:eastAsia="en-US"/>
              </w:rPr>
            </w:pPr>
            <w:r w:rsidRPr="003D4EAB">
              <w:rPr>
                <w:b/>
                <w:lang w:eastAsia="en-US"/>
              </w:rPr>
              <w:t>Visto bueno:</w:t>
            </w:r>
          </w:p>
        </w:tc>
        <w:tc>
          <w:tcPr>
            <w:tcW w:w="7853" w:type="dxa"/>
            <w:tcBorders>
              <w:top w:val="single" w:sz="4" w:space="0" w:color="auto"/>
              <w:left w:val="single" w:sz="4" w:space="0" w:color="auto"/>
              <w:bottom w:val="single" w:sz="4" w:space="0" w:color="auto"/>
              <w:right w:val="single" w:sz="4" w:space="0" w:color="auto"/>
            </w:tcBorders>
            <w:hideMark/>
          </w:tcPr>
          <w:p w14:paraId="6928AA7C" w14:textId="77777777" w:rsidR="00943D7E" w:rsidRPr="00F85027" w:rsidRDefault="00943D7E">
            <w:pPr>
              <w:spacing w:line="276" w:lineRule="auto"/>
              <w:jc w:val="both"/>
              <w:rPr>
                <w:bCs/>
                <w:i/>
                <w:sz w:val="26"/>
                <w:szCs w:val="26"/>
                <w:lang w:eastAsia="en-US"/>
              </w:rPr>
            </w:pPr>
            <w:r w:rsidRPr="00F85027">
              <w:rPr>
                <w:bCs/>
                <w:i/>
                <w:sz w:val="26"/>
                <w:szCs w:val="26"/>
                <w:lang w:eastAsia="en-US"/>
              </w:rPr>
              <w:t>Licda. Nacira Valverde Bermúdez, Directora</w:t>
            </w:r>
            <w:r w:rsidR="00CF7240">
              <w:rPr>
                <w:bCs/>
                <w:i/>
                <w:sz w:val="26"/>
                <w:szCs w:val="26"/>
                <w:lang w:eastAsia="en-US"/>
              </w:rPr>
              <w:t xml:space="preserve"> a</w:t>
            </w:r>
            <w:r w:rsidR="00BF5775">
              <w:rPr>
                <w:bCs/>
                <w:i/>
                <w:sz w:val="26"/>
                <w:szCs w:val="26"/>
                <w:lang w:eastAsia="en-US"/>
              </w:rPr>
              <w:t>.i.</w:t>
            </w:r>
            <w:r w:rsidRPr="00F85027">
              <w:rPr>
                <w:bCs/>
                <w:i/>
                <w:sz w:val="26"/>
                <w:szCs w:val="26"/>
                <w:lang w:eastAsia="en-US"/>
              </w:rPr>
              <w:t xml:space="preserve"> de Planificación</w:t>
            </w:r>
          </w:p>
        </w:tc>
      </w:tr>
    </w:tbl>
    <w:p w14:paraId="11902A43" w14:textId="77777777" w:rsidR="00164168" w:rsidRDefault="00164168" w:rsidP="005A1FE7">
      <w:pPr>
        <w:autoSpaceDE w:val="0"/>
        <w:autoSpaceDN w:val="0"/>
        <w:adjustRightInd w:val="0"/>
        <w:rPr>
          <w:sz w:val="28"/>
          <w:szCs w:val="28"/>
          <w:lang w:val="es-ES_tradnl"/>
        </w:rPr>
      </w:pPr>
    </w:p>
    <w:sectPr w:rsidR="00164168" w:rsidSect="006414B9">
      <w:headerReference w:type="default" r:id="rId20"/>
      <w:footerReference w:type="even" r:id="rId21"/>
      <w:footerReference w:type="default" r:id="rId22"/>
      <w:pgSz w:w="12242" w:h="15842"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3C8E0" w14:textId="77777777" w:rsidR="00DB3702" w:rsidRDefault="00DB3702" w:rsidP="007954BE">
      <w:r>
        <w:separator/>
      </w:r>
    </w:p>
  </w:endnote>
  <w:endnote w:type="continuationSeparator" w:id="0">
    <w:p w14:paraId="33E42851" w14:textId="77777777" w:rsidR="00DB3702" w:rsidRDefault="00DB3702" w:rsidP="0079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5AC6A" w14:textId="77777777" w:rsidR="009813B9" w:rsidRDefault="00E75015" w:rsidP="006414B9">
    <w:pPr>
      <w:pStyle w:val="Piedepgina"/>
      <w:framePr w:wrap="around" w:vAnchor="text" w:hAnchor="margin" w:xAlign="right" w:y="1"/>
      <w:rPr>
        <w:rStyle w:val="Nmerodepgina"/>
      </w:rPr>
    </w:pPr>
    <w:r>
      <w:rPr>
        <w:rStyle w:val="Nmerodepgina"/>
      </w:rPr>
      <w:fldChar w:fldCharType="begin"/>
    </w:r>
    <w:r w:rsidR="009813B9">
      <w:rPr>
        <w:rStyle w:val="Nmerodepgina"/>
      </w:rPr>
      <w:instrText xml:space="preserve">PAGE  </w:instrText>
    </w:r>
    <w:r>
      <w:rPr>
        <w:rStyle w:val="Nmerodepgina"/>
      </w:rPr>
      <w:fldChar w:fldCharType="end"/>
    </w:r>
  </w:p>
  <w:p w14:paraId="55F44992" w14:textId="77777777" w:rsidR="009813B9" w:rsidRDefault="009813B9" w:rsidP="006414B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EC16A" w14:textId="77777777" w:rsidR="009813B9" w:rsidRDefault="00E75015" w:rsidP="006414B9">
    <w:pPr>
      <w:pStyle w:val="Piedepgina"/>
      <w:framePr w:wrap="around" w:vAnchor="text" w:hAnchor="margin" w:xAlign="right" w:y="1"/>
      <w:rPr>
        <w:rStyle w:val="Nmerodepgina"/>
      </w:rPr>
    </w:pPr>
    <w:r>
      <w:rPr>
        <w:rStyle w:val="Nmerodepgina"/>
      </w:rPr>
      <w:fldChar w:fldCharType="begin"/>
    </w:r>
    <w:r w:rsidR="009813B9">
      <w:rPr>
        <w:rStyle w:val="Nmerodepgina"/>
      </w:rPr>
      <w:instrText xml:space="preserve">PAGE  </w:instrText>
    </w:r>
    <w:r>
      <w:rPr>
        <w:rStyle w:val="Nmerodepgina"/>
      </w:rPr>
      <w:fldChar w:fldCharType="separate"/>
    </w:r>
    <w:r w:rsidR="00C35603">
      <w:rPr>
        <w:rStyle w:val="Nmerodepgina"/>
        <w:noProof/>
      </w:rPr>
      <w:t>2</w:t>
    </w:r>
    <w:r>
      <w:rPr>
        <w:rStyle w:val="Nmerodepgina"/>
      </w:rPr>
      <w:fldChar w:fldCharType="end"/>
    </w:r>
  </w:p>
  <w:p w14:paraId="6A1EFA3D" w14:textId="77777777" w:rsidR="009813B9" w:rsidRDefault="009813B9" w:rsidP="006414B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662F6" w14:textId="77777777" w:rsidR="00DB3702" w:rsidRDefault="00DB3702" w:rsidP="007954BE">
      <w:r>
        <w:separator/>
      </w:r>
    </w:p>
  </w:footnote>
  <w:footnote w:type="continuationSeparator" w:id="0">
    <w:p w14:paraId="71F243C5" w14:textId="77777777" w:rsidR="00DB3702" w:rsidRDefault="00DB3702" w:rsidP="007954BE">
      <w:r>
        <w:continuationSeparator/>
      </w:r>
    </w:p>
  </w:footnote>
  <w:footnote w:id="1">
    <w:p w14:paraId="71DA0EB9" w14:textId="77777777" w:rsidR="009813B9" w:rsidRPr="00B3407D" w:rsidRDefault="009813B9" w:rsidP="00F32DB2">
      <w:pPr>
        <w:pStyle w:val="Textonotapie"/>
        <w:jc w:val="both"/>
      </w:pPr>
      <w:r>
        <w:rPr>
          <w:rStyle w:val="Refdenotaalpie"/>
        </w:rPr>
        <w:footnoteRef/>
      </w:r>
      <w:r>
        <w:t xml:space="preserve"> </w:t>
      </w:r>
      <w:r w:rsidRPr="00B3407D">
        <w:t xml:space="preserve">En el informe 33-PLA-EV-2017 se indicó </w:t>
      </w:r>
      <w:r>
        <w:t xml:space="preserve">lo siguiente: </w:t>
      </w:r>
      <w:r w:rsidRPr="00B3407D">
        <w:t>“</w:t>
      </w:r>
      <w:r w:rsidRPr="00B3407D">
        <w:rPr>
          <w:i/>
        </w:rPr>
        <w:t>La rectoría ejercida por la Dirección de Planificación sobre estos equipos de trabajo deberá ser entendida como</w:t>
      </w:r>
      <w:r>
        <w:rPr>
          <w:i/>
        </w:rPr>
        <w:t xml:space="preserve"> </w:t>
      </w:r>
      <w:r w:rsidRPr="00B3407D">
        <w:rPr>
          <w:i/>
        </w:rPr>
        <w:t>la potestad que ostenta la Dirección de Planificación, derivada de su rol de ente rector del Rediseño en todos los ámbitos de la institución (jurisdiccional, auxiliar de justicia y administrativo) y por lo tanto, de las metodologías a emplear en ellos, por lo que estos equipos, deberán laborar bajo los lineamientos emitidos por esta dependencia en materias de su competencia.</w:t>
      </w:r>
      <w:r>
        <w:rPr>
          <w:i/>
        </w:rPr>
        <w:t>”</w:t>
      </w:r>
    </w:p>
  </w:footnote>
  <w:footnote w:id="2">
    <w:p w14:paraId="5573CD4F" w14:textId="77777777" w:rsidR="009813B9" w:rsidRPr="00A578E0" w:rsidRDefault="009813B9" w:rsidP="00F32DB2">
      <w:pPr>
        <w:pStyle w:val="Textonotapie"/>
        <w:jc w:val="both"/>
      </w:pPr>
      <w:r>
        <w:rPr>
          <w:rStyle w:val="Refdenotaalpie"/>
        </w:rPr>
        <w:footnoteRef/>
      </w:r>
      <w:r>
        <w:t xml:space="preserve"> Mediante correo electrónico del 15 de enero del 2018, remitido por el Lic. Edgar Barquero Ramírez, Fiscal a cargo del SSC.</w:t>
      </w:r>
    </w:p>
  </w:footnote>
  <w:footnote w:id="3">
    <w:p w14:paraId="56984483" w14:textId="77777777" w:rsidR="009813B9" w:rsidRPr="00B531A5" w:rsidRDefault="009813B9" w:rsidP="00F32DB2">
      <w:pPr>
        <w:pStyle w:val="Textonotapie"/>
        <w:jc w:val="both"/>
      </w:pPr>
      <w:r>
        <w:rPr>
          <w:rStyle w:val="Refdenotaalpie"/>
        </w:rPr>
        <w:footnoteRef/>
      </w:r>
      <w:r>
        <w:t xml:space="preserve"> En las fiscalías de Desamparados, Hatillo, Pavas, Upala, Tarrazú, Cañas y Siquirres; además, en las fiscalías adjuntas de Probidad, Transparencia y Anticorrupción de Pérez Zeledón, Corredores, Liberia, Cañas, Santa Cruz y Quepos.</w:t>
      </w:r>
    </w:p>
  </w:footnote>
  <w:footnote w:id="4">
    <w:p w14:paraId="2A893640" w14:textId="77777777" w:rsidR="009813B9" w:rsidRPr="00B01331" w:rsidRDefault="009813B9" w:rsidP="00F32DB2">
      <w:pPr>
        <w:pStyle w:val="Textonotapie"/>
        <w:jc w:val="both"/>
      </w:pPr>
      <w:r>
        <w:rPr>
          <w:rStyle w:val="Refdenotaalpie"/>
        </w:rPr>
        <w:footnoteRef/>
      </w:r>
      <w:r>
        <w:t xml:space="preserve"> Correo electrónico del 10 de enero del 2018, remitido por el Lic. Roberto Montero García, Defensor Público a cargo del SSC.</w:t>
      </w:r>
    </w:p>
  </w:footnote>
  <w:footnote w:id="5">
    <w:p w14:paraId="6CF2F4DD" w14:textId="77777777" w:rsidR="009813B9" w:rsidRPr="00B01331" w:rsidRDefault="009813B9" w:rsidP="00F32DB2">
      <w:pPr>
        <w:widowControl w:val="0"/>
        <w:jc w:val="both"/>
      </w:pPr>
      <w:r w:rsidRPr="00307904">
        <w:rPr>
          <w:rStyle w:val="Refdenotaalpie"/>
          <w:sz w:val="20"/>
          <w:szCs w:val="20"/>
        </w:rPr>
        <w:footnoteRef/>
      </w:r>
      <w:r>
        <w:rPr>
          <w:sz w:val="20"/>
          <w:szCs w:val="20"/>
        </w:rPr>
        <w:t xml:space="preserve"> </w:t>
      </w:r>
      <w:r w:rsidRPr="00B01331">
        <w:rPr>
          <w:sz w:val="20"/>
          <w:szCs w:val="20"/>
        </w:rPr>
        <w:t xml:space="preserve">Corresponden a las oficinas de </w:t>
      </w:r>
      <w:r w:rsidRPr="00B01331">
        <w:rPr>
          <w:bCs/>
          <w:sz w:val="20"/>
          <w:szCs w:val="20"/>
        </w:rPr>
        <w:t xml:space="preserve">Desamparados, Hatillo, Pavas, Pérez Zeledón, Upala, Cañas y Siquirres.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1A13F" w14:textId="77777777" w:rsidR="009813B9" w:rsidRDefault="009813B9">
    <w:pPr>
      <w:pStyle w:val="Encabezado"/>
    </w:pPr>
    <w:r>
      <w:rPr>
        <w:noProof/>
        <w:lang w:eastAsia="es-CR"/>
      </w:rPr>
      <w:drawing>
        <wp:anchor distT="0" distB="0" distL="114300" distR="114300" simplePos="0" relativeHeight="251662336" behindDoc="0" locked="0" layoutInCell="1" allowOverlap="1" wp14:anchorId="575A5F22" wp14:editId="410082D4">
          <wp:simplePos x="0" y="0"/>
          <wp:positionH relativeFrom="column">
            <wp:posOffset>51435</wp:posOffset>
          </wp:positionH>
          <wp:positionV relativeFrom="paragraph">
            <wp:posOffset>-19050</wp:posOffset>
          </wp:positionV>
          <wp:extent cx="1524000" cy="668655"/>
          <wp:effectExtent l="0" t="0" r="0" b="0"/>
          <wp:wrapNone/>
          <wp:docPr id="1"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68655"/>
                  </a:xfrm>
                  <a:prstGeom prst="rect">
                    <a:avLst/>
                  </a:prstGeom>
                  <a:noFill/>
                </pic:spPr>
              </pic:pic>
            </a:graphicData>
          </a:graphic>
        </wp:anchor>
      </w:drawing>
    </w:r>
    <w:r>
      <w:rPr>
        <w:noProof/>
        <w:lang w:eastAsia="es-CR"/>
      </w:rPr>
      <w:drawing>
        <wp:anchor distT="0" distB="0" distL="114300" distR="114300" simplePos="0" relativeHeight="251661312" behindDoc="0" locked="0" layoutInCell="1" allowOverlap="1" wp14:anchorId="4BA7D2EF" wp14:editId="00540574">
          <wp:simplePos x="0" y="0"/>
          <wp:positionH relativeFrom="column">
            <wp:posOffset>1647825</wp:posOffset>
          </wp:positionH>
          <wp:positionV relativeFrom="paragraph">
            <wp:posOffset>-38735</wp:posOffset>
          </wp:positionV>
          <wp:extent cx="1552575" cy="7073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707390"/>
                  </a:xfrm>
                  <a:prstGeom prst="rect">
                    <a:avLst/>
                  </a:prstGeom>
                  <a:noFill/>
                </pic:spPr>
              </pic:pic>
            </a:graphicData>
          </a:graphic>
        </wp:anchor>
      </w:drawing>
    </w:r>
    <w:r w:rsidR="00C008AD">
      <w:rPr>
        <w:noProof/>
      </w:rPr>
      <mc:AlternateContent>
        <mc:Choice Requires="wps">
          <w:drawing>
            <wp:anchor distT="0" distB="0" distL="114300" distR="114300" simplePos="0" relativeHeight="251660288" behindDoc="0" locked="0" layoutInCell="1" allowOverlap="1" wp14:anchorId="3261D276" wp14:editId="6DD3CFDC">
              <wp:simplePos x="0" y="0"/>
              <wp:positionH relativeFrom="column">
                <wp:posOffset>3314700</wp:posOffset>
              </wp:positionH>
              <wp:positionV relativeFrom="paragraph">
                <wp:posOffset>75565</wp:posOffset>
              </wp:positionV>
              <wp:extent cx="3034665" cy="5715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39B33" w14:textId="77777777" w:rsidR="009813B9" w:rsidRPr="00BC690B" w:rsidRDefault="009813B9" w:rsidP="006414B9">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14:paraId="5C55D814" w14:textId="77777777" w:rsidR="009813B9" w:rsidRPr="00BC690B" w:rsidRDefault="009813B9" w:rsidP="006414B9">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14:paraId="644F6E53" w14:textId="77777777" w:rsidR="009813B9" w:rsidRPr="00BC690B" w:rsidRDefault="009813B9" w:rsidP="006414B9">
                          <w:pPr>
                            <w:pStyle w:val="Encabezado"/>
                            <w:jc w:val="right"/>
                            <w:rPr>
                              <w:rFonts w:ascii="Calibri" w:hAnsi="Calibri"/>
                              <w:sz w:val="18"/>
                              <w:szCs w:val="18"/>
                            </w:rPr>
                          </w:pPr>
                          <w:r w:rsidRPr="00BC690B">
                            <w:rPr>
                              <w:rFonts w:ascii="Calibri" w:hAnsi="Calibri" w:cs="Book Antiqua"/>
                              <w:iCs/>
                              <w:sz w:val="18"/>
                              <w:szCs w:val="18"/>
                            </w:rPr>
                            <w:t>planificacion@poder-judicial.go.cr</w:t>
                          </w:r>
                        </w:p>
                        <w:p w14:paraId="5648580B" w14:textId="77777777" w:rsidR="009813B9" w:rsidRPr="00BC690B" w:rsidRDefault="009813B9" w:rsidP="006414B9"/>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38A4C" id="_x0000_t202" coordsize="21600,21600" o:spt="202" path="m,l,21600r21600,l21600,xe">
              <v:stroke joinstyle="miter"/>
              <v:path gradientshapeok="t" o:connecttype="rect"/>
            </v:shapetype>
            <v:shape id="Text Box 1" o:spid="_x0000_s1026" type="#_x0000_t202" style="position:absolute;margin-left:261pt;margin-top:5.95pt;width:238.9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" stroked="f">
              <v:textbox inset="6.75pt,3.75pt,6.75pt,3.75pt">
                <w:txbxContent>
                  <w:p w:rsidR="009813B9" w:rsidRPr="00BC690B" w:rsidRDefault="009813B9" w:rsidP="006414B9">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9813B9" w:rsidRPr="00BC690B" w:rsidRDefault="009813B9" w:rsidP="006414B9">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9813B9" w:rsidRPr="00BC690B" w:rsidRDefault="009813B9" w:rsidP="006414B9">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9813B9" w:rsidRPr="00BC690B" w:rsidRDefault="009813B9" w:rsidP="006414B9"/>
                </w:txbxContent>
              </v:textbox>
            </v:shape>
          </w:pict>
        </mc:Fallback>
      </mc:AlternateContent>
    </w:r>
  </w:p>
  <w:p w14:paraId="4AA3AD20" w14:textId="77777777" w:rsidR="009813B9" w:rsidRDefault="009813B9">
    <w:pPr>
      <w:pStyle w:val="Encabezado"/>
    </w:pPr>
  </w:p>
  <w:p w14:paraId="04358A28" w14:textId="77777777" w:rsidR="009813B9" w:rsidRDefault="009813B9">
    <w:pPr>
      <w:pStyle w:val="Encabezado"/>
    </w:pPr>
  </w:p>
  <w:p w14:paraId="1501D8BB" w14:textId="77777777" w:rsidR="009813B9" w:rsidRDefault="009813B9">
    <w:pPr>
      <w:pStyle w:val="Encabezado"/>
      <w:pBdr>
        <w:bottom w:val="single" w:sz="12" w:space="1" w:color="auto"/>
      </w:pBdr>
    </w:pPr>
  </w:p>
  <w:p w14:paraId="02E43A41" w14:textId="77777777" w:rsidR="009813B9" w:rsidRDefault="009813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BC4F496"/>
    <w:lvl w:ilvl="0">
      <w:numFmt w:val="bullet"/>
      <w:lvlText w:val="*"/>
      <w:lvlJc w:val="left"/>
    </w:lvl>
  </w:abstractNum>
  <w:abstractNum w:abstractNumId="1" w15:restartNumberingAfterBreak="0">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01EF6083"/>
    <w:multiLevelType w:val="hybridMultilevel"/>
    <w:tmpl w:val="1786DE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25760F5"/>
    <w:multiLevelType w:val="hybridMultilevel"/>
    <w:tmpl w:val="B2805A68"/>
    <w:lvl w:ilvl="0" w:tplc="F516CFC6">
      <w:start w:val="1"/>
      <w:numFmt w:val="bullet"/>
      <w:lvlText w:val=""/>
      <w:lvlJc w:val="left"/>
      <w:pPr>
        <w:ind w:left="720" w:hanging="360"/>
      </w:pPr>
      <w:rPr>
        <w:rFonts w:ascii="Wingdings" w:hAnsi="Wingdings" w:hint="default"/>
        <w:color w:val="31849B"/>
        <w:sz w:val="3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33702B3"/>
    <w:multiLevelType w:val="multilevel"/>
    <w:tmpl w:val="39AA7B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6453FA3"/>
    <w:multiLevelType w:val="hybridMultilevel"/>
    <w:tmpl w:val="1D4C63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307184F"/>
    <w:multiLevelType w:val="hybridMultilevel"/>
    <w:tmpl w:val="733C306E"/>
    <w:lvl w:ilvl="0" w:tplc="33AA75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2507D9"/>
    <w:multiLevelType w:val="multilevel"/>
    <w:tmpl w:val="A22E448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6554F9"/>
    <w:multiLevelType w:val="hybridMultilevel"/>
    <w:tmpl w:val="35F8E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B1415AE"/>
    <w:multiLevelType w:val="hybridMultilevel"/>
    <w:tmpl w:val="BE540D9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E7D62F6"/>
    <w:multiLevelType w:val="hybridMultilevel"/>
    <w:tmpl w:val="94A2928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1ECE6D6A"/>
    <w:multiLevelType w:val="hybridMultilevel"/>
    <w:tmpl w:val="84983FD0"/>
    <w:lvl w:ilvl="0" w:tplc="140A000B">
      <w:start w:val="1"/>
      <w:numFmt w:val="bullet"/>
      <w:lvlText w:val=""/>
      <w:lvlJc w:val="left"/>
      <w:pPr>
        <w:ind w:left="1509" w:hanging="360"/>
      </w:pPr>
      <w:rPr>
        <w:rFonts w:ascii="Wingdings" w:hAnsi="Wingdings" w:hint="default"/>
      </w:rPr>
    </w:lvl>
    <w:lvl w:ilvl="1" w:tplc="140A0003" w:tentative="1">
      <w:start w:val="1"/>
      <w:numFmt w:val="bullet"/>
      <w:lvlText w:val="o"/>
      <w:lvlJc w:val="left"/>
      <w:pPr>
        <w:ind w:left="2229" w:hanging="360"/>
      </w:pPr>
      <w:rPr>
        <w:rFonts w:ascii="Courier New" w:hAnsi="Courier New" w:cs="Courier New" w:hint="default"/>
      </w:rPr>
    </w:lvl>
    <w:lvl w:ilvl="2" w:tplc="140A0005" w:tentative="1">
      <w:start w:val="1"/>
      <w:numFmt w:val="bullet"/>
      <w:lvlText w:val=""/>
      <w:lvlJc w:val="left"/>
      <w:pPr>
        <w:ind w:left="2949" w:hanging="360"/>
      </w:pPr>
      <w:rPr>
        <w:rFonts w:ascii="Wingdings" w:hAnsi="Wingdings" w:hint="default"/>
      </w:rPr>
    </w:lvl>
    <w:lvl w:ilvl="3" w:tplc="140A0001" w:tentative="1">
      <w:start w:val="1"/>
      <w:numFmt w:val="bullet"/>
      <w:lvlText w:val=""/>
      <w:lvlJc w:val="left"/>
      <w:pPr>
        <w:ind w:left="3669" w:hanging="360"/>
      </w:pPr>
      <w:rPr>
        <w:rFonts w:ascii="Symbol" w:hAnsi="Symbol" w:hint="default"/>
      </w:rPr>
    </w:lvl>
    <w:lvl w:ilvl="4" w:tplc="140A0003" w:tentative="1">
      <w:start w:val="1"/>
      <w:numFmt w:val="bullet"/>
      <w:lvlText w:val="o"/>
      <w:lvlJc w:val="left"/>
      <w:pPr>
        <w:ind w:left="4389" w:hanging="360"/>
      </w:pPr>
      <w:rPr>
        <w:rFonts w:ascii="Courier New" w:hAnsi="Courier New" w:cs="Courier New" w:hint="default"/>
      </w:rPr>
    </w:lvl>
    <w:lvl w:ilvl="5" w:tplc="140A0005" w:tentative="1">
      <w:start w:val="1"/>
      <w:numFmt w:val="bullet"/>
      <w:lvlText w:val=""/>
      <w:lvlJc w:val="left"/>
      <w:pPr>
        <w:ind w:left="5109" w:hanging="360"/>
      </w:pPr>
      <w:rPr>
        <w:rFonts w:ascii="Wingdings" w:hAnsi="Wingdings" w:hint="default"/>
      </w:rPr>
    </w:lvl>
    <w:lvl w:ilvl="6" w:tplc="140A0001" w:tentative="1">
      <w:start w:val="1"/>
      <w:numFmt w:val="bullet"/>
      <w:lvlText w:val=""/>
      <w:lvlJc w:val="left"/>
      <w:pPr>
        <w:ind w:left="5829" w:hanging="360"/>
      </w:pPr>
      <w:rPr>
        <w:rFonts w:ascii="Symbol" w:hAnsi="Symbol" w:hint="default"/>
      </w:rPr>
    </w:lvl>
    <w:lvl w:ilvl="7" w:tplc="140A0003" w:tentative="1">
      <w:start w:val="1"/>
      <w:numFmt w:val="bullet"/>
      <w:lvlText w:val="o"/>
      <w:lvlJc w:val="left"/>
      <w:pPr>
        <w:ind w:left="6549" w:hanging="360"/>
      </w:pPr>
      <w:rPr>
        <w:rFonts w:ascii="Courier New" w:hAnsi="Courier New" w:cs="Courier New" w:hint="default"/>
      </w:rPr>
    </w:lvl>
    <w:lvl w:ilvl="8" w:tplc="140A0005" w:tentative="1">
      <w:start w:val="1"/>
      <w:numFmt w:val="bullet"/>
      <w:lvlText w:val=""/>
      <w:lvlJc w:val="left"/>
      <w:pPr>
        <w:ind w:left="7269" w:hanging="360"/>
      </w:pPr>
      <w:rPr>
        <w:rFonts w:ascii="Wingdings" w:hAnsi="Wingdings" w:hint="default"/>
      </w:rPr>
    </w:lvl>
  </w:abstractNum>
  <w:abstractNum w:abstractNumId="12" w15:restartNumberingAfterBreak="0">
    <w:nsid w:val="206875FC"/>
    <w:multiLevelType w:val="hybridMultilevel"/>
    <w:tmpl w:val="BDEEF9CC"/>
    <w:lvl w:ilvl="0" w:tplc="349EDC3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8BB559B"/>
    <w:multiLevelType w:val="hybridMultilevel"/>
    <w:tmpl w:val="AB24F6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28EC17E3"/>
    <w:multiLevelType w:val="multilevel"/>
    <w:tmpl w:val="1884CB6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9044124"/>
    <w:multiLevelType w:val="hybridMultilevel"/>
    <w:tmpl w:val="6AE42D4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3BC65A3"/>
    <w:multiLevelType w:val="hybridMultilevel"/>
    <w:tmpl w:val="695687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DA767D5"/>
    <w:multiLevelType w:val="hybridMultilevel"/>
    <w:tmpl w:val="52A62D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EB2780F"/>
    <w:multiLevelType w:val="hybridMultilevel"/>
    <w:tmpl w:val="41166BF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483275A"/>
    <w:multiLevelType w:val="hybridMultilevel"/>
    <w:tmpl w:val="AB24F6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46894839"/>
    <w:multiLevelType w:val="hybridMultilevel"/>
    <w:tmpl w:val="DE3EB242"/>
    <w:lvl w:ilvl="0" w:tplc="BBC4F496">
      <w:numFmt w:val="bullet"/>
      <w:lvlText w:val=""/>
      <w:legacy w:legacy="1" w:legacySpace="0" w:legacyIndent="360"/>
      <w:lvlJc w:val="left"/>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5746712D"/>
    <w:multiLevelType w:val="hybridMultilevel"/>
    <w:tmpl w:val="13EE02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798244B"/>
    <w:multiLevelType w:val="hybridMultilevel"/>
    <w:tmpl w:val="4378CAE6"/>
    <w:lvl w:ilvl="0" w:tplc="7E865F4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B5F1E94"/>
    <w:multiLevelType w:val="hybridMultilevel"/>
    <w:tmpl w:val="789C8D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6130310C"/>
    <w:multiLevelType w:val="hybridMultilevel"/>
    <w:tmpl w:val="40D832D4"/>
    <w:lvl w:ilvl="0" w:tplc="755A8A6E">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 w15:restartNumberingAfterBreak="0">
    <w:nsid w:val="6B7941A6"/>
    <w:multiLevelType w:val="hybridMultilevel"/>
    <w:tmpl w:val="E6E4719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78B6372C"/>
    <w:multiLevelType w:val="hybridMultilevel"/>
    <w:tmpl w:val="AFD041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C220797"/>
    <w:multiLevelType w:val="hybridMultilevel"/>
    <w:tmpl w:val="B5C27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0"/>
  </w:num>
  <w:num w:numId="4">
    <w:abstractNumId w:val="27"/>
  </w:num>
  <w:num w:numId="5">
    <w:abstractNumId w:val="8"/>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16"/>
  </w:num>
  <w:num w:numId="8">
    <w:abstractNumId w:val="20"/>
  </w:num>
  <w:num w:numId="9">
    <w:abstractNumId w:val="22"/>
  </w:num>
  <w:num w:numId="10">
    <w:abstractNumId w:val="17"/>
  </w:num>
  <w:num w:numId="11">
    <w:abstractNumId w:val="13"/>
  </w:num>
  <w:num w:numId="12">
    <w:abstractNumId w:val="19"/>
  </w:num>
  <w:num w:numId="13">
    <w:abstractNumId w:val="23"/>
  </w:num>
  <w:num w:numId="14">
    <w:abstractNumId w:val="3"/>
  </w:num>
  <w:num w:numId="15">
    <w:abstractNumId w:val="11"/>
  </w:num>
  <w:num w:numId="16">
    <w:abstractNumId w:val="24"/>
  </w:num>
  <w:num w:numId="17">
    <w:abstractNumId w:val="26"/>
  </w:num>
  <w:num w:numId="18">
    <w:abstractNumId w:val="18"/>
  </w:num>
  <w:num w:numId="19">
    <w:abstractNumId w:val="6"/>
  </w:num>
  <w:num w:numId="20">
    <w:abstractNumId w:val="21"/>
  </w:num>
  <w:num w:numId="21">
    <w:abstractNumId w:val="4"/>
  </w:num>
  <w:num w:numId="22">
    <w:abstractNumId w:val="2"/>
  </w:num>
  <w:num w:numId="23">
    <w:abstractNumId w:val="9"/>
  </w:num>
  <w:num w:numId="24">
    <w:abstractNumId w:val="15"/>
  </w:num>
  <w:num w:numId="25">
    <w:abstractNumId w:val="25"/>
  </w:num>
  <w:num w:numId="26">
    <w:abstractNumId w:val="5"/>
  </w:num>
  <w:num w:numId="27">
    <w:abstractNumId w:val="1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4BE"/>
    <w:rsid w:val="00000348"/>
    <w:rsid w:val="00005486"/>
    <w:rsid w:val="00005C60"/>
    <w:rsid w:val="00006BCF"/>
    <w:rsid w:val="00010903"/>
    <w:rsid w:val="00014CA8"/>
    <w:rsid w:val="0001579B"/>
    <w:rsid w:val="0001590E"/>
    <w:rsid w:val="00016BB3"/>
    <w:rsid w:val="000175A4"/>
    <w:rsid w:val="0002022B"/>
    <w:rsid w:val="00022C80"/>
    <w:rsid w:val="00024925"/>
    <w:rsid w:val="000323D8"/>
    <w:rsid w:val="0003269D"/>
    <w:rsid w:val="00037F4C"/>
    <w:rsid w:val="00043683"/>
    <w:rsid w:val="000508A6"/>
    <w:rsid w:val="0005462B"/>
    <w:rsid w:val="00054937"/>
    <w:rsid w:val="0006109C"/>
    <w:rsid w:val="00063EC8"/>
    <w:rsid w:val="000646D0"/>
    <w:rsid w:val="00070489"/>
    <w:rsid w:val="0007091D"/>
    <w:rsid w:val="0007276D"/>
    <w:rsid w:val="000734B2"/>
    <w:rsid w:val="00074A7F"/>
    <w:rsid w:val="00076372"/>
    <w:rsid w:val="00081EFD"/>
    <w:rsid w:val="0008740E"/>
    <w:rsid w:val="00095B2E"/>
    <w:rsid w:val="00097A83"/>
    <w:rsid w:val="000A10A2"/>
    <w:rsid w:val="000B0380"/>
    <w:rsid w:val="000C4B20"/>
    <w:rsid w:val="000C58D3"/>
    <w:rsid w:val="000C6F7C"/>
    <w:rsid w:val="000D5271"/>
    <w:rsid w:val="000D6A26"/>
    <w:rsid w:val="000D76BD"/>
    <w:rsid w:val="000E5D68"/>
    <w:rsid w:val="000F4AB0"/>
    <w:rsid w:val="000F5D1B"/>
    <w:rsid w:val="000F61E0"/>
    <w:rsid w:val="001027D5"/>
    <w:rsid w:val="00111C0D"/>
    <w:rsid w:val="001237E9"/>
    <w:rsid w:val="0012450B"/>
    <w:rsid w:val="001266E3"/>
    <w:rsid w:val="00134EFE"/>
    <w:rsid w:val="0014273C"/>
    <w:rsid w:val="00143788"/>
    <w:rsid w:val="00144473"/>
    <w:rsid w:val="00144825"/>
    <w:rsid w:val="001460BE"/>
    <w:rsid w:val="00151D3D"/>
    <w:rsid w:val="00154850"/>
    <w:rsid w:val="00156B30"/>
    <w:rsid w:val="0016398A"/>
    <w:rsid w:val="00164168"/>
    <w:rsid w:val="00164BD9"/>
    <w:rsid w:val="00166959"/>
    <w:rsid w:val="00167A34"/>
    <w:rsid w:val="00171AB6"/>
    <w:rsid w:val="00173BF4"/>
    <w:rsid w:val="00176E52"/>
    <w:rsid w:val="00183E3A"/>
    <w:rsid w:val="00190179"/>
    <w:rsid w:val="00194FA4"/>
    <w:rsid w:val="00195489"/>
    <w:rsid w:val="00195F09"/>
    <w:rsid w:val="001978D3"/>
    <w:rsid w:val="001A06F4"/>
    <w:rsid w:val="001A09B6"/>
    <w:rsid w:val="001A3505"/>
    <w:rsid w:val="001A51F0"/>
    <w:rsid w:val="001A727A"/>
    <w:rsid w:val="001A7E62"/>
    <w:rsid w:val="001B3ECE"/>
    <w:rsid w:val="001B56B6"/>
    <w:rsid w:val="001B72FF"/>
    <w:rsid w:val="001C0221"/>
    <w:rsid w:val="001C081B"/>
    <w:rsid w:val="001C0B11"/>
    <w:rsid w:val="001C7833"/>
    <w:rsid w:val="001C7D52"/>
    <w:rsid w:val="001D0719"/>
    <w:rsid w:val="001D0B0E"/>
    <w:rsid w:val="001D3BB3"/>
    <w:rsid w:val="001D5D3A"/>
    <w:rsid w:val="001D6BB0"/>
    <w:rsid w:val="001D7447"/>
    <w:rsid w:val="001E12E6"/>
    <w:rsid w:val="001F30FA"/>
    <w:rsid w:val="001F6E33"/>
    <w:rsid w:val="002054F0"/>
    <w:rsid w:val="002079E9"/>
    <w:rsid w:val="00214F1D"/>
    <w:rsid w:val="00217BC9"/>
    <w:rsid w:val="0022136E"/>
    <w:rsid w:val="00226287"/>
    <w:rsid w:val="00230DAB"/>
    <w:rsid w:val="002312D1"/>
    <w:rsid w:val="00235248"/>
    <w:rsid w:val="00243743"/>
    <w:rsid w:val="00245C76"/>
    <w:rsid w:val="002473AF"/>
    <w:rsid w:val="00252AAC"/>
    <w:rsid w:val="00253595"/>
    <w:rsid w:val="00256B8A"/>
    <w:rsid w:val="00261F8D"/>
    <w:rsid w:val="00262B51"/>
    <w:rsid w:val="00270BE3"/>
    <w:rsid w:val="00280ADD"/>
    <w:rsid w:val="0028138A"/>
    <w:rsid w:val="002815F3"/>
    <w:rsid w:val="00284950"/>
    <w:rsid w:val="00290B38"/>
    <w:rsid w:val="002A0D5B"/>
    <w:rsid w:val="002A2BE4"/>
    <w:rsid w:val="002A35AC"/>
    <w:rsid w:val="002A5E8A"/>
    <w:rsid w:val="002A61E7"/>
    <w:rsid w:val="002A6D56"/>
    <w:rsid w:val="002B29EE"/>
    <w:rsid w:val="002B5C0F"/>
    <w:rsid w:val="002B63B3"/>
    <w:rsid w:val="002C1B81"/>
    <w:rsid w:val="002C4BB9"/>
    <w:rsid w:val="002C64CF"/>
    <w:rsid w:val="002D0839"/>
    <w:rsid w:val="002D4530"/>
    <w:rsid w:val="002D6C3F"/>
    <w:rsid w:val="002E2D37"/>
    <w:rsid w:val="002E311C"/>
    <w:rsid w:val="002E31A5"/>
    <w:rsid w:val="002F74DF"/>
    <w:rsid w:val="002F7AAE"/>
    <w:rsid w:val="00300D7C"/>
    <w:rsid w:val="003014F7"/>
    <w:rsid w:val="003059F1"/>
    <w:rsid w:val="00310694"/>
    <w:rsid w:val="003135E1"/>
    <w:rsid w:val="003201AD"/>
    <w:rsid w:val="00323108"/>
    <w:rsid w:val="00324A3D"/>
    <w:rsid w:val="00327949"/>
    <w:rsid w:val="003320FD"/>
    <w:rsid w:val="00332C0E"/>
    <w:rsid w:val="003372E5"/>
    <w:rsid w:val="00357484"/>
    <w:rsid w:val="00361451"/>
    <w:rsid w:val="00365A8A"/>
    <w:rsid w:val="0036600D"/>
    <w:rsid w:val="00377ACF"/>
    <w:rsid w:val="00381685"/>
    <w:rsid w:val="00382011"/>
    <w:rsid w:val="00382DC7"/>
    <w:rsid w:val="0038380B"/>
    <w:rsid w:val="00383D99"/>
    <w:rsid w:val="003859E7"/>
    <w:rsid w:val="003977C9"/>
    <w:rsid w:val="003A13A4"/>
    <w:rsid w:val="003A2C2F"/>
    <w:rsid w:val="003A7572"/>
    <w:rsid w:val="003B3EB9"/>
    <w:rsid w:val="003C43C7"/>
    <w:rsid w:val="003C55C5"/>
    <w:rsid w:val="003C7AFB"/>
    <w:rsid w:val="003D00CD"/>
    <w:rsid w:val="003D07EA"/>
    <w:rsid w:val="003D366E"/>
    <w:rsid w:val="003D4C9B"/>
    <w:rsid w:val="003D4EAB"/>
    <w:rsid w:val="003D68F7"/>
    <w:rsid w:val="003D76C7"/>
    <w:rsid w:val="003D7716"/>
    <w:rsid w:val="003E1EB3"/>
    <w:rsid w:val="003E55D2"/>
    <w:rsid w:val="003F0DC0"/>
    <w:rsid w:val="003F498F"/>
    <w:rsid w:val="003F5E2D"/>
    <w:rsid w:val="003F6231"/>
    <w:rsid w:val="003F7CEA"/>
    <w:rsid w:val="00400CA9"/>
    <w:rsid w:val="00402A58"/>
    <w:rsid w:val="00410341"/>
    <w:rsid w:val="004110E9"/>
    <w:rsid w:val="00415BED"/>
    <w:rsid w:val="00417D64"/>
    <w:rsid w:val="00426C42"/>
    <w:rsid w:val="00427C5A"/>
    <w:rsid w:val="00430C9C"/>
    <w:rsid w:val="0043272B"/>
    <w:rsid w:val="00432F46"/>
    <w:rsid w:val="00437A5E"/>
    <w:rsid w:val="004405E3"/>
    <w:rsid w:val="0044192E"/>
    <w:rsid w:val="00445497"/>
    <w:rsid w:val="0045216C"/>
    <w:rsid w:val="00457A84"/>
    <w:rsid w:val="00460178"/>
    <w:rsid w:val="0046219D"/>
    <w:rsid w:val="00464621"/>
    <w:rsid w:val="00487C60"/>
    <w:rsid w:val="00491A7D"/>
    <w:rsid w:val="004934E6"/>
    <w:rsid w:val="004938E2"/>
    <w:rsid w:val="004A0854"/>
    <w:rsid w:val="004A0B11"/>
    <w:rsid w:val="004A4C95"/>
    <w:rsid w:val="004A63F3"/>
    <w:rsid w:val="004A750F"/>
    <w:rsid w:val="004B1A5B"/>
    <w:rsid w:val="004B2049"/>
    <w:rsid w:val="004B3922"/>
    <w:rsid w:val="004B73D6"/>
    <w:rsid w:val="004B7420"/>
    <w:rsid w:val="004C2A46"/>
    <w:rsid w:val="004D1899"/>
    <w:rsid w:val="004D2D61"/>
    <w:rsid w:val="004D5C92"/>
    <w:rsid w:val="004E1499"/>
    <w:rsid w:val="004E3ECF"/>
    <w:rsid w:val="00505839"/>
    <w:rsid w:val="0051150A"/>
    <w:rsid w:val="0051397D"/>
    <w:rsid w:val="00514B31"/>
    <w:rsid w:val="00517B5F"/>
    <w:rsid w:val="00520C94"/>
    <w:rsid w:val="00522E52"/>
    <w:rsid w:val="00523835"/>
    <w:rsid w:val="005254D6"/>
    <w:rsid w:val="00532B2D"/>
    <w:rsid w:val="00534DC5"/>
    <w:rsid w:val="00534F54"/>
    <w:rsid w:val="0053551D"/>
    <w:rsid w:val="00536273"/>
    <w:rsid w:val="0054006C"/>
    <w:rsid w:val="00541161"/>
    <w:rsid w:val="00554D0C"/>
    <w:rsid w:val="00555CEE"/>
    <w:rsid w:val="005614B7"/>
    <w:rsid w:val="0056287C"/>
    <w:rsid w:val="00572481"/>
    <w:rsid w:val="00573180"/>
    <w:rsid w:val="00576CCB"/>
    <w:rsid w:val="0058137C"/>
    <w:rsid w:val="00581491"/>
    <w:rsid w:val="00581F41"/>
    <w:rsid w:val="005825DF"/>
    <w:rsid w:val="00583082"/>
    <w:rsid w:val="005870DF"/>
    <w:rsid w:val="005874F0"/>
    <w:rsid w:val="00587ECF"/>
    <w:rsid w:val="00591140"/>
    <w:rsid w:val="00593404"/>
    <w:rsid w:val="00594955"/>
    <w:rsid w:val="00596D87"/>
    <w:rsid w:val="00596FD4"/>
    <w:rsid w:val="005A1FE7"/>
    <w:rsid w:val="005A4604"/>
    <w:rsid w:val="005A649D"/>
    <w:rsid w:val="005A71E5"/>
    <w:rsid w:val="005C2678"/>
    <w:rsid w:val="005C7C12"/>
    <w:rsid w:val="005D0CF1"/>
    <w:rsid w:val="005D2268"/>
    <w:rsid w:val="005D5A96"/>
    <w:rsid w:val="005E0E38"/>
    <w:rsid w:val="005E109A"/>
    <w:rsid w:val="005E1A6F"/>
    <w:rsid w:val="005E52A4"/>
    <w:rsid w:val="005E5D1C"/>
    <w:rsid w:val="005F4B18"/>
    <w:rsid w:val="005F534B"/>
    <w:rsid w:val="00601C19"/>
    <w:rsid w:val="006026B2"/>
    <w:rsid w:val="00603E01"/>
    <w:rsid w:val="00606CA0"/>
    <w:rsid w:val="00614E54"/>
    <w:rsid w:val="00621008"/>
    <w:rsid w:val="00623FD1"/>
    <w:rsid w:val="00625465"/>
    <w:rsid w:val="00634A37"/>
    <w:rsid w:val="00635374"/>
    <w:rsid w:val="006414B9"/>
    <w:rsid w:val="00641EE8"/>
    <w:rsid w:val="00645F2C"/>
    <w:rsid w:val="006479D6"/>
    <w:rsid w:val="00654D80"/>
    <w:rsid w:val="006559A8"/>
    <w:rsid w:val="006649AE"/>
    <w:rsid w:val="0066597E"/>
    <w:rsid w:val="00671A97"/>
    <w:rsid w:val="0067437C"/>
    <w:rsid w:val="0069075D"/>
    <w:rsid w:val="00694D61"/>
    <w:rsid w:val="00697309"/>
    <w:rsid w:val="00697C04"/>
    <w:rsid w:val="00697DBE"/>
    <w:rsid w:val="006A104D"/>
    <w:rsid w:val="006A6670"/>
    <w:rsid w:val="006B63F2"/>
    <w:rsid w:val="006C2570"/>
    <w:rsid w:val="006C3620"/>
    <w:rsid w:val="006C44FD"/>
    <w:rsid w:val="006D0458"/>
    <w:rsid w:val="006D0D57"/>
    <w:rsid w:val="006D11AB"/>
    <w:rsid w:val="006E0D75"/>
    <w:rsid w:val="006E7AF7"/>
    <w:rsid w:val="00703358"/>
    <w:rsid w:val="0070419E"/>
    <w:rsid w:val="0070716E"/>
    <w:rsid w:val="00707EEF"/>
    <w:rsid w:val="00710C7A"/>
    <w:rsid w:val="0071206A"/>
    <w:rsid w:val="00713CD9"/>
    <w:rsid w:val="00714C28"/>
    <w:rsid w:val="0071555B"/>
    <w:rsid w:val="00715A6E"/>
    <w:rsid w:val="0072086A"/>
    <w:rsid w:val="00736758"/>
    <w:rsid w:val="00742189"/>
    <w:rsid w:val="00743587"/>
    <w:rsid w:val="00744DE3"/>
    <w:rsid w:val="00745132"/>
    <w:rsid w:val="00746BE9"/>
    <w:rsid w:val="00753554"/>
    <w:rsid w:val="0075458E"/>
    <w:rsid w:val="007574B7"/>
    <w:rsid w:val="00761F1A"/>
    <w:rsid w:val="0076415B"/>
    <w:rsid w:val="00765CE6"/>
    <w:rsid w:val="00772024"/>
    <w:rsid w:val="00773D1F"/>
    <w:rsid w:val="00775E79"/>
    <w:rsid w:val="00776500"/>
    <w:rsid w:val="0078085E"/>
    <w:rsid w:val="00783962"/>
    <w:rsid w:val="00791ACE"/>
    <w:rsid w:val="00792743"/>
    <w:rsid w:val="00792880"/>
    <w:rsid w:val="00792D25"/>
    <w:rsid w:val="007954BE"/>
    <w:rsid w:val="007976E9"/>
    <w:rsid w:val="007B4BB6"/>
    <w:rsid w:val="007B6021"/>
    <w:rsid w:val="007C0989"/>
    <w:rsid w:val="007C383C"/>
    <w:rsid w:val="007C3BF8"/>
    <w:rsid w:val="007C7659"/>
    <w:rsid w:val="007D2AE4"/>
    <w:rsid w:val="007D317A"/>
    <w:rsid w:val="007D3773"/>
    <w:rsid w:val="007D4003"/>
    <w:rsid w:val="007E5F07"/>
    <w:rsid w:val="007F1475"/>
    <w:rsid w:val="007F458F"/>
    <w:rsid w:val="00802F65"/>
    <w:rsid w:val="0080304D"/>
    <w:rsid w:val="008037A7"/>
    <w:rsid w:val="008042C2"/>
    <w:rsid w:val="00804B9A"/>
    <w:rsid w:val="0080651C"/>
    <w:rsid w:val="008109CB"/>
    <w:rsid w:val="00813500"/>
    <w:rsid w:val="008149F6"/>
    <w:rsid w:val="00825014"/>
    <w:rsid w:val="00836DA0"/>
    <w:rsid w:val="00840553"/>
    <w:rsid w:val="00841071"/>
    <w:rsid w:val="0084217C"/>
    <w:rsid w:val="0084217E"/>
    <w:rsid w:val="008432EB"/>
    <w:rsid w:val="00852A49"/>
    <w:rsid w:val="008541E6"/>
    <w:rsid w:val="008673D0"/>
    <w:rsid w:val="00871B10"/>
    <w:rsid w:val="0087279A"/>
    <w:rsid w:val="00877439"/>
    <w:rsid w:val="00877474"/>
    <w:rsid w:val="0087784B"/>
    <w:rsid w:val="00883CFF"/>
    <w:rsid w:val="0089046B"/>
    <w:rsid w:val="008917D8"/>
    <w:rsid w:val="008924C0"/>
    <w:rsid w:val="00893FEF"/>
    <w:rsid w:val="008948F5"/>
    <w:rsid w:val="008963CC"/>
    <w:rsid w:val="008A2A15"/>
    <w:rsid w:val="008A439C"/>
    <w:rsid w:val="008A779C"/>
    <w:rsid w:val="008B12A5"/>
    <w:rsid w:val="008B1866"/>
    <w:rsid w:val="008C0F6D"/>
    <w:rsid w:val="008C295F"/>
    <w:rsid w:val="008C4A2D"/>
    <w:rsid w:val="008C6F98"/>
    <w:rsid w:val="008D0DA3"/>
    <w:rsid w:val="008D4AB2"/>
    <w:rsid w:val="008E1B23"/>
    <w:rsid w:val="008E718E"/>
    <w:rsid w:val="008F2C0C"/>
    <w:rsid w:val="008F3436"/>
    <w:rsid w:val="0090656F"/>
    <w:rsid w:val="009125D7"/>
    <w:rsid w:val="00916177"/>
    <w:rsid w:val="009225B2"/>
    <w:rsid w:val="009327B2"/>
    <w:rsid w:val="009369A8"/>
    <w:rsid w:val="00936E6B"/>
    <w:rsid w:val="00943BE4"/>
    <w:rsid w:val="00943D7E"/>
    <w:rsid w:val="00944281"/>
    <w:rsid w:val="00946C36"/>
    <w:rsid w:val="00946FE0"/>
    <w:rsid w:val="009500F6"/>
    <w:rsid w:val="00950F68"/>
    <w:rsid w:val="009522D7"/>
    <w:rsid w:val="009531A1"/>
    <w:rsid w:val="00954173"/>
    <w:rsid w:val="00965979"/>
    <w:rsid w:val="00973D19"/>
    <w:rsid w:val="00975521"/>
    <w:rsid w:val="009813B9"/>
    <w:rsid w:val="00982253"/>
    <w:rsid w:val="00983064"/>
    <w:rsid w:val="00985920"/>
    <w:rsid w:val="009874E1"/>
    <w:rsid w:val="00993AB2"/>
    <w:rsid w:val="009A7986"/>
    <w:rsid w:val="009B2843"/>
    <w:rsid w:val="009B3CB1"/>
    <w:rsid w:val="009D0BFD"/>
    <w:rsid w:val="009D446A"/>
    <w:rsid w:val="009D4478"/>
    <w:rsid w:val="009E0D20"/>
    <w:rsid w:val="009E174D"/>
    <w:rsid w:val="009E56C1"/>
    <w:rsid w:val="009F0E7E"/>
    <w:rsid w:val="009F23BF"/>
    <w:rsid w:val="009F71FD"/>
    <w:rsid w:val="00A0081F"/>
    <w:rsid w:val="00A06551"/>
    <w:rsid w:val="00A068A8"/>
    <w:rsid w:val="00A12B60"/>
    <w:rsid w:val="00A13E27"/>
    <w:rsid w:val="00A1403B"/>
    <w:rsid w:val="00A14B51"/>
    <w:rsid w:val="00A16AEF"/>
    <w:rsid w:val="00A212B3"/>
    <w:rsid w:val="00A223C0"/>
    <w:rsid w:val="00A238B6"/>
    <w:rsid w:val="00A23AF5"/>
    <w:rsid w:val="00A23DB6"/>
    <w:rsid w:val="00A26775"/>
    <w:rsid w:val="00A33F2A"/>
    <w:rsid w:val="00A35C02"/>
    <w:rsid w:val="00A40016"/>
    <w:rsid w:val="00A52BD7"/>
    <w:rsid w:val="00A52DEA"/>
    <w:rsid w:val="00A54B13"/>
    <w:rsid w:val="00A5513B"/>
    <w:rsid w:val="00A55DE0"/>
    <w:rsid w:val="00A61167"/>
    <w:rsid w:val="00A61B45"/>
    <w:rsid w:val="00A61BB5"/>
    <w:rsid w:val="00A63F4E"/>
    <w:rsid w:val="00A6470F"/>
    <w:rsid w:val="00A775FD"/>
    <w:rsid w:val="00A820F8"/>
    <w:rsid w:val="00A93647"/>
    <w:rsid w:val="00A94FC9"/>
    <w:rsid w:val="00AA0F58"/>
    <w:rsid w:val="00AA3B7F"/>
    <w:rsid w:val="00AA439A"/>
    <w:rsid w:val="00AA7F54"/>
    <w:rsid w:val="00AC003B"/>
    <w:rsid w:val="00AC14F8"/>
    <w:rsid w:val="00AC1694"/>
    <w:rsid w:val="00AC1E69"/>
    <w:rsid w:val="00AC2DC8"/>
    <w:rsid w:val="00AD0B28"/>
    <w:rsid w:val="00AD2709"/>
    <w:rsid w:val="00AD5301"/>
    <w:rsid w:val="00AD71C8"/>
    <w:rsid w:val="00AE27A0"/>
    <w:rsid w:val="00AE6931"/>
    <w:rsid w:val="00AF2116"/>
    <w:rsid w:val="00AF5530"/>
    <w:rsid w:val="00B01D5B"/>
    <w:rsid w:val="00B039EB"/>
    <w:rsid w:val="00B04363"/>
    <w:rsid w:val="00B04870"/>
    <w:rsid w:val="00B14A93"/>
    <w:rsid w:val="00B2202F"/>
    <w:rsid w:val="00B237AE"/>
    <w:rsid w:val="00B23A66"/>
    <w:rsid w:val="00B3655C"/>
    <w:rsid w:val="00B37C89"/>
    <w:rsid w:val="00B42EE0"/>
    <w:rsid w:val="00B43756"/>
    <w:rsid w:val="00B51468"/>
    <w:rsid w:val="00B52692"/>
    <w:rsid w:val="00B54854"/>
    <w:rsid w:val="00B60368"/>
    <w:rsid w:val="00B667A3"/>
    <w:rsid w:val="00B77476"/>
    <w:rsid w:val="00B82364"/>
    <w:rsid w:val="00B8360B"/>
    <w:rsid w:val="00B87CB9"/>
    <w:rsid w:val="00B939F8"/>
    <w:rsid w:val="00B945EB"/>
    <w:rsid w:val="00BA06E4"/>
    <w:rsid w:val="00BB06CC"/>
    <w:rsid w:val="00BB1F41"/>
    <w:rsid w:val="00BB51E4"/>
    <w:rsid w:val="00BC34F5"/>
    <w:rsid w:val="00BC5CD3"/>
    <w:rsid w:val="00BC7DDF"/>
    <w:rsid w:val="00BC7F2A"/>
    <w:rsid w:val="00BD0097"/>
    <w:rsid w:val="00BD356A"/>
    <w:rsid w:val="00BD45CF"/>
    <w:rsid w:val="00BD5928"/>
    <w:rsid w:val="00BD5FD5"/>
    <w:rsid w:val="00BE6C19"/>
    <w:rsid w:val="00BF5775"/>
    <w:rsid w:val="00C00623"/>
    <w:rsid w:val="00C008AD"/>
    <w:rsid w:val="00C00A63"/>
    <w:rsid w:val="00C014E4"/>
    <w:rsid w:val="00C04EE0"/>
    <w:rsid w:val="00C225C2"/>
    <w:rsid w:val="00C241C4"/>
    <w:rsid w:val="00C26404"/>
    <w:rsid w:val="00C2726D"/>
    <w:rsid w:val="00C35603"/>
    <w:rsid w:val="00C37D46"/>
    <w:rsid w:val="00C400FA"/>
    <w:rsid w:val="00C4039D"/>
    <w:rsid w:val="00C41997"/>
    <w:rsid w:val="00C42715"/>
    <w:rsid w:val="00C4413B"/>
    <w:rsid w:val="00C45273"/>
    <w:rsid w:val="00C46B2A"/>
    <w:rsid w:val="00C50EE1"/>
    <w:rsid w:val="00C52D75"/>
    <w:rsid w:val="00C56832"/>
    <w:rsid w:val="00C56C15"/>
    <w:rsid w:val="00C61284"/>
    <w:rsid w:val="00C62AB4"/>
    <w:rsid w:val="00C630C3"/>
    <w:rsid w:val="00C643AC"/>
    <w:rsid w:val="00C65FEC"/>
    <w:rsid w:val="00C70EF4"/>
    <w:rsid w:val="00C756A4"/>
    <w:rsid w:val="00C8047A"/>
    <w:rsid w:val="00C81A38"/>
    <w:rsid w:val="00C84114"/>
    <w:rsid w:val="00C84EC2"/>
    <w:rsid w:val="00C918B1"/>
    <w:rsid w:val="00C9674D"/>
    <w:rsid w:val="00C96778"/>
    <w:rsid w:val="00CA42F4"/>
    <w:rsid w:val="00CA7ACE"/>
    <w:rsid w:val="00CB2A87"/>
    <w:rsid w:val="00CB577B"/>
    <w:rsid w:val="00CB6969"/>
    <w:rsid w:val="00CC39F1"/>
    <w:rsid w:val="00CD21F4"/>
    <w:rsid w:val="00CD2404"/>
    <w:rsid w:val="00CD597C"/>
    <w:rsid w:val="00CD76DF"/>
    <w:rsid w:val="00CE4473"/>
    <w:rsid w:val="00CF114A"/>
    <w:rsid w:val="00CF1512"/>
    <w:rsid w:val="00CF3163"/>
    <w:rsid w:val="00CF373F"/>
    <w:rsid w:val="00CF3BF5"/>
    <w:rsid w:val="00CF3C4B"/>
    <w:rsid w:val="00CF4D3C"/>
    <w:rsid w:val="00CF7240"/>
    <w:rsid w:val="00D13519"/>
    <w:rsid w:val="00D13AEF"/>
    <w:rsid w:val="00D144A2"/>
    <w:rsid w:val="00D151A7"/>
    <w:rsid w:val="00D2070B"/>
    <w:rsid w:val="00D22E19"/>
    <w:rsid w:val="00D23837"/>
    <w:rsid w:val="00D247A9"/>
    <w:rsid w:val="00D33405"/>
    <w:rsid w:val="00D4228B"/>
    <w:rsid w:val="00D452BA"/>
    <w:rsid w:val="00D4748C"/>
    <w:rsid w:val="00D47FFA"/>
    <w:rsid w:val="00D50CF7"/>
    <w:rsid w:val="00D52F23"/>
    <w:rsid w:val="00D530FE"/>
    <w:rsid w:val="00D61B15"/>
    <w:rsid w:val="00D63218"/>
    <w:rsid w:val="00D63FF2"/>
    <w:rsid w:val="00D70C0C"/>
    <w:rsid w:val="00D73760"/>
    <w:rsid w:val="00D876FA"/>
    <w:rsid w:val="00D930A5"/>
    <w:rsid w:val="00D9356C"/>
    <w:rsid w:val="00D9660C"/>
    <w:rsid w:val="00DA1B9C"/>
    <w:rsid w:val="00DA48FC"/>
    <w:rsid w:val="00DA5612"/>
    <w:rsid w:val="00DA5FA0"/>
    <w:rsid w:val="00DB1873"/>
    <w:rsid w:val="00DB1A83"/>
    <w:rsid w:val="00DB3702"/>
    <w:rsid w:val="00DB413F"/>
    <w:rsid w:val="00DB72DB"/>
    <w:rsid w:val="00DC2703"/>
    <w:rsid w:val="00DC68B0"/>
    <w:rsid w:val="00DC6ACC"/>
    <w:rsid w:val="00DD63FC"/>
    <w:rsid w:val="00DF2765"/>
    <w:rsid w:val="00DF2B03"/>
    <w:rsid w:val="00DF3CDD"/>
    <w:rsid w:val="00DF7220"/>
    <w:rsid w:val="00E11F86"/>
    <w:rsid w:val="00E16F38"/>
    <w:rsid w:val="00E37DC5"/>
    <w:rsid w:val="00E41AB0"/>
    <w:rsid w:val="00E42482"/>
    <w:rsid w:val="00E476E2"/>
    <w:rsid w:val="00E47B84"/>
    <w:rsid w:val="00E5104A"/>
    <w:rsid w:val="00E51F04"/>
    <w:rsid w:val="00E542BB"/>
    <w:rsid w:val="00E56CC4"/>
    <w:rsid w:val="00E5757F"/>
    <w:rsid w:val="00E61AB0"/>
    <w:rsid w:val="00E63095"/>
    <w:rsid w:val="00E63C32"/>
    <w:rsid w:val="00E676A5"/>
    <w:rsid w:val="00E71FA3"/>
    <w:rsid w:val="00E74807"/>
    <w:rsid w:val="00E75015"/>
    <w:rsid w:val="00E80056"/>
    <w:rsid w:val="00E82528"/>
    <w:rsid w:val="00E837B8"/>
    <w:rsid w:val="00E9261B"/>
    <w:rsid w:val="00E9508E"/>
    <w:rsid w:val="00E9680A"/>
    <w:rsid w:val="00EB0355"/>
    <w:rsid w:val="00EB09CB"/>
    <w:rsid w:val="00EB0BD1"/>
    <w:rsid w:val="00EB25FE"/>
    <w:rsid w:val="00EB293B"/>
    <w:rsid w:val="00EB354C"/>
    <w:rsid w:val="00EC0D49"/>
    <w:rsid w:val="00EC2C7A"/>
    <w:rsid w:val="00EC31C8"/>
    <w:rsid w:val="00EC404E"/>
    <w:rsid w:val="00EC466D"/>
    <w:rsid w:val="00EC569C"/>
    <w:rsid w:val="00EC78FD"/>
    <w:rsid w:val="00ED0162"/>
    <w:rsid w:val="00ED158C"/>
    <w:rsid w:val="00ED5154"/>
    <w:rsid w:val="00ED5A07"/>
    <w:rsid w:val="00EE00FC"/>
    <w:rsid w:val="00EE413C"/>
    <w:rsid w:val="00EF6043"/>
    <w:rsid w:val="00EF795D"/>
    <w:rsid w:val="00F0057B"/>
    <w:rsid w:val="00F0571A"/>
    <w:rsid w:val="00F25D50"/>
    <w:rsid w:val="00F32DB2"/>
    <w:rsid w:val="00F35377"/>
    <w:rsid w:val="00F371DD"/>
    <w:rsid w:val="00F4113A"/>
    <w:rsid w:val="00F41406"/>
    <w:rsid w:val="00F44182"/>
    <w:rsid w:val="00F56D06"/>
    <w:rsid w:val="00F745C3"/>
    <w:rsid w:val="00F748DA"/>
    <w:rsid w:val="00F80A89"/>
    <w:rsid w:val="00F81359"/>
    <w:rsid w:val="00F835BD"/>
    <w:rsid w:val="00F85027"/>
    <w:rsid w:val="00F873D3"/>
    <w:rsid w:val="00F9148D"/>
    <w:rsid w:val="00F92A86"/>
    <w:rsid w:val="00FA2BB9"/>
    <w:rsid w:val="00FB3CED"/>
    <w:rsid w:val="00FB577B"/>
    <w:rsid w:val="00FD1409"/>
    <w:rsid w:val="00FD1F4B"/>
    <w:rsid w:val="00FD565B"/>
    <w:rsid w:val="00FD617D"/>
    <w:rsid w:val="00FD6576"/>
    <w:rsid w:val="00FD7077"/>
    <w:rsid w:val="00FE3C80"/>
    <w:rsid w:val="00FE4F65"/>
    <w:rsid w:val="00FE71F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DCC83"/>
  <w15:docId w15:val="{EF88804E-D153-4BB2-BB9D-D25E84FF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4B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autoRedefine/>
    <w:qFormat/>
    <w:rsid w:val="007954BE"/>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7954BE"/>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spacing w:line="360" w:lineRule="auto"/>
      <w:jc w:val="both"/>
      <w:outlineLvl w:val="1"/>
    </w:pPr>
    <w:rPr>
      <w:rFonts w:ascii="Arial" w:hAnsi="Arial"/>
      <w:b/>
      <w:bCs/>
      <w:iCs/>
      <w:szCs w:val="28"/>
      <w:lang w:val="es-ES_tradnl" w:eastAsia="en-US"/>
    </w:rPr>
  </w:style>
  <w:style w:type="paragraph" w:styleId="Ttulo3">
    <w:name w:val="heading 3"/>
    <w:basedOn w:val="Normal"/>
    <w:next w:val="Normal"/>
    <w:link w:val="Ttulo3Car"/>
    <w:qFormat/>
    <w:rsid w:val="007954BE"/>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7954BE"/>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7954BE"/>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7954BE"/>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7954BE"/>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7954BE"/>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7954BE"/>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954BE"/>
    <w:rPr>
      <w:rFonts w:ascii="Arial" w:eastAsia="Times New Roman" w:hAnsi="Arial" w:cs="Arial"/>
      <w:b/>
      <w:bCs/>
      <w:kern w:val="32"/>
      <w:sz w:val="28"/>
      <w:szCs w:val="23"/>
      <w:shd w:val="clear" w:color="auto" w:fill="548DD4"/>
      <w:lang w:val="es-ES_tradnl"/>
    </w:rPr>
  </w:style>
  <w:style w:type="character" w:customStyle="1" w:styleId="Ttulo2Car">
    <w:name w:val="Título 2 Car"/>
    <w:basedOn w:val="Fuentedeprrafopredeter"/>
    <w:link w:val="Ttulo2"/>
    <w:rsid w:val="007954BE"/>
    <w:rPr>
      <w:rFonts w:ascii="Arial" w:eastAsia="Times New Roman" w:hAnsi="Arial" w:cs="Times New Roman"/>
      <w:b/>
      <w:bCs/>
      <w:iCs/>
      <w:sz w:val="24"/>
      <w:szCs w:val="28"/>
      <w:shd w:val="clear" w:color="auto" w:fill="C6D9F1"/>
      <w:lang w:val="es-ES_tradnl"/>
    </w:rPr>
  </w:style>
  <w:style w:type="character" w:customStyle="1" w:styleId="Ttulo3Car">
    <w:name w:val="Título 3 Car"/>
    <w:basedOn w:val="Fuentedeprrafopredeter"/>
    <w:link w:val="Ttulo3"/>
    <w:rsid w:val="007954BE"/>
    <w:rPr>
      <w:rFonts w:ascii="Arial" w:eastAsia="Times New Roman" w:hAnsi="Arial" w:cs="Times New Roman"/>
      <w:b/>
      <w:bCs/>
      <w:sz w:val="26"/>
      <w:szCs w:val="26"/>
      <w:lang w:val="en-US"/>
    </w:rPr>
  </w:style>
  <w:style w:type="character" w:customStyle="1" w:styleId="Ttulo4Car">
    <w:name w:val="Título 4 Car"/>
    <w:basedOn w:val="Fuentedeprrafopredeter"/>
    <w:link w:val="Ttulo4"/>
    <w:rsid w:val="007954BE"/>
    <w:rPr>
      <w:rFonts w:ascii="Arial" w:eastAsia="Times New Roman" w:hAnsi="Arial" w:cs="Times New Roman"/>
      <w:b/>
      <w:bCs/>
      <w:sz w:val="24"/>
      <w:szCs w:val="28"/>
      <w:lang w:val="en-US"/>
    </w:rPr>
  </w:style>
  <w:style w:type="character" w:customStyle="1" w:styleId="Ttulo5Car">
    <w:name w:val="Título 5 Car"/>
    <w:basedOn w:val="Fuentedeprrafopredeter"/>
    <w:link w:val="Ttulo5"/>
    <w:rsid w:val="007954BE"/>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7954BE"/>
    <w:rPr>
      <w:rFonts w:ascii="Arial" w:eastAsia="Times New Roman" w:hAnsi="Arial" w:cs="Times New Roman"/>
      <w:b/>
      <w:bCs/>
      <w:lang w:val="en-US"/>
    </w:rPr>
  </w:style>
  <w:style w:type="character" w:customStyle="1" w:styleId="Ttulo7Car">
    <w:name w:val="Título 7 Car"/>
    <w:basedOn w:val="Fuentedeprrafopredeter"/>
    <w:link w:val="Ttulo7"/>
    <w:rsid w:val="007954BE"/>
    <w:rPr>
      <w:rFonts w:ascii="Arial" w:eastAsia="Times New Roman" w:hAnsi="Arial" w:cs="Times New Roman"/>
      <w:szCs w:val="20"/>
      <w:lang w:val="en-US"/>
    </w:rPr>
  </w:style>
  <w:style w:type="character" w:customStyle="1" w:styleId="Ttulo8Car">
    <w:name w:val="Título 8 Car"/>
    <w:basedOn w:val="Fuentedeprrafopredeter"/>
    <w:link w:val="Ttulo8"/>
    <w:rsid w:val="007954BE"/>
    <w:rPr>
      <w:rFonts w:ascii="Arial" w:eastAsia="Times New Roman" w:hAnsi="Arial" w:cs="Times New Roman"/>
      <w:i/>
      <w:iCs/>
      <w:szCs w:val="20"/>
      <w:lang w:val="en-US"/>
    </w:rPr>
  </w:style>
  <w:style w:type="character" w:customStyle="1" w:styleId="Ttulo9Car">
    <w:name w:val="Título 9 Car"/>
    <w:basedOn w:val="Fuentedeprrafopredeter"/>
    <w:link w:val="Ttulo9"/>
    <w:rsid w:val="007954BE"/>
    <w:rPr>
      <w:rFonts w:ascii="Arial" w:eastAsia="Times New Roman" w:hAnsi="Arial" w:cs="Arial"/>
      <w:lang w:val="en-US"/>
    </w:rPr>
  </w:style>
  <w:style w:type="paragraph" w:styleId="Encabezado">
    <w:name w:val="header"/>
    <w:aliases w:val="encabezado"/>
    <w:basedOn w:val="Normal"/>
    <w:link w:val="EncabezadoCar"/>
    <w:rsid w:val="007954BE"/>
    <w:pPr>
      <w:tabs>
        <w:tab w:val="center" w:pos="4252"/>
        <w:tab w:val="right" w:pos="8504"/>
      </w:tabs>
    </w:pPr>
  </w:style>
  <w:style w:type="character" w:customStyle="1" w:styleId="EncabezadoCar">
    <w:name w:val="Encabezado Car"/>
    <w:aliases w:val="encabezado Car"/>
    <w:basedOn w:val="Fuentedeprrafopredeter"/>
    <w:link w:val="Encabezado"/>
    <w:rsid w:val="007954BE"/>
    <w:rPr>
      <w:rFonts w:ascii="Times New Roman" w:eastAsia="Times New Roman" w:hAnsi="Times New Roman" w:cs="Times New Roman"/>
      <w:sz w:val="24"/>
      <w:szCs w:val="24"/>
      <w:lang w:eastAsia="es-ES"/>
    </w:rPr>
  </w:style>
  <w:style w:type="paragraph" w:styleId="Piedepgina">
    <w:name w:val="footer"/>
    <w:basedOn w:val="Normal"/>
    <w:link w:val="PiedepginaCar"/>
    <w:rsid w:val="007954BE"/>
    <w:pPr>
      <w:tabs>
        <w:tab w:val="center" w:pos="4252"/>
        <w:tab w:val="right" w:pos="8504"/>
      </w:tabs>
    </w:pPr>
  </w:style>
  <w:style w:type="character" w:customStyle="1" w:styleId="PiedepginaCar">
    <w:name w:val="Pie de página Car"/>
    <w:basedOn w:val="Fuentedeprrafopredeter"/>
    <w:link w:val="Piedepgina"/>
    <w:rsid w:val="007954BE"/>
    <w:rPr>
      <w:rFonts w:ascii="Times New Roman" w:eastAsia="Times New Roman" w:hAnsi="Times New Roman" w:cs="Times New Roman"/>
      <w:sz w:val="24"/>
      <w:szCs w:val="24"/>
      <w:lang w:eastAsia="es-ES"/>
    </w:rPr>
  </w:style>
  <w:style w:type="paragraph" w:styleId="NormalWeb">
    <w:name w:val="Normal (Web)"/>
    <w:basedOn w:val="Normal"/>
    <w:uiPriority w:val="99"/>
    <w:rsid w:val="007954BE"/>
    <w:pPr>
      <w:spacing w:before="100" w:beforeAutospacing="1" w:after="100" w:afterAutospacing="1"/>
    </w:pPr>
  </w:style>
  <w:style w:type="paragraph" w:styleId="Textoindependiente">
    <w:name w:val="Body Text"/>
    <w:basedOn w:val="Normal"/>
    <w:link w:val="TextoindependienteCar"/>
    <w:rsid w:val="007954BE"/>
    <w:pPr>
      <w:widowControl w:val="0"/>
      <w:autoSpaceDE w:val="0"/>
      <w:autoSpaceDN w:val="0"/>
      <w:adjustRightInd w:val="0"/>
    </w:pPr>
    <w:rPr>
      <w:rFonts w:ascii="Book Antiqua" w:hAnsi="Book Antiqua" w:cs="Book Antiqua"/>
      <w:sz w:val="22"/>
      <w:szCs w:val="22"/>
    </w:rPr>
  </w:style>
  <w:style w:type="character" w:customStyle="1" w:styleId="TextoindependienteCar">
    <w:name w:val="Texto independiente Car"/>
    <w:basedOn w:val="Fuentedeprrafopredeter"/>
    <w:link w:val="Textoindependiente"/>
    <w:rsid w:val="007954BE"/>
    <w:rPr>
      <w:rFonts w:ascii="Book Antiqua" w:eastAsia="Times New Roman" w:hAnsi="Book Antiqua" w:cs="Book Antiqua"/>
      <w:lang w:eastAsia="es-ES"/>
    </w:rPr>
  </w:style>
  <w:style w:type="paragraph" w:customStyle="1" w:styleId="xmsonormal">
    <w:name w:val="x_msonormal"/>
    <w:basedOn w:val="Normal"/>
    <w:rsid w:val="007954BE"/>
    <w:pPr>
      <w:spacing w:before="100" w:beforeAutospacing="1" w:after="100" w:afterAutospacing="1"/>
    </w:pPr>
  </w:style>
  <w:style w:type="character" w:customStyle="1" w:styleId="x998142620-04022016">
    <w:name w:val="x_998142620-04022016"/>
    <w:basedOn w:val="Fuentedeprrafopredeter"/>
    <w:rsid w:val="007954BE"/>
  </w:style>
  <w:style w:type="character" w:styleId="Nmerodepgina">
    <w:name w:val="page number"/>
    <w:basedOn w:val="Fuentedeprrafopredeter"/>
    <w:rsid w:val="007954BE"/>
  </w:style>
  <w:style w:type="paragraph" w:customStyle="1" w:styleId="Car">
    <w:name w:val="Car"/>
    <w:basedOn w:val="Normal"/>
    <w:semiHidden/>
    <w:rsid w:val="007954BE"/>
    <w:pPr>
      <w:spacing w:after="160" w:line="240" w:lineRule="exact"/>
    </w:pPr>
    <w:rPr>
      <w:rFonts w:ascii="Verdana" w:hAnsi="Verdana" w:cs="Verdana"/>
      <w:sz w:val="20"/>
      <w:szCs w:val="20"/>
      <w:lang w:val="en-AU" w:eastAsia="en-US"/>
    </w:rPr>
  </w:style>
  <w:style w:type="paragraph" w:styleId="Textonotapie">
    <w:name w:val="footnote text"/>
    <w:basedOn w:val="Normal"/>
    <w:link w:val="TextonotapieCar"/>
    <w:rsid w:val="007954BE"/>
    <w:rPr>
      <w:sz w:val="20"/>
      <w:szCs w:val="20"/>
    </w:rPr>
  </w:style>
  <w:style w:type="character" w:customStyle="1" w:styleId="TextonotapieCar">
    <w:name w:val="Texto nota pie Car"/>
    <w:basedOn w:val="Fuentedeprrafopredeter"/>
    <w:link w:val="Textonotapie"/>
    <w:rsid w:val="007954BE"/>
    <w:rPr>
      <w:rFonts w:ascii="Times New Roman" w:eastAsia="Times New Roman" w:hAnsi="Times New Roman" w:cs="Times New Roman"/>
      <w:sz w:val="20"/>
      <w:szCs w:val="20"/>
      <w:lang w:eastAsia="es-ES"/>
    </w:rPr>
  </w:style>
  <w:style w:type="character" w:styleId="Refdenotaalpie">
    <w:name w:val="footnote reference"/>
    <w:rsid w:val="007954BE"/>
    <w:rPr>
      <w:vertAlign w:val="superscript"/>
    </w:rPr>
  </w:style>
  <w:style w:type="paragraph" w:styleId="Textodeglobo">
    <w:name w:val="Balloon Text"/>
    <w:basedOn w:val="Normal"/>
    <w:link w:val="TextodegloboCar"/>
    <w:rsid w:val="007954BE"/>
    <w:rPr>
      <w:rFonts w:ascii="Segoe UI" w:hAnsi="Segoe UI"/>
      <w:sz w:val="18"/>
      <w:szCs w:val="18"/>
    </w:rPr>
  </w:style>
  <w:style w:type="character" w:customStyle="1" w:styleId="TextodegloboCar">
    <w:name w:val="Texto de globo Car"/>
    <w:basedOn w:val="Fuentedeprrafopredeter"/>
    <w:link w:val="Textodeglobo"/>
    <w:rsid w:val="007954BE"/>
    <w:rPr>
      <w:rFonts w:ascii="Segoe UI" w:eastAsia="Times New Roman" w:hAnsi="Segoe UI" w:cs="Times New Roman"/>
      <w:sz w:val="18"/>
      <w:szCs w:val="18"/>
      <w:lang w:eastAsia="es-ES"/>
    </w:rPr>
  </w:style>
  <w:style w:type="character" w:styleId="Textoennegrita">
    <w:name w:val="Strong"/>
    <w:uiPriority w:val="22"/>
    <w:qFormat/>
    <w:rsid w:val="007954BE"/>
    <w:rPr>
      <w:b/>
      <w:bCs/>
    </w:rPr>
  </w:style>
  <w:style w:type="paragraph" w:styleId="Prrafodelista">
    <w:name w:val="List Paragraph"/>
    <w:basedOn w:val="Normal"/>
    <w:uiPriority w:val="34"/>
    <w:qFormat/>
    <w:rsid w:val="007954BE"/>
    <w:pPr>
      <w:ind w:left="720"/>
      <w:contextualSpacing/>
    </w:pPr>
  </w:style>
  <w:style w:type="table" w:styleId="Tablaconcuadrcula">
    <w:name w:val="Table Grid"/>
    <w:basedOn w:val="Tablanormal"/>
    <w:uiPriority w:val="59"/>
    <w:rsid w:val="00B52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redeterminado123">
    <w:name w:val="WW-Predeterminado123"/>
    <w:next w:val="Normal"/>
    <w:rsid w:val="00164168"/>
    <w:pPr>
      <w:widowControl w:val="0"/>
      <w:suppressAutoHyphens/>
      <w:autoSpaceDE w:val="0"/>
      <w:spacing w:after="0" w:line="240" w:lineRule="auto"/>
    </w:pPr>
    <w:rPr>
      <w:rFonts w:ascii="Times New Roman" w:eastAsia="Times New Roman" w:hAnsi="Times New Roman" w:cs="Times New Roman"/>
      <w:color w:val="000000"/>
      <w:kern w:val="1"/>
      <w:sz w:val="20"/>
      <w:szCs w:val="20"/>
      <w:lang w:val="es-ES" w:eastAsia="hi-IN" w:bidi="hi-IN"/>
    </w:rPr>
  </w:style>
  <w:style w:type="paragraph" w:customStyle="1" w:styleId="Default">
    <w:name w:val="Default"/>
    <w:rsid w:val="00253595"/>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customStyle="1" w:styleId="Tablaconcuadrcula4-nfasis11">
    <w:name w:val="Tabla con cuadrícula 4 - Énfasis 11"/>
    <w:basedOn w:val="Tablanormal"/>
    <w:uiPriority w:val="49"/>
    <w:rsid w:val="008C4A2D"/>
    <w:pPr>
      <w:spacing w:after="0" w:line="240" w:lineRule="auto"/>
    </w:pPr>
    <w:rPr>
      <w:sz w:val="24"/>
      <w:szCs w:val="24"/>
      <w:lang w:val="es-ES_tradn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n">
    <w:name w:val="Revision"/>
    <w:hidden/>
    <w:uiPriority w:val="99"/>
    <w:semiHidden/>
    <w:rsid w:val="00944281"/>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455329">
      <w:bodyDiv w:val="1"/>
      <w:marLeft w:val="0"/>
      <w:marRight w:val="0"/>
      <w:marTop w:val="0"/>
      <w:marBottom w:val="0"/>
      <w:divBdr>
        <w:top w:val="none" w:sz="0" w:space="0" w:color="auto"/>
        <w:left w:val="none" w:sz="0" w:space="0" w:color="auto"/>
        <w:bottom w:val="none" w:sz="0" w:space="0" w:color="auto"/>
        <w:right w:val="none" w:sz="0" w:space="0" w:color="auto"/>
      </w:divBdr>
    </w:div>
    <w:div w:id="302777603">
      <w:bodyDiv w:val="1"/>
      <w:marLeft w:val="0"/>
      <w:marRight w:val="0"/>
      <w:marTop w:val="0"/>
      <w:marBottom w:val="0"/>
      <w:divBdr>
        <w:top w:val="none" w:sz="0" w:space="0" w:color="auto"/>
        <w:left w:val="none" w:sz="0" w:space="0" w:color="auto"/>
        <w:bottom w:val="none" w:sz="0" w:space="0" w:color="auto"/>
        <w:right w:val="none" w:sz="0" w:space="0" w:color="auto"/>
      </w:divBdr>
    </w:div>
    <w:div w:id="304044754">
      <w:bodyDiv w:val="1"/>
      <w:marLeft w:val="0"/>
      <w:marRight w:val="0"/>
      <w:marTop w:val="0"/>
      <w:marBottom w:val="0"/>
      <w:divBdr>
        <w:top w:val="none" w:sz="0" w:space="0" w:color="auto"/>
        <w:left w:val="none" w:sz="0" w:space="0" w:color="auto"/>
        <w:bottom w:val="none" w:sz="0" w:space="0" w:color="auto"/>
        <w:right w:val="none" w:sz="0" w:space="0" w:color="auto"/>
      </w:divBdr>
    </w:div>
    <w:div w:id="368189771">
      <w:bodyDiv w:val="1"/>
      <w:marLeft w:val="0"/>
      <w:marRight w:val="0"/>
      <w:marTop w:val="0"/>
      <w:marBottom w:val="0"/>
      <w:divBdr>
        <w:top w:val="none" w:sz="0" w:space="0" w:color="auto"/>
        <w:left w:val="none" w:sz="0" w:space="0" w:color="auto"/>
        <w:bottom w:val="none" w:sz="0" w:space="0" w:color="auto"/>
        <w:right w:val="none" w:sz="0" w:space="0" w:color="auto"/>
      </w:divBdr>
    </w:div>
    <w:div w:id="552540096">
      <w:bodyDiv w:val="1"/>
      <w:marLeft w:val="0"/>
      <w:marRight w:val="0"/>
      <w:marTop w:val="0"/>
      <w:marBottom w:val="0"/>
      <w:divBdr>
        <w:top w:val="none" w:sz="0" w:space="0" w:color="auto"/>
        <w:left w:val="none" w:sz="0" w:space="0" w:color="auto"/>
        <w:bottom w:val="none" w:sz="0" w:space="0" w:color="auto"/>
        <w:right w:val="none" w:sz="0" w:space="0" w:color="auto"/>
      </w:divBdr>
      <w:divsChild>
        <w:div w:id="353729393">
          <w:marLeft w:val="0"/>
          <w:marRight w:val="0"/>
          <w:marTop w:val="0"/>
          <w:marBottom w:val="0"/>
          <w:divBdr>
            <w:top w:val="none" w:sz="0" w:space="0" w:color="auto"/>
            <w:left w:val="none" w:sz="0" w:space="0" w:color="auto"/>
            <w:bottom w:val="none" w:sz="0" w:space="0" w:color="auto"/>
            <w:right w:val="none" w:sz="0" w:space="0" w:color="auto"/>
          </w:divBdr>
        </w:div>
      </w:divsChild>
    </w:div>
    <w:div w:id="662044905">
      <w:bodyDiv w:val="1"/>
      <w:marLeft w:val="0"/>
      <w:marRight w:val="0"/>
      <w:marTop w:val="0"/>
      <w:marBottom w:val="0"/>
      <w:divBdr>
        <w:top w:val="none" w:sz="0" w:space="0" w:color="auto"/>
        <w:left w:val="none" w:sz="0" w:space="0" w:color="auto"/>
        <w:bottom w:val="none" w:sz="0" w:space="0" w:color="auto"/>
        <w:right w:val="none" w:sz="0" w:space="0" w:color="auto"/>
      </w:divBdr>
    </w:div>
    <w:div w:id="677192348">
      <w:bodyDiv w:val="1"/>
      <w:marLeft w:val="0"/>
      <w:marRight w:val="0"/>
      <w:marTop w:val="0"/>
      <w:marBottom w:val="0"/>
      <w:divBdr>
        <w:top w:val="none" w:sz="0" w:space="0" w:color="auto"/>
        <w:left w:val="none" w:sz="0" w:space="0" w:color="auto"/>
        <w:bottom w:val="none" w:sz="0" w:space="0" w:color="auto"/>
        <w:right w:val="none" w:sz="0" w:space="0" w:color="auto"/>
      </w:divBdr>
      <w:divsChild>
        <w:div w:id="1301766973">
          <w:marLeft w:val="0"/>
          <w:marRight w:val="0"/>
          <w:marTop w:val="0"/>
          <w:marBottom w:val="0"/>
          <w:divBdr>
            <w:top w:val="none" w:sz="0" w:space="0" w:color="auto"/>
            <w:left w:val="none" w:sz="0" w:space="0" w:color="auto"/>
            <w:bottom w:val="none" w:sz="0" w:space="0" w:color="auto"/>
            <w:right w:val="none" w:sz="0" w:space="0" w:color="auto"/>
          </w:divBdr>
        </w:div>
      </w:divsChild>
    </w:div>
    <w:div w:id="685404532">
      <w:bodyDiv w:val="1"/>
      <w:marLeft w:val="0"/>
      <w:marRight w:val="0"/>
      <w:marTop w:val="0"/>
      <w:marBottom w:val="0"/>
      <w:divBdr>
        <w:top w:val="none" w:sz="0" w:space="0" w:color="auto"/>
        <w:left w:val="none" w:sz="0" w:space="0" w:color="auto"/>
        <w:bottom w:val="none" w:sz="0" w:space="0" w:color="auto"/>
        <w:right w:val="none" w:sz="0" w:space="0" w:color="auto"/>
      </w:divBdr>
    </w:div>
    <w:div w:id="1164051916">
      <w:bodyDiv w:val="1"/>
      <w:marLeft w:val="0"/>
      <w:marRight w:val="0"/>
      <w:marTop w:val="0"/>
      <w:marBottom w:val="0"/>
      <w:divBdr>
        <w:top w:val="none" w:sz="0" w:space="0" w:color="auto"/>
        <w:left w:val="none" w:sz="0" w:space="0" w:color="auto"/>
        <w:bottom w:val="none" w:sz="0" w:space="0" w:color="auto"/>
        <w:right w:val="none" w:sz="0" w:space="0" w:color="auto"/>
      </w:divBdr>
    </w:div>
    <w:div w:id="1176962727">
      <w:bodyDiv w:val="1"/>
      <w:marLeft w:val="0"/>
      <w:marRight w:val="0"/>
      <w:marTop w:val="0"/>
      <w:marBottom w:val="0"/>
      <w:divBdr>
        <w:top w:val="none" w:sz="0" w:space="0" w:color="auto"/>
        <w:left w:val="none" w:sz="0" w:space="0" w:color="auto"/>
        <w:bottom w:val="none" w:sz="0" w:space="0" w:color="auto"/>
        <w:right w:val="none" w:sz="0" w:space="0" w:color="auto"/>
      </w:divBdr>
    </w:div>
    <w:div w:id="1692991894">
      <w:bodyDiv w:val="1"/>
      <w:marLeft w:val="0"/>
      <w:marRight w:val="0"/>
      <w:marTop w:val="0"/>
      <w:marBottom w:val="0"/>
      <w:divBdr>
        <w:top w:val="none" w:sz="0" w:space="0" w:color="auto"/>
        <w:left w:val="none" w:sz="0" w:space="0" w:color="auto"/>
        <w:bottom w:val="none" w:sz="0" w:space="0" w:color="auto"/>
        <w:right w:val="none" w:sz="0" w:space="0" w:color="auto"/>
      </w:divBdr>
    </w:div>
    <w:div w:id="201629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xlsx"/><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EC55C-547F-4F59-BD0F-863189BC3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4518</Words>
  <Characters>24854</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xbarrientos</dc:creator>
  <cp:lastModifiedBy>Minor Anchia Vargas</cp:lastModifiedBy>
  <cp:revision>2</cp:revision>
  <dcterms:created xsi:type="dcterms:W3CDTF">2021-07-14T21:28:00Z</dcterms:created>
  <dcterms:modified xsi:type="dcterms:W3CDTF">2021-07-14T21:28:00Z</dcterms:modified>
</cp:coreProperties>
</file>