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A02E" w14:textId="7D22E23E" w:rsidR="00A27F89" w:rsidRPr="00A27F89" w:rsidRDefault="00C20DC6" w:rsidP="00A27F89">
      <w:pPr>
        <w:jc w:val="right"/>
        <w:rPr>
          <w:rFonts w:ascii="Book Antiqua" w:hAnsi="Book Antiqua" w:cs="Book Antiqua"/>
        </w:rPr>
      </w:pPr>
      <w:r>
        <w:rPr>
          <w:rFonts w:ascii="Book Antiqua" w:hAnsi="Book Antiqua" w:cs="Book Antiqua"/>
        </w:rPr>
        <w:t>1274-PLA-EV-2020</w:t>
      </w:r>
    </w:p>
    <w:p w14:paraId="5D8469A6" w14:textId="350D40FF" w:rsidR="00A27F89" w:rsidRPr="00A27F89" w:rsidRDefault="00C20DC6" w:rsidP="00C20DC6">
      <w:pPr>
        <w:jc w:val="center"/>
        <w:rPr>
          <w:rFonts w:ascii="Book Antiqua" w:hAnsi="Book Antiqua" w:cs="Book Antiqua"/>
        </w:rPr>
      </w:pPr>
      <w:r>
        <w:rPr>
          <w:rFonts w:ascii="Book Antiqua" w:hAnsi="Book Antiqua" w:cs="Book Antiqua"/>
        </w:rPr>
        <w:t xml:space="preserve">                                                                                                                  </w:t>
      </w:r>
      <w:r w:rsidR="00A27F89" w:rsidRPr="00A27F89">
        <w:rPr>
          <w:rFonts w:ascii="Book Antiqua" w:hAnsi="Book Antiqua" w:cs="Book Antiqua"/>
        </w:rPr>
        <w:t>Ref. SICE:</w:t>
      </w:r>
      <w:r>
        <w:rPr>
          <w:rFonts w:ascii="Book Antiqua" w:hAnsi="Book Antiqua" w:cs="Book Antiqua"/>
        </w:rPr>
        <w:t xml:space="preserve"> 1932-19</w:t>
      </w:r>
      <w:r w:rsidR="00A27F89" w:rsidRPr="00A27F89">
        <w:rPr>
          <w:rFonts w:ascii="Book Antiqua" w:hAnsi="Book Antiqua" w:cs="Book Antiqua"/>
        </w:rPr>
        <w:t xml:space="preserve"> </w:t>
      </w:r>
    </w:p>
    <w:p w14:paraId="3BD5FE04" w14:textId="77777777" w:rsidR="00A27F89" w:rsidRPr="00A27F89" w:rsidRDefault="00A27F89" w:rsidP="00A27F89">
      <w:pPr>
        <w:jc w:val="right"/>
        <w:rPr>
          <w:rFonts w:ascii="Book Antiqua" w:hAnsi="Book Antiqua" w:cs="Book Antiqua"/>
          <w:lang w:val="pt-BR"/>
        </w:rPr>
      </w:pPr>
    </w:p>
    <w:p w14:paraId="1B7EAAD5" w14:textId="329C45E4" w:rsidR="00A27F89" w:rsidRPr="00A27F89" w:rsidRDefault="009E7D34" w:rsidP="00A27F89">
      <w:pPr>
        <w:rPr>
          <w:rFonts w:ascii="Book Antiqua" w:hAnsi="Book Antiqua" w:cs="Book Antiqua"/>
          <w:lang w:val="pt-BR"/>
        </w:rPr>
      </w:pPr>
      <w:r>
        <w:rPr>
          <w:rFonts w:ascii="Book Antiqua" w:hAnsi="Book Antiqua" w:cs="Book Antiqua"/>
          <w:lang w:val="pt-BR"/>
        </w:rPr>
        <w:t xml:space="preserve">20 de agosto </w:t>
      </w:r>
      <w:r w:rsidR="00A27F89" w:rsidRPr="00A27F89">
        <w:rPr>
          <w:rFonts w:ascii="Book Antiqua" w:hAnsi="Book Antiqua" w:cs="Book Antiqua"/>
          <w:lang w:val="pt-BR"/>
        </w:rPr>
        <w:t>de 2020</w:t>
      </w:r>
    </w:p>
    <w:p w14:paraId="656C7CE0" w14:textId="77777777" w:rsidR="00A27F89" w:rsidRPr="00A27F89" w:rsidRDefault="00A27F89" w:rsidP="00A27F89">
      <w:pPr>
        <w:rPr>
          <w:rFonts w:ascii="Book Antiqua" w:hAnsi="Book Antiqua" w:cs="Book Antiqua"/>
          <w:lang w:val="pt-BR"/>
        </w:rPr>
      </w:pPr>
    </w:p>
    <w:p w14:paraId="0DFF92DE" w14:textId="77777777" w:rsidR="00A27F89" w:rsidRPr="00A27F89" w:rsidRDefault="00A27F89" w:rsidP="00A27F89">
      <w:pPr>
        <w:rPr>
          <w:rFonts w:ascii="Book Antiqua" w:hAnsi="Book Antiqua" w:cs="Book Antiqua"/>
          <w:lang w:val="pt-BR"/>
        </w:rPr>
      </w:pPr>
    </w:p>
    <w:p w14:paraId="20B1FAEF" w14:textId="30320FC0" w:rsidR="00A27F89" w:rsidRDefault="00A27F89" w:rsidP="00A27F89">
      <w:pPr>
        <w:rPr>
          <w:rFonts w:ascii="Book Antiqua" w:hAnsi="Book Antiqua" w:cs="Book Antiqua"/>
          <w:lang w:val="pt-BR"/>
        </w:rPr>
      </w:pPr>
    </w:p>
    <w:p w14:paraId="0B92FD03" w14:textId="77777777" w:rsidR="009E7D34" w:rsidRPr="00A27F89" w:rsidRDefault="009E7D34" w:rsidP="00A27F89">
      <w:pPr>
        <w:rPr>
          <w:rFonts w:ascii="Book Antiqua" w:hAnsi="Book Antiqua" w:cs="Book Antiqua"/>
          <w:lang w:val="pt-BR"/>
        </w:rPr>
      </w:pPr>
    </w:p>
    <w:p w14:paraId="66F463B6" w14:textId="77777777" w:rsidR="00A27F89" w:rsidRPr="00A27F89" w:rsidRDefault="00A27F89" w:rsidP="00A27F89">
      <w:pPr>
        <w:rPr>
          <w:rFonts w:ascii="Book Antiqua" w:hAnsi="Book Antiqua" w:cs="Book Antiqua"/>
          <w:lang w:val="pt-BR"/>
        </w:rPr>
      </w:pPr>
      <w:r w:rsidRPr="00A27F89">
        <w:rPr>
          <w:rFonts w:ascii="Book Antiqua" w:hAnsi="Book Antiqua" w:cs="Book Antiqua"/>
          <w:lang w:val="pt-BR"/>
        </w:rPr>
        <w:t>Licenciada</w:t>
      </w:r>
    </w:p>
    <w:p w14:paraId="48A2227F" w14:textId="77777777" w:rsidR="00A27F89" w:rsidRPr="00A27F89" w:rsidRDefault="00A27F89" w:rsidP="00A27F89">
      <w:pPr>
        <w:rPr>
          <w:rFonts w:ascii="Book Antiqua" w:hAnsi="Book Antiqua" w:cs="Book Antiqua"/>
          <w:lang w:val="pt-BR"/>
        </w:rPr>
      </w:pPr>
      <w:smartTag w:uri="urn:schemas-microsoft-com:office:smarttags" w:element="PersonName">
        <w:r w:rsidRPr="00A27F89">
          <w:rPr>
            <w:rFonts w:ascii="Book Antiqua" w:hAnsi="Book Antiqua" w:cs="Book Antiqua"/>
            <w:lang w:val="pt-BR"/>
          </w:rPr>
          <w:t>Silvia Navarro Romanini</w:t>
        </w:r>
      </w:smartTag>
      <w:r w:rsidRPr="00A27F89">
        <w:rPr>
          <w:rFonts w:ascii="Book Antiqua" w:hAnsi="Book Antiqua" w:cs="Book Antiqua"/>
          <w:lang w:val="pt-BR"/>
        </w:rPr>
        <w:t xml:space="preserve"> </w:t>
      </w:r>
    </w:p>
    <w:p w14:paraId="0F1232C3" w14:textId="77777777" w:rsidR="00A27F89" w:rsidRPr="00A27F89" w:rsidRDefault="00A27F89" w:rsidP="00A27F89">
      <w:pPr>
        <w:rPr>
          <w:rFonts w:ascii="Book Antiqua" w:hAnsi="Book Antiqua" w:cs="Book Antiqua"/>
        </w:rPr>
      </w:pPr>
      <w:r w:rsidRPr="00A27F89">
        <w:rPr>
          <w:rFonts w:ascii="Book Antiqua" w:hAnsi="Book Antiqua" w:cs="Book Antiqua"/>
        </w:rPr>
        <w:t xml:space="preserve">Secretaría General de </w:t>
      </w:r>
      <w:smartTag w:uri="urn:schemas-microsoft-com:office:smarttags" w:element="PersonName">
        <w:smartTagPr>
          <w:attr w:name="ProductID" w:val="la Corte"/>
        </w:smartTagPr>
        <w:r w:rsidRPr="00A27F89">
          <w:rPr>
            <w:rFonts w:ascii="Book Antiqua" w:hAnsi="Book Antiqua" w:cs="Book Antiqua"/>
          </w:rPr>
          <w:t>la Corte</w:t>
        </w:r>
      </w:smartTag>
    </w:p>
    <w:p w14:paraId="48322766" w14:textId="77777777" w:rsidR="00A27F89" w:rsidRPr="00A27F89" w:rsidRDefault="00A27F89" w:rsidP="00A27F89">
      <w:pPr>
        <w:rPr>
          <w:rFonts w:ascii="Book Antiqua" w:hAnsi="Book Antiqua"/>
        </w:rPr>
      </w:pPr>
    </w:p>
    <w:p w14:paraId="471E559C" w14:textId="77777777" w:rsidR="00A27F89" w:rsidRPr="00A27F89" w:rsidRDefault="00A27F89" w:rsidP="00A27F89">
      <w:pPr>
        <w:rPr>
          <w:rFonts w:ascii="Book Antiqua" w:hAnsi="Book Antiqua" w:cs="Book Antiqua"/>
          <w:snapToGrid w:val="0"/>
          <w:lang w:val="pt-BR"/>
        </w:rPr>
      </w:pPr>
    </w:p>
    <w:p w14:paraId="71C72E8A" w14:textId="77777777" w:rsidR="00A27F89" w:rsidRPr="00A27F89" w:rsidRDefault="00A27F89" w:rsidP="00A27F89">
      <w:pPr>
        <w:rPr>
          <w:rFonts w:ascii="Book Antiqua" w:hAnsi="Book Antiqua" w:cs="Book Antiqua"/>
          <w:snapToGrid w:val="0"/>
          <w:lang w:val="pt-BR"/>
        </w:rPr>
      </w:pPr>
      <w:r w:rsidRPr="00A27F89">
        <w:rPr>
          <w:rFonts w:ascii="Book Antiqua" w:hAnsi="Book Antiqua" w:cs="Book Antiqua"/>
          <w:snapToGrid w:val="0"/>
          <w:lang w:val="pt-BR"/>
        </w:rPr>
        <w:t>Estimada señora:</w:t>
      </w:r>
    </w:p>
    <w:p w14:paraId="0151616B" w14:textId="77777777" w:rsidR="00A27F89" w:rsidRPr="00A27F89" w:rsidRDefault="00A27F89" w:rsidP="00A27F89">
      <w:pPr>
        <w:jc w:val="both"/>
        <w:rPr>
          <w:rFonts w:ascii="Book Antiqua" w:hAnsi="Book Antiqua" w:cs="Book Antiqua"/>
          <w:snapToGrid w:val="0"/>
          <w:lang w:val="pt-BR"/>
        </w:rPr>
      </w:pPr>
    </w:p>
    <w:p w14:paraId="0EE7F2E5" w14:textId="43797FEC" w:rsidR="00A27F89" w:rsidRPr="00A27F89" w:rsidRDefault="00A27F89" w:rsidP="009E7D34">
      <w:pPr>
        <w:ind w:firstLine="720"/>
        <w:jc w:val="both"/>
        <w:rPr>
          <w:rFonts w:ascii="Book Antiqua" w:hAnsi="Book Antiqua" w:cs="Book Antiqua"/>
          <w:snapToGrid w:val="0"/>
        </w:rPr>
      </w:pPr>
      <w:r w:rsidRPr="00C20DC6">
        <w:rPr>
          <w:rFonts w:ascii="Book Antiqua" w:hAnsi="Book Antiqua" w:cs="Book Antiqua"/>
        </w:rPr>
        <w:t xml:space="preserve">En atención al oficio </w:t>
      </w:r>
      <w:r w:rsidR="00C20DC6" w:rsidRPr="00C20DC6">
        <w:rPr>
          <w:rFonts w:ascii="Book Antiqua" w:hAnsi="Book Antiqua" w:cs="Times New Roman"/>
          <w:color w:val="000000"/>
          <w:lang w:val="es-ES_tradnl"/>
        </w:rPr>
        <w:t>12684-19</w:t>
      </w:r>
      <w:r w:rsidRPr="00C20DC6">
        <w:rPr>
          <w:rFonts w:ascii="Book Antiqua" w:hAnsi="Book Antiqua" w:cs="Book Antiqua"/>
        </w:rPr>
        <w:t xml:space="preserve">, donde se transcribe el acuerdo tomado por el Consejo Superior en sesión celebrada el </w:t>
      </w:r>
      <w:r w:rsidR="00C20DC6" w:rsidRPr="00C20DC6">
        <w:rPr>
          <w:rFonts w:ascii="Book Antiqua" w:hAnsi="Book Antiqua"/>
          <w:color w:val="000000"/>
        </w:rPr>
        <w:t>28 de noviembre del 2019</w:t>
      </w:r>
      <w:r w:rsidRPr="00C20DC6">
        <w:rPr>
          <w:rFonts w:ascii="Book Antiqua" w:hAnsi="Book Antiqua" w:cs="Book Antiqua"/>
        </w:rPr>
        <w:t>, artículo</w:t>
      </w:r>
      <w:r w:rsidR="00C20DC6">
        <w:rPr>
          <w:rFonts w:ascii="Book Antiqua" w:hAnsi="Book Antiqua" w:cs="Book Antiqua"/>
        </w:rPr>
        <w:t xml:space="preserve"> LXXII</w:t>
      </w:r>
      <w:r w:rsidRPr="00A27F89">
        <w:rPr>
          <w:rFonts w:ascii="Book Antiqua" w:hAnsi="Book Antiqua" w:cs="Book Antiqua"/>
        </w:rPr>
        <w:t xml:space="preserve">, le remito el informe suscrito por el </w:t>
      </w:r>
      <w:r w:rsidR="00C20DC6" w:rsidRPr="00A27F89">
        <w:rPr>
          <w:rFonts w:ascii="Book Antiqua" w:hAnsi="Book Antiqua" w:cs="Book Antiqua"/>
          <w:snapToGrid w:val="0"/>
        </w:rPr>
        <w:t>Ing. Jorge Fernando Rodríguez Salazar Jefe a.i.</w:t>
      </w:r>
      <w:r w:rsidR="00C20DC6">
        <w:rPr>
          <w:rFonts w:ascii="Book Antiqua" w:hAnsi="Book Antiqua" w:cs="Book Antiqua"/>
          <w:snapToGrid w:val="0"/>
        </w:rPr>
        <w:t xml:space="preserve"> del </w:t>
      </w:r>
      <w:r w:rsidR="00C20DC6" w:rsidRPr="00A27F89">
        <w:rPr>
          <w:rFonts w:ascii="Book Antiqua" w:hAnsi="Book Antiqua" w:cs="Book Antiqua"/>
          <w:snapToGrid w:val="0"/>
        </w:rPr>
        <w:t>Subproceso de Evaluación</w:t>
      </w:r>
      <w:r w:rsidRPr="00A27F89">
        <w:rPr>
          <w:rFonts w:ascii="Book Antiqua" w:hAnsi="Book Antiqua" w:cs="Book Antiqua"/>
        </w:rPr>
        <w:t>,</w:t>
      </w:r>
      <w:r w:rsidR="00C20DC6">
        <w:rPr>
          <w:rFonts w:ascii="Book Antiqua" w:hAnsi="Book Antiqua" w:cs="Book Antiqua"/>
        </w:rPr>
        <w:t xml:space="preserve"> </w:t>
      </w:r>
      <w:r w:rsidRPr="00A27F89">
        <w:rPr>
          <w:rFonts w:ascii="Book Antiqua" w:hAnsi="Book Antiqua" w:cs="Book Antiqua"/>
        </w:rPr>
        <w:t>relacionado con</w:t>
      </w:r>
      <w:r w:rsidR="00C20DC6">
        <w:rPr>
          <w:rFonts w:ascii="Book Antiqua" w:hAnsi="Book Antiqua" w:cs="Book Antiqua"/>
        </w:rPr>
        <w:t xml:space="preserve"> los</w:t>
      </w:r>
      <w:r w:rsidRPr="00A27F89">
        <w:rPr>
          <w:rFonts w:ascii="Book Antiqua" w:hAnsi="Book Antiqua" w:cs="Book Antiqua"/>
        </w:rPr>
        <w:t xml:space="preserve"> </w:t>
      </w:r>
      <w:r w:rsidRPr="00A27F89">
        <w:rPr>
          <w:rFonts w:ascii="Book Antiqua" w:hAnsi="Book Antiqua" w:cs="Book Antiqua"/>
          <w:snapToGrid w:val="0"/>
        </w:rPr>
        <w:t>resultados obtenidos del seguimiento realizado durante julio de 2020, a los procesos de documentación de procedimientos y de actualización de procedimientos documentados, utilizados por el personal de la Unidad Automatizada de Identificación Lofoscópica</w:t>
      </w:r>
      <w:r w:rsidR="009E7D34">
        <w:rPr>
          <w:rFonts w:ascii="Book Antiqua" w:hAnsi="Book Antiqua" w:cs="Book Antiqua"/>
          <w:snapToGrid w:val="0"/>
        </w:rPr>
        <w:t>.</w:t>
      </w:r>
    </w:p>
    <w:p w14:paraId="333FB0AA" w14:textId="735DECF1" w:rsidR="00A27F89" w:rsidRPr="00A27F89" w:rsidRDefault="00A27F89" w:rsidP="00A27F89">
      <w:pPr>
        <w:ind w:firstLine="708"/>
        <w:jc w:val="both"/>
        <w:rPr>
          <w:rFonts w:ascii="Book Antiqua" w:hAnsi="Book Antiqua" w:cs="Book Antiqua"/>
        </w:rPr>
      </w:pPr>
      <w:r w:rsidRPr="00A27F89">
        <w:rPr>
          <w:rStyle w:val="Hipervnculo"/>
          <w:rFonts w:ascii="Book Antiqua" w:hAnsi="Book Antiqua" w:cs="Book Antiqua"/>
        </w:rPr>
        <w:t xml:space="preserve"> </w:t>
      </w:r>
    </w:p>
    <w:p w14:paraId="2D6934E0" w14:textId="77777777" w:rsidR="00A27F89" w:rsidRPr="00A27F89" w:rsidRDefault="00A27F89" w:rsidP="00A27F89">
      <w:pPr>
        <w:jc w:val="both"/>
        <w:rPr>
          <w:rFonts w:ascii="Book Antiqua" w:hAnsi="Book Antiqua" w:cs="Book Antiqua"/>
        </w:rPr>
      </w:pPr>
    </w:p>
    <w:p w14:paraId="381E3FAB" w14:textId="77777777" w:rsidR="00A27F89" w:rsidRPr="00A27F89" w:rsidRDefault="00A27F89" w:rsidP="00A27F89">
      <w:pPr>
        <w:rPr>
          <w:rFonts w:ascii="Book Antiqua" w:hAnsi="Book Antiqua" w:cs="Book Antiqua"/>
          <w:snapToGrid w:val="0"/>
          <w:lang w:val="pt-BR"/>
        </w:rPr>
      </w:pPr>
      <w:r w:rsidRPr="00A27F89">
        <w:rPr>
          <w:rFonts w:ascii="Book Antiqua" w:hAnsi="Book Antiqua" w:cs="Book Antiqua"/>
          <w:snapToGrid w:val="0"/>
          <w:lang w:val="pt-BR"/>
        </w:rPr>
        <w:t>Atentamente,</w:t>
      </w:r>
    </w:p>
    <w:p w14:paraId="7B7D4D7C" w14:textId="566D2349" w:rsidR="00A27F89" w:rsidRDefault="00A27F89" w:rsidP="00A27F89">
      <w:pPr>
        <w:jc w:val="center"/>
        <w:rPr>
          <w:rFonts w:ascii="Book Antiqua" w:hAnsi="Book Antiqua" w:cs="Book Antiqua"/>
          <w:b/>
          <w:bCs/>
          <w:snapToGrid w:val="0"/>
          <w:lang w:val="pt-BR"/>
        </w:rPr>
      </w:pPr>
    </w:p>
    <w:p w14:paraId="33EF8A47" w14:textId="77777777" w:rsidR="00C20DC6" w:rsidRPr="00A27F89" w:rsidRDefault="00C20DC6" w:rsidP="00A27F89">
      <w:pPr>
        <w:jc w:val="center"/>
        <w:rPr>
          <w:rFonts w:ascii="Book Antiqua" w:hAnsi="Book Antiqua" w:cs="Book Antiqua"/>
          <w:b/>
          <w:bCs/>
          <w:snapToGrid w:val="0"/>
          <w:lang w:val="pt-BR"/>
        </w:rPr>
      </w:pPr>
    </w:p>
    <w:p w14:paraId="721853CC" w14:textId="77777777" w:rsidR="00A27F89" w:rsidRPr="00A27F89" w:rsidRDefault="00A27F89" w:rsidP="00A27F89">
      <w:pPr>
        <w:rPr>
          <w:rFonts w:ascii="Book Antiqua" w:hAnsi="Book Antiqua" w:cs="Book Antiqua"/>
          <w:snapToGrid w:val="0"/>
          <w:lang w:val="pt-BR"/>
        </w:rPr>
      </w:pPr>
    </w:p>
    <w:p w14:paraId="2A53B258" w14:textId="471A48F1" w:rsidR="00A27F89" w:rsidRPr="00A27F89" w:rsidRDefault="00C20DC6" w:rsidP="00A27F89">
      <w:pPr>
        <w:rPr>
          <w:rFonts w:ascii="Book Antiqua" w:hAnsi="Book Antiqua" w:cs="Book Antiqua"/>
          <w:snapToGrid w:val="0"/>
          <w:lang w:val="pt-BR"/>
        </w:rPr>
      </w:pPr>
      <w:r>
        <w:rPr>
          <w:rFonts w:ascii="Book Antiqua" w:hAnsi="Book Antiqua" w:cs="Book Antiqua"/>
          <w:snapToGrid w:val="0"/>
          <w:lang w:val="pt-BR"/>
        </w:rPr>
        <w:t xml:space="preserve">Máster </w:t>
      </w:r>
      <w:r w:rsidR="00A27F89" w:rsidRPr="00A27F89">
        <w:rPr>
          <w:rFonts w:ascii="Book Antiqua" w:hAnsi="Book Antiqua" w:cs="Book Antiqua"/>
          <w:snapToGrid w:val="0"/>
          <w:lang w:val="pt-BR"/>
        </w:rPr>
        <w:t xml:space="preserve">Erick Antonio Mora Leiva, Jefe </w:t>
      </w:r>
    </w:p>
    <w:p w14:paraId="67EDAFE9" w14:textId="77777777" w:rsidR="00A27F89" w:rsidRPr="00A27F89" w:rsidRDefault="00A27F89" w:rsidP="00A27F89">
      <w:pPr>
        <w:rPr>
          <w:rFonts w:ascii="Book Antiqua" w:hAnsi="Book Antiqua" w:cs="Book Antiqua"/>
          <w:snapToGrid w:val="0"/>
          <w:lang w:val="pt-BR"/>
        </w:rPr>
      </w:pPr>
      <w:r w:rsidRPr="00A27F89">
        <w:rPr>
          <w:rFonts w:ascii="Book Antiqua" w:hAnsi="Book Antiqua" w:cs="Book Antiqua"/>
          <w:snapToGrid w:val="0"/>
          <w:lang w:val="pt-BR"/>
        </w:rPr>
        <w:t>Proceso Planeación y Evaluación</w:t>
      </w:r>
    </w:p>
    <w:p w14:paraId="24826499" w14:textId="77777777" w:rsidR="00A27F89" w:rsidRPr="00A27F89" w:rsidRDefault="00A27F89" w:rsidP="00A27F89">
      <w:pPr>
        <w:rPr>
          <w:rFonts w:ascii="Book Antiqua" w:hAnsi="Book Antiqua" w:cs="Book Antiqua"/>
          <w:snapToGrid w:val="0"/>
          <w:lang w:val="pt-BR"/>
        </w:rPr>
      </w:pPr>
    </w:p>
    <w:p w14:paraId="395A0B16" w14:textId="77777777" w:rsidR="00A27F89" w:rsidRPr="00A27F89" w:rsidRDefault="00A27F89" w:rsidP="00A27F89">
      <w:pPr>
        <w:rPr>
          <w:rFonts w:ascii="Book Antiqua" w:hAnsi="Book Antiqua" w:cs="Book Antiqua"/>
        </w:rPr>
      </w:pPr>
    </w:p>
    <w:p w14:paraId="6E37EA86" w14:textId="77777777" w:rsidR="00C20DC6" w:rsidRPr="009E7D34" w:rsidRDefault="00A27F89" w:rsidP="00A27F89">
      <w:pPr>
        <w:rPr>
          <w:rFonts w:ascii="Book Antiqua" w:hAnsi="Book Antiqua" w:cs="Book Antiqua"/>
          <w:sz w:val="20"/>
          <w:szCs w:val="20"/>
        </w:rPr>
      </w:pPr>
      <w:r w:rsidRPr="009E7D34">
        <w:rPr>
          <w:rFonts w:ascii="Book Antiqua" w:hAnsi="Book Antiqua" w:cs="Book Antiqua"/>
          <w:sz w:val="20"/>
          <w:szCs w:val="20"/>
        </w:rPr>
        <w:t>Copia</w:t>
      </w:r>
      <w:r w:rsidR="00C20DC6" w:rsidRPr="009E7D34">
        <w:rPr>
          <w:rFonts w:ascii="Book Antiqua" w:hAnsi="Book Antiqua" w:cs="Book Antiqua"/>
          <w:sz w:val="20"/>
          <w:szCs w:val="20"/>
        </w:rPr>
        <w:t>s</w:t>
      </w:r>
      <w:r w:rsidRPr="009E7D34">
        <w:rPr>
          <w:rFonts w:ascii="Book Antiqua" w:hAnsi="Book Antiqua" w:cs="Book Antiqua"/>
          <w:sz w:val="20"/>
          <w:szCs w:val="20"/>
        </w:rPr>
        <w:t xml:space="preserve">: </w:t>
      </w:r>
    </w:p>
    <w:p w14:paraId="4527781F" w14:textId="7D776F04" w:rsidR="00C20DC6" w:rsidRPr="009E7D34" w:rsidRDefault="00C20DC6" w:rsidP="009E7D34">
      <w:pPr>
        <w:pStyle w:val="Prrafodelista"/>
        <w:numPr>
          <w:ilvl w:val="0"/>
          <w:numId w:val="24"/>
        </w:numPr>
        <w:rPr>
          <w:rFonts w:ascii="Book Antiqua" w:hAnsi="Book Antiqua" w:cs="Book Antiqua"/>
          <w:sz w:val="20"/>
          <w:szCs w:val="20"/>
          <w:lang w:val="en-US"/>
        </w:rPr>
      </w:pPr>
      <w:r w:rsidRPr="009E7D34">
        <w:rPr>
          <w:rFonts w:ascii="Book Antiqua" w:hAnsi="Book Antiqua" w:cs="Book Antiqua"/>
          <w:sz w:val="20"/>
          <w:szCs w:val="20"/>
          <w:lang w:val="en-US"/>
        </w:rPr>
        <w:t>Licda. Ginethe Retana Ureña, Jefa</w:t>
      </w:r>
    </w:p>
    <w:p w14:paraId="69EAE742" w14:textId="2294FBC9" w:rsidR="00C20DC6" w:rsidRPr="009E7D34" w:rsidRDefault="00C20DC6" w:rsidP="009E7D34">
      <w:pPr>
        <w:pStyle w:val="Prrafodelista"/>
        <w:ind w:left="720"/>
        <w:rPr>
          <w:rFonts w:ascii="Book Antiqua" w:hAnsi="Book Antiqua" w:cs="Book Antiqua"/>
          <w:sz w:val="20"/>
          <w:szCs w:val="20"/>
          <w:lang w:val="es-CR"/>
        </w:rPr>
      </w:pPr>
      <w:r w:rsidRPr="009E7D34">
        <w:rPr>
          <w:rFonts w:ascii="Book Antiqua" w:hAnsi="Book Antiqua" w:cs="Book Antiqua"/>
          <w:sz w:val="20"/>
          <w:szCs w:val="20"/>
          <w:lang w:val="es-CR"/>
        </w:rPr>
        <w:t>Subproceso de Organización Institucional</w:t>
      </w:r>
    </w:p>
    <w:p w14:paraId="4E682C19" w14:textId="722D0BB8" w:rsidR="00A27F89" w:rsidRPr="009E7D34" w:rsidRDefault="00A27F89" w:rsidP="009E7D34">
      <w:pPr>
        <w:pStyle w:val="Prrafodelista"/>
        <w:numPr>
          <w:ilvl w:val="0"/>
          <w:numId w:val="24"/>
        </w:numPr>
        <w:rPr>
          <w:rFonts w:ascii="Book Antiqua" w:hAnsi="Book Antiqua" w:cs="Book Antiqua"/>
          <w:sz w:val="20"/>
          <w:szCs w:val="20"/>
          <w:lang w:val="es-CR"/>
        </w:rPr>
      </w:pPr>
      <w:r w:rsidRPr="009E7D34">
        <w:rPr>
          <w:rFonts w:ascii="Book Antiqua" w:hAnsi="Book Antiqua" w:cs="Book Antiqua"/>
          <w:sz w:val="20"/>
          <w:szCs w:val="20"/>
          <w:lang w:val="es-CR"/>
        </w:rPr>
        <w:t>Archivo</w:t>
      </w:r>
    </w:p>
    <w:p w14:paraId="0D70A482" w14:textId="682A4BDB" w:rsidR="00A27F89" w:rsidRPr="009E7D34" w:rsidRDefault="00A27F89" w:rsidP="00A27F89">
      <w:pPr>
        <w:rPr>
          <w:rFonts w:ascii="Book Antiqua" w:hAnsi="Book Antiqua" w:cs="Book Antiqua"/>
          <w:sz w:val="20"/>
          <w:szCs w:val="20"/>
          <w:lang w:val="es-CR"/>
        </w:rPr>
      </w:pPr>
    </w:p>
    <w:p w14:paraId="39ACF843" w14:textId="77777777" w:rsidR="009E7D34" w:rsidRPr="00C20DC6" w:rsidRDefault="009E7D34" w:rsidP="00A27F89">
      <w:pPr>
        <w:rPr>
          <w:rFonts w:ascii="Book Antiqua" w:hAnsi="Book Antiqua" w:cs="Book Antiqua"/>
          <w:lang w:val="es-CR"/>
        </w:rPr>
      </w:pPr>
    </w:p>
    <w:p w14:paraId="3563D882" w14:textId="7A0ABE89" w:rsidR="00A27F89" w:rsidRPr="009E7D34" w:rsidRDefault="009E7D34" w:rsidP="00A27F89">
      <w:pPr>
        <w:rPr>
          <w:rFonts w:ascii="Book Antiqua" w:hAnsi="Book Antiqua" w:cs="Book Antiqua"/>
          <w:sz w:val="20"/>
          <w:szCs w:val="20"/>
        </w:rPr>
      </w:pPr>
      <w:r w:rsidRPr="009E7D34">
        <w:rPr>
          <w:rFonts w:ascii="Book Antiqua" w:hAnsi="Book Antiqua" w:cs="Book Antiqua"/>
          <w:sz w:val="20"/>
          <w:szCs w:val="20"/>
        </w:rPr>
        <w:t>rqp</w:t>
      </w:r>
    </w:p>
    <w:p w14:paraId="5275BF6E" w14:textId="064177D7" w:rsidR="00A27F89" w:rsidRDefault="00A27F89" w:rsidP="00A27F89">
      <w:pPr>
        <w:pStyle w:val="Textoindependiente2"/>
        <w:rPr>
          <w:sz w:val="20"/>
          <w:szCs w:val="20"/>
        </w:rPr>
      </w:pPr>
      <w:r w:rsidRPr="009E7D34">
        <w:rPr>
          <w:sz w:val="20"/>
          <w:szCs w:val="20"/>
        </w:rPr>
        <w:t>Ref.</w:t>
      </w:r>
      <w:r w:rsidR="009E7D34" w:rsidRPr="009E7D34">
        <w:rPr>
          <w:sz w:val="20"/>
          <w:szCs w:val="20"/>
        </w:rPr>
        <w:t>1932-2019</w:t>
      </w:r>
    </w:p>
    <w:p w14:paraId="189F1427" w14:textId="77777777" w:rsidR="003C50A5" w:rsidRPr="009E7D34" w:rsidRDefault="003C50A5" w:rsidP="00A27F89">
      <w:pPr>
        <w:pStyle w:val="Textoindependiente2"/>
        <w:rPr>
          <w:sz w:val="20"/>
          <w:szCs w:val="20"/>
        </w:rPr>
      </w:pPr>
    </w:p>
    <w:p w14:paraId="228A6BD4" w14:textId="6419A139" w:rsidR="00BA2892" w:rsidRPr="00A27F89" w:rsidRDefault="00992817" w:rsidP="00BA2892">
      <w:pPr>
        <w:jc w:val="both"/>
        <w:rPr>
          <w:rFonts w:ascii="Book Antiqua" w:hAnsi="Book Antiqua" w:cs="Book Antiqua"/>
          <w:snapToGrid w:val="0"/>
        </w:rPr>
      </w:pPr>
      <w:r w:rsidRPr="00A27F89">
        <w:rPr>
          <w:rFonts w:ascii="Book Antiqua" w:hAnsi="Book Antiqua" w:cs="Book Antiqua"/>
          <w:snapToGrid w:val="0"/>
        </w:rPr>
        <w:lastRenderedPageBreak/>
        <w:t>20</w:t>
      </w:r>
      <w:r w:rsidR="00717304" w:rsidRPr="00A27F89">
        <w:rPr>
          <w:rFonts w:ascii="Book Antiqua" w:hAnsi="Book Antiqua" w:cs="Book Antiqua"/>
          <w:snapToGrid w:val="0"/>
        </w:rPr>
        <w:t xml:space="preserve"> de agosto</w:t>
      </w:r>
      <w:r w:rsidR="00BA2892" w:rsidRPr="00A27F89">
        <w:rPr>
          <w:rFonts w:ascii="Book Antiqua" w:hAnsi="Book Antiqua" w:cs="Book Antiqua"/>
          <w:snapToGrid w:val="0"/>
        </w:rPr>
        <w:t xml:space="preserve"> de 2020</w:t>
      </w:r>
    </w:p>
    <w:p w14:paraId="335773BE" w14:textId="77777777" w:rsidR="00BA2892" w:rsidRPr="00A27F89" w:rsidRDefault="00BA2892" w:rsidP="00BA2892">
      <w:pPr>
        <w:jc w:val="both"/>
        <w:rPr>
          <w:rFonts w:ascii="Book Antiqua" w:hAnsi="Book Antiqua" w:cs="Book Antiqua"/>
          <w:snapToGrid w:val="0"/>
        </w:rPr>
      </w:pPr>
    </w:p>
    <w:p w14:paraId="3CFFFDB1" w14:textId="272D5628" w:rsidR="00BA2892" w:rsidRDefault="00BA2892" w:rsidP="00BA2892">
      <w:pPr>
        <w:jc w:val="both"/>
        <w:rPr>
          <w:rFonts w:ascii="Book Antiqua" w:hAnsi="Book Antiqua" w:cs="Book Antiqua"/>
          <w:snapToGrid w:val="0"/>
        </w:rPr>
      </w:pPr>
    </w:p>
    <w:p w14:paraId="114EF2B5" w14:textId="1CC1C9BF" w:rsidR="009E7D34" w:rsidRDefault="009E7D34" w:rsidP="00BA2892">
      <w:pPr>
        <w:jc w:val="both"/>
        <w:rPr>
          <w:rFonts w:ascii="Book Antiqua" w:hAnsi="Book Antiqua" w:cs="Book Antiqua"/>
          <w:snapToGrid w:val="0"/>
        </w:rPr>
      </w:pPr>
    </w:p>
    <w:p w14:paraId="51655C82" w14:textId="77777777" w:rsidR="009E7D34" w:rsidRPr="00A27F89" w:rsidRDefault="009E7D34" w:rsidP="00BA2892">
      <w:pPr>
        <w:jc w:val="both"/>
        <w:rPr>
          <w:rFonts w:ascii="Book Antiqua" w:hAnsi="Book Antiqua" w:cs="Book Antiqua"/>
          <w:snapToGrid w:val="0"/>
        </w:rPr>
      </w:pPr>
    </w:p>
    <w:p w14:paraId="43B43595" w14:textId="77777777" w:rsidR="00BA2892" w:rsidRPr="00A27F89" w:rsidRDefault="00BA2892" w:rsidP="00BA2892">
      <w:pPr>
        <w:jc w:val="both"/>
        <w:rPr>
          <w:rFonts w:ascii="Book Antiqua" w:hAnsi="Book Antiqua" w:cs="Book Antiqua"/>
          <w:snapToGrid w:val="0"/>
        </w:rPr>
      </w:pPr>
      <w:r w:rsidRPr="00A27F89">
        <w:rPr>
          <w:rFonts w:ascii="Book Antiqua" w:hAnsi="Book Antiqua" w:cs="Book Antiqua"/>
          <w:snapToGrid w:val="0"/>
        </w:rPr>
        <w:t>Máster</w:t>
      </w:r>
    </w:p>
    <w:p w14:paraId="06F3B668" w14:textId="77777777" w:rsidR="009E7D34" w:rsidRDefault="00BA2892" w:rsidP="00BA2892">
      <w:pPr>
        <w:jc w:val="both"/>
        <w:rPr>
          <w:rFonts w:ascii="Book Antiqua" w:hAnsi="Book Antiqua" w:cs="Book Antiqua"/>
          <w:snapToGrid w:val="0"/>
        </w:rPr>
      </w:pPr>
      <w:r w:rsidRPr="00A27F89">
        <w:rPr>
          <w:rFonts w:ascii="Book Antiqua" w:hAnsi="Book Antiqua" w:cs="Book Antiqua"/>
          <w:snapToGrid w:val="0"/>
        </w:rPr>
        <w:t>Erick Antonio Mora Leiva</w:t>
      </w:r>
      <w:r w:rsidR="009E7D34">
        <w:rPr>
          <w:rFonts w:ascii="Book Antiqua" w:hAnsi="Book Antiqua" w:cs="Book Antiqua"/>
          <w:snapToGrid w:val="0"/>
        </w:rPr>
        <w:t xml:space="preserve">, </w:t>
      </w:r>
      <w:r w:rsidRPr="00A27F89">
        <w:rPr>
          <w:rFonts w:ascii="Book Antiqua" w:hAnsi="Book Antiqua" w:cs="Book Antiqua"/>
          <w:snapToGrid w:val="0"/>
        </w:rPr>
        <w:t xml:space="preserve">Jefe </w:t>
      </w:r>
    </w:p>
    <w:p w14:paraId="707398AC" w14:textId="02AECCCE" w:rsidR="00BA2892" w:rsidRPr="00A27F89" w:rsidRDefault="00BA2892" w:rsidP="00BA2892">
      <w:pPr>
        <w:jc w:val="both"/>
        <w:rPr>
          <w:rFonts w:ascii="Book Antiqua" w:hAnsi="Book Antiqua" w:cs="Book Antiqua"/>
          <w:snapToGrid w:val="0"/>
        </w:rPr>
      </w:pPr>
      <w:r w:rsidRPr="00A27F89">
        <w:rPr>
          <w:rFonts w:ascii="Book Antiqua" w:hAnsi="Book Antiqua" w:cs="Book Antiqua"/>
          <w:snapToGrid w:val="0"/>
        </w:rPr>
        <w:t>Proceso Planeación y Evaluación</w:t>
      </w:r>
    </w:p>
    <w:p w14:paraId="1DB50462" w14:textId="389AC2F1" w:rsidR="00BA2892" w:rsidRPr="00A27F89" w:rsidRDefault="00BA2892" w:rsidP="00BA2892">
      <w:pPr>
        <w:jc w:val="both"/>
        <w:rPr>
          <w:rFonts w:ascii="Book Antiqua" w:hAnsi="Book Antiqua" w:cs="Book Antiqua"/>
          <w:snapToGrid w:val="0"/>
        </w:rPr>
      </w:pPr>
    </w:p>
    <w:p w14:paraId="7B32C49E" w14:textId="77777777" w:rsidR="00BA2892" w:rsidRPr="00A27F89" w:rsidRDefault="00BA2892" w:rsidP="00BA2892">
      <w:pPr>
        <w:jc w:val="both"/>
        <w:rPr>
          <w:rFonts w:ascii="Book Antiqua" w:hAnsi="Book Antiqua" w:cs="Book Antiqua"/>
          <w:snapToGrid w:val="0"/>
        </w:rPr>
      </w:pPr>
    </w:p>
    <w:p w14:paraId="65ADEE56" w14:textId="563E3CDF" w:rsidR="00BA2892" w:rsidRPr="00A27F89" w:rsidRDefault="00BA2892" w:rsidP="00BA2892">
      <w:pPr>
        <w:jc w:val="both"/>
        <w:rPr>
          <w:rFonts w:ascii="Book Antiqua" w:hAnsi="Book Antiqua" w:cs="Book Antiqua"/>
          <w:snapToGrid w:val="0"/>
        </w:rPr>
      </w:pPr>
      <w:r w:rsidRPr="00A27F89">
        <w:rPr>
          <w:rFonts w:ascii="Book Antiqua" w:hAnsi="Book Antiqua" w:cs="Book Antiqua"/>
          <w:snapToGrid w:val="0"/>
        </w:rPr>
        <w:t xml:space="preserve">Estimado </w:t>
      </w:r>
      <w:r w:rsidR="009E7D34">
        <w:rPr>
          <w:rFonts w:ascii="Book Antiqua" w:hAnsi="Book Antiqua" w:cs="Book Antiqua"/>
          <w:snapToGrid w:val="0"/>
        </w:rPr>
        <w:t>s</w:t>
      </w:r>
      <w:r w:rsidRPr="00A27F89">
        <w:rPr>
          <w:rFonts w:ascii="Book Antiqua" w:hAnsi="Book Antiqua" w:cs="Book Antiqua"/>
          <w:snapToGrid w:val="0"/>
        </w:rPr>
        <w:t>eñor:</w:t>
      </w:r>
    </w:p>
    <w:p w14:paraId="5C9D4CB5" w14:textId="77777777" w:rsidR="00BA2892" w:rsidRPr="00A27F89" w:rsidRDefault="00BA2892" w:rsidP="00BA2892">
      <w:pPr>
        <w:jc w:val="both"/>
        <w:rPr>
          <w:rFonts w:ascii="Book Antiqua" w:hAnsi="Book Antiqua" w:cs="Book Antiqua"/>
          <w:snapToGrid w:val="0"/>
        </w:rPr>
      </w:pPr>
    </w:p>
    <w:p w14:paraId="19949213" w14:textId="50C899C1" w:rsidR="00BA2892" w:rsidRPr="00A27F89" w:rsidRDefault="00A658E4" w:rsidP="00BA2892">
      <w:pPr>
        <w:jc w:val="both"/>
        <w:rPr>
          <w:rFonts w:ascii="Book Antiqua" w:hAnsi="Book Antiqua" w:cs="Book Antiqua"/>
          <w:snapToGrid w:val="0"/>
        </w:rPr>
      </w:pPr>
      <w:r w:rsidRPr="00A27F89">
        <w:rPr>
          <w:rFonts w:ascii="Book Antiqua" w:hAnsi="Book Antiqua" w:cs="Book Antiqua"/>
        </w:rPr>
        <w:t xml:space="preserve">En atención al acuerdo tomado por el Consejo Superior en sesión número </w:t>
      </w:r>
      <w:r w:rsidR="00AC0B3C" w:rsidRPr="00A27F89">
        <w:rPr>
          <w:rFonts w:ascii="Book Antiqua" w:hAnsi="Book Antiqua" w:cs="Book Antiqua"/>
        </w:rPr>
        <w:t>10</w:t>
      </w:r>
      <w:r w:rsidRPr="00A27F89">
        <w:rPr>
          <w:rFonts w:ascii="Book Antiqua" w:hAnsi="Book Antiqua" w:cs="Book Antiqua"/>
        </w:rPr>
        <w:t xml:space="preserve">4-2019 celebrada el </w:t>
      </w:r>
      <w:r w:rsidR="00AC0B3C" w:rsidRPr="00A27F89">
        <w:rPr>
          <w:rFonts w:ascii="Book Antiqua" w:hAnsi="Book Antiqua" w:cs="Book Antiqua"/>
        </w:rPr>
        <w:t>28</w:t>
      </w:r>
      <w:r w:rsidRPr="00A27F89">
        <w:rPr>
          <w:rFonts w:ascii="Book Antiqua" w:hAnsi="Book Antiqua" w:cs="Book Antiqua"/>
        </w:rPr>
        <w:t xml:space="preserve"> de </w:t>
      </w:r>
      <w:r w:rsidR="00AC0B3C" w:rsidRPr="00A27F89">
        <w:rPr>
          <w:rFonts w:ascii="Book Antiqua" w:hAnsi="Book Antiqua" w:cs="Book Antiqua"/>
        </w:rPr>
        <w:t xml:space="preserve">noviembre </w:t>
      </w:r>
      <w:r w:rsidRPr="00A27F89">
        <w:rPr>
          <w:rFonts w:ascii="Book Antiqua" w:hAnsi="Book Antiqua" w:cs="Book Antiqua"/>
        </w:rPr>
        <w:t>de 2019, artículo L</w:t>
      </w:r>
      <w:r w:rsidR="00AC0B3C" w:rsidRPr="00A27F89">
        <w:rPr>
          <w:rFonts w:ascii="Book Antiqua" w:hAnsi="Book Antiqua" w:cs="Book Antiqua"/>
        </w:rPr>
        <w:t>XXI</w:t>
      </w:r>
      <w:r w:rsidRPr="00A27F89">
        <w:rPr>
          <w:rFonts w:ascii="Book Antiqua" w:hAnsi="Book Antiqua" w:cs="Book Antiqua"/>
        </w:rPr>
        <w:t>I,</w:t>
      </w:r>
      <w:r w:rsidR="00BA2892" w:rsidRPr="00A27F89">
        <w:rPr>
          <w:rFonts w:ascii="Book Antiqua" w:hAnsi="Book Antiqua" w:cs="Book Antiqua"/>
          <w:snapToGrid w:val="0"/>
        </w:rPr>
        <w:t xml:space="preserve"> comunicado a </w:t>
      </w:r>
      <w:r w:rsidR="009E7D34">
        <w:rPr>
          <w:rFonts w:ascii="Book Antiqua" w:hAnsi="Book Antiqua" w:cs="Book Antiqua"/>
          <w:snapToGrid w:val="0"/>
        </w:rPr>
        <w:t xml:space="preserve">esta </w:t>
      </w:r>
      <w:r w:rsidR="00BA2892" w:rsidRPr="00A27F89">
        <w:rPr>
          <w:rFonts w:ascii="Book Antiqua" w:hAnsi="Book Antiqua" w:cs="Book Antiqua"/>
          <w:snapToGrid w:val="0"/>
        </w:rPr>
        <w:t>Dirección</w:t>
      </w:r>
      <w:r w:rsidR="009E7D34">
        <w:rPr>
          <w:rFonts w:ascii="Book Antiqua" w:hAnsi="Book Antiqua" w:cs="Book Antiqua"/>
          <w:snapToGrid w:val="0"/>
        </w:rPr>
        <w:t>,</w:t>
      </w:r>
      <w:r w:rsidR="00BA2892" w:rsidRPr="00A27F89">
        <w:rPr>
          <w:rFonts w:ascii="Book Antiqua" w:hAnsi="Book Antiqua" w:cs="Book Antiqua"/>
          <w:snapToGrid w:val="0"/>
        </w:rPr>
        <w:t xml:space="preserve"> mediante </w:t>
      </w:r>
      <w:r w:rsidR="009E7D34">
        <w:rPr>
          <w:rFonts w:ascii="Book Antiqua" w:hAnsi="Book Antiqua" w:cs="Book Antiqua"/>
          <w:snapToGrid w:val="0"/>
        </w:rPr>
        <w:t>oficio</w:t>
      </w:r>
      <w:r w:rsidR="00BA2892" w:rsidRPr="00A27F89">
        <w:rPr>
          <w:rFonts w:ascii="Book Antiqua" w:hAnsi="Book Antiqua" w:cs="Book Antiqua"/>
          <w:snapToGrid w:val="0"/>
        </w:rPr>
        <w:t xml:space="preserve"> 12684-2019</w:t>
      </w:r>
      <w:r w:rsidR="009E7D34">
        <w:rPr>
          <w:rFonts w:ascii="Book Antiqua" w:hAnsi="Book Antiqua" w:cs="Book Antiqua"/>
          <w:snapToGrid w:val="0"/>
        </w:rPr>
        <w:t>,</w:t>
      </w:r>
      <w:r w:rsidR="00BA2892" w:rsidRPr="00A27F89">
        <w:rPr>
          <w:rFonts w:ascii="Book Antiqua" w:hAnsi="Book Antiqua" w:cs="Book Antiqua"/>
          <w:snapToGrid w:val="0"/>
        </w:rPr>
        <w:t xml:space="preserve"> del 3 de diciembre de 2019</w:t>
      </w:r>
      <w:r w:rsidR="009E7D34">
        <w:rPr>
          <w:rFonts w:ascii="Book Antiqua" w:hAnsi="Book Antiqua" w:cs="Book Antiqua"/>
          <w:snapToGrid w:val="0"/>
        </w:rPr>
        <w:t>,</w:t>
      </w:r>
      <w:r w:rsidR="00BA2892" w:rsidRPr="00A27F89">
        <w:rPr>
          <w:rFonts w:ascii="Book Antiqua" w:hAnsi="Book Antiqua" w:cs="Book Antiqua"/>
          <w:snapToGrid w:val="0"/>
        </w:rPr>
        <w:t xml:space="preserve"> por la Secretaría General de la Corte, le comunico los resultados obtenidos del seguimiento realizado durante julio de 2020, a los procesos de documentación de procedimientos y de actualización de procedimientos documentados, utilizados por el personal de la Unidad Automatizada de Identificación Lofoscópica, abreviada Unidad AFIS.</w:t>
      </w:r>
    </w:p>
    <w:p w14:paraId="73B49FF7" w14:textId="77777777" w:rsidR="00BA2892" w:rsidRPr="00A27F89" w:rsidRDefault="00BA2892" w:rsidP="00BA2892">
      <w:pPr>
        <w:jc w:val="both"/>
        <w:rPr>
          <w:rFonts w:ascii="Book Antiqua" w:hAnsi="Book Antiqua" w:cs="Book Antiqua"/>
          <w:snapToGrid w:val="0"/>
        </w:rPr>
      </w:pPr>
    </w:p>
    <w:p w14:paraId="0B6C4B57" w14:textId="77777777" w:rsidR="00992817" w:rsidRPr="00A27F89" w:rsidRDefault="00992817" w:rsidP="00992817">
      <w:pPr>
        <w:widowControl/>
        <w:autoSpaceDE/>
        <w:autoSpaceDN/>
        <w:adjustRightInd/>
        <w:jc w:val="both"/>
        <w:rPr>
          <w:rFonts w:ascii="Book Antiqua" w:hAnsi="Book Antiqua" w:cs="Book Antiqua"/>
          <w:b/>
          <w:bCs/>
          <w:snapToGrid w:val="0"/>
        </w:rPr>
      </w:pPr>
    </w:p>
    <w:p w14:paraId="6AEC5133" w14:textId="5BC040EA" w:rsidR="00BA2892" w:rsidRPr="00A27F89" w:rsidRDefault="00BA2892" w:rsidP="00EB2BB5">
      <w:pPr>
        <w:widowControl/>
        <w:autoSpaceDE/>
        <w:autoSpaceDN/>
        <w:adjustRightInd/>
        <w:jc w:val="both"/>
        <w:rPr>
          <w:rFonts w:ascii="Book Antiqua" w:hAnsi="Book Antiqua" w:cstheme="minorHAnsi"/>
          <w:b/>
          <w:bCs/>
          <w:snapToGrid w:val="0"/>
        </w:rPr>
      </w:pPr>
      <w:r w:rsidRPr="00A27F89">
        <w:rPr>
          <w:rFonts w:ascii="Book Antiqua" w:hAnsi="Book Antiqua" w:cs="Book Antiqua"/>
          <w:b/>
          <w:bCs/>
          <w:snapToGrid w:val="0"/>
        </w:rPr>
        <w:t xml:space="preserve">Resultados del seguimiento realizado </w:t>
      </w:r>
      <w:r w:rsidR="00EE40F0" w:rsidRPr="00A27F89">
        <w:rPr>
          <w:rFonts w:ascii="Book Antiqua" w:hAnsi="Book Antiqua" w:cs="Book Antiqua"/>
          <w:b/>
          <w:bCs/>
          <w:snapToGrid w:val="0"/>
        </w:rPr>
        <w:t xml:space="preserve">en julio de 2020 </w:t>
      </w:r>
      <w:r w:rsidR="000A1928" w:rsidRPr="00A27F89">
        <w:rPr>
          <w:rFonts w:ascii="Book Antiqua" w:hAnsi="Book Antiqua" w:cs="Book Antiqua"/>
          <w:b/>
          <w:bCs/>
          <w:snapToGrid w:val="0"/>
        </w:rPr>
        <w:t xml:space="preserve">al acuerdo tomado </w:t>
      </w:r>
      <w:r w:rsidRPr="00A27F89">
        <w:rPr>
          <w:rFonts w:ascii="Book Antiqua" w:hAnsi="Book Antiqua" w:cs="Book Antiqua"/>
          <w:b/>
          <w:bCs/>
          <w:snapToGrid w:val="0"/>
        </w:rPr>
        <w:t xml:space="preserve">por el Consejo Superior en la sesión </w:t>
      </w:r>
      <w:r w:rsidRPr="00A27F89">
        <w:rPr>
          <w:rFonts w:ascii="Book Antiqua" w:hAnsi="Book Antiqua" w:cstheme="minorHAnsi"/>
          <w:b/>
          <w:bCs/>
          <w:snapToGrid w:val="0"/>
        </w:rPr>
        <w:t>número 104-2019</w:t>
      </w:r>
      <w:r w:rsidR="009E7D34">
        <w:rPr>
          <w:rFonts w:ascii="Book Antiqua" w:hAnsi="Book Antiqua" w:cstheme="minorHAnsi"/>
          <w:b/>
          <w:bCs/>
          <w:snapToGrid w:val="0"/>
        </w:rPr>
        <w:t>,</w:t>
      </w:r>
      <w:r w:rsidRPr="00A27F89">
        <w:rPr>
          <w:rFonts w:ascii="Book Antiqua" w:hAnsi="Book Antiqua" w:cstheme="minorHAnsi"/>
          <w:b/>
          <w:bCs/>
          <w:snapToGrid w:val="0"/>
        </w:rPr>
        <w:t xml:space="preserve"> celebrada el 28 de noviembre de 2019, artículo LXXII</w:t>
      </w:r>
    </w:p>
    <w:p w14:paraId="06F414F5" w14:textId="77777777" w:rsidR="00BA2892" w:rsidRPr="00A27F89" w:rsidRDefault="00BA2892" w:rsidP="00BA2892">
      <w:pPr>
        <w:jc w:val="both"/>
        <w:rPr>
          <w:rFonts w:ascii="Book Antiqua" w:hAnsi="Book Antiqua" w:cstheme="minorHAnsi"/>
          <w:snapToGrid w:val="0"/>
        </w:rPr>
      </w:pPr>
    </w:p>
    <w:p w14:paraId="1FB9E2C0" w14:textId="7987260C" w:rsidR="00BA2892" w:rsidRPr="00A27F89" w:rsidRDefault="00BA2892" w:rsidP="00BA2892">
      <w:pPr>
        <w:jc w:val="both"/>
        <w:rPr>
          <w:rFonts w:ascii="Book Antiqua" w:hAnsi="Book Antiqua" w:cstheme="minorHAnsi"/>
          <w:snapToGrid w:val="0"/>
        </w:rPr>
      </w:pPr>
      <w:r w:rsidRPr="00A27F89">
        <w:rPr>
          <w:rFonts w:ascii="Book Antiqua" w:hAnsi="Book Antiqua" w:cstheme="minorHAnsi"/>
          <w:snapToGrid w:val="0"/>
        </w:rPr>
        <w:t>La Dirección de Planificación</w:t>
      </w:r>
      <w:r w:rsidR="002F3B37" w:rsidRPr="00A27F89">
        <w:rPr>
          <w:rFonts w:ascii="Book Antiqua" w:hAnsi="Book Antiqua" w:cstheme="minorHAnsi"/>
          <w:snapToGrid w:val="0"/>
        </w:rPr>
        <w:t>,</w:t>
      </w:r>
      <w:r w:rsidR="00A52E4B" w:rsidRPr="00A27F89">
        <w:rPr>
          <w:rFonts w:ascii="Book Antiqua" w:hAnsi="Book Antiqua" w:cstheme="minorHAnsi"/>
          <w:snapToGrid w:val="0"/>
        </w:rPr>
        <w:t xml:space="preserve"> mediante correo electrónico del 1° de julio de 2020</w:t>
      </w:r>
      <w:r w:rsidR="009E7D34">
        <w:rPr>
          <w:rFonts w:ascii="Book Antiqua" w:hAnsi="Book Antiqua" w:cstheme="minorHAnsi"/>
          <w:snapToGrid w:val="0"/>
        </w:rPr>
        <w:t>,</w:t>
      </w:r>
      <w:r w:rsidR="00A52E4B" w:rsidRPr="00A27F89">
        <w:rPr>
          <w:rFonts w:ascii="Book Antiqua" w:hAnsi="Book Antiqua" w:cstheme="minorHAnsi"/>
          <w:snapToGrid w:val="0"/>
        </w:rPr>
        <w:t xml:space="preserve"> dirigido al licenciado Eimer Fernando Cordero Elizondo, a cargo de la Unidad AFIS, y a la dirección electrónica de la recepción del Archivo Criminal,</w:t>
      </w:r>
      <w:r w:rsidRPr="00A27F89">
        <w:rPr>
          <w:rFonts w:ascii="Book Antiqua" w:hAnsi="Book Antiqua" w:cstheme="minorHAnsi"/>
          <w:snapToGrid w:val="0"/>
        </w:rPr>
        <w:t xml:space="preserve"> </w:t>
      </w:r>
      <w:r w:rsidR="00A52E4B" w:rsidRPr="00A27F89">
        <w:rPr>
          <w:rFonts w:ascii="Book Antiqua" w:hAnsi="Book Antiqua" w:cstheme="minorHAnsi"/>
          <w:snapToGrid w:val="0"/>
        </w:rPr>
        <w:t>solicit</w:t>
      </w:r>
      <w:r w:rsidR="0008797C" w:rsidRPr="00A27F89">
        <w:rPr>
          <w:rFonts w:ascii="Book Antiqua" w:hAnsi="Book Antiqua" w:cstheme="minorHAnsi"/>
          <w:snapToGrid w:val="0"/>
        </w:rPr>
        <w:t>ó</w:t>
      </w:r>
      <w:r w:rsidR="00A52E4B" w:rsidRPr="00A27F89">
        <w:rPr>
          <w:rFonts w:ascii="Book Antiqua" w:hAnsi="Book Antiqua" w:cstheme="minorHAnsi"/>
          <w:snapToGrid w:val="0"/>
        </w:rPr>
        <w:t xml:space="preserve"> la siguiente información </w:t>
      </w:r>
      <w:r w:rsidR="002F3B37" w:rsidRPr="00A27F89">
        <w:rPr>
          <w:rFonts w:ascii="Book Antiqua" w:hAnsi="Book Antiqua" w:cstheme="minorHAnsi"/>
          <w:snapToGrid w:val="0"/>
        </w:rPr>
        <w:t xml:space="preserve">para </w:t>
      </w:r>
      <w:r w:rsidR="00206FC2" w:rsidRPr="00A27F89">
        <w:rPr>
          <w:rFonts w:ascii="Book Antiqua" w:hAnsi="Book Antiqua" w:cstheme="minorHAnsi"/>
          <w:snapToGrid w:val="0"/>
        </w:rPr>
        <w:t xml:space="preserve">determinar el estado de ejecución de los procesos de documentación de los procedimientos, así como de actualización de los procedimientos documentados, utilizados por el personal de la Unidad AFIS, </w:t>
      </w:r>
      <w:r w:rsidR="006616CE" w:rsidRPr="00A27F89">
        <w:rPr>
          <w:rFonts w:ascii="Book Antiqua" w:hAnsi="Book Antiqua" w:cstheme="minorHAnsi"/>
          <w:snapToGrid w:val="0"/>
        </w:rPr>
        <w:t xml:space="preserve">e </w:t>
      </w:r>
      <w:r w:rsidR="00501123" w:rsidRPr="00A27F89">
        <w:rPr>
          <w:rFonts w:ascii="Book Antiqua" w:hAnsi="Book Antiqua" w:cstheme="minorHAnsi"/>
          <w:snapToGrid w:val="0"/>
        </w:rPr>
        <w:t>indica</w:t>
      </w:r>
      <w:r w:rsidR="00206FC2" w:rsidRPr="00A27F89">
        <w:rPr>
          <w:rFonts w:ascii="Book Antiqua" w:hAnsi="Book Antiqua" w:cstheme="minorHAnsi"/>
          <w:snapToGrid w:val="0"/>
        </w:rPr>
        <w:t xml:space="preserve">dos dentro </w:t>
      </w:r>
      <w:r w:rsidR="000261A9" w:rsidRPr="00A27F89">
        <w:rPr>
          <w:rFonts w:ascii="Book Antiqua" w:hAnsi="Book Antiqua" w:cstheme="minorHAnsi"/>
          <w:snapToGrid w:val="0"/>
        </w:rPr>
        <w:t>del</w:t>
      </w:r>
      <w:r w:rsidRPr="00A27F89">
        <w:rPr>
          <w:rFonts w:ascii="Book Antiqua" w:hAnsi="Book Antiqua" w:cstheme="minorHAnsi"/>
          <w:snapToGrid w:val="0"/>
        </w:rPr>
        <w:t xml:space="preserve"> acuerdo tomado por el Consejo Superior en la sesión número 104-2019 celebrada el 28 de noviembre de 2019, artículo LXXII</w:t>
      </w:r>
      <w:r w:rsidR="00787E09" w:rsidRPr="00A27F89">
        <w:rPr>
          <w:rFonts w:ascii="Book Antiqua" w:hAnsi="Book Antiqua" w:cstheme="minorHAnsi"/>
          <w:snapToGrid w:val="0"/>
        </w:rPr>
        <w:t>:</w:t>
      </w:r>
    </w:p>
    <w:p w14:paraId="3EE766C4" w14:textId="4E5E482A" w:rsidR="009E7D34" w:rsidRDefault="009E7D34" w:rsidP="00BA2892">
      <w:pPr>
        <w:jc w:val="both"/>
        <w:rPr>
          <w:rFonts w:ascii="Book Antiqua" w:hAnsi="Book Antiqua" w:cstheme="minorHAnsi"/>
          <w:snapToGrid w:val="0"/>
        </w:rPr>
      </w:pPr>
    </w:p>
    <w:p w14:paraId="56F7464F" w14:textId="182DE6C9" w:rsidR="00F11A76" w:rsidRPr="00A27F89" w:rsidRDefault="00F11A76" w:rsidP="00EB2BB5">
      <w:pPr>
        <w:widowControl/>
        <w:autoSpaceDE/>
        <w:autoSpaceDN/>
        <w:adjustRightInd/>
        <w:ind w:left="720" w:right="113"/>
        <w:jc w:val="both"/>
        <w:rPr>
          <w:rFonts w:ascii="Book Antiqua" w:hAnsi="Book Antiqua" w:cstheme="minorHAnsi"/>
          <w:i/>
          <w:iCs/>
          <w:color w:val="323130"/>
          <w:sz w:val="22"/>
          <w:szCs w:val="22"/>
          <w:bdr w:val="none" w:sz="0" w:space="0" w:color="auto" w:frame="1"/>
          <w:lang w:val="es-CR" w:eastAsia="es-CR"/>
        </w:rPr>
      </w:pPr>
      <w:r w:rsidRPr="00A27F89">
        <w:rPr>
          <w:rFonts w:ascii="Book Antiqua" w:hAnsi="Book Antiqua" w:cstheme="minorHAnsi"/>
          <w:i/>
          <w:iCs/>
          <w:color w:val="323130"/>
          <w:sz w:val="22"/>
          <w:szCs w:val="22"/>
          <w:bdr w:val="none" w:sz="0" w:space="0" w:color="auto" w:frame="1"/>
          <w:lang w:val="es-CR" w:eastAsia="es-CR"/>
        </w:rPr>
        <w:t>“Buen día don Eimer.</w:t>
      </w:r>
    </w:p>
    <w:p w14:paraId="25B669D5"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6206C8E0"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i/>
          <w:iCs/>
          <w:color w:val="323130"/>
          <w:sz w:val="22"/>
          <w:szCs w:val="22"/>
          <w:lang w:val="es-CR" w:eastAsia="es-CR"/>
        </w:rPr>
        <w:t>El Subproceso Evaluación de la Dirección de Planificación inició el seguimiento al acuerdo tomado por el Consejo Superior en su sesión # 104-2019 celebrada el 28 de noviembre de 2019, artículo LXXII, del cual adjunto una copia a este correo. Por tal motivo, y muy respetuosamente, le solicito informar por este mismo medio, sobre lo siguiente:</w:t>
      </w:r>
    </w:p>
    <w:p w14:paraId="0F8FB980"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lastRenderedPageBreak/>
        <w:t>1)</w:t>
      </w:r>
      <w:r w:rsidRPr="00A27F89">
        <w:rPr>
          <w:rFonts w:ascii="Book Antiqua" w:hAnsi="Book Antiqua" w:cstheme="minorHAnsi"/>
          <w:i/>
          <w:iCs/>
          <w:color w:val="323130"/>
          <w:sz w:val="22"/>
          <w:szCs w:val="22"/>
          <w:lang w:val="es-CR" w:eastAsia="es-CR"/>
        </w:rPr>
        <w:t> El grado de avance del proceso de </w:t>
      </w:r>
      <w:r w:rsidRPr="00A27F89">
        <w:rPr>
          <w:rFonts w:ascii="Book Antiqua" w:hAnsi="Book Antiqua" w:cstheme="minorHAnsi"/>
          <w:i/>
          <w:iCs/>
          <w:color w:val="323130"/>
          <w:u w:val="single"/>
          <w:bdr w:val="none" w:sz="0" w:space="0" w:color="auto" w:frame="1"/>
          <w:lang w:val="es-CR" w:eastAsia="es-CR"/>
        </w:rPr>
        <w:t>actualización</w:t>
      </w:r>
      <w:r w:rsidRPr="00A27F89">
        <w:rPr>
          <w:rFonts w:ascii="Book Antiqua" w:hAnsi="Book Antiqua" w:cstheme="minorHAnsi"/>
          <w:i/>
          <w:iCs/>
          <w:color w:val="323130"/>
          <w:sz w:val="22"/>
          <w:szCs w:val="22"/>
          <w:lang w:val="es-CR" w:eastAsia="es-CR"/>
        </w:rPr>
        <w:t>, por parte del personal del Archivo Criminal, de cada uno de los siguientes cuatro manuales de procedimientos aprobados por el Consejo Superior:</w:t>
      </w:r>
    </w:p>
    <w:p w14:paraId="17CC2477"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0D9FAF38" w14:textId="26A2A7DF" w:rsidR="00F11A76"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a)</w:t>
      </w:r>
      <w:r w:rsidRPr="00A27F89">
        <w:rPr>
          <w:rFonts w:ascii="Book Antiqua" w:hAnsi="Book Antiqua" w:cstheme="minorHAnsi"/>
          <w:i/>
          <w:iCs/>
          <w:color w:val="323130"/>
          <w:sz w:val="22"/>
          <w:szCs w:val="22"/>
          <w:lang w:val="es-CR" w:eastAsia="es-CR"/>
        </w:rPr>
        <w:t> Refundiciones de tarjetas lofoscópicas y actualizaciones de impresiones mediante el sistema AFIS.</w:t>
      </w:r>
    </w:p>
    <w:p w14:paraId="490EE9DB" w14:textId="77777777" w:rsidR="009E7D34" w:rsidRPr="00A27F89" w:rsidRDefault="009E7D34"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42119D7C" w14:textId="5C2E5A36" w:rsidR="00F11A76"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b)</w:t>
      </w:r>
      <w:r w:rsidRPr="00A27F89">
        <w:rPr>
          <w:rFonts w:ascii="Book Antiqua" w:hAnsi="Book Antiqua" w:cstheme="minorHAnsi"/>
          <w:i/>
          <w:iCs/>
          <w:color w:val="323130"/>
          <w:sz w:val="22"/>
          <w:szCs w:val="22"/>
          <w:lang w:val="es-CR" w:eastAsia="es-CR"/>
        </w:rPr>
        <w:t> Eliminación de registros electrónicos en el sistema AFIS.</w:t>
      </w:r>
    </w:p>
    <w:p w14:paraId="7947B9C8" w14:textId="77777777" w:rsidR="009E7D34" w:rsidRPr="00A27F89" w:rsidRDefault="009E7D34"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38D362FB" w14:textId="4FAF2AA3" w:rsidR="00F11A76"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c)</w:t>
      </w:r>
      <w:r w:rsidRPr="00A27F89">
        <w:rPr>
          <w:rFonts w:ascii="Book Antiqua" w:hAnsi="Book Antiqua" w:cstheme="minorHAnsi"/>
          <w:i/>
          <w:iCs/>
          <w:color w:val="323130"/>
          <w:sz w:val="22"/>
          <w:szCs w:val="22"/>
          <w:lang w:val="es-CR" w:eastAsia="es-CR"/>
        </w:rPr>
        <w:t> Gráfico de comparación de huellas latentes mediante el sistema AFIS.</w:t>
      </w:r>
    </w:p>
    <w:p w14:paraId="0E038828" w14:textId="77777777" w:rsidR="009E7D34" w:rsidRPr="00A27F89" w:rsidRDefault="009E7D34"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20891539"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d)</w:t>
      </w:r>
      <w:r w:rsidRPr="00A27F89">
        <w:rPr>
          <w:rFonts w:ascii="Book Antiqua" w:hAnsi="Book Antiqua" w:cstheme="minorHAnsi"/>
          <w:i/>
          <w:iCs/>
          <w:color w:val="323130"/>
          <w:sz w:val="22"/>
          <w:szCs w:val="22"/>
          <w:lang w:val="es-CR" w:eastAsia="es-CR"/>
        </w:rPr>
        <w:t> Eliminación de huellas latentes de dígitos y palmas en el sistema AFIS.</w:t>
      </w:r>
    </w:p>
    <w:p w14:paraId="45FFDD9C"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i/>
          <w:iCs/>
          <w:color w:val="323130"/>
          <w:sz w:val="22"/>
          <w:szCs w:val="22"/>
          <w:lang w:val="es-CR" w:eastAsia="es-CR"/>
        </w:rPr>
        <w:t> </w:t>
      </w:r>
    </w:p>
    <w:p w14:paraId="03E58277"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2)</w:t>
      </w:r>
      <w:r w:rsidRPr="00A27F89">
        <w:rPr>
          <w:rFonts w:ascii="Book Antiqua" w:hAnsi="Book Antiqua" w:cstheme="minorHAnsi"/>
          <w:i/>
          <w:iCs/>
          <w:color w:val="323130"/>
          <w:sz w:val="22"/>
          <w:szCs w:val="22"/>
          <w:lang w:val="es-CR" w:eastAsia="es-CR"/>
        </w:rPr>
        <w:t> El grado de avance del proceso de recopilación de la información inicial básica, por parte del personal del Archivo Criminal, requerida para </w:t>
      </w:r>
      <w:r w:rsidRPr="00A27F89">
        <w:rPr>
          <w:rFonts w:ascii="Book Antiqua" w:hAnsi="Book Antiqua" w:cstheme="minorHAnsi"/>
          <w:i/>
          <w:iCs/>
          <w:color w:val="323130"/>
          <w:u w:val="single"/>
          <w:bdr w:val="none" w:sz="0" w:space="0" w:color="auto" w:frame="1"/>
          <w:lang w:val="es-CR" w:eastAsia="es-CR"/>
        </w:rPr>
        <w:t>elaborar por primera vez</w:t>
      </w:r>
      <w:r w:rsidRPr="00A27F89">
        <w:rPr>
          <w:rFonts w:ascii="Book Antiqua" w:hAnsi="Book Antiqua" w:cstheme="minorHAnsi"/>
          <w:i/>
          <w:iCs/>
          <w:color w:val="323130"/>
          <w:sz w:val="22"/>
          <w:szCs w:val="22"/>
          <w:lang w:val="es-CR" w:eastAsia="es-CR"/>
        </w:rPr>
        <w:t> cada uno de los siguientes cuatro procedimientos utilizados por el personal designado a la Unidad AFIS:</w:t>
      </w:r>
    </w:p>
    <w:p w14:paraId="16CACC13"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7D03BB42" w14:textId="78D83914" w:rsidR="00F11A76"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e)</w:t>
      </w:r>
      <w:r w:rsidRPr="00A27F89">
        <w:rPr>
          <w:rFonts w:ascii="Book Antiqua" w:hAnsi="Book Antiqua" w:cstheme="minorHAnsi"/>
          <w:i/>
          <w:iCs/>
          <w:color w:val="323130"/>
          <w:sz w:val="22"/>
          <w:szCs w:val="22"/>
          <w:lang w:val="es-CR" w:eastAsia="es-CR"/>
        </w:rPr>
        <w:t> Ingreso, búsqueda, comparación, revelado de la identidad, y registro de imágenes de huellas dactilares y/o palmares latentes, con apoyo del Sistema automatizado de identificación de huellas dactilares con estaciones de trabajo multifuncionales (Sistema AFIS-NEC-DMA).</w:t>
      </w:r>
    </w:p>
    <w:p w14:paraId="1A12B572" w14:textId="77777777" w:rsidR="009E7D34" w:rsidRPr="00A27F89" w:rsidRDefault="009E7D34"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1333C253" w14:textId="5AC78F95" w:rsidR="00F11A76"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f)</w:t>
      </w:r>
      <w:r w:rsidRPr="00A27F89">
        <w:rPr>
          <w:rFonts w:ascii="Book Antiqua" w:hAnsi="Book Antiqua" w:cstheme="minorHAnsi"/>
          <w:i/>
          <w:iCs/>
          <w:color w:val="323130"/>
          <w:sz w:val="22"/>
          <w:szCs w:val="22"/>
          <w:lang w:val="es-CR" w:eastAsia="es-CR"/>
        </w:rPr>
        <w:t> Trámite de estudios de identidad, menores e Interpol.</w:t>
      </w:r>
    </w:p>
    <w:p w14:paraId="34DC37AC" w14:textId="77777777" w:rsidR="009E7D34" w:rsidRPr="00A27F89" w:rsidRDefault="009E7D34"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43B29AA2" w14:textId="7F509494" w:rsidR="00F11A76"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g)</w:t>
      </w:r>
      <w:r w:rsidRPr="00A27F89">
        <w:rPr>
          <w:rFonts w:ascii="Book Antiqua" w:hAnsi="Book Antiqua" w:cstheme="minorHAnsi"/>
          <w:i/>
          <w:iCs/>
          <w:color w:val="323130"/>
          <w:sz w:val="22"/>
          <w:szCs w:val="22"/>
          <w:lang w:val="es-CR" w:eastAsia="es-CR"/>
        </w:rPr>
        <w:t> Trámite de consultas provenientes de entidades externas al Poder Judicial.</w:t>
      </w:r>
    </w:p>
    <w:p w14:paraId="5160DC76" w14:textId="77777777" w:rsidR="009E7D34" w:rsidRPr="00A27F89" w:rsidRDefault="009E7D34"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35E30056"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h)</w:t>
      </w:r>
      <w:r w:rsidRPr="00A27F89">
        <w:rPr>
          <w:rFonts w:ascii="Book Antiqua" w:hAnsi="Book Antiqua" w:cstheme="minorHAnsi"/>
          <w:i/>
          <w:iCs/>
          <w:color w:val="323130"/>
          <w:sz w:val="22"/>
          <w:szCs w:val="22"/>
          <w:lang w:val="es-CR" w:eastAsia="es-CR"/>
        </w:rPr>
        <w:t> Gestión de claves, generación de reportes y estadística.</w:t>
      </w:r>
    </w:p>
    <w:p w14:paraId="6090A1A8"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27968FA3"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i/>
          <w:iCs/>
          <w:color w:val="323130"/>
          <w:sz w:val="22"/>
          <w:szCs w:val="22"/>
          <w:lang w:val="es-CR" w:eastAsia="es-CR"/>
        </w:rPr>
        <w:t>El formato de presentación de la información requerida para actualizar o elaborar por primera vez cada uno de los ocho procedimientos antes mencionados, debe ser el establecido en la “Matriz para el Levantamiento de Procedimientos”, incluida en la Circular No. 170-2015 sobre el “Uso de la “Matriz para el Levantamiento de Procedimientos” por parte de las oficinas y despachos judiciales.”.</w:t>
      </w:r>
    </w:p>
    <w:p w14:paraId="56111F61" w14:textId="77777777"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p>
    <w:p w14:paraId="69EDAACC" w14:textId="0CADE9FA" w:rsidR="00F11A76" w:rsidRPr="00A27F89" w:rsidRDefault="00F11A76" w:rsidP="00EB2BB5">
      <w:pPr>
        <w:widowControl/>
        <w:autoSpaceDE/>
        <w:autoSpaceDN/>
        <w:adjustRightInd/>
        <w:ind w:left="720" w:right="113"/>
        <w:jc w:val="both"/>
        <w:textAlignment w:val="baseline"/>
        <w:rPr>
          <w:rFonts w:ascii="Book Antiqua" w:hAnsi="Book Antiqua" w:cstheme="minorHAnsi"/>
          <w:i/>
          <w:iCs/>
          <w:color w:val="323130"/>
          <w:sz w:val="22"/>
          <w:szCs w:val="22"/>
          <w:lang w:val="es-CR" w:eastAsia="es-CR"/>
        </w:rPr>
      </w:pPr>
      <w:r w:rsidRPr="00A27F89">
        <w:rPr>
          <w:rFonts w:ascii="Book Antiqua" w:hAnsi="Book Antiqua" w:cstheme="minorHAnsi"/>
          <w:b/>
          <w:bCs/>
          <w:i/>
          <w:iCs/>
          <w:color w:val="323130"/>
          <w:sz w:val="22"/>
          <w:szCs w:val="22"/>
          <w:lang w:val="es-CR" w:eastAsia="es-CR"/>
        </w:rPr>
        <w:t>3)</w:t>
      </w:r>
      <w:r w:rsidRPr="00A27F89">
        <w:rPr>
          <w:rFonts w:ascii="Book Antiqua" w:hAnsi="Book Antiqua" w:cstheme="minorHAnsi"/>
          <w:i/>
          <w:iCs/>
          <w:color w:val="323130"/>
          <w:sz w:val="22"/>
          <w:szCs w:val="22"/>
          <w:lang w:val="es-CR" w:eastAsia="es-CR"/>
        </w:rPr>
        <w:t> Confirmar la utilización del procedimiento denominado de “Procedimiento para validar la unicidad y calidad de los datos del registro primigenio de la persona reseñada, en el Sistema automatizado de identificación de huellas dactilares con estaciones de trabajo multifuncionales (Sistema AFIS-NEC-DMA), por el personal del Archivo Criminal destacado en el área de celdas judiciales del Primer y Segundo Circuito Judicial de San José”, por parte del personal designado a la Unidad AFIS, el cual fue aprobado por el Consejo Superior en la sesión que da origen al presente seguimiento.”</w:t>
      </w:r>
      <w:r w:rsidR="009E7D34">
        <w:rPr>
          <w:rFonts w:ascii="Book Antiqua" w:hAnsi="Book Antiqua" w:cstheme="minorHAnsi"/>
          <w:i/>
          <w:iCs/>
          <w:color w:val="323130"/>
          <w:sz w:val="22"/>
          <w:szCs w:val="22"/>
          <w:lang w:val="es-CR" w:eastAsia="es-CR"/>
        </w:rPr>
        <w:t>.</w:t>
      </w:r>
    </w:p>
    <w:p w14:paraId="46CB4046" w14:textId="7E6D8BE0" w:rsidR="00451D83" w:rsidRPr="00A27F89" w:rsidRDefault="00451D83" w:rsidP="00F11A76">
      <w:pPr>
        <w:jc w:val="both"/>
        <w:rPr>
          <w:rFonts w:ascii="Book Antiqua" w:hAnsi="Book Antiqua" w:cstheme="minorHAnsi"/>
          <w:snapToGrid w:val="0"/>
        </w:rPr>
      </w:pPr>
    </w:p>
    <w:p w14:paraId="5800DBDC" w14:textId="29D4D39E" w:rsidR="00EB2BB5" w:rsidRDefault="00EB2BB5">
      <w:pPr>
        <w:widowControl/>
        <w:autoSpaceDE/>
        <w:autoSpaceDN/>
        <w:adjustRightInd/>
        <w:rPr>
          <w:rFonts w:ascii="Book Antiqua" w:hAnsi="Book Antiqua" w:cstheme="minorHAnsi"/>
          <w:snapToGrid w:val="0"/>
        </w:rPr>
      </w:pPr>
    </w:p>
    <w:p w14:paraId="64C717C2" w14:textId="77777777" w:rsidR="003C50A5" w:rsidRPr="00A27F89" w:rsidRDefault="003C50A5">
      <w:pPr>
        <w:widowControl/>
        <w:autoSpaceDE/>
        <w:autoSpaceDN/>
        <w:adjustRightInd/>
        <w:rPr>
          <w:rFonts w:ascii="Book Antiqua" w:hAnsi="Book Antiqua" w:cstheme="minorHAnsi"/>
          <w:snapToGrid w:val="0"/>
        </w:rPr>
      </w:pPr>
    </w:p>
    <w:p w14:paraId="4B9C1765" w14:textId="7978F4D2" w:rsidR="00451D83" w:rsidRPr="00A27F89" w:rsidRDefault="00F015E2" w:rsidP="009A7311">
      <w:pPr>
        <w:jc w:val="both"/>
        <w:rPr>
          <w:rFonts w:ascii="Book Antiqua" w:hAnsi="Book Antiqua" w:cstheme="minorHAnsi"/>
          <w:snapToGrid w:val="0"/>
        </w:rPr>
      </w:pPr>
      <w:r w:rsidRPr="00A27F89">
        <w:rPr>
          <w:rFonts w:ascii="Book Antiqua" w:hAnsi="Book Antiqua" w:cstheme="minorHAnsi"/>
          <w:snapToGrid w:val="0"/>
        </w:rPr>
        <w:lastRenderedPageBreak/>
        <w:t>El licenciado Cordero Elizondo respond</w:t>
      </w:r>
      <w:r w:rsidR="0008797C" w:rsidRPr="00A27F89">
        <w:rPr>
          <w:rFonts w:ascii="Book Antiqua" w:hAnsi="Book Antiqua" w:cstheme="minorHAnsi"/>
          <w:snapToGrid w:val="0"/>
        </w:rPr>
        <w:t>ió</w:t>
      </w:r>
      <w:r w:rsidRPr="00A27F89">
        <w:rPr>
          <w:rFonts w:ascii="Book Antiqua" w:hAnsi="Book Antiqua" w:cstheme="minorHAnsi"/>
          <w:snapToGrid w:val="0"/>
        </w:rPr>
        <w:t xml:space="preserve"> la solicitud de información al día siguiente, y </w:t>
      </w:r>
      <w:r w:rsidR="00B8180A" w:rsidRPr="00A27F89">
        <w:rPr>
          <w:rFonts w:ascii="Book Antiqua" w:hAnsi="Book Antiqua" w:cstheme="minorHAnsi"/>
          <w:snapToGrid w:val="0"/>
        </w:rPr>
        <w:t xml:space="preserve">además </w:t>
      </w:r>
      <w:r w:rsidRPr="00A27F89">
        <w:rPr>
          <w:rFonts w:ascii="Book Antiqua" w:hAnsi="Book Antiqua" w:cstheme="minorHAnsi"/>
          <w:snapToGrid w:val="0"/>
        </w:rPr>
        <w:t>plante</w:t>
      </w:r>
      <w:r w:rsidR="00B8180A" w:rsidRPr="00A27F89">
        <w:rPr>
          <w:rFonts w:ascii="Book Antiqua" w:hAnsi="Book Antiqua" w:cstheme="minorHAnsi"/>
          <w:snapToGrid w:val="0"/>
        </w:rPr>
        <w:t>ó</w:t>
      </w:r>
      <w:r w:rsidRPr="00A27F89">
        <w:rPr>
          <w:rFonts w:ascii="Book Antiqua" w:hAnsi="Book Antiqua" w:cstheme="minorHAnsi"/>
          <w:snapToGrid w:val="0"/>
        </w:rPr>
        <w:t>:</w:t>
      </w:r>
    </w:p>
    <w:p w14:paraId="7A992BFE" w14:textId="77777777" w:rsidR="004F03CB" w:rsidRPr="00A27F89" w:rsidRDefault="004F03CB" w:rsidP="009A7311">
      <w:pPr>
        <w:jc w:val="both"/>
        <w:rPr>
          <w:rFonts w:ascii="Book Antiqua" w:hAnsi="Book Antiqua" w:cstheme="minorHAnsi"/>
          <w:snapToGrid w:val="0"/>
        </w:rPr>
      </w:pPr>
    </w:p>
    <w:p w14:paraId="51B26620" w14:textId="78454389" w:rsidR="00664BBE" w:rsidRPr="00A27F89" w:rsidRDefault="009A7311" w:rsidP="00EB2BB5">
      <w:pPr>
        <w:widowControl/>
        <w:autoSpaceDE/>
        <w:autoSpaceDN/>
        <w:adjustRightInd/>
        <w:ind w:left="720" w:right="113"/>
        <w:jc w:val="both"/>
        <w:rPr>
          <w:rFonts w:ascii="Book Antiqua" w:hAnsi="Book Antiqua" w:cstheme="minorHAnsi"/>
          <w:i/>
          <w:iCs/>
          <w:color w:val="201F1E"/>
          <w:sz w:val="22"/>
          <w:szCs w:val="22"/>
          <w:lang w:val="es-CR" w:eastAsia="es-CR"/>
        </w:rPr>
      </w:pPr>
      <w:r w:rsidRPr="00A27F89">
        <w:rPr>
          <w:rFonts w:ascii="Book Antiqua" w:hAnsi="Book Antiqua" w:cstheme="minorHAnsi"/>
          <w:i/>
          <w:iCs/>
          <w:color w:val="201F1E"/>
          <w:sz w:val="22"/>
          <w:szCs w:val="22"/>
          <w:lang w:val="es-CR" w:eastAsia="es-CR"/>
        </w:rPr>
        <w:t>“</w:t>
      </w:r>
      <w:r w:rsidR="00664BBE" w:rsidRPr="00A27F89">
        <w:rPr>
          <w:rFonts w:ascii="Book Antiqua" w:hAnsi="Book Antiqua" w:cstheme="minorHAnsi"/>
          <w:i/>
          <w:iCs/>
          <w:color w:val="201F1E"/>
          <w:sz w:val="22"/>
          <w:szCs w:val="22"/>
          <w:lang w:val="es-CR" w:eastAsia="es-CR"/>
        </w:rPr>
        <w:t>Buenas tardes Don Rodolfo,</w:t>
      </w:r>
    </w:p>
    <w:p w14:paraId="29AE147B" w14:textId="77777777" w:rsidR="009A7311" w:rsidRPr="00A27F89" w:rsidRDefault="009A7311" w:rsidP="00EB2BB5">
      <w:pPr>
        <w:widowControl/>
        <w:autoSpaceDE/>
        <w:autoSpaceDN/>
        <w:adjustRightInd/>
        <w:ind w:left="720" w:right="113"/>
        <w:jc w:val="both"/>
        <w:rPr>
          <w:rFonts w:ascii="Book Antiqua" w:hAnsi="Book Antiqua" w:cstheme="minorHAnsi"/>
          <w:i/>
          <w:iCs/>
          <w:color w:val="201F1E"/>
          <w:sz w:val="22"/>
          <w:szCs w:val="22"/>
          <w:lang w:val="es-CR" w:eastAsia="es-CR"/>
        </w:rPr>
      </w:pPr>
    </w:p>
    <w:p w14:paraId="064B4C8A" w14:textId="111F068A" w:rsidR="00664BBE" w:rsidRPr="00A27F89" w:rsidRDefault="00664BBE" w:rsidP="00EB2BB5">
      <w:pPr>
        <w:widowControl/>
        <w:autoSpaceDE/>
        <w:autoSpaceDN/>
        <w:adjustRightInd/>
        <w:ind w:left="720" w:right="113"/>
        <w:jc w:val="both"/>
        <w:rPr>
          <w:rFonts w:ascii="Book Antiqua" w:hAnsi="Book Antiqua" w:cstheme="minorHAnsi"/>
          <w:i/>
          <w:iCs/>
          <w:color w:val="201F1E"/>
          <w:sz w:val="22"/>
          <w:szCs w:val="22"/>
          <w:lang w:val="es-CR" w:eastAsia="es-CR"/>
        </w:rPr>
      </w:pPr>
      <w:r w:rsidRPr="00A27F89">
        <w:rPr>
          <w:rFonts w:ascii="Book Antiqua" w:hAnsi="Book Antiqua" w:cstheme="minorHAnsi"/>
          <w:i/>
          <w:iCs/>
          <w:color w:val="201F1E"/>
          <w:sz w:val="22"/>
          <w:szCs w:val="22"/>
          <w:lang w:val="es-CR" w:eastAsia="es-CR"/>
        </w:rPr>
        <w:t>Para conocimiento, esto lo había estado trabajando la persona anterior en el cargo de esta unidad, por lo que desconoc</w:t>
      </w:r>
      <w:r w:rsidR="009A7311" w:rsidRPr="00A27F89">
        <w:rPr>
          <w:rFonts w:ascii="Book Antiqua" w:hAnsi="Book Antiqua" w:cstheme="minorHAnsi"/>
          <w:i/>
          <w:iCs/>
          <w:color w:val="201F1E"/>
          <w:sz w:val="22"/>
          <w:szCs w:val="22"/>
          <w:lang w:val="es-CR" w:eastAsia="es-CR"/>
        </w:rPr>
        <w:t>í</w:t>
      </w:r>
      <w:r w:rsidRPr="00A27F89">
        <w:rPr>
          <w:rFonts w:ascii="Book Antiqua" w:hAnsi="Book Antiqua" w:cstheme="minorHAnsi"/>
          <w:i/>
          <w:iCs/>
          <w:color w:val="201F1E"/>
          <w:sz w:val="22"/>
          <w:szCs w:val="22"/>
          <w:lang w:val="es-CR" w:eastAsia="es-CR"/>
        </w:rPr>
        <w:t>a todo esto,</w:t>
      </w:r>
      <w:r w:rsidR="009A7311" w:rsidRPr="00A27F89">
        <w:rPr>
          <w:rFonts w:ascii="Book Antiqua" w:hAnsi="Book Antiqua" w:cstheme="minorHAnsi"/>
          <w:i/>
          <w:iCs/>
          <w:color w:val="201F1E"/>
          <w:sz w:val="22"/>
          <w:szCs w:val="22"/>
          <w:lang w:val="es-CR" w:eastAsia="es-CR"/>
        </w:rPr>
        <w:t xml:space="preserve"> </w:t>
      </w:r>
      <w:r w:rsidRPr="00A27F89">
        <w:rPr>
          <w:rFonts w:ascii="Book Antiqua" w:hAnsi="Book Antiqua" w:cstheme="minorHAnsi"/>
          <w:i/>
          <w:iCs/>
          <w:color w:val="201F1E"/>
          <w:sz w:val="22"/>
          <w:szCs w:val="22"/>
          <w:lang w:val="es-CR" w:eastAsia="es-CR"/>
        </w:rPr>
        <w:t>de mi parte estoy en la disposici</w:t>
      </w:r>
      <w:r w:rsidR="009A7311" w:rsidRPr="00A27F89">
        <w:rPr>
          <w:rFonts w:ascii="Book Antiqua" w:hAnsi="Book Antiqua" w:cstheme="minorHAnsi"/>
          <w:i/>
          <w:iCs/>
          <w:color w:val="201F1E"/>
          <w:sz w:val="22"/>
          <w:szCs w:val="22"/>
          <w:lang w:val="es-CR" w:eastAsia="es-CR"/>
        </w:rPr>
        <w:t>ó</w:t>
      </w:r>
      <w:r w:rsidRPr="00A27F89">
        <w:rPr>
          <w:rFonts w:ascii="Book Antiqua" w:hAnsi="Book Antiqua" w:cstheme="minorHAnsi"/>
          <w:i/>
          <w:iCs/>
          <w:color w:val="201F1E"/>
          <w:sz w:val="22"/>
          <w:szCs w:val="22"/>
          <w:lang w:val="es-CR" w:eastAsia="es-CR"/>
        </w:rPr>
        <w:t>n de ir colaborando con los procedimientos mencionados, pero si es necesario que me d</w:t>
      </w:r>
      <w:r w:rsidR="009A7311" w:rsidRPr="00A27F89">
        <w:rPr>
          <w:rFonts w:ascii="Book Antiqua" w:hAnsi="Book Antiqua" w:cstheme="minorHAnsi"/>
          <w:i/>
          <w:iCs/>
          <w:color w:val="201F1E"/>
          <w:sz w:val="22"/>
          <w:szCs w:val="22"/>
          <w:lang w:val="es-CR" w:eastAsia="es-CR"/>
        </w:rPr>
        <w:t>é</w:t>
      </w:r>
      <w:r w:rsidRPr="00A27F89">
        <w:rPr>
          <w:rFonts w:ascii="Book Antiqua" w:hAnsi="Book Antiqua" w:cstheme="minorHAnsi"/>
          <w:i/>
          <w:iCs/>
          <w:color w:val="201F1E"/>
          <w:sz w:val="22"/>
          <w:szCs w:val="22"/>
          <w:lang w:val="es-CR" w:eastAsia="es-CR"/>
        </w:rPr>
        <w:t xml:space="preserve"> una guía de trabajo y en lo posible trabajar un procedimiento a la vez, hasta completar todos los procedimientos de la unidad de AFIS.</w:t>
      </w:r>
    </w:p>
    <w:p w14:paraId="25E6C42B" w14:textId="77777777" w:rsidR="009A7311" w:rsidRPr="00A27F89" w:rsidRDefault="009A7311" w:rsidP="00EB2BB5">
      <w:pPr>
        <w:widowControl/>
        <w:autoSpaceDE/>
        <w:autoSpaceDN/>
        <w:adjustRightInd/>
        <w:ind w:left="720" w:right="113"/>
        <w:jc w:val="both"/>
        <w:rPr>
          <w:rFonts w:ascii="Book Antiqua" w:hAnsi="Book Antiqua" w:cstheme="minorHAnsi"/>
          <w:i/>
          <w:iCs/>
          <w:color w:val="201F1E"/>
          <w:sz w:val="22"/>
          <w:szCs w:val="22"/>
          <w:lang w:val="es-CR" w:eastAsia="es-CR"/>
        </w:rPr>
      </w:pPr>
    </w:p>
    <w:p w14:paraId="11C4081A" w14:textId="29E0971D" w:rsidR="00664BBE" w:rsidRPr="00A27F89" w:rsidRDefault="00664BBE" w:rsidP="00EB2BB5">
      <w:pPr>
        <w:widowControl/>
        <w:autoSpaceDE/>
        <w:autoSpaceDN/>
        <w:adjustRightInd/>
        <w:ind w:left="720" w:right="113"/>
        <w:jc w:val="both"/>
        <w:rPr>
          <w:rFonts w:ascii="Book Antiqua" w:hAnsi="Book Antiqua" w:cstheme="minorHAnsi"/>
          <w:i/>
          <w:iCs/>
          <w:color w:val="201F1E"/>
          <w:sz w:val="22"/>
          <w:szCs w:val="22"/>
          <w:lang w:val="es-CR" w:eastAsia="es-CR"/>
        </w:rPr>
      </w:pPr>
      <w:r w:rsidRPr="00A27F89">
        <w:rPr>
          <w:rFonts w:ascii="Book Antiqua" w:hAnsi="Book Antiqua" w:cstheme="minorHAnsi"/>
          <w:i/>
          <w:iCs/>
          <w:color w:val="201F1E"/>
          <w:sz w:val="22"/>
          <w:szCs w:val="22"/>
          <w:lang w:val="es-CR" w:eastAsia="es-CR"/>
        </w:rPr>
        <w:t>En cuanto al punto 1: "El grado de avance del proceso de </w:t>
      </w:r>
      <w:r w:rsidRPr="00A27F89">
        <w:rPr>
          <w:rFonts w:ascii="Book Antiqua" w:hAnsi="Book Antiqua" w:cstheme="minorHAnsi"/>
          <w:i/>
          <w:iCs/>
          <w:color w:val="201F1E"/>
          <w:u w:val="single"/>
          <w:bdr w:val="none" w:sz="0" w:space="0" w:color="auto" w:frame="1"/>
          <w:lang w:val="es-CR" w:eastAsia="es-CR"/>
        </w:rPr>
        <w:t>actualización</w:t>
      </w:r>
      <w:r w:rsidRPr="00A27F89">
        <w:rPr>
          <w:rFonts w:ascii="Book Antiqua" w:hAnsi="Book Antiqua" w:cstheme="minorHAnsi"/>
          <w:i/>
          <w:iCs/>
          <w:color w:val="201F1E"/>
          <w:sz w:val="22"/>
          <w:szCs w:val="22"/>
          <w:lang w:val="es-CR" w:eastAsia="es-CR"/>
        </w:rPr>
        <w:t>, por parte del personal del Archivo Criminal, de cada uno de los siguientes cuatro manuales de procedimientos aprobados por el Consejo Superior...", no se ha trabajo</w:t>
      </w:r>
      <w:r w:rsidR="009E3854" w:rsidRPr="00A27F89">
        <w:rPr>
          <w:rFonts w:ascii="Book Antiqua" w:hAnsi="Book Antiqua" w:cstheme="minorHAnsi"/>
          <w:i/>
          <w:iCs/>
          <w:color w:val="201F1E"/>
          <w:sz w:val="22"/>
          <w:szCs w:val="22"/>
          <w:lang w:val="es-CR" w:eastAsia="es-CR"/>
        </w:rPr>
        <w:t xml:space="preserve"> (sic)</w:t>
      </w:r>
      <w:r w:rsidRPr="00A27F89">
        <w:rPr>
          <w:rFonts w:ascii="Book Antiqua" w:hAnsi="Book Antiqua" w:cstheme="minorHAnsi"/>
          <w:i/>
          <w:iCs/>
          <w:color w:val="201F1E"/>
          <w:sz w:val="22"/>
          <w:szCs w:val="22"/>
          <w:lang w:val="es-CR" w:eastAsia="es-CR"/>
        </w:rPr>
        <w:t xml:space="preserve"> por el tema de la emergencia actual que tiene nuestro país, ya que mucho del personal no se encontraba disponible y la oficina como tal a dado prioridad a tareas diarias y que requieren ejecución inmediata.</w:t>
      </w:r>
    </w:p>
    <w:p w14:paraId="57888988" w14:textId="77777777" w:rsidR="009A7311" w:rsidRPr="00A27F89" w:rsidRDefault="009A7311" w:rsidP="00EB2BB5">
      <w:pPr>
        <w:widowControl/>
        <w:autoSpaceDE/>
        <w:autoSpaceDN/>
        <w:adjustRightInd/>
        <w:ind w:left="720" w:right="113"/>
        <w:jc w:val="both"/>
        <w:rPr>
          <w:rFonts w:ascii="Book Antiqua" w:hAnsi="Book Antiqua" w:cstheme="minorHAnsi"/>
          <w:i/>
          <w:iCs/>
          <w:color w:val="201F1E"/>
          <w:sz w:val="22"/>
          <w:szCs w:val="22"/>
          <w:lang w:val="es-CR" w:eastAsia="es-CR"/>
        </w:rPr>
      </w:pPr>
    </w:p>
    <w:p w14:paraId="0CD8C10E" w14:textId="60143CBD" w:rsidR="00664BBE" w:rsidRPr="00A27F89" w:rsidRDefault="00664BBE" w:rsidP="00EB2BB5">
      <w:pPr>
        <w:widowControl/>
        <w:autoSpaceDE/>
        <w:autoSpaceDN/>
        <w:adjustRightInd/>
        <w:ind w:left="720" w:right="113"/>
        <w:jc w:val="both"/>
        <w:rPr>
          <w:rFonts w:ascii="Book Antiqua" w:hAnsi="Book Antiqua" w:cstheme="minorHAnsi"/>
          <w:i/>
          <w:iCs/>
          <w:color w:val="201F1E"/>
          <w:sz w:val="22"/>
          <w:szCs w:val="22"/>
          <w:lang w:val="es-CR" w:eastAsia="es-CR"/>
        </w:rPr>
      </w:pPr>
      <w:r w:rsidRPr="00A27F89">
        <w:rPr>
          <w:rFonts w:ascii="Book Antiqua" w:hAnsi="Book Antiqua" w:cstheme="minorHAnsi"/>
          <w:i/>
          <w:iCs/>
          <w:color w:val="201F1E"/>
          <w:sz w:val="22"/>
          <w:szCs w:val="22"/>
          <w:lang w:val="es-CR" w:eastAsia="es-CR"/>
        </w:rPr>
        <w:t>En cuanto al punto 2 "El grado de avance del proceso de recopilación de la información inicial básica, por parte del personal del Archivo Criminal, requerida para </w:t>
      </w:r>
      <w:r w:rsidRPr="00A27F89">
        <w:rPr>
          <w:rFonts w:ascii="Book Antiqua" w:hAnsi="Book Antiqua" w:cstheme="minorHAnsi"/>
          <w:i/>
          <w:iCs/>
          <w:color w:val="201F1E"/>
          <w:u w:val="single"/>
          <w:bdr w:val="none" w:sz="0" w:space="0" w:color="auto" w:frame="1"/>
          <w:lang w:val="es-CR" w:eastAsia="es-CR"/>
        </w:rPr>
        <w:t>elaborar por primera vez</w:t>
      </w:r>
      <w:r w:rsidRPr="00A27F89">
        <w:rPr>
          <w:rFonts w:ascii="Book Antiqua" w:hAnsi="Book Antiqua" w:cstheme="minorHAnsi"/>
          <w:i/>
          <w:iCs/>
          <w:color w:val="201F1E"/>
          <w:sz w:val="22"/>
          <w:szCs w:val="22"/>
          <w:lang w:val="es-CR" w:eastAsia="es-CR"/>
        </w:rPr>
        <w:t> cada uno de los siguientes cuatro procedimientos utilizados por el personal designado a la Unidad AFIS..." tengo información sobre los puntos e, f, g, h, la cual puede ser importante para completar la informaci</w:t>
      </w:r>
      <w:r w:rsidR="009A7311" w:rsidRPr="00A27F89">
        <w:rPr>
          <w:rFonts w:ascii="Book Antiqua" w:hAnsi="Book Antiqua" w:cstheme="minorHAnsi"/>
          <w:i/>
          <w:iCs/>
          <w:color w:val="201F1E"/>
          <w:sz w:val="22"/>
          <w:szCs w:val="22"/>
          <w:lang w:val="es-CR" w:eastAsia="es-CR"/>
        </w:rPr>
        <w:t>ó</w:t>
      </w:r>
      <w:r w:rsidRPr="00A27F89">
        <w:rPr>
          <w:rFonts w:ascii="Book Antiqua" w:hAnsi="Book Antiqua" w:cstheme="minorHAnsi"/>
          <w:i/>
          <w:iCs/>
          <w:color w:val="201F1E"/>
          <w:sz w:val="22"/>
          <w:szCs w:val="22"/>
          <w:lang w:val="es-CR" w:eastAsia="es-CR"/>
        </w:rPr>
        <w:t>n requerida, la cual según entiendo debe ser por medio del uso de la “Matriz para el Levantamiento de Procedimientos” por parte de las oficinas y despachos judiciales.”, en caso de ser otro por favor indicarme cual sería el proceder.</w:t>
      </w:r>
    </w:p>
    <w:p w14:paraId="23B6CD88" w14:textId="77777777" w:rsidR="009A7311" w:rsidRPr="00A27F89" w:rsidRDefault="009A7311" w:rsidP="00EB2BB5">
      <w:pPr>
        <w:widowControl/>
        <w:autoSpaceDE/>
        <w:autoSpaceDN/>
        <w:adjustRightInd/>
        <w:ind w:left="720" w:right="113"/>
        <w:jc w:val="both"/>
        <w:textAlignment w:val="baseline"/>
        <w:rPr>
          <w:rFonts w:ascii="Book Antiqua" w:hAnsi="Book Antiqua" w:cstheme="minorHAnsi"/>
          <w:i/>
          <w:iCs/>
          <w:color w:val="201F1E"/>
          <w:sz w:val="22"/>
          <w:szCs w:val="22"/>
          <w:lang w:val="es-CR" w:eastAsia="es-CR"/>
        </w:rPr>
      </w:pPr>
    </w:p>
    <w:p w14:paraId="7272EC08" w14:textId="5CDD29E5" w:rsidR="00664BBE" w:rsidRPr="00A27F89" w:rsidRDefault="00664BBE" w:rsidP="00EB2BB5">
      <w:pPr>
        <w:widowControl/>
        <w:autoSpaceDE/>
        <w:autoSpaceDN/>
        <w:adjustRightInd/>
        <w:ind w:left="720" w:right="113"/>
        <w:jc w:val="both"/>
        <w:textAlignment w:val="baseline"/>
        <w:rPr>
          <w:rFonts w:ascii="Book Antiqua" w:hAnsi="Book Antiqua" w:cstheme="minorHAnsi"/>
          <w:i/>
          <w:iCs/>
          <w:color w:val="201F1E"/>
          <w:sz w:val="22"/>
          <w:szCs w:val="22"/>
          <w:lang w:val="es-CR" w:eastAsia="es-CR"/>
        </w:rPr>
      </w:pPr>
      <w:r w:rsidRPr="00A27F89">
        <w:rPr>
          <w:rFonts w:ascii="Book Antiqua" w:hAnsi="Book Antiqua" w:cstheme="minorHAnsi"/>
          <w:i/>
          <w:iCs/>
          <w:color w:val="201F1E"/>
          <w:sz w:val="22"/>
          <w:szCs w:val="22"/>
          <w:lang w:val="es-CR" w:eastAsia="es-CR"/>
        </w:rPr>
        <w:t>Por último en el punto 3 "Confirmar la utilización del procedimiento denominado de “Procedimiento para validar la unicidad y calidad de los datos del registro primigenio de la persona reseñada, en el Sistema automatizado de identificación de huellas dactilares con estaciones de trabajo multifuncionales (Sistema AFIS-NEC-DMA)....", de acuerdo a la revisión de este, actualmente se est</w:t>
      </w:r>
      <w:r w:rsidR="00E31E52" w:rsidRPr="00A27F89">
        <w:rPr>
          <w:rFonts w:ascii="Book Antiqua" w:hAnsi="Book Antiqua" w:cstheme="minorHAnsi"/>
          <w:i/>
          <w:iCs/>
          <w:color w:val="201F1E"/>
          <w:sz w:val="22"/>
          <w:szCs w:val="22"/>
          <w:lang w:val="es-CR" w:eastAsia="es-CR"/>
        </w:rPr>
        <w:t>á</w:t>
      </w:r>
      <w:r w:rsidRPr="00A27F89">
        <w:rPr>
          <w:rFonts w:ascii="Book Antiqua" w:hAnsi="Book Antiqua" w:cstheme="minorHAnsi"/>
          <w:i/>
          <w:iCs/>
          <w:color w:val="201F1E"/>
          <w:sz w:val="22"/>
          <w:szCs w:val="22"/>
          <w:lang w:val="es-CR" w:eastAsia="es-CR"/>
        </w:rPr>
        <w:t xml:space="preserve"> utilizando en las reseñas del primer circuito judicial en Tribunales de San José y el segundo circuito judicial en Tribunales de Goicoechea.</w:t>
      </w:r>
      <w:r w:rsidR="009A7311" w:rsidRPr="00A27F89">
        <w:rPr>
          <w:rFonts w:ascii="Book Antiqua" w:hAnsi="Book Antiqua" w:cstheme="minorHAnsi"/>
          <w:i/>
          <w:iCs/>
          <w:color w:val="201F1E"/>
          <w:sz w:val="22"/>
          <w:szCs w:val="22"/>
          <w:lang w:val="es-CR" w:eastAsia="es-CR"/>
        </w:rPr>
        <w:t>”</w:t>
      </w:r>
      <w:r w:rsidR="008C781D">
        <w:rPr>
          <w:rFonts w:ascii="Book Antiqua" w:hAnsi="Book Antiqua" w:cstheme="minorHAnsi"/>
          <w:i/>
          <w:iCs/>
          <w:color w:val="201F1E"/>
          <w:sz w:val="22"/>
          <w:szCs w:val="22"/>
          <w:lang w:val="es-CR" w:eastAsia="es-CR"/>
        </w:rPr>
        <w:t>.</w:t>
      </w:r>
    </w:p>
    <w:p w14:paraId="54579CA3" w14:textId="77777777" w:rsidR="00451D83" w:rsidRPr="00A27F89" w:rsidRDefault="00451D83" w:rsidP="009A7311">
      <w:pPr>
        <w:jc w:val="both"/>
        <w:rPr>
          <w:rFonts w:ascii="Book Antiqua" w:hAnsi="Book Antiqua" w:cstheme="minorHAnsi"/>
          <w:snapToGrid w:val="0"/>
        </w:rPr>
      </w:pPr>
    </w:p>
    <w:p w14:paraId="69497253" w14:textId="77777777" w:rsidR="00EB2BB5" w:rsidRPr="00A27F89" w:rsidRDefault="00EB2BB5">
      <w:pPr>
        <w:widowControl/>
        <w:autoSpaceDE/>
        <w:autoSpaceDN/>
        <w:adjustRightInd/>
        <w:rPr>
          <w:rFonts w:ascii="Book Antiqua" w:hAnsi="Book Antiqua" w:cstheme="minorHAnsi"/>
          <w:snapToGrid w:val="0"/>
        </w:rPr>
      </w:pPr>
      <w:r w:rsidRPr="00A27F89">
        <w:rPr>
          <w:rFonts w:ascii="Book Antiqua" w:hAnsi="Book Antiqua" w:cstheme="minorHAnsi"/>
          <w:snapToGrid w:val="0"/>
        </w:rPr>
        <w:br w:type="page"/>
      </w:r>
    </w:p>
    <w:p w14:paraId="793D4912" w14:textId="33FF6EC6" w:rsidR="00CF629E" w:rsidRPr="00A27F89" w:rsidRDefault="00124831" w:rsidP="009A7311">
      <w:pPr>
        <w:jc w:val="both"/>
        <w:rPr>
          <w:rFonts w:ascii="Book Antiqua" w:hAnsi="Book Antiqua" w:cstheme="minorHAnsi"/>
          <w:snapToGrid w:val="0"/>
        </w:rPr>
      </w:pPr>
      <w:r w:rsidRPr="00A27F89">
        <w:rPr>
          <w:rFonts w:ascii="Book Antiqua" w:hAnsi="Book Antiqua" w:cstheme="minorHAnsi"/>
          <w:snapToGrid w:val="0"/>
        </w:rPr>
        <w:lastRenderedPageBreak/>
        <w:t>L</w:t>
      </w:r>
      <w:r w:rsidR="00CF629E" w:rsidRPr="00A27F89">
        <w:rPr>
          <w:rFonts w:ascii="Book Antiqua" w:hAnsi="Book Antiqua" w:cstheme="minorHAnsi"/>
          <w:snapToGrid w:val="0"/>
        </w:rPr>
        <w:t>as consultas planteadas por don Eimer</w:t>
      </w:r>
      <w:r w:rsidR="00D45C38" w:rsidRPr="00A27F89">
        <w:rPr>
          <w:rFonts w:ascii="Book Antiqua" w:hAnsi="Book Antiqua" w:cstheme="minorHAnsi"/>
          <w:snapToGrid w:val="0"/>
        </w:rPr>
        <w:t xml:space="preserve"> se evacuaron de la siguiente forma:</w:t>
      </w:r>
    </w:p>
    <w:p w14:paraId="0FDCA88F" w14:textId="48074158" w:rsidR="00F70B50" w:rsidRPr="00A27F89" w:rsidRDefault="00F70B50" w:rsidP="009A7311">
      <w:pPr>
        <w:jc w:val="both"/>
        <w:rPr>
          <w:rFonts w:ascii="Book Antiqua" w:hAnsi="Book Antiqua" w:cs="Book Antiqua"/>
          <w:snapToGrid w:val="0"/>
        </w:rPr>
      </w:pPr>
    </w:p>
    <w:p w14:paraId="3C686C72" w14:textId="0937D4F6" w:rsidR="00B555F7" w:rsidRPr="009E7D34" w:rsidRDefault="00A7284C"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r w:rsidRPr="009E7D34">
        <w:rPr>
          <w:rFonts w:ascii="Book Antiqua" w:hAnsi="Book Antiqua" w:cs="Calibri"/>
          <w:color w:val="000000"/>
          <w:sz w:val="22"/>
          <w:szCs w:val="22"/>
          <w:bdr w:val="none" w:sz="0" w:space="0" w:color="auto" w:frame="1"/>
          <w:lang w:val="es-CR" w:eastAsia="es-CR"/>
        </w:rPr>
        <w:t>“</w:t>
      </w:r>
      <w:r w:rsidR="00B555F7" w:rsidRPr="009E7D34">
        <w:rPr>
          <w:rFonts w:ascii="Book Antiqua" w:hAnsi="Book Antiqua" w:cs="Calibri"/>
          <w:i/>
          <w:iCs/>
          <w:color w:val="000000"/>
          <w:sz w:val="22"/>
          <w:szCs w:val="22"/>
          <w:bdr w:val="none" w:sz="0" w:space="0" w:color="auto" w:frame="1"/>
          <w:lang w:val="es-CR" w:eastAsia="es-CR"/>
        </w:rPr>
        <w:t>Buena noc</w:t>
      </w:r>
      <w:r w:rsidR="00B555F7" w:rsidRPr="009E7D34">
        <w:rPr>
          <w:rFonts w:ascii="Book Antiqua" w:hAnsi="Book Antiqua" w:cs="Calibri"/>
          <w:i/>
          <w:iCs/>
          <w:color w:val="000000"/>
          <w:sz w:val="22"/>
          <w:szCs w:val="22"/>
          <w:bdr w:val="none" w:sz="0" w:space="0" w:color="auto" w:frame="1"/>
          <w:shd w:val="clear" w:color="auto" w:fill="FFFFFF"/>
          <w:lang w:val="es-CR" w:eastAsia="es-CR"/>
        </w:rPr>
        <w:t>he</w:t>
      </w:r>
      <w:r w:rsidR="00B555F7" w:rsidRPr="009E7D34">
        <w:rPr>
          <w:rFonts w:ascii="Book Antiqua" w:hAnsi="Book Antiqua" w:cs="Calibri"/>
          <w:i/>
          <w:iCs/>
          <w:color w:val="000000"/>
          <w:sz w:val="22"/>
          <w:szCs w:val="22"/>
          <w:bdr w:val="none" w:sz="0" w:space="0" w:color="auto" w:frame="1"/>
          <w:lang w:val="es-CR" w:eastAsia="es-CR"/>
        </w:rPr>
        <w:t> don Eimer.</w:t>
      </w:r>
    </w:p>
    <w:p w14:paraId="0D152F3A" w14:textId="592BAFC5" w:rsidR="00B555F7" w:rsidRPr="009E7D34" w:rsidRDefault="00B555F7"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p>
    <w:p w14:paraId="00C1876F" w14:textId="77777777" w:rsidR="00B555F7" w:rsidRPr="009E7D34" w:rsidRDefault="00B555F7"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r w:rsidRPr="009E7D34">
        <w:rPr>
          <w:rFonts w:ascii="Book Antiqua" w:hAnsi="Book Antiqua" w:cs="Calibri"/>
          <w:i/>
          <w:iCs/>
          <w:color w:val="000000"/>
          <w:sz w:val="22"/>
          <w:szCs w:val="22"/>
          <w:bdr w:val="none" w:sz="0" w:space="0" w:color="auto" w:frame="1"/>
          <w:lang w:val="es-CR" w:eastAsia="es-CR"/>
        </w:rPr>
        <w:t>En atención a su consulta del pasado jueves 02 de julio, la Dirección de Planificación le comunica:</w:t>
      </w:r>
    </w:p>
    <w:p w14:paraId="02C1769F" w14:textId="623385A1" w:rsidR="00B555F7" w:rsidRDefault="00B555F7"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r w:rsidRPr="009E7D34">
        <w:rPr>
          <w:rFonts w:ascii="Book Antiqua" w:hAnsi="Book Antiqua" w:cs="Calibri"/>
          <w:i/>
          <w:iCs/>
          <w:color w:val="000000"/>
          <w:sz w:val="22"/>
          <w:szCs w:val="22"/>
          <w:bdr w:val="none" w:sz="0" w:space="0" w:color="auto" w:frame="1"/>
          <w:lang w:val="es-CR" w:eastAsia="es-CR"/>
        </w:rPr>
        <w:br/>
      </w:r>
      <w:r w:rsidRPr="009E7D34">
        <w:rPr>
          <w:rFonts w:ascii="Book Antiqua" w:hAnsi="Book Antiqua" w:cs="Calibri"/>
          <w:b/>
          <w:bCs/>
          <w:i/>
          <w:iCs/>
          <w:color w:val="000000"/>
          <w:sz w:val="22"/>
          <w:szCs w:val="22"/>
          <w:lang w:val="es-CR" w:eastAsia="es-CR"/>
        </w:rPr>
        <w:t>a)</w:t>
      </w:r>
      <w:r w:rsidRPr="009E7D34">
        <w:rPr>
          <w:rFonts w:ascii="Book Antiqua" w:hAnsi="Book Antiqua" w:cs="Calibri"/>
          <w:i/>
          <w:iCs/>
          <w:color w:val="000000"/>
          <w:sz w:val="22"/>
          <w:szCs w:val="22"/>
          <w:lang w:val="es-CR" w:eastAsia="es-CR"/>
        </w:rPr>
        <w:t> Sobre la guía de trabajo mencionada en su correo:</w:t>
      </w:r>
    </w:p>
    <w:p w14:paraId="6D9A4E52" w14:textId="77777777" w:rsidR="009E7D34" w:rsidRPr="009E7D34" w:rsidRDefault="009E7D34"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p>
    <w:p w14:paraId="52F067D2" w14:textId="77777777" w:rsidR="00B555F7" w:rsidRPr="009E7D34" w:rsidRDefault="00B555F7"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r w:rsidRPr="009E7D34">
        <w:rPr>
          <w:rFonts w:ascii="Book Antiqua" w:hAnsi="Book Antiqua" w:cs="Calibri"/>
          <w:i/>
          <w:iCs/>
          <w:color w:val="000000"/>
          <w:sz w:val="22"/>
          <w:szCs w:val="22"/>
          <w:lang w:val="es-CR" w:eastAsia="es-CR"/>
        </w:rPr>
        <w:t>El oficio 1296-PLA-2015, los anexos N°1 y N°2, y la Circular 170-2015, todos adjuntos a este correo, contienen la información oficial de soporte para elaborar</w:t>
      </w:r>
      <w:r w:rsidRPr="009E7D34">
        <w:rPr>
          <w:rFonts w:ascii="Book Antiqua" w:hAnsi="Book Antiqua" w:cs="Calibri"/>
          <w:i/>
          <w:iCs/>
          <w:color w:val="000000"/>
          <w:sz w:val="22"/>
          <w:szCs w:val="22"/>
          <w:bdr w:val="none" w:sz="0" w:space="0" w:color="auto" w:frame="1"/>
          <w:shd w:val="clear" w:color="auto" w:fill="FFFFFF"/>
          <w:lang w:val="es-CR" w:eastAsia="es-CR"/>
        </w:rPr>
        <w:t> </w:t>
      </w:r>
      <w:r w:rsidRPr="009E7D34">
        <w:rPr>
          <w:rFonts w:ascii="Book Antiqua" w:hAnsi="Book Antiqua" w:cs="Calibri"/>
          <w:i/>
          <w:iCs/>
          <w:color w:val="000000"/>
          <w:sz w:val="22"/>
          <w:szCs w:val="22"/>
          <w:lang w:val="es-CR" w:eastAsia="es-CR"/>
        </w:rPr>
        <w:t>la “Matriz para el Levantamiento de Procedimientos”, </w:t>
      </w:r>
      <w:r w:rsidRPr="009E7D34">
        <w:rPr>
          <w:rFonts w:ascii="Book Antiqua" w:hAnsi="Book Antiqua" w:cs="Calibri"/>
          <w:i/>
          <w:iCs/>
          <w:color w:val="000000"/>
          <w:sz w:val="22"/>
          <w:szCs w:val="22"/>
          <w:bdr w:val="none" w:sz="0" w:space="0" w:color="auto" w:frame="1"/>
          <w:shd w:val="clear" w:color="auto" w:fill="FFFFFF"/>
          <w:lang w:val="es-CR" w:eastAsia="es-CR"/>
        </w:rPr>
        <w:t>por parte del personal de la Unidad AFIS,</w:t>
      </w:r>
      <w:r w:rsidRPr="009E7D34">
        <w:rPr>
          <w:rFonts w:ascii="Book Antiqua" w:hAnsi="Book Antiqua" w:cs="Calibri"/>
          <w:i/>
          <w:iCs/>
          <w:color w:val="000000"/>
          <w:sz w:val="22"/>
          <w:szCs w:val="22"/>
          <w:lang w:val="es-CR" w:eastAsia="es-CR"/>
        </w:rPr>
        <w:t> de cada uno de los procedimientos a actualizar o elaborar por primera vez</w:t>
      </w:r>
      <w:r w:rsidRPr="009E7D34">
        <w:rPr>
          <w:rFonts w:ascii="Book Antiqua" w:hAnsi="Book Antiqua" w:cs="Calibri"/>
          <w:i/>
          <w:iCs/>
          <w:color w:val="000000"/>
          <w:sz w:val="22"/>
          <w:szCs w:val="22"/>
          <w:bdr w:val="none" w:sz="0" w:space="0" w:color="auto" w:frame="1"/>
          <w:shd w:val="clear" w:color="auto" w:fill="FFFFFF"/>
          <w:lang w:val="es-CR" w:eastAsia="es-CR"/>
        </w:rPr>
        <w:t>.</w:t>
      </w:r>
    </w:p>
    <w:p w14:paraId="6BCBD25F" w14:textId="77777777" w:rsidR="00B555F7" w:rsidRPr="009E7D34" w:rsidRDefault="00B555F7"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p>
    <w:p w14:paraId="05526EF7" w14:textId="53BBA203" w:rsidR="00B555F7" w:rsidRDefault="00B555F7"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bdr w:val="none" w:sz="0" w:space="0" w:color="auto" w:frame="1"/>
          <w:lang w:val="es-CR" w:eastAsia="es-CR"/>
        </w:rPr>
      </w:pPr>
      <w:r w:rsidRPr="009E7D34">
        <w:rPr>
          <w:rFonts w:ascii="Book Antiqua" w:hAnsi="Book Antiqua" w:cs="Calibri"/>
          <w:b/>
          <w:bCs/>
          <w:i/>
          <w:iCs/>
          <w:color w:val="000000"/>
          <w:sz w:val="22"/>
          <w:szCs w:val="22"/>
          <w:lang w:val="es-CR" w:eastAsia="es-CR"/>
        </w:rPr>
        <w:t>b)</w:t>
      </w:r>
      <w:r w:rsidRPr="009E7D34">
        <w:rPr>
          <w:rFonts w:ascii="Book Antiqua" w:hAnsi="Book Antiqua" w:cs="Calibri"/>
          <w:i/>
          <w:iCs/>
          <w:color w:val="000000"/>
          <w:sz w:val="22"/>
          <w:szCs w:val="22"/>
          <w:lang w:val="es-CR" w:eastAsia="es-CR"/>
        </w:rPr>
        <w:t> Sobre la posibilidad de </w:t>
      </w:r>
      <w:r w:rsidRPr="009E7D34">
        <w:rPr>
          <w:rFonts w:ascii="Book Antiqua" w:hAnsi="Book Antiqua" w:cs="Calibri"/>
          <w:i/>
          <w:iCs/>
          <w:color w:val="000000"/>
          <w:sz w:val="22"/>
          <w:szCs w:val="22"/>
          <w:bdr w:val="none" w:sz="0" w:space="0" w:color="auto" w:frame="1"/>
          <w:lang w:val="es-CR" w:eastAsia="es-CR"/>
        </w:rPr>
        <w:t>trabajar un procedimiento a la vez, hasta completar todos los procedimientos de la Unidad de AFIS:</w:t>
      </w:r>
    </w:p>
    <w:p w14:paraId="6043419A" w14:textId="77777777" w:rsidR="009E7D34" w:rsidRPr="009E7D34" w:rsidRDefault="009E7D34"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p>
    <w:p w14:paraId="4677B54C" w14:textId="77777777" w:rsidR="00B555F7" w:rsidRPr="009E7D34" w:rsidRDefault="00B555F7"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r w:rsidRPr="009E7D34">
        <w:rPr>
          <w:rFonts w:ascii="Book Antiqua" w:hAnsi="Book Antiqua" w:cs="Calibri"/>
          <w:i/>
          <w:iCs/>
          <w:color w:val="000000"/>
          <w:sz w:val="22"/>
          <w:szCs w:val="22"/>
          <w:bdr w:val="none" w:sz="0" w:space="0" w:color="auto" w:frame="1"/>
          <w:lang w:val="es-CR" w:eastAsia="es-CR"/>
        </w:rPr>
        <w:t>Efectivamente, es lo más recomendable, siempre y cuando el personal de la Unidad AFIS establezca un cronograma de trabajo propio, y lo comunique con antelación a la Dirección de Planificación.</w:t>
      </w:r>
    </w:p>
    <w:p w14:paraId="4DEB58AE" w14:textId="0F389C19" w:rsidR="00B555F7" w:rsidRDefault="00B555F7"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r w:rsidRPr="009E7D34">
        <w:rPr>
          <w:rFonts w:ascii="Book Antiqua" w:hAnsi="Book Antiqua" w:cs="Calibri"/>
          <w:i/>
          <w:iCs/>
          <w:color w:val="000000"/>
          <w:sz w:val="22"/>
          <w:szCs w:val="22"/>
          <w:bdr w:val="none" w:sz="0" w:space="0" w:color="auto" w:frame="1"/>
          <w:lang w:val="es-CR" w:eastAsia="es-CR"/>
        </w:rPr>
        <w:br/>
      </w:r>
      <w:r w:rsidRPr="009E7D34">
        <w:rPr>
          <w:rFonts w:ascii="Book Antiqua" w:hAnsi="Book Antiqua" w:cs="Calibri"/>
          <w:b/>
          <w:bCs/>
          <w:i/>
          <w:iCs/>
          <w:color w:val="000000"/>
          <w:sz w:val="22"/>
          <w:szCs w:val="22"/>
          <w:lang w:val="es-CR" w:eastAsia="es-CR"/>
        </w:rPr>
        <w:t>c)</w:t>
      </w:r>
      <w:r w:rsidRPr="009E7D34">
        <w:rPr>
          <w:rFonts w:ascii="Book Antiqua" w:hAnsi="Book Antiqua" w:cs="Calibri"/>
          <w:i/>
          <w:iCs/>
          <w:color w:val="000000"/>
          <w:sz w:val="22"/>
          <w:szCs w:val="22"/>
          <w:lang w:val="es-CR" w:eastAsia="es-CR"/>
        </w:rPr>
        <w:t> Sobre el uso de la “Matriz para el Levantamiento de Procedimientos” para recopilar la información inicial básica, de cada uno de los cuatro procedimientos a documentar por primera vez:</w:t>
      </w:r>
    </w:p>
    <w:p w14:paraId="09C914D2" w14:textId="77777777" w:rsidR="009E7D34" w:rsidRPr="009E7D34" w:rsidRDefault="009E7D34" w:rsidP="009A7311">
      <w:pPr>
        <w:widowControl/>
        <w:shd w:val="clear" w:color="auto" w:fill="FFFFFF"/>
        <w:autoSpaceDE/>
        <w:autoSpaceDN/>
        <w:adjustRightInd/>
        <w:ind w:left="113" w:right="113"/>
        <w:jc w:val="both"/>
        <w:textAlignment w:val="baseline"/>
        <w:rPr>
          <w:rFonts w:ascii="Book Antiqua" w:hAnsi="Book Antiqua" w:cs="Calibri"/>
          <w:i/>
          <w:iCs/>
          <w:color w:val="000000"/>
          <w:sz w:val="22"/>
          <w:szCs w:val="22"/>
          <w:lang w:val="es-CR" w:eastAsia="es-CR"/>
        </w:rPr>
      </w:pPr>
    </w:p>
    <w:p w14:paraId="58B5DB9C" w14:textId="02307670" w:rsidR="00B555F7" w:rsidRPr="009E7D34" w:rsidRDefault="00B555F7" w:rsidP="0049610A">
      <w:pPr>
        <w:widowControl/>
        <w:shd w:val="clear" w:color="auto" w:fill="FFFFFF"/>
        <w:autoSpaceDE/>
        <w:autoSpaceDN/>
        <w:adjustRightInd/>
        <w:ind w:left="113" w:right="113"/>
        <w:jc w:val="both"/>
        <w:textAlignment w:val="baseline"/>
        <w:rPr>
          <w:rFonts w:ascii="Book Antiqua" w:hAnsi="Book Antiqua" w:cs="Calibri"/>
          <w:color w:val="000000"/>
          <w:sz w:val="22"/>
          <w:szCs w:val="22"/>
          <w:lang w:val="es-CR" w:eastAsia="es-CR"/>
        </w:rPr>
      </w:pPr>
      <w:r w:rsidRPr="009E7D34">
        <w:rPr>
          <w:rFonts w:ascii="Book Antiqua" w:hAnsi="Book Antiqua" w:cs="Calibri"/>
          <w:i/>
          <w:iCs/>
          <w:color w:val="000000"/>
          <w:sz w:val="22"/>
          <w:szCs w:val="22"/>
          <w:lang w:val="es-CR" w:eastAsia="es-CR"/>
        </w:rPr>
        <w:t>La información inicial básica para elaborar por primera vez cada uno de los cuatro procedimientos sin documentar, debe ser recopilada en la</w:t>
      </w:r>
      <w:r w:rsidRPr="009E7D34">
        <w:rPr>
          <w:rFonts w:ascii="Book Antiqua" w:hAnsi="Book Antiqua" w:cs="Calibri"/>
          <w:i/>
          <w:iCs/>
          <w:color w:val="000000"/>
          <w:sz w:val="22"/>
          <w:szCs w:val="22"/>
          <w:bdr w:val="none" w:sz="0" w:space="0" w:color="auto" w:frame="1"/>
          <w:shd w:val="clear" w:color="auto" w:fill="FFFFFF"/>
          <w:lang w:val="es-CR" w:eastAsia="es-CR"/>
        </w:rPr>
        <w:t> “</w:t>
      </w:r>
      <w:r w:rsidRPr="009E7D34">
        <w:rPr>
          <w:rFonts w:ascii="Book Antiqua" w:hAnsi="Book Antiqua" w:cs="Calibri"/>
          <w:i/>
          <w:iCs/>
          <w:color w:val="000000"/>
          <w:sz w:val="22"/>
          <w:szCs w:val="22"/>
          <w:shd w:val="clear" w:color="auto" w:fill="FFFFFF"/>
          <w:lang w:val="es-CR" w:eastAsia="es-CR"/>
        </w:rPr>
        <w:t>Matriz para el Levantamiento de Procedimientos</w:t>
      </w:r>
      <w:r w:rsidRPr="009E7D34">
        <w:rPr>
          <w:rFonts w:ascii="Book Antiqua" w:hAnsi="Book Antiqua" w:cs="Calibri"/>
          <w:i/>
          <w:iCs/>
          <w:color w:val="000000"/>
          <w:sz w:val="22"/>
          <w:szCs w:val="22"/>
          <w:bdr w:val="none" w:sz="0" w:space="0" w:color="auto" w:frame="1"/>
          <w:shd w:val="clear" w:color="auto" w:fill="FFFFFF"/>
          <w:lang w:val="es-CR" w:eastAsia="es-CR"/>
        </w:rPr>
        <w:t>”, por parte del personal de la Unidad AFIS. Reiterar que la documentación adjunta a este correo constituye la información oficial de soporte para elaborar la “Matriz para el Levantamiento de Procedimientos”.</w:t>
      </w:r>
      <w:r w:rsidR="0049610A" w:rsidRPr="009E7D34">
        <w:rPr>
          <w:rFonts w:ascii="Book Antiqua" w:hAnsi="Book Antiqua" w:cs="Calibri"/>
          <w:color w:val="000000"/>
          <w:sz w:val="22"/>
          <w:szCs w:val="22"/>
          <w:bdr w:val="none" w:sz="0" w:space="0" w:color="auto" w:frame="1"/>
          <w:shd w:val="clear" w:color="auto" w:fill="FFFFFF"/>
          <w:lang w:val="es-CR" w:eastAsia="es-CR"/>
        </w:rPr>
        <w:t>”</w:t>
      </w:r>
      <w:r w:rsidR="009E7D34">
        <w:rPr>
          <w:rFonts w:ascii="Book Antiqua" w:hAnsi="Book Antiqua" w:cs="Calibri"/>
          <w:color w:val="000000"/>
          <w:sz w:val="22"/>
          <w:szCs w:val="22"/>
          <w:bdr w:val="none" w:sz="0" w:space="0" w:color="auto" w:frame="1"/>
          <w:shd w:val="clear" w:color="auto" w:fill="FFFFFF"/>
          <w:lang w:val="es-CR" w:eastAsia="es-CR"/>
        </w:rPr>
        <w:t>.</w:t>
      </w:r>
    </w:p>
    <w:p w14:paraId="5962ADB3" w14:textId="209B2B4F" w:rsidR="00921E4E" w:rsidRPr="00A27F89" w:rsidRDefault="00921E4E" w:rsidP="0000017F">
      <w:pPr>
        <w:jc w:val="both"/>
        <w:rPr>
          <w:rFonts w:ascii="Book Antiqua" w:hAnsi="Book Antiqua" w:cs="Book Antiqua"/>
          <w:snapToGrid w:val="0"/>
        </w:rPr>
      </w:pPr>
    </w:p>
    <w:p w14:paraId="7BD94AAA" w14:textId="5A125B36" w:rsidR="00124831" w:rsidRPr="00A27F89" w:rsidRDefault="00124831" w:rsidP="0000017F">
      <w:pPr>
        <w:jc w:val="both"/>
        <w:rPr>
          <w:rFonts w:ascii="Book Antiqua" w:hAnsi="Book Antiqua" w:cs="Book Antiqua"/>
          <w:snapToGrid w:val="0"/>
        </w:rPr>
      </w:pPr>
    </w:p>
    <w:p w14:paraId="116E7F45" w14:textId="4B255AE2" w:rsidR="00124831" w:rsidRPr="00A27F89" w:rsidRDefault="00124831" w:rsidP="0000017F">
      <w:pPr>
        <w:jc w:val="both"/>
        <w:rPr>
          <w:rFonts w:ascii="Book Antiqua" w:hAnsi="Book Antiqua" w:cs="Book Antiqua"/>
          <w:b/>
          <w:bCs/>
          <w:snapToGrid w:val="0"/>
        </w:rPr>
      </w:pPr>
      <w:r w:rsidRPr="00A27F89">
        <w:rPr>
          <w:rFonts w:ascii="Book Antiqua" w:hAnsi="Book Antiqua" w:cs="Book Antiqua"/>
          <w:b/>
          <w:bCs/>
          <w:snapToGrid w:val="0"/>
        </w:rPr>
        <w:t>Conclusiones y recomendac</w:t>
      </w:r>
      <w:r w:rsidR="009E7D34">
        <w:rPr>
          <w:rFonts w:ascii="Book Antiqua" w:hAnsi="Book Antiqua" w:cs="Book Antiqua"/>
          <w:b/>
          <w:bCs/>
          <w:snapToGrid w:val="0"/>
        </w:rPr>
        <w:t>iones</w:t>
      </w:r>
      <w:r w:rsidRPr="00A27F89">
        <w:rPr>
          <w:rFonts w:ascii="Book Antiqua" w:hAnsi="Book Antiqua" w:cs="Book Antiqua"/>
          <w:b/>
          <w:bCs/>
          <w:snapToGrid w:val="0"/>
        </w:rPr>
        <w:t xml:space="preserve"> a partir del seguimiento realizado</w:t>
      </w:r>
    </w:p>
    <w:p w14:paraId="65B9FA0D" w14:textId="2ABAA4A2" w:rsidR="00124831" w:rsidRPr="00A27F89" w:rsidRDefault="00124831" w:rsidP="0000017F">
      <w:pPr>
        <w:jc w:val="both"/>
        <w:rPr>
          <w:rFonts w:ascii="Book Antiqua" w:hAnsi="Book Antiqua" w:cs="Book Antiqua"/>
          <w:snapToGrid w:val="0"/>
        </w:rPr>
      </w:pPr>
    </w:p>
    <w:p w14:paraId="4B5FD726" w14:textId="77777777" w:rsidR="00124831" w:rsidRPr="00A27F89" w:rsidRDefault="00124831" w:rsidP="00124831">
      <w:pPr>
        <w:jc w:val="both"/>
        <w:rPr>
          <w:rFonts w:ascii="Book Antiqua" w:hAnsi="Book Antiqua" w:cstheme="minorHAnsi"/>
          <w:snapToGrid w:val="0"/>
        </w:rPr>
      </w:pPr>
      <w:r w:rsidRPr="00A27F89">
        <w:rPr>
          <w:rFonts w:ascii="Book Antiqua" w:hAnsi="Book Antiqua" w:cstheme="minorHAnsi"/>
          <w:snapToGrid w:val="0"/>
        </w:rPr>
        <w:t>De lo expuesto por el licenciado Eimer Fernando Cordero Elizondo, a cargo de la Unidad AFIS, se determina que se encuentran sin iniciar los procesos de documentación de los procedimientos, así como de actualización de los procedimientos documentados, utilizados por el personal de la Unidad AFIS, e indicados dentro del acuerdo tomado por el Consejo Superior en la sesión número 104-2019 celebrada el 28 de noviembre de 2019, artículo LXXII.</w:t>
      </w:r>
    </w:p>
    <w:p w14:paraId="36CDABBD" w14:textId="77777777" w:rsidR="00124831" w:rsidRPr="00A27F89" w:rsidRDefault="00124831" w:rsidP="00124831">
      <w:pPr>
        <w:jc w:val="both"/>
        <w:rPr>
          <w:rFonts w:ascii="Book Antiqua" w:hAnsi="Book Antiqua" w:cstheme="minorHAnsi"/>
          <w:snapToGrid w:val="0"/>
        </w:rPr>
      </w:pPr>
    </w:p>
    <w:p w14:paraId="0B4250D3" w14:textId="77777777" w:rsidR="00124831" w:rsidRPr="00A27F89" w:rsidRDefault="00124831" w:rsidP="00124831">
      <w:pPr>
        <w:jc w:val="both"/>
        <w:rPr>
          <w:rFonts w:ascii="Book Antiqua" w:hAnsi="Book Antiqua" w:cstheme="minorHAnsi"/>
          <w:snapToGrid w:val="0"/>
        </w:rPr>
      </w:pPr>
      <w:r w:rsidRPr="00A27F89">
        <w:rPr>
          <w:rFonts w:ascii="Book Antiqua" w:hAnsi="Book Antiqua" w:cstheme="minorHAnsi"/>
          <w:snapToGrid w:val="0"/>
        </w:rPr>
        <w:t>Además, que el personal de la Unidad AFIS utiliza el “</w:t>
      </w:r>
      <w:r w:rsidRPr="00A27F89">
        <w:rPr>
          <w:rFonts w:ascii="Book Antiqua" w:hAnsi="Book Antiqua" w:cstheme="minorHAnsi"/>
          <w:i/>
          <w:iCs/>
          <w:snapToGrid w:val="0"/>
        </w:rPr>
        <w:t xml:space="preserve">Procedimiento para validar la unicidad y calidad de los datos del registro primigenio de la persona reseñada, en el Sistema automatizado de identificación de huellas dactilares con estaciones de trabajo multifuncionales (Sistema AFIS-NEC-DMA), por el personal del Archivo Criminal </w:t>
      </w:r>
      <w:r w:rsidRPr="00A27F89">
        <w:rPr>
          <w:rFonts w:ascii="Book Antiqua" w:hAnsi="Book Antiqua" w:cstheme="minorHAnsi"/>
          <w:i/>
          <w:iCs/>
          <w:snapToGrid w:val="0"/>
        </w:rPr>
        <w:lastRenderedPageBreak/>
        <w:t>destacado en el área de celdas judiciales del Primer y Segundo Circuito Judicial de San José</w:t>
      </w:r>
      <w:r w:rsidRPr="00A27F89">
        <w:rPr>
          <w:rFonts w:ascii="Book Antiqua" w:hAnsi="Book Antiqua" w:cstheme="minorHAnsi"/>
          <w:snapToGrid w:val="0"/>
        </w:rPr>
        <w:t>”, aprobado por el Consejo Superior en la sesión antes mencionada.</w:t>
      </w:r>
    </w:p>
    <w:p w14:paraId="0A2355FE" w14:textId="77777777" w:rsidR="00124831" w:rsidRPr="00A27F89" w:rsidRDefault="00124831" w:rsidP="00124831">
      <w:pPr>
        <w:jc w:val="both"/>
        <w:rPr>
          <w:rFonts w:ascii="Book Antiqua" w:hAnsi="Book Antiqua" w:cstheme="minorHAnsi"/>
          <w:snapToGrid w:val="0"/>
        </w:rPr>
      </w:pPr>
    </w:p>
    <w:p w14:paraId="325A040F" w14:textId="77777777" w:rsidR="00EB2BB5" w:rsidRPr="00A27F89" w:rsidRDefault="00EB2BB5" w:rsidP="00EB2BB5">
      <w:pPr>
        <w:jc w:val="both"/>
        <w:rPr>
          <w:rFonts w:ascii="Book Antiqua" w:hAnsi="Book Antiqua" w:cstheme="minorHAnsi"/>
        </w:rPr>
      </w:pPr>
      <w:r w:rsidRPr="00A27F89">
        <w:rPr>
          <w:rFonts w:ascii="Book Antiqua" w:hAnsi="Book Antiqua" w:cstheme="minorHAnsi"/>
        </w:rPr>
        <w:t>En consecuencia, se recomienda al Consejo Superior instar a la Jefatura del Archivo Criminal, así como a la persona encargada y al personal designado a la Unidad AFIS, realizar los esfuerzos necesarios para iniciar el trabajo asignado en la sesión número 104-2019 celebrada el 28 de noviembre de 2019, artículo LXXII.</w:t>
      </w:r>
    </w:p>
    <w:p w14:paraId="554AA182" w14:textId="0032D66C" w:rsidR="00124831" w:rsidRPr="00A27F89" w:rsidRDefault="00124831" w:rsidP="0000017F">
      <w:pPr>
        <w:jc w:val="both"/>
        <w:rPr>
          <w:rFonts w:ascii="Book Antiqua" w:hAnsi="Book Antiqua" w:cs="Book Antiqua"/>
          <w:snapToGrid w:val="0"/>
        </w:rPr>
      </w:pPr>
    </w:p>
    <w:p w14:paraId="395893C0" w14:textId="299A945A" w:rsidR="008A58A7" w:rsidRPr="00A27F89" w:rsidRDefault="008A58A7" w:rsidP="0000017F">
      <w:pPr>
        <w:jc w:val="both"/>
        <w:rPr>
          <w:rFonts w:ascii="Book Antiqua" w:hAnsi="Book Antiqua" w:cstheme="minorHAnsi"/>
          <w:snapToGrid w:val="0"/>
        </w:rPr>
      </w:pPr>
      <w:r w:rsidRPr="00A27F89">
        <w:rPr>
          <w:rFonts w:ascii="Book Antiqua" w:hAnsi="Book Antiqua" w:cstheme="minorHAnsi"/>
          <w:snapToGrid w:val="0"/>
        </w:rPr>
        <w:t>Adicionalmente según consulta realizada a la Jefatura del Subproceso de Organización Institucional sobre un estudio de seguimiento de los 5 manuales AFIS, se determina que los que se revisarán son:</w:t>
      </w:r>
    </w:p>
    <w:p w14:paraId="64387E8A" w14:textId="665B6E44" w:rsidR="008A58A7" w:rsidRPr="00A27F89" w:rsidRDefault="008A58A7" w:rsidP="0000017F">
      <w:pPr>
        <w:jc w:val="both"/>
        <w:rPr>
          <w:rFonts w:ascii="Book Antiqua" w:hAnsi="Book Antiqua" w:cstheme="minorHAnsi"/>
          <w:snapToGrid w:val="0"/>
        </w:rPr>
      </w:pPr>
    </w:p>
    <w:p w14:paraId="1352ED9F" w14:textId="0E69F5DD" w:rsidR="008A58A7" w:rsidRDefault="008A58A7" w:rsidP="00EB2BB5">
      <w:pPr>
        <w:pStyle w:val="Prrafodelista"/>
        <w:numPr>
          <w:ilvl w:val="0"/>
          <w:numId w:val="23"/>
        </w:numPr>
        <w:jc w:val="both"/>
        <w:rPr>
          <w:rFonts w:ascii="Book Antiqua" w:hAnsi="Book Antiqua" w:cstheme="minorHAnsi"/>
          <w:snapToGrid w:val="0"/>
        </w:rPr>
      </w:pPr>
      <w:r w:rsidRPr="00A27F89">
        <w:rPr>
          <w:rFonts w:ascii="Book Antiqua" w:hAnsi="Book Antiqua" w:cstheme="minorHAnsi"/>
          <w:snapToGrid w:val="0"/>
        </w:rPr>
        <w:t>Análisis decadactilar y palmar latente de personas detenidas en celdas y de servidoras y servidores del Organismo de Investigación Judicial mediante el sistema AFIS</w:t>
      </w:r>
      <w:r w:rsidR="009E7D34">
        <w:rPr>
          <w:rFonts w:ascii="Book Antiqua" w:hAnsi="Book Antiqua" w:cstheme="minorHAnsi"/>
          <w:snapToGrid w:val="0"/>
        </w:rPr>
        <w:t>.</w:t>
      </w:r>
    </w:p>
    <w:p w14:paraId="1209DB4E" w14:textId="77777777" w:rsidR="009E7D34" w:rsidRPr="00A27F89" w:rsidRDefault="009E7D34" w:rsidP="009E7D34">
      <w:pPr>
        <w:pStyle w:val="Prrafodelista"/>
        <w:ind w:left="720"/>
        <w:jc w:val="both"/>
        <w:rPr>
          <w:rFonts w:ascii="Book Antiqua" w:hAnsi="Book Antiqua" w:cstheme="minorHAnsi"/>
          <w:snapToGrid w:val="0"/>
        </w:rPr>
      </w:pPr>
    </w:p>
    <w:p w14:paraId="6F72A33B" w14:textId="05134CEB" w:rsidR="008A58A7" w:rsidRDefault="008A58A7" w:rsidP="00EB2BB5">
      <w:pPr>
        <w:pStyle w:val="Prrafodelista"/>
        <w:numPr>
          <w:ilvl w:val="0"/>
          <w:numId w:val="23"/>
        </w:numPr>
        <w:jc w:val="both"/>
        <w:rPr>
          <w:rFonts w:ascii="Book Antiqua" w:hAnsi="Book Antiqua" w:cstheme="minorHAnsi"/>
          <w:snapToGrid w:val="0"/>
        </w:rPr>
      </w:pPr>
      <w:r w:rsidRPr="00A27F89">
        <w:rPr>
          <w:rFonts w:ascii="Book Antiqua" w:hAnsi="Book Antiqua" w:cstheme="minorHAnsi"/>
          <w:snapToGrid w:val="0"/>
        </w:rPr>
        <w:t>Refundiciones de tarjetas lofoscópicas y actualizaciones de impresiones mediante el sistema AFIS</w:t>
      </w:r>
      <w:r w:rsidR="009E7D34">
        <w:rPr>
          <w:rFonts w:ascii="Book Antiqua" w:hAnsi="Book Antiqua" w:cstheme="minorHAnsi"/>
          <w:snapToGrid w:val="0"/>
        </w:rPr>
        <w:t>.</w:t>
      </w:r>
    </w:p>
    <w:p w14:paraId="507A94EF" w14:textId="77777777" w:rsidR="009E7D34" w:rsidRPr="00A27F89" w:rsidRDefault="009E7D34" w:rsidP="009E7D34">
      <w:pPr>
        <w:pStyle w:val="Prrafodelista"/>
        <w:ind w:left="720"/>
        <w:jc w:val="both"/>
        <w:rPr>
          <w:rFonts w:ascii="Book Antiqua" w:hAnsi="Book Antiqua" w:cstheme="minorHAnsi"/>
          <w:snapToGrid w:val="0"/>
        </w:rPr>
      </w:pPr>
    </w:p>
    <w:p w14:paraId="1BED10A9" w14:textId="503365B2" w:rsidR="008A58A7" w:rsidRDefault="008A58A7" w:rsidP="00EB2BB5">
      <w:pPr>
        <w:pStyle w:val="Prrafodelista"/>
        <w:numPr>
          <w:ilvl w:val="0"/>
          <w:numId w:val="23"/>
        </w:numPr>
        <w:jc w:val="both"/>
        <w:rPr>
          <w:rFonts w:ascii="Book Antiqua" w:hAnsi="Book Antiqua" w:cstheme="minorHAnsi"/>
          <w:snapToGrid w:val="0"/>
        </w:rPr>
      </w:pPr>
      <w:r w:rsidRPr="00A27F89">
        <w:rPr>
          <w:rFonts w:ascii="Book Antiqua" w:hAnsi="Book Antiqua" w:cstheme="minorHAnsi"/>
          <w:snapToGrid w:val="0"/>
        </w:rPr>
        <w:t>Eliminación de registros electrónicos en el sistema AFIS</w:t>
      </w:r>
      <w:r w:rsidR="009E7D34">
        <w:rPr>
          <w:rFonts w:ascii="Book Antiqua" w:hAnsi="Book Antiqua" w:cstheme="minorHAnsi"/>
          <w:snapToGrid w:val="0"/>
        </w:rPr>
        <w:t>.</w:t>
      </w:r>
    </w:p>
    <w:p w14:paraId="5ED14BF5" w14:textId="77777777" w:rsidR="009E7D34" w:rsidRPr="00A27F89" w:rsidRDefault="009E7D34" w:rsidP="009E7D34">
      <w:pPr>
        <w:pStyle w:val="Prrafodelista"/>
        <w:ind w:left="720"/>
        <w:jc w:val="both"/>
        <w:rPr>
          <w:rFonts w:ascii="Book Antiqua" w:hAnsi="Book Antiqua" w:cstheme="minorHAnsi"/>
          <w:snapToGrid w:val="0"/>
        </w:rPr>
      </w:pPr>
    </w:p>
    <w:p w14:paraId="70A4F18B" w14:textId="45694A4F" w:rsidR="008A58A7" w:rsidRDefault="008A58A7" w:rsidP="00EB2BB5">
      <w:pPr>
        <w:pStyle w:val="Prrafodelista"/>
        <w:numPr>
          <w:ilvl w:val="0"/>
          <w:numId w:val="23"/>
        </w:numPr>
        <w:jc w:val="both"/>
        <w:rPr>
          <w:rFonts w:ascii="Book Antiqua" w:hAnsi="Book Antiqua" w:cstheme="minorHAnsi"/>
          <w:snapToGrid w:val="0"/>
        </w:rPr>
      </w:pPr>
      <w:r w:rsidRPr="00A27F89">
        <w:rPr>
          <w:rFonts w:ascii="Book Antiqua" w:hAnsi="Book Antiqua" w:cstheme="minorHAnsi"/>
          <w:snapToGrid w:val="0"/>
        </w:rPr>
        <w:t>Gráfico de comparación de huellas latentes mediante el sistema AFIS</w:t>
      </w:r>
      <w:r w:rsidR="009E7D34">
        <w:rPr>
          <w:rFonts w:ascii="Book Antiqua" w:hAnsi="Book Antiqua" w:cstheme="minorHAnsi"/>
          <w:snapToGrid w:val="0"/>
        </w:rPr>
        <w:t>.</w:t>
      </w:r>
    </w:p>
    <w:p w14:paraId="7354A079" w14:textId="77777777" w:rsidR="009E7D34" w:rsidRPr="00A27F89" w:rsidRDefault="009E7D34" w:rsidP="009E7D34">
      <w:pPr>
        <w:pStyle w:val="Prrafodelista"/>
        <w:ind w:left="720"/>
        <w:jc w:val="both"/>
        <w:rPr>
          <w:rFonts w:ascii="Book Antiqua" w:hAnsi="Book Antiqua" w:cstheme="minorHAnsi"/>
          <w:snapToGrid w:val="0"/>
        </w:rPr>
      </w:pPr>
    </w:p>
    <w:p w14:paraId="02D34CA6" w14:textId="109D31C1" w:rsidR="008A58A7" w:rsidRPr="00A27F89" w:rsidRDefault="008A58A7" w:rsidP="00EB2BB5">
      <w:pPr>
        <w:pStyle w:val="Prrafodelista"/>
        <w:numPr>
          <w:ilvl w:val="0"/>
          <w:numId w:val="23"/>
        </w:numPr>
        <w:jc w:val="both"/>
        <w:rPr>
          <w:rFonts w:ascii="Book Antiqua" w:hAnsi="Book Antiqua" w:cstheme="minorHAnsi"/>
          <w:snapToGrid w:val="0"/>
        </w:rPr>
      </w:pPr>
      <w:r w:rsidRPr="00A27F89">
        <w:rPr>
          <w:rFonts w:ascii="Book Antiqua" w:hAnsi="Book Antiqua" w:cstheme="minorHAnsi"/>
          <w:snapToGrid w:val="0"/>
        </w:rPr>
        <w:t>Eliminación de huellas latentes de dígitos y palmas en el sistema AFIS</w:t>
      </w:r>
      <w:r w:rsidR="009E7D34">
        <w:rPr>
          <w:rFonts w:ascii="Book Antiqua" w:hAnsi="Book Antiqua" w:cstheme="minorHAnsi"/>
          <w:snapToGrid w:val="0"/>
        </w:rPr>
        <w:t>.</w:t>
      </w:r>
    </w:p>
    <w:p w14:paraId="7F302630" w14:textId="75CA0C0E" w:rsidR="008A58A7" w:rsidRPr="00A27F89" w:rsidRDefault="008A58A7" w:rsidP="00EB2BB5">
      <w:pPr>
        <w:jc w:val="both"/>
        <w:rPr>
          <w:rFonts w:ascii="Book Antiqua" w:hAnsi="Book Antiqua" w:cstheme="minorHAnsi"/>
          <w:snapToGrid w:val="0"/>
        </w:rPr>
      </w:pPr>
    </w:p>
    <w:p w14:paraId="633D66D3" w14:textId="3A9CE238" w:rsidR="008A58A7" w:rsidRPr="00A27F89" w:rsidRDefault="008A58A7" w:rsidP="00EB2BB5">
      <w:pPr>
        <w:jc w:val="both"/>
        <w:rPr>
          <w:rFonts w:ascii="Book Antiqua" w:hAnsi="Book Antiqua" w:cstheme="minorHAnsi"/>
          <w:snapToGrid w:val="0"/>
        </w:rPr>
      </w:pPr>
      <w:r w:rsidRPr="00A27F89">
        <w:rPr>
          <w:rFonts w:ascii="Book Antiqua" w:hAnsi="Book Antiqua" w:cstheme="minorHAnsi"/>
          <w:snapToGrid w:val="0"/>
        </w:rPr>
        <w:t xml:space="preserve">El </w:t>
      </w:r>
      <w:r w:rsidR="009E7D34">
        <w:rPr>
          <w:rFonts w:ascii="Book Antiqua" w:hAnsi="Book Antiqua" w:cstheme="minorHAnsi"/>
          <w:snapToGrid w:val="0"/>
        </w:rPr>
        <w:t>S</w:t>
      </w:r>
      <w:r w:rsidRPr="00A27F89">
        <w:rPr>
          <w:rFonts w:ascii="Book Antiqua" w:hAnsi="Book Antiqua" w:cstheme="minorHAnsi"/>
          <w:snapToGrid w:val="0"/>
        </w:rPr>
        <w:t>ubproceso de Organización Institucional consultó a la Jefatura del Archivo Criminal si era necesario la actualización de otros procedimientos complementarios a los anteriores, sin embargo se indica que se d</w:t>
      </w:r>
      <w:r w:rsidR="00717304" w:rsidRPr="00A27F89">
        <w:rPr>
          <w:rFonts w:ascii="Book Antiqua" w:hAnsi="Book Antiqua" w:cstheme="minorHAnsi"/>
          <w:snapToGrid w:val="0"/>
        </w:rPr>
        <w:t>ebe concentrar dicha tarea en esos 5</w:t>
      </w:r>
      <w:r w:rsidR="009E7D34">
        <w:rPr>
          <w:rFonts w:ascii="Book Antiqua" w:hAnsi="Book Antiqua" w:cstheme="minorHAnsi"/>
          <w:snapToGrid w:val="0"/>
        </w:rPr>
        <w:t>,</w:t>
      </w:r>
      <w:r w:rsidR="00717304" w:rsidRPr="00A27F89">
        <w:rPr>
          <w:rFonts w:ascii="Book Antiqua" w:hAnsi="Book Antiqua" w:cstheme="minorHAnsi"/>
          <w:snapToGrid w:val="0"/>
        </w:rPr>
        <w:t xml:space="preserve"> donde se tiene cierto grado de avance, los cuales deben ser enviado</w:t>
      </w:r>
      <w:r w:rsidR="00992817" w:rsidRPr="00A27F89">
        <w:rPr>
          <w:rFonts w:ascii="Book Antiqua" w:hAnsi="Book Antiqua" w:cstheme="minorHAnsi"/>
          <w:snapToGrid w:val="0"/>
        </w:rPr>
        <w:t>s</w:t>
      </w:r>
      <w:r w:rsidR="00717304" w:rsidRPr="00A27F89">
        <w:rPr>
          <w:rFonts w:ascii="Book Antiqua" w:hAnsi="Book Antiqua" w:cstheme="minorHAnsi"/>
          <w:snapToGrid w:val="0"/>
        </w:rPr>
        <w:t xml:space="preserve"> a dicho </w:t>
      </w:r>
      <w:r w:rsidR="009E7D34">
        <w:rPr>
          <w:rFonts w:ascii="Book Antiqua" w:hAnsi="Book Antiqua" w:cstheme="minorHAnsi"/>
          <w:snapToGrid w:val="0"/>
        </w:rPr>
        <w:t>S</w:t>
      </w:r>
      <w:r w:rsidR="00717304" w:rsidRPr="00A27F89">
        <w:rPr>
          <w:rFonts w:ascii="Book Antiqua" w:hAnsi="Book Antiqua" w:cstheme="minorHAnsi"/>
          <w:snapToGrid w:val="0"/>
        </w:rPr>
        <w:t>ubproceso para su respectiva revisión y visto bueno, lo cual se ha dificultado según lo que indica la oficina por la alta carga de trabajo, rotaciones del puesto y horarios 24/7.</w:t>
      </w:r>
    </w:p>
    <w:p w14:paraId="2B3A0D54" w14:textId="77777777" w:rsidR="00EB2BB5" w:rsidRPr="00A27F89" w:rsidRDefault="00EB2BB5" w:rsidP="0000017F">
      <w:pPr>
        <w:jc w:val="both"/>
        <w:rPr>
          <w:rFonts w:ascii="Book Antiqua" w:hAnsi="Book Antiqua" w:cs="Book Antiqua"/>
          <w:snapToGrid w:val="0"/>
        </w:rPr>
      </w:pPr>
    </w:p>
    <w:p w14:paraId="7A2F6657" w14:textId="7B3F2D0F" w:rsidR="00921E4E" w:rsidRDefault="004F62BE" w:rsidP="0000017F">
      <w:pPr>
        <w:jc w:val="both"/>
        <w:rPr>
          <w:rFonts w:ascii="Book Antiqua" w:hAnsi="Book Antiqua" w:cs="Book Antiqua"/>
          <w:snapToGrid w:val="0"/>
        </w:rPr>
      </w:pPr>
      <w:r w:rsidRPr="00A27F89">
        <w:rPr>
          <w:rFonts w:ascii="Book Antiqua" w:hAnsi="Book Antiqua" w:cs="Book Antiqua"/>
          <w:snapToGrid w:val="0"/>
        </w:rPr>
        <w:t xml:space="preserve">Se adjunta copia de los correos electrónicos </w:t>
      </w:r>
      <w:r w:rsidR="00940513" w:rsidRPr="00A27F89">
        <w:rPr>
          <w:rFonts w:ascii="Book Antiqua" w:hAnsi="Book Antiqua" w:cs="Book Antiqua"/>
          <w:snapToGrid w:val="0"/>
        </w:rPr>
        <w:t xml:space="preserve">intercambiados y </w:t>
      </w:r>
      <w:r w:rsidRPr="00A27F89">
        <w:rPr>
          <w:rFonts w:ascii="Book Antiqua" w:hAnsi="Book Antiqua" w:cs="Book Antiqua"/>
          <w:snapToGrid w:val="0"/>
        </w:rPr>
        <w:t>mencionados en este informe de seguimiento.</w:t>
      </w:r>
    </w:p>
    <w:p w14:paraId="41B092A8" w14:textId="77777777" w:rsidR="00E70CE0" w:rsidRPr="00A27F89" w:rsidRDefault="00E70CE0" w:rsidP="0000017F">
      <w:pPr>
        <w:jc w:val="both"/>
        <w:rPr>
          <w:rFonts w:ascii="Book Antiqua" w:hAnsi="Book Antiqua" w:cs="Book Antiqua"/>
          <w:snapToGrid w:val="0"/>
        </w:rPr>
      </w:pPr>
    </w:p>
    <w:p w14:paraId="5E3AD00C" w14:textId="16386D26" w:rsidR="00451D83" w:rsidRPr="00A27F89" w:rsidRDefault="00EB2BB5" w:rsidP="00BA2892">
      <w:pPr>
        <w:jc w:val="both"/>
        <w:rPr>
          <w:rFonts w:ascii="Book Antiqua" w:hAnsi="Book Antiqua" w:cs="Book Antiqua"/>
          <w:snapToGrid w:val="0"/>
        </w:rPr>
      </w:pPr>
      <w:r w:rsidRPr="00A27F89">
        <w:rPr>
          <w:rFonts w:ascii="Book Antiqua" w:hAnsi="Book Antiqua" w:cs="Book Antiqua"/>
          <w:snapToGrid w:val="0"/>
        </w:rPr>
        <w:object w:dxaOrig="1376" w:dyaOrig="893" w14:anchorId="2E7A4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5pt;height:46.6pt" o:ole="">
            <v:imagedata r:id="rId8" o:title=""/>
          </v:shape>
          <o:OLEObject Type="Embed" ProgID="AcroExch.Document.DC" ShapeID="_x0000_i1025" DrawAspect="Icon" ObjectID="_1676111853" r:id="rId9"/>
        </w:object>
      </w:r>
    </w:p>
    <w:p w14:paraId="27FF5479" w14:textId="549305BF" w:rsidR="00992817" w:rsidRPr="00A27F89" w:rsidRDefault="00992817" w:rsidP="00BA2892">
      <w:pPr>
        <w:jc w:val="both"/>
        <w:rPr>
          <w:rFonts w:ascii="Book Antiqua" w:hAnsi="Book Antiqua" w:cs="Book Antiqua"/>
          <w:snapToGrid w:val="0"/>
        </w:rPr>
      </w:pPr>
      <w:r w:rsidRPr="00A27F89">
        <w:rPr>
          <w:rFonts w:ascii="Book Antiqua" w:hAnsi="Book Antiqua" w:cs="Book Antiqua"/>
          <w:snapToGrid w:val="0"/>
        </w:rPr>
        <w:lastRenderedPageBreak/>
        <w:t xml:space="preserve">Este informe fue elaborado por el Lic. Rodolfo Fernández González, Profesional 2 del Subproceso a mi cargo. </w:t>
      </w:r>
    </w:p>
    <w:p w14:paraId="2750529F" w14:textId="2F9F5231" w:rsidR="00992817" w:rsidRDefault="00992817" w:rsidP="00BA2892">
      <w:pPr>
        <w:jc w:val="both"/>
        <w:rPr>
          <w:rFonts w:ascii="Book Antiqua" w:hAnsi="Book Antiqua" w:cs="Book Antiqua"/>
          <w:snapToGrid w:val="0"/>
        </w:rPr>
      </w:pPr>
    </w:p>
    <w:p w14:paraId="0E20DF18" w14:textId="77777777" w:rsidR="009E7D34" w:rsidRPr="00A27F89" w:rsidRDefault="009E7D34" w:rsidP="00BA2892">
      <w:pPr>
        <w:jc w:val="both"/>
        <w:rPr>
          <w:rFonts w:ascii="Book Antiqua" w:hAnsi="Book Antiqua" w:cs="Book Antiqua"/>
          <w:snapToGrid w:val="0"/>
        </w:rPr>
      </w:pPr>
    </w:p>
    <w:p w14:paraId="2BED1572" w14:textId="77777777" w:rsidR="00992817" w:rsidRPr="00A27F89" w:rsidRDefault="00992817" w:rsidP="00992817">
      <w:pPr>
        <w:jc w:val="both"/>
        <w:rPr>
          <w:rFonts w:ascii="Book Antiqua" w:hAnsi="Book Antiqua" w:cs="Book Antiqua"/>
          <w:snapToGrid w:val="0"/>
        </w:rPr>
      </w:pPr>
      <w:r w:rsidRPr="00A27F89">
        <w:rPr>
          <w:rFonts w:ascii="Book Antiqua" w:hAnsi="Book Antiqua" w:cs="Book Antiqua"/>
          <w:snapToGrid w:val="0"/>
        </w:rPr>
        <w:t>Atentamente,</w:t>
      </w:r>
    </w:p>
    <w:p w14:paraId="415C7761" w14:textId="77777777" w:rsidR="00992817" w:rsidRPr="00A27F89" w:rsidRDefault="00992817" w:rsidP="00992817">
      <w:pPr>
        <w:jc w:val="both"/>
        <w:rPr>
          <w:rFonts w:ascii="Book Antiqua" w:hAnsi="Book Antiqua" w:cs="Book Antiqua"/>
          <w:snapToGrid w:val="0"/>
        </w:rPr>
      </w:pPr>
    </w:p>
    <w:p w14:paraId="135C8A39" w14:textId="77777777" w:rsidR="00992817" w:rsidRPr="00A27F89" w:rsidRDefault="00992817" w:rsidP="00992817">
      <w:pPr>
        <w:jc w:val="both"/>
        <w:rPr>
          <w:rFonts w:ascii="Book Antiqua" w:hAnsi="Book Antiqua" w:cs="Book Antiqua"/>
          <w:snapToGrid w:val="0"/>
        </w:rPr>
      </w:pPr>
    </w:p>
    <w:p w14:paraId="602F7935" w14:textId="1E1B6587" w:rsidR="00992817" w:rsidRPr="00A27F89" w:rsidRDefault="00992817" w:rsidP="00992817">
      <w:pPr>
        <w:jc w:val="both"/>
        <w:rPr>
          <w:rFonts w:ascii="Book Antiqua" w:hAnsi="Book Antiqua" w:cs="Book Antiqua"/>
          <w:snapToGrid w:val="0"/>
        </w:rPr>
      </w:pPr>
      <w:r w:rsidRPr="00A27F89">
        <w:rPr>
          <w:rFonts w:ascii="Book Antiqua" w:hAnsi="Book Antiqua" w:cs="Book Antiqua"/>
          <w:snapToGrid w:val="0"/>
        </w:rPr>
        <w:t>Ing. Jorge Fernando Rodríguez Salazar</w:t>
      </w:r>
      <w:r w:rsidR="009E7D34">
        <w:rPr>
          <w:rFonts w:ascii="Book Antiqua" w:hAnsi="Book Antiqua" w:cs="Book Antiqua"/>
          <w:snapToGrid w:val="0"/>
        </w:rPr>
        <w:t>,</w:t>
      </w:r>
      <w:r w:rsidRPr="00A27F89">
        <w:rPr>
          <w:rFonts w:ascii="Book Antiqua" w:hAnsi="Book Antiqua" w:cs="Book Antiqua"/>
          <w:snapToGrid w:val="0"/>
        </w:rPr>
        <w:t xml:space="preserve"> Jefe a.i.</w:t>
      </w:r>
    </w:p>
    <w:p w14:paraId="1849D18E" w14:textId="77777777" w:rsidR="00992817" w:rsidRPr="00A27F89" w:rsidRDefault="00992817" w:rsidP="00992817">
      <w:pPr>
        <w:jc w:val="both"/>
        <w:rPr>
          <w:rFonts w:ascii="Book Antiqua" w:hAnsi="Book Antiqua" w:cs="Book Antiqua"/>
          <w:snapToGrid w:val="0"/>
        </w:rPr>
      </w:pPr>
      <w:r w:rsidRPr="00A27F89">
        <w:rPr>
          <w:rFonts w:ascii="Book Antiqua" w:hAnsi="Book Antiqua" w:cs="Book Antiqua"/>
          <w:snapToGrid w:val="0"/>
        </w:rPr>
        <w:t>Subproceso de Evaluación</w:t>
      </w:r>
    </w:p>
    <w:p w14:paraId="3CBFFA2B" w14:textId="62F8EC41" w:rsidR="00992817" w:rsidRPr="00A27F89" w:rsidRDefault="00992817" w:rsidP="00BA2892">
      <w:pPr>
        <w:jc w:val="both"/>
        <w:rPr>
          <w:rFonts w:ascii="Book Antiqua" w:hAnsi="Book Antiqua" w:cs="Book Antiqua"/>
          <w:snapToGrid w:val="0"/>
        </w:rPr>
      </w:pPr>
    </w:p>
    <w:p w14:paraId="028C783F" w14:textId="61EDBB50" w:rsidR="00992817" w:rsidRPr="00A27F89" w:rsidRDefault="00992817" w:rsidP="00BA2892">
      <w:pPr>
        <w:jc w:val="both"/>
        <w:rPr>
          <w:rFonts w:ascii="Book Antiqua" w:hAnsi="Book Antiqua" w:cs="Book Antiqua"/>
          <w:snapToGrid w:val="0"/>
        </w:rPr>
      </w:pPr>
    </w:p>
    <w:p w14:paraId="7837CF44" w14:textId="1C129C4D" w:rsidR="00992817" w:rsidRPr="00A27F89" w:rsidRDefault="00992817" w:rsidP="00BA2892">
      <w:pPr>
        <w:jc w:val="both"/>
        <w:rPr>
          <w:rFonts w:ascii="Book Antiqua" w:hAnsi="Book Antiqua" w:cs="Book Antiqua"/>
          <w:snapToGrid w:val="0"/>
          <w:lang w:val="es-CR"/>
        </w:rPr>
      </w:pPr>
    </w:p>
    <w:sectPr w:rsidR="00992817" w:rsidRPr="00A27F89" w:rsidSect="00E70CE0">
      <w:headerReference w:type="default" r:id="rId10"/>
      <w:footerReference w:type="default" r:id="rId11"/>
      <w:pgSz w:w="12242" w:h="15842"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9488" w14:textId="77777777" w:rsidR="00563E37" w:rsidRDefault="00563E37">
      <w:r>
        <w:separator/>
      </w:r>
    </w:p>
  </w:endnote>
  <w:endnote w:type="continuationSeparator" w:id="0">
    <w:p w14:paraId="3F840AFE" w14:textId="77777777" w:rsidR="00563E37" w:rsidRDefault="0056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FB61" w14:textId="77777777" w:rsidR="00683C35" w:rsidRPr="009116A7" w:rsidRDefault="002965C3" w:rsidP="009116A7">
    <w:pPr>
      <w:pStyle w:val="Piedepgina"/>
      <w:framePr w:wrap="auto" w:vAnchor="text" w:hAnchor="page" w:x="10677" w:y="224"/>
      <w:rPr>
        <w:rStyle w:val="Nmerodepgina"/>
        <w:rFonts w:cs="Arial"/>
        <w:b/>
      </w:rPr>
    </w:pPr>
    <w:r w:rsidRPr="009116A7">
      <w:rPr>
        <w:rStyle w:val="Nmerodepgina"/>
        <w:rFonts w:cs="Arial"/>
        <w:b/>
      </w:rPr>
      <w:fldChar w:fldCharType="begin"/>
    </w:r>
    <w:r w:rsidR="00683C35" w:rsidRPr="009116A7">
      <w:rPr>
        <w:rStyle w:val="Nmerodepgina"/>
        <w:rFonts w:cs="Arial"/>
        <w:b/>
      </w:rPr>
      <w:instrText xml:space="preserve">PAGE  </w:instrText>
    </w:r>
    <w:r w:rsidRPr="009116A7">
      <w:rPr>
        <w:rStyle w:val="Nmerodepgina"/>
        <w:rFonts w:cs="Arial"/>
        <w:b/>
      </w:rPr>
      <w:fldChar w:fldCharType="separate"/>
    </w:r>
    <w:r w:rsidR="00C851E7">
      <w:rPr>
        <w:rStyle w:val="Nmerodepgina"/>
        <w:rFonts w:cs="Arial"/>
        <w:b/>
        <w:noProof/>
      </w:rPr>
      <w:t>3</w:t>
    </w:r>
    <w:r w:rsidRPr="009116A7">
      <w:rPr>
        <w:rStyle w:val="Nmerodepgina"/>
        <w:rFonts w:cs="Arial"/>
        <w:b/>
      </w:rPr>
      <w:fldChar w:fldCharType="end"/>
    </w:r>
  </w:p>
  <w:p w14:paraId="13CC7FCC" w14:textId="77777777" w:rsidR="00683C35" w:rsidRDefault="00683C35" w:rsidP="00843775">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Trabajamos por el desarrollo de la administración de justicia</w:t>
    </w:r>
    <w:r>
      <w:rPr>
        <w:rFonts w:ascii="Book Antiqua" w:hAnsi="Book Antiqua" w:cs="Times New Roman"/>
        <w:b/>
        <w:bCs/>
        <w:color w:val="000000"/>
      </w:rPr>
      <w:t xml:space="preserve">       </w:t>
    </w:r>
  </w:p>
  <w:p w14:paraId="274F7A7F" w14:textId="77777777" w:rsidR="00683C35" w:rsidRPr="003F17C3" w:rsidRDefault="00683C35" w:rsidP="00843775">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con proyección e innovación</w:t>
    </w:r>
  </w:p>
  <w:p w14:paraId="2F1B1542" w14:textId="77777777" w:rsidR="00683C35" w:rsidRDefault="00683C35" w:rsidP="00C04D8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267C" w14:textId="77777777" w:rsidR="00563E37" w:rsidRDefault="00563E37">
      <w:r>
        <w:separator/>
      </w:r>
    </w:p>
  </w:footnote>
  <w:footnote w:type="continuationSeparator" w:id="0">
    <w:p w14:paraId="6411FA23" w14:textId="77777777" w:rsidR="00563E37" w:rsidRDefault="0056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AA89" w14:textId="749FCCDF" w:rsidR="00683C35" w:rsidRDefault="00A27F89" w:rsidP="00856429">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683C35">
      <w:rPr>
        <w:rFonts w:ascii="Book Antiqua" w:hAnsi="Book Antiqua" w:cs="Book Antiqua"/>
        <w:i/>
        <w:iCs/>
        <w:sz w:val="18"/>
        <w:szCs w:val="18"/>
      </w:rPr>
      <w:t xml:space="preserve">                                                        Poder Judicial –Dirección </w:t>
    </w:r>
    <w:r w:rsidR="00E70CE0">
      <w:rPr>
        <w:rFonts w:ascii="Book Antiqua" w:hAnsi="Book Antiqua" w:cs="Book Antiqua"/>
        <w:i/>
        <w:iCs/>
        <w:sz w:val="18"/>
        <w:szCs w:val="18"/>
      </w:rPr>
      <w:t>de Planificación</w:t>
    </w:r>
    <w:r w:rsidR="00683C35" w:rsidRPr="00A742E4">
      <w:rPr>
        <w:sz w:val="24"/>
        <w:szCs w:val="24"/>
      </w:rPr>
      <w:object w:dxaOrig="1845" w:dyaOrig="2145" w14:anchorId="49261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4pt;height:30.8pt" o:ole="">
          <v:imagedata r:id="rId1" o:title=""/>
        </v:shape>
        <o:OLEObject Type="Embed" ProgID="PBrush" ShapeID="_x0000_i1026" DrawAspect="Content" ObjectID="_1676111854" r:id="rId2"/>
      </w:object>
    </w:r>
  </w:p>
  <w:p w14:paraId="42324148" w14:textId="19BB3ABD" w:rsidR="00683C35" w:rsidRDefault="00683C35" w:rsidP="00856429">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r w:rsidR="00E70CE0">
      <w:rPr>
        <w:rFonts w:ascii="Book Antiqua" w:hAnsi="Book Antiqua" w:cs="Book Antiqua"/>
        <w:i/>
        <w:iCs/>
        <w:sz w:val="18"/>
        <w:szCs w:val="18"/>
      </w:rPr>
      <w:t>- Costa</w:t>
    </w:r>
    <w:r>
      <w:rPr>
        <w:rFonts w:ascii="Book Antiqua" w:hAnsi="Book Antiqua" w:cs="Book Antiqua"/>
        <w:i/>
        <w:iCs/>
        <w:sz w:val="18"/>
        <w:szCs w:val="18"/>
      </w:rPr>
      <w:t xml:space="preserve"> Rica</w:t>
    </w:r>
  </w:p>
  <w:p w14:paraId="1CFF3622" w14:textId="1CB8DADE" w:rsidR="00683C35" w:rsidRPr="00667361" w:rsidRDefault="00683C35" w:rsidP="00856429">
    <w:pPr>
      <w:pStyle w:val="Encabezado"/>
      <w:jc w:val="center"/>
      <w:rPr>
        <w:lang w:val="en-US"/>
      </w:rPr>
    </w:pPr>
    <w:r w:rsidRPr="00E30916">
      <w:rPr>
        <w:rFonts w:ascii="Book Antiqua" w:hAnsi="Book Antiqua" w:cs="Book Antiqua"/>
        <w:i/>
        <w:iCs/>
        <w:sz w:val="18"/>
        <w:szCs w:val="18"/>
        <w:lang w:val="es-CR"/>
      </w:rPr>
      <w:t xml:space="preserve">Telf.   </w:t>
    </w:r>
    <w:r w:rsidRPr="00667361">
      <w:rPr>
        <w:rFonts w:ascii="Book Antiqua" w:hAnsi="Book Antiqua" w:cs="Book Antiqua"/>
        <w:i/>
        <w:iCs/>
        <w:sz w:val="18"/>
        <w:szCs w:val="18"/>
        <w:lang w:val="en-US"/>
      </w:rPr>
      <w:t xml:space="preserve">2295-3600 / </w:t>
    </w:r>
    <w:r w:rsidR="00E70CE0" w:rsidRPr="00667361">
      <w:rPr>
        <w:rFonts w:ascii="Book Antiqua" w:hAnsi="Book Antiqua" w:cs="Book Antiqua"/>
        <w:i/>
        <w:iCs/>
        <w:sz w:val="18"/>
        <w:szCs w:val="18"/>
        <w:lang w:val="en-US"/>
      </w:rPr>
      <w:t>3599 Fax</w:t>
    </w:r>
    <w:r w:rsidRPr="00667361">
      <w:rPr>
        <w:rFonts w:ascii="Book Antiqua" w:hAnsi="Book Antiqua" w:cs="Book Antiqua"/>
        <w:i/>
        <w:iCs/>
        <w:sz w:val="18"/>
        <w:szCs w:val="18"/>
        <w:lang w:val="en-US"/>
      </w:rPr>
      <w:t>. 2</w:t>
    </w:r>
    <w:r>
      <w:rPr>
        <w:rFonts w:ascii="Book Antiqua" w:hAnsi="Book Antiqua" w:cs="Book Antiqua"/>
        <w:i/>
        <w:iCs/>
        <w:sz w:val="18"/>
        <w:szCs w:val="18"/>
        <w:lang w:val="en-US"/>
      </w:rPr>
      <w:t>257-5633   / Apdo.  95-</w:t>
    </w:r>
    <w:r w:rsidR="00E70CE0">
      <w:rPr>
        <w:rFonts w:ascii="Book Antiqua" w:hAnsi="Book Antiqua" w:cs="Book Antiqua"/>
        <w:i/>
        <w:iCs/>
        <w:sz w:val="18"/>
        <w:szCs w:val="18"/>
        <w:lang w:val="en-US"/>
      </w:rPr>
      <w:t>1003 /</w:t>
    </w:r>
    <w:r>
      <w:rPr>
        <w:rFonts w:ascii="Book Antiqua" w:hAnsi="Book Antiqua" w:cs="Book Antiqua"/>
        <w:i/>
        <w:iCs/>
        <w:sz w:val="18"/>
        <w:szCs w:val="18"/>
        <w:lang w:val="en-US"/>
      </w:rPr>
      <w:t xml:space="preserve"> </w:t>
    </w:r>
    <w:r w:rsidRPr="00667361">
      <w:rPr>
        <w:rFonts w:ascii="Book Antiqua" w:hAnsi="Book Antiqua" w:cs="Book Antiqua"/>
        <w:i/>
        <w:iCs/>
        <w:sz w:val="18"/>
        <w:szCs w:val="18"/>
        <w:lang w:val="en-US"/>
      </w:rPr>
      <w:t>planificacion@poder-judicial.go.cr</w:t>
    </w:r>
  </w:p>
  <w:p w14:paraId="05CC7B11" w14:textId="77777777" w:rsidR="00683C35" w:rsidRPr="00667361" w:rsidRDefault="00683C35" w:rsidP="00856429">
    <w:pPr>
      <w:pBdr>
        <w:bottom w:val="single" w:sz="6" w:space="0" w:color="auto"/>
      </w:pBdr>
      <w:spacing w:after="20"/>
      <w:rPr>
        <w:lang w:val="en-US"/>
      </w:rPr>
    </w:pPr>
  </w:p>
  <w:p w14:paraId="1099DDF2" w14:textId="77777777" w:rsidR="00683C35" w:rsidRPr="00E55DAB" w:rsidRDefault="00683C35">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7313"/>
    <w:multiLevelType w:val="hybridMultilevel"/>
    <w:tmpl w:val="640CBCDE"/>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C2A4D"/>
    <w:multiLevelType w:val="hybridMultilevel"/>
    <w:tmpl w:val="2ED4EDFA"/>
    <w:lvl w:ilvl="0" w:tplc="27F683CE">
      <w:start w:val="1"/>
      <w:numFmt w:val="bullet"/>
      <w:lvlText w:val=""/>
      <w:lvlJc w:val="left"/>
      <w:pPr>
        <w:ind w:left="720" w:hanging="360"/>
      </w:pPr>
      <w:rPr>
        <w:rFonts w:ascii="Wingdings" w:hAnsi="Wingdings" w:hint="default"/>
        <w:b/>
        <w:sz w:val="4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323321"/>
    <w:multiLevelType w:val="hybridMultilevel"/>
    <w:tmpl w:val="74D826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D66721"/>
    <w:multiLevelType w:val="hybridMultilevel"/>
    <w:tmpl w:val="47C60352"/>
    <w:lvl w:ilvl="0" w:tplc="140A000B">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4" w15:restartNumberingAfterBreak="0">
    <w:nsid w:val="30EC7CF9"/>
    <w:multiLevelType w:val="hybridMultilevel"/>
    <w:tmpl w:val="626431F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2BC0BC0"/>
    <w:multiLevelType w:val="hybridMultilevel"/>
    <w:tmpl w:val="09A8E700"/>
    <w:lvl w:ilvl="0" w:tplc="30D49A40">
      <w:start w:val="1"/>
      <w:numFmt w:val="bullet"/>
      <w:lvlText w:val=""/>
      <w:lvlJc w:val="left"/>
      <w:pPr>
        <w:ind w:left="720" w:hanging="360"/>
      </w:pPr>
      <w:rPr>
        <w:rFonts w:ascii="Symbol" w:hAnsi="Symbol" w:hint="default"/>
        <w:sz w:val="18"/>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8C80C28"/>
    <w:multiLevelType w:val="hybridMultilevel"/>
    <w:tmpl w:val="02E423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8DC0784"/>
    <w:multiLevelType w:val="hybridMultilevel"/>
    <w:tmpl w:val="5AC6F052"/>
    <w:lvl w:ilvl="0" w:tplc="140A000B">
      <w:start w:val="1"/>
      <w:numFmt w:val="bullet"/>
      <w:lvlText w:val=""/>
      <w:lvlJc w:val="left"/>
      <w:pPr>
        <w:ind w:left="720" w:hanging="360"/>
      </w:pPr>
      <w:rPr>
        <w:rFonts w:ascii="Wingdings" w:hAnsi="Wingdings"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1923064"/>
    <w:multiLevelType w:val="hybridMultilevel"/>
    <w:tmpl w:val="39AE3E6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67FCA3A"/>
    <w:multiLevelType w:val="multilevel"/>
    <w:tmpl w:val="00000001"/>
    <w:name w:val="List118277996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67FCA49"/>
    <w:multiLevelType w:val="multilevel"/>
    <w:tmpl w:val="00000002"/>
    <w:name w:val="List11827799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67FCA55"/>
    <w:multiLevelType w:val="multilevel"/>
    <w:tmpl w:val="00000003"/>
    <w:name w:val="List11827799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67FCA5B"/>
    <w:multiLevelType w:val="multilevel"/>
    <w:tmpl w:val="00000004"/>
    <w:name w:val="List11827799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67FCB27"/>
    <w:multiLevelType w:val="multilevel"/>
    <w:tmpl w:val="00000005"/>
    <w:name w:val="List11827801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67FCB2B"/>
    <w:multiLevelType w:val="multilevel"/>
    <w:tmpl w:val="00000006"/>
    <w:name w:val="List11827802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67FCDA6"/>
    <w:multiLevelType w:val="multilevel"/>
    <w:tmpl w:val="00000007"/>
    <w:name w:val="List11827808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67FF4F6"/>
    <w:multiLevelType w:val="multilevel"/>
    <w:tmpl w:val="00000008"/>
    <w:name w:val="List118279090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68019A7"/>
    <w:multiLevelType w:val="multilevel"/>
    <w:tmpl w:val="00000009"/>
    <w:name w:val="List1182800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6816EEA"/>
    <w:multiLevelType w:val="multilevel"/>
    <w:tmpl w:val="0000000A"/>
    <w:name w:val="List118288765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681700A"/>
    <w:multiLevelType w:val="multilevel"/>
    <w:tmpl w:val="0000000B"/>
    <w:name w:val="List11828879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46828F28"/>
    <w:multiLevelType w:val="multilevel"/>
    <w:tmpl w:val="238E84DD"/>
    <w:name w:val="List118296144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895D6F"/>
    <w:multiLevelType w:val="multilevel"/>
    <w:tmpl w:val="00000001"/>
    <w:name w:val="List11834074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6895D72"/>
    <w:multiLevelType w:val="multilevel"/>
    <w:tmpl w:val="00000002"/>
    <w:name w:val="List11834074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68BC571"/>
    <w:multiLevelType w:val="multilevel"/>
    <w:tmpl w:val="00000006"/>
    <w:name w:val="List118356516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68BC576"/>
    <w:multiLevelType w:val="multilevel"/>
    <w:tmpl w:val="00000007"/>
    <w:name w:val="List11835651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8650C4E"/>
    <w:multiLevelType w:val="hybridMultilevel"/>
    <w:tmpl w:val="AD3C5F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9CF5637"/>
    <w:multiLevelType w:val="hybridMultilevel"/>
    <w:tmpl w:val="67DE25E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6C21A2"/>
    <w:multiLevelType w:val="hybridMultilevel"/>
    <w:tmpl w:val="D5E06F9C"/>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542A0450"/>
    <w:multiLevelType w:val="hybridMultilevel"/>
    <w:tmpl w:val="2F728F96"/>
    <w:lvl w:ilvl="0" w:tplc="30D49A40">
      <w:start w:val="1"/>
      <w:numFmt w:val="bullet"/>
      <w:lvlText w:val=""/>
      <w:lvlJc w:val="left"/>
      <w:pPr>
        <w:ind w:left="720" w:hanging="360"/>
      </w:pPr>
      <w:rPr>
        <w:rFonts w:ascii="Symbol" w:hAnsi="Symbol" w:hint="default"/>
        <w:sz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42D0F41"/>
    <w:multiLevelType w:val="hybridMultilevel"/>
    <w:tmpl w:val="20969C8E"/>
    <w:lvl w:ilvl="0" w:tplc="B1B26F08">
      <w:start w:val="7"/>
      <w:numFmt w:val="bullet"/>
      <w:lvlText w:val=""/>
      <w:lvlJc w:val="left"/>
      <w:pPr>
        <w:ind w:left="390" w:hanging="360"/>
      </w:pPr>
      <w:rPr>
        <w:rFonts w:ascii="Symbol" w:eastAsia="Times New Roman" w:hAnsi="Symbol" w:cs="Arial" w:hint="default"/>
      </w:rPr>
    </w:lvl>
    <w:lvl w:ilvl="1" w:tplc="140A0003" w:tentative="1">
      <w:start w:val="1"/>
      <w:numFmt w:val="bullet"/>
      <w:lvlText w:val="o"/>
      <w:lvlJc w:val="left"/>
      <w:pPr>
        <w:ind w:left="1110" w:hanging="360"/>
      </w:pPr>
      <w:rPr>
        <w:rFonts w:ascii="Courier New" w:hAnsi="Courier New" w:cs="Courier New" w:hint="default"/>
      </w:rPr>
    </w:lvl>
    <w:lvl w:ilvl="2" w:tplc="140A0005" w:tentative="1">
      <w:start w:val="1"/>
      <w:numFmt w:val="bullet"/>
      <w:lvlText w:val=""/>
      <w:lvlJc w:val="left"/>
      <w:pPr>
        <w:ind w:left="1830" w:hanging="360"/>
      </w:pPr>
      <w:rPr>
        <w:rFonts w:ascii="Wingdings" w:hAnsi="Wingdings" w:hint="default"/>
      </w:rPr>
    </w:lvl>
    <w:lvl w:ilvl="3" w:tplc="140A0001" w:tentative="1">
      <w:start w:val="1"/>
      <w:numFmt w:val="bullet"/>
      <w:lvlText w:val=""/>
      <w:lvlJc w:val="left"/>
      <w:pPr>
        <w:ind w:left="2550" w:hanging="360"/>
      </w:pPr>
      <w:rPr>
        <w:rFonts w:ascii="Symbol" w:hAnsi="Symbol" w:hint="default"/>
      </w:rPr>
    </w:lvl>
    <w:lvl w:ilvl="4" w:tplc="140A0003" w:tentative="1">
      <w:start w:val="1"/>
      <w:numFmt w:val="bullet"/>
      <w:lvlText w:val="o"/>
      <w:lvlJc w:val="left"/>
      <w:pPr>
        <w:ind w:left="3270" w:hanging="360"/>
      </w:pPr>
      <w:rPr>
        <w:rFonts w:ascii="Courier New" w:hAnsi="Courier New" w:cs="Courier New" w:hint="default"/>
      </w:rPr>
    </w:lvl>
    <w:lvl w:ilvl="5" w:tplc="140A0005" w:tentative="1">
      <w:start w:val="1"/>
      <w:numFmt w:val="bullet"/>
      <w:lvlText w:val=""/>
      <w:lvlJc w:val="left"/>
      <w:pPr>
        <w:ind w:left="3990" w:hanging="360"/>
      </w:pPr>
      <w:rPr>
        <w:rFonts w:ascii="Wingdings" w:hAnsi="Wingdings" w:hint="default"/>
      </w:rPr>
    </w:lvl>
    <w:lvl w:ilvl="6" w:tplc="140A0001" w:tentative="1">
      <w:start w:val="1"/>
      <w:numFmt w:val="bullet"/>
      <w:lvlText w:val=""/>
      <w:lvlJc w:val="left"/>
      <w:pPr>
        <w:ind w:left="4710" w:hanging="360"/>
      </w:pPr>
      <w:rPr>
        <w:rFonts w:ascii="Symbol" w:hAnsi="Symbol" w:hint="default"/>
      </w:rPr>
    </w:lvl>
    <w:lvl w:ilvl="7" w:tplc="140A0003" w:tentative="1">
      <w:start w:val="1"/>
      <w:numFmt w:val="bullet"/>
      <w:lvlText w:val="o"/>
      <w:lvlJc w:val="left"/>
      <w:pPr>
        <w:ind w:left="5430" w:hanging="360"/>
      </w:pPr>
      <w:rPr>
        <w:rFonts w:ascii="Courier New" w:hAnsi="Courier New" w:cs="Courier New" w:hint="default"/>
      </w:rPr>
    </w:lvl>
    <w:lvl w:ilvl="8" w:tplc="140A0005" w:tentative="1">
      <w:start w:val="1"/>
      <w:numFmt w:val="bullet"/>
      <w:lvlText w:val=""/>
      <w:lvlJc w:val="left"/>
      <w:pPr>
        <w:ind w:left="6150" w:hanging="360"/>
      </w:pPr>
      <w:rPr>
        <w:rFonts w:ascii="Wingdings" w:hAnsi="Wingdings" w:hint="default"/>
      </w:rPr>
    </w:lvl>
  </w:abstractNum>
  <w:abstractNum w:abstractNumId="30" w15:restartNumberingAfterBreak="0">
    <w:nsid w:val="57651187"/>
    <w:multiLevelType w:val="hybridMultilevel"/>
    <w:tmpl w:val="266EA2CC"/>
    <w:lvl w:ilvl="0" w:tplc="E2B00748">
      <w:start w:val="1"/>
      <w:numFmt w:val="bullet"/>
      <w:lvlText w:val=""/>
      <w:lvlJc w:val="left"/>
      <w:pPr>
        <w:ind w:left="720" w:hanging="360"/>
      </w:pPr>
      <w:rPr>
        <w:rFonts w:ascii="Symbol" w:hAnsi="Symbol" w:hint="default"/>
        <w:sz w:val="18"/>
        <w:szCs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FA32F4B"/>
    <w:multiLevelType w:val="hybridMultilevel"/>
    <w:tmpl w:val="0602F90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0DD4D10"/>
    <w:multiLevelType w:val="hybridMultilevel"/>
    <w:tmpl w:val="5C5238F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2CA377C"/>
    <w:multiLevelType w:val="hybridMultilevel"/>
    <w:tmpl w:val="AB28CFF6"/>
    <w:lvl w:ilvl="0" w:tplc="50344692">
      <w:numFmt w:val="bullet"/>
      <w:lvlText w:val="•"/>
      <w:lvlJc w:val="left"/>
      <w:pPr>
        <w:ind w:left="720" w:hanging="360"/>
      </w:pPr>
      <w:rPr>
        <w:rFonts w:hint="default"/>
        <w:lang w:val="es-CR" w:eastAsia="es-CR" w:bidi="es-CR"/>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E132951"/>
    <w:multiLevelType w:val="hybridMultilevel"/>
    <w:tmpl w:val="A7247C3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54A5D15"/>
    <w:multiLevelType w:val="multilevel"/>
    <w:tmpl w:val="2558E7E1"/>
    <w:name w:val="List118315321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754A5D16"/>
    <w:multiLevelType w:val="multilevel"/>
    <w:tmpl w:val="2558E7E2"/>
    <w:name w:val="List1183153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754A5D17"/>
    <w:multiLevelType w:val="multilevel"/>
    <w:tmpl w:val="2558E7E3"/>
    <w:name w:val="List118315327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754A5D18"/>
    <w:multiLevelType w:val="multilevel"/>
    <w:tmpl w:val="2558E7E4"/>
    <w:name w:val="List118315331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754A5D19"/>
    <w:multiLevelType w:val="multilevel"/>
    <w:tmpl w:val="2558E7E5"/>
    <w:name w:val="List11831534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754A5D1A"/>
    <w:multiLevelType w:val="multilevel"/>
    <w:tmpl w:val="2558E7E6"/>
    <w:name w:val="List11835833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54A5D1B"/>
    <w:multiLevelType w:val="multilevel"/>
    <w:tmpl w:val="2558E7E7"/>
    <w:name w:val="List11835834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754A5D1C"/>
    <w:multiLevelType w:val="multilevel"/>
    <w:tmpl w:val="684A596F"/>
    <w:name w:val="List118599822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754A5D1D"/>
    <w:multiLevelType w:val="multilevel"/>
    <w:tmpl w:val="684A5970"/>
    <w:name w:val="List1185999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754A5D1E"/>
    <w:multiLevelType w:val="multilevel"/>
    <w:tmpl w:val="2558E7EA"/>
    <w:name w:val="List11859027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754A5D1F"/>
    <w:multiLevelType w:val="multilevel"/>
    <w:tmpl w:val="2558E7EB"/>
    <w:name w:val="List11859120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754A5D20"/>
    <w:multiLevelType w:val="multilevel"/>
    <w:tmpl w:val="2558E7EC"/>
    <w:name w:val="List118591329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754A5D21"/>
    <w:multiLevelType w:val="multilevel"/>
    <w:tmpl w:val="2558E7ED"/>
    <w:name w:val="List118591854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754A5D22"/>
    <w:multiLevelType w:val="multilevel"/>
    <w:tmpl w:val="2558E7EE"/>
    <w:name w:val="List11859185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754A5D23"/>
    <w:multiLevelType w:val="multilevel"/>
    <w:tmpl w:val="2558E7EF"/>
    <w:name w:val="List11859796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15:restartNumberingAfterBreak="0">
    <w:nsid w:val="754A5D24"/>
    <w:multiLevelType w:val="multilevel"/>
    <w:tmpl w:val="76621B07"/>
    <w:name w:val="List11892026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15:restartNumberingAfterBreak="0">
    <w:nsid w:val="754A5D25"/>
    <w:multiLevelType w:val="multilevel"/>
    <w:tmpl w:val="76621B08"/>
    <w:name w:val="List11892027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777F14E4"/>
    <w:multiLevelType w:val="hybridMultilevel"/>
    <w:tmpl w:val="4E7C6A4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3" w15:restartNumberingAfterBreak="0">
    <w:nsid w:val="79906814"/>
    <w:multiLevelType w:val="hybridMultilevel"/>
    <w:tmpl w:val="45EE0A8E"/>
    <w:lvl w:ilvl="0" w:tplc="30D49A40">
      <w:start w:val="1"/>
      <w:numFmt w:val="bullet"/>
      <w:lvlText w:val=""/>
      <w:lvlJc w:val="left"/>
      <w:pPr>
        <w:ind w:left="720" w:hanging="360"/>
      </w:pPr>
      <w:rPr>
        <w:rFonts w:ascii="Symbol" w:hAnsi="Symbol" w:hint="default"/>
        <w:sz w:val="18"/>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15:restartNumberingAfterBreak="0">
    <w:nsid w:val="7C120D10"/>
    <w:multiLevelType w:val="hybridMultilevel"/>
    <w:tmpl w:val="8A209094"/>
    <w:lvl w:ilvl="0" w:tplc="0C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5" w15:restartNumberingAfterBreak="0">
    <w:nsid w:val="7C897A56"/>
    <w:multiLevelType w:val="hybridMultilevel"/>
    <w:tmpl w:val="28B04CD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15:restartNumberingAfterBreak="0">
    <w:nsid w:val="7EE90798"/>
    <w:multiLevelType w:val="hybridMultilevel"/>
    <w:tmpl w:val="BC2EE9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2"/>
  </w:num>
  <w:num w:numId="2">
    <w:abstractNumId w:val="8"/>
  </w:num>
  <w:num w:numId="3">
    <w:abstractNumId w:val="55"/>
  </w:num>
  <w:num w:numId="4">
    <w:abstractNumId w:val="0"/>
  </w:num>
  <w:num w:numId="5">
    <w:abstractNumId w:val="2"/>
  </w:num>
  <w:num w:numId="6">
    <w:abstractNumId w:val="7"/>
  </w:num>
  <w:num w:numId="7">
    <w:abstractNumId w:val="1"/>
  </w:num>
  <w:num w:numId="8">
    <w:abstractNumId w:val="4"/>
  </w:num>
  <w:num w:numId="9">
    <w:abstractNumId w:val="3"/>
  </w:num>
  <w:num w:numId="10">
    <w:abstractNumId w:val="52"/>
  </w:num>
  <w:num w:numId="11">
    <w:abstractNumId w:val="28"/>
  </w:num>
  <w:num w:numId="12">
    <w:abstractNumId w:val="5"/>
  </w:num>
  <w:num w:numId="13">
    <w:abstractNumId w:val="53"/>
  </w:num>
  <w:num w:numId="14">
    <w:abstractNumId w:val="54"/>
  </w:num>
  <w:num w:numId="15">
    <w:abstractNumId w:val="33"/>
  </w:num>
  <w:num w:numId="16">
    <w:abstractNumId w:val="34"/>
  </w:num>
  <w:num w:numId="17">
    <w:abstractNumId w:val="30"/>
  </w:num>
  <w:num w:numId="18">
    <w:abstractNumId w:val="31"/>
  </w:num>
  <w:num w:numId="19">
    <w:abstractNumId w:val="29"/>
  </w:num>
  <w:num w:numId="20">
    <w:abstractNumId w:val="26"/>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56"/>
  </w:num>
  <w:num w:numId="23">
    <w:abstractNumId w:val="25"/>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8"/>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9C"/>
    <w:rsid w:val="0000017F"/>
    <w:rsid w:val="00001487"/>
    <w:rsid w:val="0000151C"/>
    <w:rsid w:val="00001FF5"/>
    <w:rsid w:val="00002597"/>
    <w:rsid w:val="00002710"/>
    <w:rsid w:val="00002E36"/>
    <w:rsid w:val="000034F1"/>
    <w:rsid w:val="00004069"/>
    <w:rsid w:val="000047A6"/>
    <w:rsid w:val="00004859"/>
    <w:rsid w:val="0000533E"/>
    <w:rsid w:val="0000604B"/>
    <w:rsid w:val="00006833"/>
    <w:rsid w:val="0000698B"/>
    <w:rsid w:val="00006A0D"/>
    <w:rsid w:val="00006C11"/>
    <w:rsid w:val="00006CAA"/>
    <w:rsid w:val="00007C85"/>
    <w:rsid w:val="000100F1"/>
    <w:rsid w:val="00010BC5"/>
    <w:rsid w:val="00011236"/>
    <w:rsid w:val="00011378"/>
    <w:rsid w:val="000114CD"/>
    <w:rsid w:val="00012DA3"/>
    <w:rsid w:val="00012DBD"/>
    <w:rsid w:val="00012F2F"/>
    <w:rsid w:val="00013A3C"/>
    <w:rsid w:val="00013EAD"/>
    <w:rsid w:val="00013EFB"/>
    <w:rsid w:val="0001421B"/>
    <w:rsid w:val="000143DC"/>
    <w:rsid w:val="000150E5"/>
    <w:rsid w:val="00015721"/>
    <w:rsid w:val="00015F55"/>
    <w:rsid w:val="00016AAE"/>
    <w:rsid w:val="00017550"/>
    <w:rsid w:val="00017899"/>
    <w:rsid w:val="000179CE"/>
    <w:rsid w:val="000179DA"/>
    <w:rsid w:val="00017A79"/>
    <w:rsid w:val="0002020B"/>
    <w:rsid w:val="00021315"/>
    <w:rsid w:val="00021AE9"/>
    <w:rsid w:val="0002270A"/>
    <w:rsid w:val="00023BFA"/>
    <w:rsid w:val="000240DC"/>
    <w:rsid w:val="000242F8"/>
    <w:rsid w:val="000251E9"/>
    <w:rsid w:val="00025A28"/>
    <w:rsid w:val="000260A3"/>
    <w:rsid w:val="000261A9"/>
    <w:rsid w:val="00026AF9"/>
    <w:rsid w:val="00026E54"/>
    <w:rsid w:val="0002703A"/>
    <w:rsid w:val="00027A07"/>
    <w:rsid w:val="00027E17"/>
    <w:rsid w:val="0003034B"/>
    <w:rsid w:val="00030623"/>
    <w:rsid w:val="00030EE1"/>
    <w:rsid w:val="000312C1"/>
    <w:rsid w:val="00035067"/>
    <w:rsid w:val="00035288"/>
    <w:rsid w:val="00035B77"/>
    <w:rsid w:val="00035BDA"/>
    <w:rsid w:val="00036040"/>
    <w:rsid w:val="000366EE"/>
    <w:rsid w:val="0003715A"/>
    <w:rsid w:val="0003752D"/>
    <w:rsid w:val="000403CC"/>
    <w:rsid w:val="000414B6"/>
    <w:rsid w:val="00041AF1"/>
    <w:rsid w:val="00041FA5"/>
    <w:rsid w:val="0004244D"/>
    <w:rsid w:val="00043DDA"/>
    <w:rsid w:val="00044FB7"/>
    <w:rsid w:val="00046A09"/>
    <w:rsid w:val="00047002"/>
    <w:rsid w:val="00047304"/>
    <w:rsid w:val="00051205"/>
    <w:rsid w:val="00051500"/>
    <w:rsid w:val="000527A1"/>
    <w:rsid w:val="0005393F"/>
    <w:rsid w:val="000539C1"/>
    <w:rsid w:val="00055263"/>
    <w:rsid w:val="00055FD2"/>
    <w:rsid w:val="00056425"/>
    <w:rsid w:val="00056E54"/>
    <w:rsid w:val="00057CF2"/>
    <w:rsid w:val="00061468"/>
    <w:rsid w:val="000614DD"/>
    <w:rsid w:val="000617FF"/>
    <w:rsid w:val="00061A37"/>
    <w:rsid w:val="000634DB"/>
    <w:rsid w:val="00063C88"/>
    <w:rsid w:val="00064007"/>
    <w:rsid w:val="0006411C"/>
    <w:rsid w:val="0006425E"/>
    <w:rsid w:val="00064E13"/>
    <w:rsid w:val="00065559"/>
    <w:rsid w:val="00065BBA"/>
    <w:rsid w:val="000668DF"/>
    <w:rsid w:val="00067280"/>
    <w:rsid w:val="00067394"/>
    <w:rsid w:val="00067FF5"/>
    <w:rsid w:val="000703CE"/>
    <w:rsid w:val="00070787"/>
    <w:rsid w:val="0007097C"/>
    <w:rsid w:val="00070B6D"/>
    <w:rsid w:val="00071092"/>
    <w:rsid w:val="0007249B"/>
    <w:rsid w:val="00072F79"/>
    <w:rsid w:val="000734A3"/>
    <w:rsid w:val="00073992"/>
    <w:rsid w:val="00073C0E"/>
    <w:rsid w:val="00074213"/>
    <w:rsid w:val="00075D88"/>
    <w:rsid w:val="0007603C"/>
    <w:rsid w:val="00076873"/>
    <w:rsid w:val="00077327"/>
    <w:rsid w:val="00077994"/>
    <w:rsid w:val="000808C6"/>
    <w:rsid w:val="00081F97"/>
    <w:rsid w:val="0008307D"/>
    <w:rsid w:val="00084E7E"/>
    <w:rsid w:val="000854F3"/>
    <w:rsid w:val="0008551F"/>
    <w:rsid w:val="00085A44"/>
    <w:rsid w:val="00085BF8"/>
    <w:rsid w:val="0008797C"/>
    <w:rsid w:val="000902B1"/>
    <w:rsid w:val="00091050"/>
    <w:rsid w:val="00091D06"/>
    <w:rsid w:val="00091F42"/>
    <w:rsid w:val="00091F6D"/>
    <w:rsid w:val="00092138"/>
    <w:rsid w:val="000924A6"/>
    <w:rsid w:val="00094A56"/>
    <w:rsid w:val="00095382"/>
    <w:rsid w:val="0009542A"/>
    <w:rsid w:val="000957BF"/>
    <w:rsid w:val="00097ADF"/>
    <w:rsid w:val="00097FF9"/>
    <w:rsid w:val="000A1928"/>
    <w:rsid w:val="000A1E93"/>
    <w:rsid w:val="000A2127"/>
    <w:rsid w:val="000A25BA"/>
    <w:rsid w:val="000A2ABC"/>
    <w:rsid w:val="000A32E7"/>
    <w:rsid w:val="000A3F46"/>
    <w:rsid w:val="000A4687"/>
    <w:rsid w:val="000A580F"/>
    <w:rsid w:val="000A59EF"/>
    <w:rsid w:val="000A5FA5"/>
    <w:rsid w:val="000A758B"/>
    <w:rsid w:val="000A75DF"/>
    <w:rsid w:val="000B1354"/>
    <w:rsid w:val="000B195E"/>
    <w:rsid w:val="000B1A33"/>
    <w:rsid w:val="000B26D0"/>
    <w:rsid w:val="000B31F1"/>
    <w:rsid w:val="000B4AFB"/>
    <w:rsid w:val="000B4CCD"/>
    <w:rsid w:val="000B6B60"/>
    <w:rsid w:val="000B6BBA"/>
    <w:rsid w:val="000B6DEC"/>
    <w:rsid w:val="000B719F"/>
    <w:rsid w:val="000B79FA"/>
    <w:rsid w:val="000C0BA2"/>
    <w:rsid w:val="000C154A"/>
    <w:rsid w:val="000C17D5"/>
    <w:rsid w:val="000C1A3A"/>
    <w:rsid w:val="000C3471"/>
    <w:rsid w:val="000C350C"/>
    <w:rsid w:val="000C370B"/>
    <w:rsid w:val="000C38A4"/>
    <w:rsid w:val="000C3E58"/>
    <w:rsid w:val="000C4EDA"/>
    <w:rsid w:val="000C518F"/>
    <w:rsid w:val="000C54F6"/>
    <w:rsid w:val="000C59B5"/>
    <w:rsid w:val="000C5BE7"/>
    <w:rsid w:val="000C6E40"/>
    <w:rsid w:val="000C7265"/>
    <w:rsid w:val="000C731D"/>
    <w:rsid w:val="000C7E55"/>
    <w:rsid w:val="000D0200"/>
    <w:rsid w:val="000D065A"/>
    <w:rsid w:val="000D07C8"/>
    <w:rsid w:val="000D10F2"/>
    <w:rsid w:val="000D247C"/>
    <w:rsid w:val="000D2C7A"/>
    <w:rsid w:val="000D3E6B"/>
    <w:rsid w:val="000D5108"/>
    <w:rsid w:val="000D58F4"/>
    <w:rsid w:val="000D5DF7"/>
    <w:rsid w:val="000D5F59"/>
    <w:rsid w:val="000D6609"/>
    <w:rsid w:val="000D6C3A"/>
    <w:rsid w:val="000D7835"/>
    <w:rsid w:val="000D7CD9"/>
    <w:rsid w:val="000E0063"/>
    <w:rsid w:val="000E0624"/>
    <w:rsid w:val="000E0750"/>
    <w:rsid w:val="000E075E"/>
    <w:rsid w:val="000E21A7"/>
    <w:rsid w:val="000E23E8"/>
    <w:rsid w:val="000E27A4"/>
    <w:rsid w:val="000E3050"/>
    <w:rsid w:val="000E318D"/>
    <w:rsid w:val="000E391D"/>
    <w:rsid w:val="000E3C48"/>
    <w:rsid w:val="000E4D1E"/>
    <w:rsid w:val="000E5619"/>
    <w:rsid w:val="000E5F13"/>
    <w:rsid w:val="000E6ABC"/>
    <w:rsid w:val="000F01AC"/>
    <w:rsid w:val="000F1353"/>
    <w:rsid w:val="000F1AA4"/>
    <w:rsid w:val="000F1C23"/>
    <w:rsid w:val="000F21F3"/>
    <w:rsid w:val="000F237E"/>
    <w:rsid w:val="000F245B"/>
    <w:rsid w:val="000F35EA"/>
    <w:rsid w:val="000F470F"/>
    <w:rsid w:val="000F559E"/>
    <w:rsid w:val="000F7B47"/>
    <w:rsid w:val="000F7BD5"/>
    <w:rsid w:val="001014B5"/>
    <w:rsid w:val="001027C0"/>
    <w:rsid w:val="00102BF8"/>
    <w:rsid w:val="00103CAF"/>
    <w:rsid w:val="00103F82"/>
    <w:rsid w:val="0010474B"/>
    <w:rsid w:val="0010488A"/>
    <w:rsid w:val="00106BA7"/>
    <w:rsid w:val="001070AF"/>
    <w:rsid w:val="0010773E"/>
    <w:rsid w:val="0010777C"/>
    <w:rsid w:val="00107E0E"/>
    <w:rsid w:val="00110086"/>
    <w:rsid w:val="001106E2"/>
    <w:rsid w:val="001115DA"/>
    <w:rsid w:val="00111EED"/>
    <w:rsid w:val="00112255"/>
    <w:rsid w:val="00112403"/>
    <w:rsid w:val="001131D3"/>
    <w:rsid w:val="00113287"/>
    <w:rsid w:val="00113861"/>
    <w:rsid w:val="001139EA"/>
    <w:rsid w:val="001139F3"/>
    <w:rsid w:val="00113DFF"/>
    <w:rsid w:val="00113F4E"/>
    <w:rsid w:val="00114BC1"/>
    <w:rsid w:val="001151A2"/>
    <w:rsid w:val="001153CA"/>
    <w:rsid w:val="00115E4E"/>
    <w:rsid w:val="00115F20"/>
    <w:rsid w:val="001168DD"/>
    <w:rsid w:val="00116902"/>
    <w:rsid w:val="00116E2E"/>
    <w:rsid w:val="00117060"/>
    <w:rsid w:val="001172E4"/>
    <w:rsid w:val="00117C8A"/>
    <w:rsid w:val="00120674"/>
    <w:rsid w:val="00120C04"/>
    <w:rsid w:val="00120C63"/>
    <w:rsid w:val="00120C93"/>
    <w:rsid w:val="001211AD"/>
    <w:rsid w:val="00121D05"/>
    <w:rsid w:val="001221D7"/>
    <w:rsid w:val="00123D9D"/>
    <w:rsid w:val="00123EAD"/>
    <w:rsid w:val="00123F31"/>
    <w:rsid w:val="00124514"/>
    <w:rsid w:val="00124759"/>
    <w:rsid w:val="00124831"/>
    <w:rsid w:val="001248DD"/>
    <w:rsid w:val="00124ABC"/>
    <w:rsid w:val="00124CB2"/>
    <w:rsid w:val="00125369"/>
    <w:rsid w:val="00125A2A"/>
    <w:rsid w:val="00127489"/>
    <w:rsid w:val="00130707"/>
    <w:rsid w:val="0013248D"/>
    <w:rsid w:val="001327C7"/>
    <w:rsid w:val="00132818"/>
    <w:rsid w:val="001328C9"/>
    <w:rsid w:val="001335E4"/>
    <w:rsid w:val="00133601"/>
    <w:rsid w:val="00133EEB"/>
    <w:rsid w:val="00134CEA"/>
    <w:rsid w:val="00134D91"/>
    <w:rsid w:val="001350FC"/>
    <w:rsid w:val="001354D1"/>
    <w:rsid w:val="00135BD5"/>
    <w:rsid w:val="00135E46"/>
    <w:rsid w:val="00136CDD"/>
    <w:rsid w:val="00137168"/>
    <w:rsid w:val="00137DCD"/>
    <w:rsid w:val="00141060"/>
    <w:rsid w:val="001418DD"/>
    <w:rsid w:val="00143D62"/>
    <w:rsid w:val="001440B8"/>
    <w:rsid w:val="0014414E"/>
    <w:rsid w:val="001452EF"/>
    <w:rsid w:val="00146E3F"/>
    <w:rsid w:val="001470C3"/>
    <w:rsid w:val="001470F7"/>
    <w:rsid w:val="00147DC9"/>
    <w:rsid w:val="00150CB8"/>
    <w:rsid w:val="001511FB"/>
    <w:rsid w:val="0015179E"/>
    <w:rsid w:val="0015215E"/>
    <w:rsid w:val="00152274"/>
    <w:rsid w:val="00152F4F"/>
    <w:rsid w:val="00152FA7"/>
    <w:rsid w:val="00153002"/>
    <w:rsid w:val="00154340"/>
    <w:rsid w:val="001549B6"/>
    <w:rsid w:val="00154ADE"/>
    <w:rsid w:val="00154E8F"/>
    <w:rsid w:val="00155124"/>
    <w:rsid w:val="0015616D"/>
    <w:rsid w:val="0016073E"/>
    <w:rsid w:val="0016112A"/>
    <w:rsid w:val="00161BD6"/>
    <w:rsid w:val="00161CC6"/>
    <w:rsid w:val="00161D88"/>
    <w:rsid w:val="001622C1"/>
    <w:rsid w:val="001624A4"/>
    <w:rsid w:val="00162F61"/>
    <w:rsid w:val="00162FBD"/>
    <w:rsid w:val="001632DA"/>
    <w:rsid w:val="001636D5"/>
    <w:rsid w:val="00164736"/>
    <w:rsid w:val="001657E8"/>
    <w:rsid w:val="00165F2F"/>
    <w:rsid w:val="0016638C"/>
    <w:rsid w:val="00166B57"/>
    <w:rsid w:val="001673EA"/>
    <w:rsid w:val="00167F70"/>
    <w:rsid w:val="00170168"/>
    <w:rsid w:val="001710D7"/>
    <w:rsid w:val="0017160F"/>
    <w:rsid w:val="00173456"/>
    <w:rsid w:val="00173A20"/>
    <w:rsid w:val="00173C38"/>
    <w:rsid w:val="00173D5B"/>
    <w:rsid w:val="001742BD"/>
    <w:rsid w:val="001743EE"/>
    <w:rsid w:val="00174948"/>
    <w:rsid w:val="00174956"/>
    <w:rsid w:val="00176A89"/>
    <w:rsid w:val="0017798F"/>
    <w:rsid w:val="00177B03"/>
    <w:rsid w:val="001822B9"/>
    <w:rsid w:val="001826AC"/>
    <w:rsid w:val="001829EA"/>
    <w:rsid w:val="00182A1E"/>
    <w:rsid w:val="00182D2C"/>
    <w:rsid w:val="0018372B"/>
    <w:rsid w:val="00183970"/>
    <w:rsid w:val="00183C8F"/>
    <w:rsid w:val="0018430A"/>
    <w:rsid w:val="00184445"/>
    <w:rsid w:val="00184556"/>
    <w:rsid w:val="00184F80"/>
    <w:rsid w:val="00184F85"/>
    <w:rsid w:val="001854C2"/>
    <w:rsid w:val="001855EA"/>
    <w:rsid w:val="001857D6"/>
    <w:rsid w:val="00185A03"/>
    <w:rsid w:val="001864FD"/>
    <w:rsid w:val="0018691E"/>
    <w:rsid w:val="0018790C"/>
    <w:rsid w:val="00190E19"/>
    <w:rsid w:val="0019235B"/>
    <w:rsid w:val="00192419"/>
    <w:rsid w:val="001927E2"/>
    <w:rsid w:val="00192F0C"/>
    <w:rsid w:val="001930F3"/>
    <w:rsid w:val="00193395"/>
    <w:rsid w:val="001941FB"/>
    <w:rsid w:val="001945FC"/>
    <w:rsid w:val="00195816"/>
    <w:rsid w:val="00195E84"/>
    <w:rsid w:val="00197364"/>
    <w:rsid w:val="00197A6A"/>
    <w:rsid w:val="00197D30"/>
    <w:rsid w:val="00197E0C"/>
    <w:rsid w:val="001A004C"/>
    <w:rsid w:val="001A2EB1"/>
    <w:rsid w:val="001A3959"/>
    <w:rsid w:val="001A5C7D"/>
    <w:rsid w:val="001A6DC6"/>
    <w:rsid w:val="001A7688"/>
    <w:rsid w:val="001A7F05"/>
    <w:rsid w:val="001B2591"/>
    <w:rsid w:val="001B297E"/>
    <w:rsid w:val="001B2F76"/>
    <w:rsid w:val="001B37F8"/>
    <w:rsid w:val="001B3C9C"/>
    <w:rsid w:val="001B4410"/>
    <w:rsid w:val="001B4FCF"/>
    <w:rsid w:val="001B50A9"/>
    <w:rsid w:val="001B5518"/>
    <w:rsid w:val="001B551A"/>
    <w:rsid w:val="001B5A20"/>
    <w:rsid w:val="001B5EDB"/>
    <w:rsid w:val="001B5F45"/>
    <w:rsid w:val="001B61C0"/>
    <w:rsid w:val="001B6F02"/>
    <w:rsid w:val="001B6F1A"/>
    <w:rsid w:val="001C1ABD"/>
    <w:rsid w:val="001C1DF7"/>
    <w:rsid w:val="001C2889"/>
    <w:rsid w:val="001C28E4"/>
    <w:rsid w:val="001C32FC"/>
    <w:rsid w:val="001C36A8"/>
    <w:rsid w:val="001C3B94"/>
    <w:rsid w:val="001C471F"/>
    <w:rsid w:val="001C4B8B"/>
    <w:rsid w:val="001C5D16"/>
    <w:rsid w:val="001C60CD"/>
    <w:rsid w:val="001C79FF"/>
    <w:rsid w:val="001C7B73"/>
    <w:rsid w:val="001D059F"/>
    <w:rsid w:val="001D07F0"/>
    <w:rsid w:val="001D08AB"/>
    <w:rsid w:val="001D1E74"/>
    <w:rsid w:val="001D23CE"/>
    <w:rsid w:val="001D2A0A"/>
    <w:rsid w:val="001D2FE2"/>
    <w:rsid w:val="001D33DC"/>
    <w:rsid w:val="001D38D4"/>
    <w:rsid w:val="001D3AB7"/>
    <w:rsid w:val="001D3C25"/>
    <w:rsid w:val="001D3D7D"/>
    <w:rsid w:val="001D4A27"/>
    <w:rsid w:val="001D4F95"/>
    <w:rsid w:val="001D5092"/>
    <w:rsid w:val="001D60E1"/>
    <w:rsid w:val="001D6896"/>
    <w:rsid w:val="001D6E92"/>
    <w:rsid w:val="001D78F5"/>
    <w:rsid w:val="001E0713"/>
    <w:rsid w:val="001E0A5F"/>
    <w:rsid w:val="001E1580"/>
    <w:rsid w:val="001E2A60"/>
    <w:rsid w:val="001E2E7D"/>
    <w:rsid w:val="001E2EF9"/>
    <w:rsid w:val="001E38DA"/>
    <w:rsid w:val="001E3E88"/>
    <w:rsid w:val="001E40FD"/>
    <w:rsid w:val="001E41C6"/>
    <w:rsid w:val="001E41EB"/>
    <w:rsid w:val="001E4903"/>
    <w:rsid w:val="001E5A49"/>
    <w:rsid w:val="001E6DBE"/>
    <w:rsid w:val="001E7558"/>
    <w:rsid w:val="001E7743"/>
    <w:rsid w:val="001F0189"/>
    <w:rsid w:val="001F0624"/>
    <w:rsid w:val="001F0CAC"/>
    <w:rsid w:val="001F1477"/>
    <w:rsid w:val="001F1C21"/>
    <w:rsid w:val="001F1C77"/>
    <w:rsid w:val="001F2898"/>
    <w:rsid w:val="001F2AA2"/>
    <w:rsid w:val="001F31E6"/>
    <w:rsid w:val="001F33A0"/>
    <w:rsid w:val="001F3AC7"/>
    <w:rsid w:val="001F3F7C"/>
    <w:rsid w:val="001F4373"/>
    <w:rsid w:val="001F4970"/>
    <w:rsid w:val="001F59F0"/>
    <w:rsid w:val="001F6350"/>
    <w:rsid w:val="001F66FD"/>
    <w:rsid w:val="001F6796"/>
    <w:rsid w:val="001F6945"/>
    <w:rsid w:val="001F77B9"/>
    <w:rsid w:val="00200D75"/>
    <w:rsid w:val="00201973"/>
    <w:rsid w:val="00202D04"/>
    <w:rsid w:val="00202FD1"/>
    <w:rsid w:val="0020302F"/>
    <w:rsid w:val="002034C9"/>
    <w:rsid w:val="002044DF"/>
    <w:rsid w:val="00204AD2"/>
    <w:rsid w:val="00204B44"/>
    <w:rsid w:val="00204BA3"/>
    <w:rsid w:val="00205035"/>
    <w:rsid w:val="0020511A"/>
    <w:rsid w:val="002051E7"/>
    <w:rsid w:val="00205656"/>
    <w:rsid w:val="00205880"/>
    <w:rsid w:val="002058A3"/>
    <w:rsid w:val="002062F2"/>
    <w:rsid w:val="002063A9"/>
    <w:rsid w:val="00206FC2"/>
    <w:rsid w:val="0021012F"/>
    <w:rsid w:val="00210A9F"/>
    <w:rsid w:val="0021204C"/>
    <w:rsid w:val="0021283A"/>
    <w:rsid w:val="002128CA"/>
    <w:rsid w:val="0021292C"/>
    <w:rsid w:val="0021329F"/>
    <w:rsid w:val="00213912"/>
    <w:rsid w:val="00213C00"/>
    <w:rsid w:val="0021416C"/>
    <w:rsid w:val="00214ECF"/>
    <w:rsid w:val="0021548F"/>
    <w:rsid w:val="002163FB"/>
    <w:rsid w:val="00217570"/>
    <w:rsid w:val="002176F6"/>
    <w:rsid w:val="002178E9"/>
    <w:rsid w:val="00217B52"/>
    <w:rsid w:val="00217FF7"/>
    <w:rsid w:val="00220A36"/>
    <w:rsid w:val="0022248B"/>
    <w:rsid w:val="00222673"/>
    <w:rsid w:val="00223AE0"/>
    <w:rsid w:val="00223C7F"/>
    <w:rsid w:val="00223CC5"/>
    <w:rsid w:val="002240BD"/>
    <w:rsid w:val="00224CBB"/>
    <w:rsid w:val="00224D59"/>
    <w:rsid w:val="00224F9D"/>
    <w:rsid w:val="00225683"/>
    <w:rsid w:val="00225E12"/>
    <w:rsid w:val="002266D7"/>
    <w:rsid w:val="00226974"/>
    <w:rsid w:val="00226B94"/>
    <w:rsid w:val="00227730"/>
    <w:rsid w:val="00227785"/>
    <w:rsid w:val="002303F5"/>
    <w:rsid w:val="002304E9"/>
    <w:rsid w:val="00231A36"/>
    <w:rsid w:val="00233A06"/>
    <w:rsid w:val="00234B54"/>
    <w:rsid w:val="0023590B"/>
    <w:rsid w:val="00236769"/>
    <w:rsid w:val="00237FCE"/>
    <w:rsid w:val="002409B6"/>
    <w:rsid w:val="002414F6"/>
    <w:rsid w:val="00241B14"/>
    <w:rsid w:val="0024274A"/>
    <w:rsid w:val="00242A71"/>
    <w:rsid w:val="00242C6D"/>
    <w:rsid w:val="00242F54"/>
    <w:rsid w:val="00243A38"/>
    <w:rsid w:val="00243DEA"/>
    <w:rsid w:val="00244D08"/>
    <w:rsid w:val="00245621"/>
    <w:rsid w:val="00245E2E"/>
    <w:rsid w:val="002464C8"/>
    <w:rsid w:val="002465AF"/>
    <w:rsid w:val="002501E1"/>
    <w:rsid w:val="002502CD"/>
    <w:rsid w:val="002504C1"/>
    <w:rsid w:val="0025060E"/>
    <w:rsid w:val="002509C3"/>
    <w:rsid w:val="00250D01"/>
    <w:rsid w:val="00251FA2"/>
    <w:rsid w:val="00252DCC"/>
    <w:rsid w:val="00253B15"/>
    <w:rsid w:val="00253F20"/>
    <w:rsid w:val="00254068"/>
    <w:rsid w:val="00254FE5"/>
    <w:rsid w:val="0025544A"/>
    <w:rsid w:val="00257624"/>
    <w:rsid w:val="00260179"/>
    <w:rsid w:val="00260E11"/>
    <w:rsid w:val="00262DAC"/>
    <w:rsid w:val="002630A4"/>
    <w:rsid w:val="0026326B"/>
    <w:rsid w:val="00263271"/>
    <w:rsid w:val="00263456"/>
    <w:rsid w:val="0026381C"/>
    <w:rsid w:val="00263AD4"/>
    <w:rsid w:val="00263CDD"/>
    <w:rsid w:val="002645D0"/>
    <w:rsid w:val="002646F9"/>
    <w:rsid w:val="00265DDB"/>
    <w:rsid w:val="00265F8C"/>
    <w:rsid w:val="0026678D"/>
    <w:rsid w:val="002667DF"/>
    <w:rsid w:val="0026695C"/>
    <w:rsid w:val="00266C07"/>
    <w:rsid w:val="00266C92"/>
    <w:rsid w:val="002676DC"/>
    <w:rsid w:val="0027047A"/>
    <w:rsid w:val="0027110E"/>
    <w:rsid w:val="00272900"/>
    <w:rsid w:val="00272D66"/>
    <w:rsid w:val="002742CB"/>
    <w:rsid w:val="00274BAA"/>
    <w:rsid w:val="00274CEB"/>
    <w:rsid w:val="00275C55"/>
    <w:rsid w:val="00275F3D"/>
    <w:rsid w:val="00276665"/>
    <w:rsid w:val="0027676D"/>
    <w:rsid w:val="00276ABB"/>
    <w:rsid w:val="00277524"/>
    <w:rsid w:val="00277FA1"/>
    <w:rsid w:val="002800FE"/>
    <w:rsid w:val="0028026F"/>
    <w:rsid w:val="002803C2"/>
    <w:rsid w:val="00280586"/>
    <w:rsid w:val="00280D19"/>
    <w:rsid w:val="002812F4"/>
    <w:rsid w:val="002822AA"/>
    <w:rsid w:val="00282A1E"/>
    <w:rsid w:val="002831B1"/>
    <w:rsid w:val="00283E4E"/>
    <w:rsid w:val="00284030"/>
    <w:rsid w:val="002851B2"/>
    <w:rsid w:val="00285A3F"/>
    <w:rsid w:val="00285B65"/>
    <w:rsid w:val="00286BC1"/>
    <w:rsid w:val="00287B86"/>
    <w:rsid w:val="00287BA5"/>
    <w:rsid w:val="00287F54"/>
    <w:rsid w:val="0029144A"/>
    <w:rsid w:val="002920B8"/>
    <w:rsid w:val="0029327E"/>
    <w:rsid w:val="002936C6"/>
    <w:rsid w:val="00293EC0"/>
    <w:rsid w:val="00294CA7"/>
    <w:rsid w:val="00295032"/>
    <w:rsid w:val="002965C3"/>
    <w:rsid w:val="00296E99"/>
    <w:rsid w:val="0029737A"/>
    <w:rsid w:val="002A0220"/>
    <w:rsid w:val="002A1324"/>
    <w:rsid w:val="002A15AD"/>
    <w:rsid w:val="002A2029"/>
    <w:rsid w:val="002A2F93"/>
    <w:rsid w:val="002A3876"/>
    <w:rsid w:val="002A3C2E"/>
    <w:rsid w:val="002A3EB3"/>
    <w:rsid w:val="002A47F6"/>
    <w:rsid w:val="002A5062"/>
    <w:rsid w:val="002A50B4"/>
    <w:rsid w:val="002A5C09"/>
    <w:rsid w:val="002A61CE"/>
    <w:rsid w:val="002A6370"/>
    <w:rsid w:val="002A6DD9"/>
    <w:rsid w:val="002A71AF"/>
    <w:rsid w:val="002A75F8"/>
    <w:rsid w:val="002A7A25"/>
    <w:rsid w:val="002B156C"/>
    <w:rsid w:val="002B3EF1"/>
    <w:rsid w:val="002B4680"/>
    <w:rsid w:val="002B4AD0"/>
    <w:rsid w:val="002B59A2"/>
    <w:rsid w:val="002B6D39"/>
    <w:rsid w:val="002B7251"/>
    <w:rsid w:val="002C00B7"/>
    <w:rsid w:val="002C0450"/>
    <w:rsid w:val="002C086D"/>
    <w:rsid w:val="002C1857"/>
    <w:rsid w:val="002C20A8"/>
    <w:rsid w:val="002C26CF"/>
    <w:rsid w:val="002C2802"/>
    <w:rsid w:val="002C2BB3"/>
    <w:rsid w:val="002C3623"/>
    <w:rsid w:val="002C3CBE"/>
    <w:rsid w:val="002C40AE"/>
    <w:rsid w:val="002C4565"/>
    <w:rsid w:val="002C45C1"/>
    <w:rsid w:val="002C4A00"/>
    <w:rsid w:val="002C50B7"/>
    <w:rsid w:val="002C5501"/>
    <w:rsid w:val="002C6493"/>
    <w:rsid w:val="002C6B37"/>
    <w:rsid w:val="002C6BC2"/>
    <w:rsid w:val="002C6DC3"/>
    <w:rsid w:val="002C7BE1"/>
    <w:rsid w:val="002D04B7"/>
    <w:rsid w:val="002D064D"/>
    <w:rsid w:val="002D12AC"/>
    <w:rsid w:val="002D1423"/>
    <w:rsid w:val="002D14E3"/>
    <w:rsid w:val="002D2BF5"/>
    <w:rsid w:val="002D308C"/>
    <w:rsid w:val="002D312B"/>
    <w:rsid w:val="002D3B57"/>
    <w:rsid w:val="002D3BDC"/>
    <w:rsid w:val="002D4969"/>
    <w:rsid w:val="002D4BCF"/>
    <w:rsid w:val="002D4EA0"/>
    <w:rsid w:val="002D56A9"/>
    <w:rsid w:val="002D59DF"/>
    <w:rsid w:val="002D59E2"/>
    <w:rsid w:val="002D5E17"/>
    <w:rsid w:val="002D5F61"/>
    <w:rsid w:val="002D67D9"/>
    <w:rsid w:val="002D7033"/>
    <w:rsid w:val="002D79DE"/>
    <w:rsid w:val="002D7AFF"/>
    <w:rsid w:val="002D7D9F"/>
    <w:rsid w:val="002E0607"/>
    <w:rsid w:val="002E0BFA"/>
    <w:rsid w:val="002E1885"/>
    <w:rsid w:val="002E205D"/>
    <w:rsid w:val="002E22B0"/>
    <w:rsid w:val="002E241C"/>
    <w:rsid w:val="002E41C9"/>
    <w:rsid w:val="002E448A"/>
    <w:rsid w:val="002E4CEE"/>
    <w:rsid w:val="002E4CF2"/>
    <w:rsid w:val="002E6B06"/>
    <w:rsid w:val="002E78FA"/>
    <w:rsid w:val="002E7BD6"/>
    <w:rsid w:val="002F07AB"/>
    <w:rsid w:val="002F122A"/>
    <w:rsid w:val="002F1E1D"/>
    <w:rsid w:val="002F2597"/>
    <w:rsid w:val="002F2946"/>
    <w:rsid w:val="002F30FE"/>
    <w:rsid w:val="002F3787"/>
    <w:rsid w:val="002F3B37"/>
    <w:rsid w:val="002F4D39"/>
    <w:rsid w:val="002F52F0"/>
    <w:rsid w:val="002F5748"/>
    <w:rsid w:val="002F6326"/>
    <w:rsid w:val="002F6362"/>
    <w:rsid w:val="002F6635"/>
    <w:rsid w:val="002F66B9"/>
    <w:rsid w:val="002F7F61"/>
    <w:rsid w:val="00301B00"/>
    <w:rsid w:val="00302141"/>
    <w:rsid w:val="00302539"/>
    <w:rsid w:val="0030286D"/>
    <w:rsid w:val="00302B2B"/>
    <w:rsid w:val="00302E2C"/>
    <w:rsid w:val="003030FA"/>
    <w:rsid w:val="0030339A"/>
    <w:rsid w:val="00303BD2"/>
    <w:rsid w:val="00304812"/>
    <w:rsid w:val="00304AEB"/>
    <w:rsid w:val="00305395"/>
    <w:rsid w:val="0030557F"/>
    <w:rsid w:val="00305E16"/>
    <w:rsid w:val="003066F1"/>
    <w:rsid w:val="00306711"/>
    <w:rsid w:val="00306A62"/>
    <w:rsid w:val="00307B6D"/>
    <w:rsid w:val="00307C76"/>
    <w:rsid w:val="00310EFE"/>
    <w:rsid w:val="00311289"/>
    <w:rsid w:val="00312A92"/>
    <w:rsid w:val="00313A0C"/>
    <w:rsid w:val="00314968"/>
    <w:rsid w:val="00314ABC"/>
    <w:rsid w:val="00315420"/>
    <w:rsid w:val="003154A3"/>
    <w:rsid w:val="00315CAF"/>
    <w:rsid w:val="00315F38"/>
    <w:rsid w:val="003165C1"/>
    <w:rsid w:val="00317B40"/>
    <w:rsid w:val="00321349"/>
    <w:rsid w:val="00321674"/>
    <w:rsid w:val="00321EA5"/>
    <w:rsid w:val="00321F58"/>
    <w:rsid w:val="003223AB"/>
    <w:rsid w:val="003229AE"/>
    <w:rsid w:val="003232E3"/>
    <w:rsid w:val="003241AE"/>
    <w:rsid w:val="00324623"/>
    <w:rsid w:val="003246CE"/>
    <w:rsid w:val="00324AFC"/>
    <w:rsid w:val="00324E0E"/>
    <w:rsid w:val="00325378"/>
    <w:rsid w:val="0032646A"/>
    <w:rsid w:val="0032720C"/>
    <w:rsid w:val="00327BA8"/>
    <w:rsid w:val="00327C44"/>
    <w:rsid w:val="003301DE"/>
    <w:rsid w:val="00331649"/>
    <w:rsid w:val="003317D3"/>
    <w:rsid w:val="00332462"/>
    <w:rsid w:val="00333699"/>
    <w:rsid w:val="0033399C"/>
    <w:rsid w:val="00334178"/>
    <w:rsid w:val="00336754"/>
    <w:rsid w:val="00337064"/>
    <w:rsid w:val="003370FB"/>
    <w:rsid w:val="00340889"/>
    <w:rsid w:val="00340C06"/>
    <w:rsid w:val="0034162B"/>
    <w:rsid w:val="00342516"/>
    <w:rsid w:val="00342C3A"/>
    <w:rsid w:val="0034301B"/>
    <w:rsid w:val="00343399"/>
    <w:rsid w:val="00344263"/>
    <w:rsid w:val="00345F8F"/>
    <w:rsid w:val="00346FCA"/>
    <w:rsid w:val="00347ECB"/>
    <w:rsid w:val="00347F64"/>
    <w:rsid w:val="003512C0"/>
    <w:rsid w:val="0035155F"/>
    <w:rsid w:val="0035309A"/>
    <w:rsid w:val="0035332D"/>
    <w:rsid w:val="00353ADF"/>
    <w:rsid w:val="00353B4D"/>
    <w:rsid w:val="00353D85"/>
    <w:rsid w:val="00354F36"/>
    <w:rsid w:val="0035519E"/>
    <w:rsid w:val="0035551A"/>
    <w:rsid w:val="00355698"/>
    <w:rsid w:val="0035574C"/>
    <w:rsid w:val="00355F50"/>
    <w:rsid w:val="003569BA"/>
    <w:rsid w:val="00357E73"/>
    <w:rsid w:val="00360E29"/>
    <w:rsid w:val="003613BA"/>
    <w:rsid w:val="00363DA8"/>
    <w:rsid w:val="00366792"/>
    <w:rsid w:val="003667DD"/>
    <w:rsid w:val="00367BBC"/>
    <w:rsid w:val="00370ACD"/>
    <w:rsid w:val="0037139B"/>
    <w:rsid w:val="00371E8E"/>
    <w:rsid w:val="003724A9"/>
    <w:rsid w:val="003731AD"/>
    <w:rsid w:val="00373F85"/>
    <w:rsid w:val="00374370"/>
    <w:rsid w:val="0037442C"/>
    <w:rsid w:val="00374643"/>
    <w:rsid w:val="003746CD"/>
    <w:rsid w:val="00375332"/>
    <w:rsid w:val="003755EA"/>
    <w:rsid w:val="00375CD4"/>
    <w:rsid w:val="003762DD"/>
    <w:rsid w:val="003762FE"/>
    <w:rsid w:val="003772D6"/>
    <w:rsid w:val="00377588"/>
    <w:rsid w:val="003777D4"/>
    <w:rsid w:val="00377985"/>
    <w:rsid w:val="00380173"/>
    <w:rsid w:val="00380F7C"/>
    <w:rsid w:val="00381287"/>
    <w:rsid w:val="00381417"/>
    <w:rsid w:val="00381743"/>
    <w:rsid w:val="00381FF1"/>
    <w:rsid w:val="0038207A"/>
    <w:rsid w:val="00382812"/>
    <w:rsid w:val="00384822"/>
    <w:rsid w:val="00384918"/>
    <w:rsid w:val="0038542A"/>
    <w:rsid w:val="0038555F"/>
    <w:rsid w:val="00385C4C"/>
    <w:rsid w:val="00385D1B"/>
    <w:rsid w:val="00385D35"/>
    <w:rsid w:val="0038688C"/>
    <w:rsid w:val="003875EA"/>
    <w:rsid w:val="0038794A"/>
    <w:rsid w:val="0039000B"/>
    <w:rsid w:val="003924E6"/>
    <w:rsid w:val="00392F5C"/>
    <w:rsid w:val="0039478F"/>
    <w:rsid w:val="00394B41"/>
    <w:rsid w:val="00395691"/>
    <w:rsid w:val="00396412"/>
    <w:rsid w:val="00397434"/>
    <w:rsid w:val="0039751A"/>
    <w:rsid w:val="0039777C"/>
    <w:rsid w:val="003979D6"/>
    <w:rsid w:val="00397BD6"/>
    <w:rsid w:val="003A1BB6"/>
    <w:rsid w:val="003A1CD7"/>
    <w:rsid w:val="003A2366"/>
    <w:rsid w:val="003A24AC"/>
    <w:rsid w:val="003A2F2C"/>
    <w:rsid w:val="003A338E"/>
    <w:rsid w:val="003A355B"/>
    <w:rsid w:val="003A411D"/>
    <w:rsid w:val="003A44C1"/>
    <w:rsid w:val="003A55E8"/>
    <w:rsid w:val="003A62E7"/>
    <w:rsid w:val="003A672E"/>
    <w:rsid w:val="003A75AC"/>
    <w:rsid w:val="003A785A"/>
    <w:rsid w:val="003B018E"/>
    <w:rsid w:val="003B0344"/>
    <w:rsid w:val="003B149C"/>
    <w:rsid w:val="003B1523"/>
    <w:rsid w:val="003B1684"/>
    <w:rsid w:val="003B1DC7"/>
    <w:rsid w:val="003B22DE"/>
    <w:rsid w:val="003B3750"/>
    <w:rsid w:val="003B4220"/>
    <w:rsid w:val="003B48C4"/>
    <w:rsid w:val="003B6386"/>
    <w:rsid w:val="003B645A"/>
    <w:rsid w:val="003B7AA5"/>
    <w:rsid w:val="003C0121"/>
    <w:rsid w:val="003C0A44"/>
    <w:rsid w:val="003C203E"/>
    <w:rsid w:val="003C235B"/>
    <w:rsid w:val="003C260D"/>
    <w:rsid w:val="003C274F"/>
    <w:rsid w:val="003C2838"/>
    <w:rsid w:val="003C2D9F"/>
    <w:rsid w:val="003C48DE"/>
    <w:rsid w:val="003C50A5"/>
    <w:rsid w:val="003C60DC"/>
    <w:rsid w:val="003C70DB"/>
    <w:rsid w:val="003C720C"/>
    <w:rsid w:val="003C72F2"/>
    <w:rsid w:val="003C78E1"/>
    <w:rsid w:val="003D0C9A"/>
    <w:rsid w:val="003D2401"/>
    <w:rsid w:val="003D35CF"/>
    <w:rsid w:val="003D3ADD"/>
    <w:rsid w:val="003D40EA"/>
    <w:rsid w:val="003D4166"/>
    <w:rsid w:val="003D4ECC"/>
    <w:rsid w:val="003D58A0"/>
    <w:rsid w:val="003D66E7"/>
    <w:rsid w:val="003D6910"/>
    <w:rsid w:val="003D698A"/>
    <w:rsid w:val="003D6D7F"/>
    <w:rsid w:val="003D7F15"/>
    <w:rsid w:val="003E04D6"/>
    <w:rsid w:val="003E0980"/>
    <w:rsid w:val="003E18B4"/>
    <w:rsid w:val="003E1D61"/>
    <w:rsid w:val="003E1D9C"/>
    <w:rsid w:val="003E1F8D"/>
    <w:rsid w:val="003E2C05"/>
    <w:rsid w:val="003E2D38"/>
    <w:rsid w:val="003E3102"/>
    <w:rsid w:val="003E3508"/>
    <w:rsid w:val="003E376D"/>
    <w:rsid w:val="003E37AF"/>
    <w:rsid w:val="003E3F03"/>
    <w:rsid w:val="003E4D21"/>
    <w:rsid w:val="003E5759"/>
    <w:rsid w:val="003E5973"/>
    <w:rsid w:val="003E5A85"/>
    <w:rsid w:val="003E6006"/>
    <w:rsid w:val="003E60AD"/>
    <w:rsid w:val="003E6520"/>
    <w:rsid w:val="003E725C"/>
    <w:rsid w:val="003E7FE9"/>
    <w:rsid w:val="003F01FC"/>
    <w:rsid w:val="003F0DA2"/>
    <w:rsid w:val="003F2273"/>
    <w:rsid w:val="003F2547"/>
    <w:rsid w:val="003F2B49"/>
    <w:rsid w:val="003F2C4F"/>
    <w:rsid w:val="003F2E29"/>
    <w:rsid w:val="003F3AC2"/>
    <w:rsid w:val="003F4378"/>
    <w:rsid w:val="003F44A6"/>
    <w:rsid w:val="003F4FBA"/>
    <w:rsid w:val="003F5DCB"/>
    <w:rsid w:val="003F67B1"/>
    <w:rsid w:val="003F7564"/>
    <w:rsid w:val="004009B9"/>
    <w:rsid w:val="00400ABA"/>
    <w:rsid w:val="00400C70"/>
    <w:rsid w:val="00400CEB"/>
    <w:rsid w:val="00401AF7"/>
    <w:rsid w:val="00401BA1"/>
    <w:rsid w:val="00402063"/>
    <w:rsid w:val="00402091"/>
    <w:rsid w:val="004021CF"/>
    <w:rsid w:val="004021E5"/>
    <w:rsid w:val="004024A7"/>
    <w:rsid w:val="00402D73"/>
    <w:rsid w:val="0040309C"/>
    <w:rsid w:val="00403247"/>
    <w:rsid w:val="00403C5A"/>
    <w:rsid w:val="00404A37"/>
    <w:rsid w:val="0040582B"/>
    <w:rsid w:val="00405B69"/>
    <w:rsid w:val="00406189"/>
    <w:rsid w:val="004074FE"/>
    <w:rsid w:val="0041023E"/>
    <w:rsid w:val="0041036F"/>
    <w:rsid w:val="004112F8"/>
    <w:rsid w:val="0041188D"/>
    <w:rsid w:val="00411A8A"/>
    <w:rsid w:val="00411B4B"/>
    <w:rsid w:val="00412873"/>
    <w:rsid w:val="00412AE5"/>
    <w:rsid w:val="00412BD6"/>
    <w:rsid w:val="00412F2F"/>
    <w:rsid w:val="00413132"/>
    <w:rsid w:val="004138D7"/>
    <w:rsid w:val="0041439E"/>
    <w:rsid w:val="004147C2"/>
    <w:rsid w:val="00414AAB"/>
    <w:rsid w:val="004150EB"/>
    <w:rsid w:val="004153C3"/>
    <w:rsid w:val="00415A85"/>
    <w:rsid w:val="00416DD5"/>
    <w:rsid w:val="004171B3"/>
    <w:rsid w:val="00417F8F"/>
    <w:rsid w:val="004200CB"/>
    <w:rsid w:val="00420CC4"/>
    <w:rsid w:val="00421957"/>
    <w:rsid w:val="00421982"/>
    <w:rsid w:val="00422A57"/>
    <w:rsid w:val="00422F2E"/>
    <w:rsid w:val="00423AD4"/>
    <w:rsid w:val="0042461D"/>
    <w:rsid w:val="004246FE"/>
    <w:rsid w:val="00424E90"/>
    <w:rsid w:val="00426C15"/>
    <w:rsid w:val="00426DDF"/>
    <w:rsid w:val="00426F80"/>
    <w:rsid w:val="00427DE8"/>
    <w:rsid w:val="004301A2"/>
    <w:rsid w:val="004302A9"/>
    <w:rsid w:val="0043045F"/>
    <w:rsid w:val="004328DB"/>
    <w:rsid w:val="00432AD6"/>
    <w:rsid w:val="00433086"/>
    <w:rsid w:val="00433876"/>
    <w:rsid w:val="00433FBB"/>
    <w:rsid w:val="00434864"/>
    <w:rsid w:val="0043529F"/>
    <w:rsid w:val="004355AE"/>
    <w:rsid w:val="0043696F"/>
    <w:rsid w:val="00436B92"/>
    <w:rsid w:val="00436D8C"/>
    <w:rsid w:val="00437354"/>
    <w:rsid w:val="004405ED"/>
    <w:rsid w:val="0044092A"/>
    <w:rsid w:val="00440CB7"/>
    <w:rsid w:val="00440E51"/>
    <w:rsid w:val="00441CC3"/>
    <w:rsid w:val="00442E81"/>
    <w:rsid w:val="00444DA1"/>
    <w:rsid w:val="00445132"/>
    <w:rsid w:val="004460EC"/>
    <w:rsid w:val="0044646A"/>
    <w:rsid w:val="0044715A"/>
    <w:rsid w:val="0044767A"/>
    <w:rsid w:val="00447CEA"/>
    <w:rsid w:val="0045056C"/>
    <w:rsid w:val="0045107F"/>
    <w:rsid w:val="00451082"/>
    <w:rsid w:val="00451CEF"/>
    <w:rsid w:val="00451CF6"/>
    <w:rsid w:val="00451D83"/>
    <w:rsid w:val="00453066"/>
    <w:rsid w:val="00453AA0"/>
    <w:rsid w:val="004553A6"/>
    <w:rsid w:val="00455D0E"/>
    <w:rsid w:val="004562CA"/>
    <w:rsid w:val="00456909"/>
    <w:rsid w:val="00457F2E"/>
    <w:rsid w:val="00457FEE"/>
    <w:rsid w:val="00460C43"/>
    <w:rsid w:val="004610F2"/>
    <w:rsid w:val="00461299"/>
    <w:rsid w:val="004613DF"/>
    <w:rsid w:val="00461D85"/>
    <w:rsid w:val="00461E9A"/>
    <w:rsid w:val="00462087"/>
    <w:rsid w:val="004624B4"/>
    <w:rsid w:val="00462BB1"/>
    <w:rsid w:val="00462BFC"/>
    <w:rsid w:val="004634BB"/>
    <w:rsid w:val="00463889"/>
    <w:rsid w:val="00463C06"/>
    <w:rsid w:val="00463CBC"/>
    <w:rsid w:val="00463E56"/>
    <w:rsid w:val="004645CF"/>
    <w:rsid w:val="004646B4"/>
    <w:rsid w:val="00464FA1"/>
    <w:rsid w:val="0046537D"/>
    <w:rsid w:val="0046630D"/>
    <w:rsid w:val="00466813"/>
    <w:rsid w:val="00466AD9"/>
    <w:rsid w:val="004676AA"/>
    <w:rsid w:val="0047053A"/>
    <w:rsid w:val="004709D7"/>
    <w:rsid w:val="00470C6C"/>
    <w:rsid w:val="00471D69"/>
    <w:rsid w:val="004720F8"/>
    <w:rsid w:val="00472143"/>
    <w:rsid w:val="00472837"/>
    <w:rsid w:val="00475015"/>
    <w:rsid w:val="00475257"/>
    <w:rsid w:val="004756E4"/>
    <w:rsid w:val="0047634B"/>
    <w:rsid w:val="00476A75"/>
    <w:rsid w:val="00480282"/>
    <w:rsid w:val="004815D2"/>
    <w:rsid w:val="00481875"/>
    <w:rsid w:val="004827EC"/>
    <w:rsid w:val="00483727"/>
    <w:rsid w:val="00484802"/>
    <w:rsid w:val="004850C7"/>
    <w:rsid w:val="0048544F"/>
    <w:rsid w:val="00486A13"/>
    <w:rsid w:val="00487771"/>
    <w:rsid w:val="00487B92"/>
    <w:rsid w:val="00490FD8"/>
    <w:rsid w:val="00491AE3"/>
    <w:rsid w:val="0049269C"/>
    <w:rsid w:val="0049290A"/>
    <w:rsid w:val="00492D27"/>
    <w:rsid w:val="0049402B"/>
    <w:rsid w:val="00494648"/>
    <w:rsid w:val="00495306"/>
    <w:rsid w:val="00495D32"/>
    <w:rsid w:val="0049610A"/>
    <w:rsid w:val="004969BC"/>
    <w:rsid w:val="00496B66"/>
    <w:rsid w:val="004975E6"/>
    <w:rsid w:val="004A165D"/>
    <w:rsid w:val="004A1761"/>
    <w:rsid w:val="004A18B4"/>
    <w:rsid w:val="004A1D92"/>
    <w:rsid w:val="004A2251"/>
    <w:rsid w:val="004A3314"/>
    <w:rsid w:val="004A48ED"/>
    <w:rsid w:val="004A5037"/>
    <w:rsid w:val="004A596A"/>
    <w:rsid w:val="004A5AE0"/>
    <w:rsid w:val="004A5D3E"/>
    <w:rsid w:val="004A667B"/>
    <w:rsid w:val="004A6F6F"/>
    <w:rsid w:val="004A709D"/>
    <w:rsid w:val="004B0A19"/>
    <w:rsid w:val="004B0FA8"/>
    <w:rsid w:val="004B1193"/>
    <w:rsid w:val="004B1668"/>
    <w:rsid w:val="004B1A64"/>
    <w:rsid w:val="004B2CE8"/>
    <w:rsid w:val="004B3CB5"/>
    <w:rsid w:val="004B3EA3"/>
    <w:rsid w:val="004B5507"/>
    <w:rsid w:val="004B5DCF"/>
    <w:rsid w:val="004B668C"/>
    <w:rsid w:val="004B6B7F"/>
    <w:rsid w:val="004C03D0"/>
    <w:rsid w:val="004C1B48"/>
    <w:rsid w:val="004C217F"/>
    <w:rsid w:val="004C34EB"/>
    <w:rsid w:val="004C39E7"/>
    <w:rsid w:val="004C40B8"/>
    <w:rsid w:val="004C43EC"/>
    <w:rsid w:val="004C4AD7"/>
    <w:rsid w:val="004C565D"/>
    <w:rsid w:val="004C5765"/>
    <w:rsid w:val="004C5969"/>
    <w:rsid w:val="004D04EE"/>
    <w:rsid w:val="004D0D57"/>
    <w:rsid w:val="004D0FBA"/>
    <w:rsid w:val="004D115B"/>
    <w:rsid w:val="004D1186"/>
    <w:rsid w:val="004D14B9"/>
    <w:rsid w:val="004D1C90"/>
    <w:rsid w:val="004D1DA7"/>
    <w:rsid w:val="004D406A"/>
    <w:rsid w:val="004D43B5"/>
    <w:rsid w:val="004D4A57"/>
    <w:rsid w:val="004D5363"/>
    <w:rsid w:val="004D5D5C"/>
    <w:rsid w:val="004D5EFD"/>
    <w:rsid w:val="004D7392"/>
    <w:rsid w:val="004D741B"/>
    <w:rsid w:val="004D7A63"/>
    <w:rsid w:val="004D7F64"/>
    <w:rsid w:val="004E1018"/>
    <w:rsid w:val="004E1538"/>
    <w:rsid w:val="004E1769"/>
    <w:rsid w:val="004E2749"/>
    <w:rsid w:val="004E28C3"/>
    <w:rsid w:val="004E3005"/>
    <w:rsid w:val="004E31E7"/>
    <w:rsid w:val="004E3E1B"/>
    <w:rsid w:val="004E3EE3"/>
    <w:rsid w:val="004E533D"/>
    <w:rsid w:val="004E7613"/>
    <w:rsid w:val="004E7733"/>
    <w:rsid w:val="004F0008"/>
    <w:rsid w:val="004F03CB"/>
    <w:rsid w:val="004F065A"/>
    <w:rsid w:val="004F076C"/>
    <w:rsid w:val="004F09E9"/>
    <w:rsid w:val="004F16E6"/>
    <w:rsid w:val="004F187B"/>
    <w:rsid w:val="004F19FE"/>
    <w:rsid w:val="004F3113"/>
    <w:rsid w:val="004F5B0E"/>
    <w:rsid w:val="004F62BE"/>
    <w:rsid w:val="004F655D"/>
    <w:rsid w:val="004F65A0"/>
    <w:rsid w:val="004F6A0B"/>
    <w:rsid w:val="004F6B90"/>
    <w:rsid w:val="004F6CAF"/>
    <w:rsid w:val="004F72A8"/>
    <w:rsid w:val="005000FC"/>
    <w:rsid w:val="00501123"/>
    <w:rsid w:val="00501BCE"/>
    <w:rsid w:val="005023D0"/>
    <w:rsid w:val="0050326D"/>
    <w:rsid w:val="00506074"/>
    <w:rsid w:val="005062B6"/>
    <w:rsid w:val="00506AA8"/>
    <w:rsid w:val="0050706B"/>
    <w:rsid w:val="0050716A"/>
    <w:rsid w:val="005108EF"/>
    <w:rsid w:val="00510941"/>
    <w:rsid w:val="0051210D"/>
    <w:rsid w:val="00512246"/>
    <w:rsid w:val="00514033"/>
    <w:rsid w:val="005143BC"/>
    <w:rsid w:val="005157FC"/>
    <w:rsid w:val="00515928"/>
    <w:rsid w:val="0051627C"/>
    <w:rsid w:val="00516652"/>
    <w:rsid w:val="00516FA3"/>
    <w:rsid w:val="00520CAA"/>
    <w:rsid w:val="00520FAE"/>
    <w:rsid w:val="00521675"/>
    <w:rsid w:val="005218BE"/>
    <w:rsid w:val="00522275"/>
    <w:rsid w:val="0052230D"/>
    <w:rsid w:val="005228B9"/>
    <w:rsid w:val="0052424A"/>
    <w:rsid w:val="005253AB"/>
    <w:rsid w:val="0052582E"/>
    <w:rsid w:val="00525B0C"/>
    <w:rsid w:val="00525DF0"/>
    <w:rsid w:val="00526852"/>
    <w:rsid w:val="005278C4"/>
    <w:rsid w:val="005301A7"/>
    <w:rsid w:val="00530CF4"/>
    <w:rsid w:val="00531481"/>
    <w:rsid w:val="00531873"/>
    <w:rsid w:val="00532249"/>
    <w:rsid w:val="005327CF"/>
    <w:rsid w:val="005329A2"/>
    <w:rsid w:val="00533157"/>
    <w:rsid w:val="00534A9B"/>
    <w:rsid w:val="0053518C"/>
    <w:rsid w:val="00535E44"/>
    <w:rsid w:val="00537041"/>
    <w:rsid w:val="00537542"/>
    <w:rsid w:val="0053782D"/>
    <w:rsid w:val="0053785B"/>
    <w:rsid w:val="005379DD"/>
    <w:rsid w:val="00537A70"/>
    <w:rsid w:val="005406FC"/>
    <w:rsid w:val="00540E8E"/>
    <w:rsid w:val="00541A25"/>
    <w:rsid w:val="005421D3"/>
    <w:rsid w:val="00542392"/>
    <w:rsid w:val="00542ECC"/>
    <w:rsid w:val="005433AC"/>
    <w:rsid w:val="00543433"/>
    <w:rsid w:val="00543A89"/>
    <w:rsid w:val="00543CC5"/>
    <w:rsid w:val="005441DA"/>
    <w:rsid w:val="00544921"/>
    <w:rsid w:val="005454CC"/>
    <w:rsid w:val="00546A8B"/>
    <w:rsid w:val="00546AED"/>
    <w:rsid w:val="00546F30"/>
    <w:rsid w:val="00547A49"/>
    <w:rsid w:val="00550B61"/>
    <w:rsid w:val="00550D86"/>
    <w:rsid w:val="00550DD5"/>
    <w:rsid w:val="0055241F"/>
    <w:rsid w:val="00552D7F"/>
    <w:rsid w:val="005534A0"/>
    <w:rsid w:val="00553FC8"/>
    <w:rsid w:val="0055561A"/>
    <w:rsid w:val="00556518"/>
    <w:rsid w:val="00557947"/>
    <w:rsid w:val="00557EBB"/>
    <w:rsid w:val="00557F56"/>
    <w:rsid w:val="005604CD"/>
    <w:rsid w:val="005608CE"/>
    <w:rsid w:val="00560DCD"/>
    <w:rsid w:val="0056102F"/>
    <w:rsid w:val="00562084"/>
    <w:rsid w:val="00562721"/>
    <w:rsid w:val="00562BF1"/>
    <w:rsid w:val="005638BB"/>
    <w:rsid w:val="00563E37"/>
    <w:rsid w:val="00564A54"/>
    <w:rsid w:val="00565A2A"/>
    <w:rsid w:val="00565ACC"/>
    <w:rsid w:val="00565D61"/>
    <w:rsid w:val="005661C3"/>
    <w:rsid w:val="00566320"/>
    <w:rsid w:val="00566EFA"/>
    <w:rsid w:val="00567633"/>
    <w:rsid w:val="00570534"/>
    <w:rsid w:val="0057063E"/>
    <w:rsid w:val="0057147E"/>
    <w:rsid w:val="0057174B"/>
    <w:rsid w:val="00574558"/>
    <w:rsid w:val="005745A4"/>
    <w:rsid w:val="0057462D"/>
    <w:rsid w:val="00574807"/>
    <w:rsid w:val="00574834"/>
    <w:rsid w:val="00575B63"/>
    <w:rsid w:val="00575E9A"/>
    <w:rsid w:val="005764AF"/>
    <w:rsid w:val="00576505"/>
    <w:rsid w:val="00576BE4"/>
    <w:rsid w:val="00577477"/>
    <w:rsid w:val="005776A8"/>
    <w:rsid w:val="00580401"/>
    <w:rsid w:val="00580D14"/>
    <w:rsid w:val="005811A4"/>
    <w:rsid w:val="00581D7E"/>
    <w:rsid w:val="0058268C"/>
    <w:rsid w:val="0058362C"/>
    <w:rsid w:val="00583819"/>
    <w:rsid w:val="00585320"/>
    <w:rsid w:val="005863F5"/>
    <w:rsid w:val="005867AF"/>
    <w:rsid w:val="00586B7E"/>
    <w:rsid w:val="00587741"/>
    <w:rsid w:val="00587AE2"/>
    <w:rsid w:val="00587B12"/>
    <w:rsid w:val="005902E7"/>
    <w:rsid w:val="00590B06"/>
    <w:rsid w:val="00590B91"/>
    <w:rsid w:val="00590E19"/>
    <w:rsid w:val="00591028"/>
    <w:rsid w:val="005917C4"/>
    <w:rsid w:val="00591A40"/>
    <w:rsid w:val="005920B4"/>
    <w:rsid w:val="00592BCE"/>
    <w:rsid w:val="00592C2A"/>
    <w:rsid w:val="005941DC"/>
    <w:rsid w:val="0059464B"/>
    <w:rsid w:val="005947C3"/>
    <w:rsid w:val="0059615D"/>
    <w:rsid w:val="0059677F"/>
    <w:rsid w:val="00597476"/>
    <w:rsid w:val="005A14FA"/>
    <w:rsid w:val="005A2010"/>
    <w:rsid w:val="005A2750"/>
    <w:rsid w:val="005A3B46"/>
    <w:rsid w:val="005A3C41"/>
    <w:rsid w:val="005A4110"/>
    <w:rsid w:val="005A5F1B"/>
    <w:rsid w:val="005A67EE"/>
    <w:rsid w:val="005A69A9"/>
    <w:rsid w:val="005A6AD9"/>
    <w:rsid w:val="005A6C61"/>
    <w:rsid w:val="005A70B1"/>
    <w:rsid w:val="005A7426"/>
    <w:rsid w:val="005A77B1"/>
    <w:rsid w:val="005A7C2D"/>
    <w:rsid w:val="005B016D"/>
    <w:rsid w:val="005B142A"/>
    <w:rsid w:val="005B1C29"/>
    <w:rsid w:val="005B27D6"/>
    <w:rsid w:val="005B2ACA"/>
    <w:rsid w:val="005B3632"/>
    <w:rsid w:val="005B36BD"/>
    <w:rsid w:val="005B40E6"/>
    <w:rsid w:val="005B41E0"/>
    <w:rsid w:val="005B4250"/>
    <w:rsid w:val="005B4404"/>
    <w:rsid w:val="005B4929"/>
    <w:rsid w:val="005B4F2B"/>
    <w:rsid w:val="005B6581"/>
    <w:rsid w:val="005B6A65"/>
    <w:rsid w:val="005B7AF5"/>
    <w:rsid w:val="005B7C10"/>
    <w:rsid w:val="005B7C29"/>
    <w:rsid w:val="005C038D"/>
    <w:rsid w:val="005C0BE5"/>
    <w:rsid w:val="005C155C"/>
    <w:rsid w:val="005C1E3C"/>
    <w:rsid w:val="005C1E51"/>
    <w:rsid w:val="005C2382"/>
    <w:rsid w:val="005C251A"/>
    <w:rsid w:val="005C343F"/>
    <w:rsid w:val="005C362E"/>
    <w:rsid w:val="005C404B"/>
    <w:rsid w:val="005C4D6E"/>
    <w:rsid w:val="005C6B20"/>
    <w:rsid w:val="005C6FFD"/>
    <w:rsid w:val="005C7BB9"/>
    <w:rsid w:val="005C7D10"/>
    <w:rsid w:val="005D0045"/>
    <w:rsid w:val="005D03AF"/>
    <w:rsid w:val="005D080B"/>
    <w:rsid w:val="005D1421"/>
    <w:rsid w:val="005D1AA0"/>
    <w:rsid w:val="005D21F6"/>
    <w:rsid w:val="005D3CA5"/>
    <w:rsid w:val="005D439D"/>
    <w:rsid w:val="005D4CC1"/>
    <w:rsid w:val="005D4F74"/>
    <w:rsid w:val="005D50F5"/>
    <w:rsid w:val="005D6564"/>
    <w:rsid w:val="005D6A54"/>
    <w:rsid w:val="005D79ED"/>
    <w:rsid w:val="005E08F6"/>
    <w:rsid w:val="005E0AB5"/>
    <w:rsid w:val="005E0CD0"/>
    <w:rsid w:val="005E14D6"/>
    <w:rsid w:val="005E183D"/>
    <w:rsid w:val="005E19DE"/>
    <w:rsid w:val="005E1BE3"/>
    <w:rsid w:val="005E30D5"/>
    <w:rsid w:val="005E3AA0"/>
    <w:rsid w:val="005E3C5C"/>
    <w:rsid w:val="005E3E09"/>
    <w:rsid w:val="005E4066"/>
    <w:rsid w:val="005E4849"/>
    <w:rsid w:val="005E4995"/>
    <w:rsid w:val="005E4DDD"/>
    <w:rsid w:val="005E4EB4"/>
    <w:rsid w:val="005E55A0"/>
    <w:rsid w:val="005E5D27"/>
    <w:rsid w:val="005E645B"/>
    <w:rsid w:val="005E6E99"/>
    <w:rsid w:val="005E6EDB"/>
    <w:rsid w:val="005E7875"/>
    <w:rsid w:val="005F0E01"/>
    <w:rsid w:val="005F1909"/>
    <w:rsid w:val="005F23CB"/>
    <w:rsid w:val="005F2FD6"/>
    <w:rsid w:val="005F3DBB"/>
    <w:rsid w:val="005F3F1F"/>
    <w:rsid w:val="005F4086"/>
    <w:rsid w:val="005F4B35"/>
    <w:rsid w:val="005F5515"/>
    <w:rsid w:val="005F5B42"/>
    <w:rsid w:val="005F5DB4"/>
    <w:rsid w:val="005F5DBB"/>
    <w:rsid w:val="005F712B"/>
    <w:rsid w:val="005F7544"/>
    <w:rsid w:val="005F7A0F"/>
    <w:rsid w:val="005F7B81"/>
    <w:rsid w:val="0060088C"/>
    <w:rsid w:val="0060102B"/>
    <w:rsid w:val="0060235B"/>
    <w:rsid w:val="0060350E"/>
    <w:rsid w:val="00603A9D"/>
    <w:rsid w:val="00604319"/>
    <w:rsid w:val="006046B2"/>
    <w:rsid w:val="00604F90"/>
    <w:rsid w:val="00605445"/>
    <w:rsid w:val="0060657D"/>
    <w:rsid w:val="006068DF"/>
    <w:rsid w:val="00606D48"/>
    <w:rsid w:val="006073CA"/>
    <w:rsid w:val="00607F95"/>
    <w:rsid w:val="006102B5"/>
    <w:rsid w:val="00610BB3"/>
    <w:rsid w:val="00610BFF"/>
    <w:rsid w:val="00611503"/>
    <w:rsid w:val="00611A27"/>
    <w:rsid w:val="00611A49"/>
    <w:rsid w:val="00611CF2"/>
    <w:rsid w:val="0061227F"/>
    <w:rsid w:val="00612430"/>
    <w:rsid w:val="00613474"/>
    <w:rsid w:val="006137FA"/>
    <w:rsid w:val="0061380D"/>
    <w:rsid w:val="0061491A"/>
    <w:rsid w:val="00614B98"/>
    <w:rsid w:val="00614DAD"/>
    <w:rsid w:val="006151B7"/>
    <w:rsid w:val="00615AEC"/>
    <w:rsid w:val="00615B92"/>
    <w:rsid w:val="00616DC0"/>
    <w:rsid w:val="00617B2F"/>
    <w:rsid w:val="00617F09"/>
    <w:rsid w:val="006200EB"/>
    <w:rsid w:val="006214F1"/>
    <w:rsid w:val="00621500"/>
    <w:rsid w:val="006217AF"/>
    <w:rsid w:val="00621B88"/>
    <w:rsid w:val="00621D9A"/>
    <w:rsid w:val="006222BB"/>
    <w:rsid w:val="00622A0B"/>
    <w:rsid w:val="00623014"/>
    <w:rsid w:val="006233E1"/>
    <w:rsid w:val="00623E53"/>
    <w:rsid w:val="0062404A"/>
    <w:rsid w:val="0062435A"/>
    <w:rsid w:val="006248D8"/>
    <w:rsid w:val="00624957"/>
    <w:rsid w:val="006255AA"/>
    <w:rsid w:val="00625691"/>
    <w:rsid w:val="00626669"/>
    <w:rsid w:val="00626BA2"/>
    <w:rsid w:val="00627006"/>
    <w:rsid w:val="00627531"/>
    <w:rsid w:val="00630783"/>
    <w:rsid w:val="006309DD"/>
    <w:rsid w:val="00630AB0"/>
    <w:rsid w:val="00630D34"/>
    <w:rsid w:val="00631B9A"/>
    <w:rsid w:val="00631BAB"/>
    <w:rsid w:val="00631D0E"/>
    <w:rsid w:val="00633E5B"/>
    <w:rsid w:val="006342DC"/>
    <w:rsid w:val="006346C4"/>
    <w:rsid w:val="006352CB"/>
    <w:rsid w:val="00635999"/>
    <w:rsid w:val="00635BF5"/>
    <w:rsid w:val="006367CD"/>
    <w:rsid w:val="00637173"/>
    <w:rsid w:val="00637204"/>
    <w:rsid w:val="00637276"/>
    <w:rsid w:val="006376FF"/>
    <w:rsid w:val="00637AC0"/>
    <w:rsid w:val="006410FD"/>
    <w:rsid w:val="00641146"/>
    <w:rsid w:val="0064181A"/>
    <w:rsid w:val="00641D0C"/>
    <w:rsid w:val="00641E32"/>
    <w:rsid w:val="00642A90"/>
    <w:rsid w:val="00642C2D"/>
    <w:rsid w:val="00643667"/>
    <w:rsid w:val="006441F1"/>
    <w:rsid w:val="00644535"/>
    <w:rsid w:val="006449FA"/>
    <w:rsid w:val="00644E15"/>
    <w:rsid w:val="00644E2D"/>
    <w:rsid w:val="00645DE3"/>
    <w:rsid w:val="00646516"/>
    <w:rsid w:val="00646622"/>
    <w:rsid w:val="00646FEE"/>
    <w:rsid w:val="006507F2"/>
    <w:rsid w:val="00651295"/>
    <w:rsid w:val="006512B9"/>
    <w:rsid w:val="00651ACE"/>
    <w:rsid w:val="00651FCA"/>
    <w:rsid w:val="006520EA"/>
    <w:rsid w:val="00653439"/>
    <w:rsid w:val="00653FFA"/>
    <w:rsid w:val="00654162"/>
    <w:rsid w:val="00654D4B"/>
    <w:rsid w:val="00654E5A"/>
    <w:rsid w:val="006555EC"/>
    <w:rsid w:val="006567B1"/>
    <w:rsid w:val="006567B6"/>
    <w:rsid w:val="006573A9"/>
    <w:rsid w:val="00657AE3"/>
    <w:rsid w:val="00660ADB"/>
    <w:rsid w:val="00660C46"/>
    <w:rsid w:val="0066126A"/>
    <w:rsid w:val="006615BC"/>
    <w:rsid w:val="006616CE"/>
    <w:rsid w:val="0066206A"/>
    <w:rsid w:val="00663096"/>
    <w:rsid w:val="00663649"/>
    <w:rsid w:val="006638D6"/>
    <w:rsid w:val="0066425F"/>
    <w:rsid w:val="006644E1"/>
    <w:rsid w:val="00664BBE"/>
    <w:rsid w:val="00664E24"/>
    <w:rsid w:val="006655C1"/>
    <w:rsid w:val="006658FC"/>
    <w:rsid w:val="006663F2"/>
    <w:rsid w:val="00667361"/>
    <w:rsid w:val="00670228"/>
    <w:rsid w:val="0067029D"/>
    <w:rsid w:val="00671A34"/>
    <w:rsid w:val="00671F5E"/>
    <w:rsid w:val="006728AA"/>
    <w:rsid w:val="00672F49"/>
    <w:rsid w:val="006741D6"/>
    <w:rsid w:val="00675195"/>
    <w:rsid w:val="00675C14"/>
    <w:rsid w:val="00676781"/>
    <w:rsid w:val="006770EB"/>
    <w:rsid w:val="006772FE"/>
    <w:rsid w:val="00677707"/>
    <w:rsid w:val="006778E8"/>
    <w:rsid w:val="00680C3B"/>
    <w:rsid w:val="00680EC7"/>
    <w:rsid w:val="00680FDE"/>
    <w:rsid w:val="00681649"/>
    <w:rsid w:val="006822E3"/>
    <w:rsid w:val="00682616"/>
    <w:rsid w:val="006836E0"/>
    <w:rsid w:val="00683C35"/>
    <w:rsid w:val="00684D0C"/>
    <w:rsid w:val="00684E9B"/>
    <w:rsid w:val="00685F8F"/>
    <w:rsid w:val="00686123"/>
    <w:rsid w:val="0068616D"/>
    <w:rsid w:val="00686840"/>
    <w:rsid w:val="00686D31"/>
    <w:rsid w:val="00686FC8"/>
    <w:rsid w:val="0069091F"/>
    <w:rsid w:val="006909E2"/>
    <w:rsid w:val="0069111A"/>
    <w:rsid w:val="00691471"/>
    <w:rsid w:val="00691A94"/>
    <w:rsid w:val="00691CAF"/>
    <w:rsid w:val="00692174"/>
    <w:rsid w:val="0069310F"/>
    <w:rsid w:val="00693DAA"/>
    <w:rsid w:val="00693F0E"/>
    <w:rsid w:val="00695761"/>
    <w:rsid w:val="006957E3"/>
    <w:rsid w:val="00695EB0"/>
    <w:rsid w:val="00695F65"/>
    <w:rsid w:val="006963F0"/>
    <w:rsid w:val="00697EC1"/>
    <w:rsid w:val="006A0129"/>
    <w:rsid w:val="006A0522"/>
    <w:rsid w:val="006A0A35"/>
    <w:rsid w:val="006A0DFD"/>
    <w:rsid w:val="006A1C16"/>
    <w:rsid w:val="006A332C"/>
    <w:rsid w:val="006A3617"/>
    <w:rsid w:val="006A379B"/>
    <w:rsid w:val="006A3FF7"/>
    <w:rsid w:val="006A441D"/>
    <w:rsid w:val="006A489B"/>
    <w:rsid w:val="006A513B"/>
    <w:rsid w:val="006A5321"/>
    <w:rsid w:val="006A6602"/>
    <w:rsid w:val="006A71F1"/>
    <w:rsid w:val="006A78AC"/>
    <w:rsid w:val="006A78CC"/>
    <w:rsid w:val="006A7E63"/>
    <w:rsid w:val="006B001E"/>
    <w:rsid w:val="006B08F7"/>
    <w:rsid w:val="006B0CE7"/>
    <w:rsid w:val="006B101A"/>
    <w:rsid w:val="006B1E50"/>
    <w:rsid w:val="006B2139"/>
    <w:rsid w:val="006B2898"/>
    <w:rsid w:val="006B28AE"/>
    <w:rsid w:val="006B2CC7"/>
    <w:rsid w:val="006B3578"/>
    <w:rsid w:val="006B3985"/>
    <w:rsid w:val="006B4849"/>
    <w:rsid w:val="006B4B22"/>
    <w:rsid w:val="006B5271"/>
    <w:rsid w:val="006B5491"/>
    <w:rsid w:val="006B6131"/>
    <w:rsid w:val="006B7549"/>
    <w:rsid w:val="006B7D2D"/>
    <w:rsid w:val="006C046C"/>
    <w:rsid w:val="006C123B"/>
    <w:rsid w:val="006C14AB"/>
    <w:rsid w:val="006C17FA"/>
    <w:rsid w:val="006C1A6B"/>
    <w:rsid w:val="006C2226"/>
    <w:rsid w:val="006C2348"/>
    <w:rsid w:val="006C2388"/>
    <w:rsid w:val="006C29D9"/>
    <w:rsid w:val="006C2C0F"/>
    <w:rsid w:val="006C3085"/>
    <w:rsid w:val="006C40BE"/>
    <w:rsid w:val="006C5693"/>
    <w:rsid w:val="006C5EFB"/>
    <w:rsid w:val="006C6CB2"/>
    <w:rsid w:val="006C72EF"/>
    <w:rsid w:val="006C73DE"/>
    <w:rsid w:val="006D07BE"/>
    <w:rsid w:val="006D0A76"/>
    <w:rsid w:val="006D0BBF"/>
    <w:rsid w:val="006D0C1E"/>
    <w:rsid w:val="006D0DD6"/>
    <w:rsid w:val="006D10B2"/>
    <w:rsid w:val="006D13E2"/>
    <w:rsid w:val="006D2C3B"/>
    <w:rsid w:val="006D39D4"/>
    <w:rsid w:val="006D4257"/>
    <w:rsid w:val="006D4464"/>
    <w:rsid w:val="006D46F1"/>
    <w:rsid w:val="006D4719"/>
    <w:rsid w:val="006D5420"/>
    <w:rsid w:val="006D548E"/>
    <w:rsid w:val="006D5DE2"/>
    <w:rsid w:val="006D65DA"/>
    <w:rsid w:val="006D6C8C"/>
    <w:rsid w:val="006D7377"/>
    <w:rsid w:val="006D7603"/>
    <w:rsid w:val="006D78BA"/>
    <w:rsid w:val="006D7B45"/>
    <w:rsid w:val="006E067F"/>
    <w:rsid w:val="006E0BFC"/>
    <w:rsid w:val="006E0C77"/>
    <w:rsid w:val="006E15E3"/>
    <w:rsid w:val="006E176B"/>
    <w:rsid w:val="006E1D31"/>
    <w:rsid w:val="006E2E2C"/>
    <w:rsid w:val="006E3F52"/>
    <w:rsid w:val="006E49C3"/>
    <w:rsid w:val="006E6709"/>
    <w:rsid w:val="006E7ABA"/>
    <w:rsid w:val="006E7F50"/>
    <w:rsid w:val="006F048A"/>
    <w:rsid w:val="006F08EA"/>
    <w:rsid w:val="006F1006"/>
    <w:rsid w:val="006F182B"/>
    <w:rsid w:val="006F1D2C"/>
    <w:rsid w:val="006F2335"/>
    <w:rsid w:val="006F275C"/>
    <w:rsid w:val="006F2AC5"/>
    <w:rsid w:val="006F3245"/>
    <w:rsid w:val="006F32BD"/>
    <w:rsid w:val="006F33B9"/>
    <w:rsid w:val="006F3C97"/>
    <w:rsid w:val="006F4479"/>
    <w:rsid w:val="006F5EAF"/>
    <w:rsid w:val="006F65AB"/>
    <w:rsid w:val="006F6600"/>
    <w:rsid w:val="006F6EF1"/>
    <w:rsid w:val="006F718B"/>
    <w:rsid w:val="006F74DE"/>
    <w:rsid w:val="006F75C3"/>
    <w:rsid w:val="006F75D1"/>
    <w:rsid w:val="006F7D45"/>
    <w:rsid w:val="00700053"/>
    <w:rsid w:val="007002BB"/>
    <w:rsid w:val="0070048F"/>
    <w:rsid w:val="007004EC"/>
    <w:rsid w:val="0070138D"/>
    <w:rsid w:val="00701674"/>
    <w:rsid w:val="0070179E"/>
    <w:rsid w:val="0070184A"/>
    <w:rsid w:val="00701EBC"/>
    <w:rsid w:val="0070278A"/>
    <w:rsid w:val="007029F4"/>
    <w:rsid w:val="00702CCD"/>
    <w:rsid w:val="007034A5"/>
    <w:rsid w:val="00703C74"/>
    <w:rsid w:val="00703F3C"/>
    <w:rsid w:val="007045F1"/>
    <w:rsid w:val="00704DC5"/>
    <w:rsid w:val="00704FD6"/>
    <w:rsid w:val="00705193"/>
    <w:rsid w:val="00706670"/>
    <w:rsid w:val="0070692A"/>
    <w:rsid w:val="00706A48"/>
    <w:rsid w:val="0070723D"/>
    <w:rsid w:val="0070764D"/>
    <w:rsid w:val="00707B7B"/>
    <w:rsid w:val="007107D3"/>
    <w:rsid w:val="00710890"/>
    <w:rsid w:val="00711B0A"/>
    <w:rsid w:val="00711DF2"/>
    <w:rsid w:val="007123F0"/>
    <w:rsid w:val="007135DD"/>
    <w:rsid w:val="00714400"/>
    <w:rsid w:val="00715F5C"/>
    <w:rsid w:val="00716611"/>
    <w:rsid w:val="00717304"/>
    <w:rsid w:val="0071730A"/>
    <w:rsid w:val="00720E5A"/>
    <w:rsid w:val="00721024"/>
    <w:rsid w:val="0072423D"/>
    <w:rsid w:val="007243A1"/>
    <w:rsid w:val="00724F57"/>
    <w:rsid w:val="00724F68"/>
    <w:rsid w:val="00725D52"/>
    <w:rsid w:val="00725D73"/>
    <w:rsid w:val="0072684C"/>
    <w:rsid w:val="00726F56"/>
    <w:rsid w:val="00726FFC"/>
    <w:rsid w:val="0072720C"/>
    <w:rsid w:val="0072749C"/>
    <w:rsid w:val="00730640"/>
    <w:rsid w:val="007309D2"/>
    <w:rsid w:val="00730A39"/>
    <w:rsid w:val="00730DB3"/>
    <w:rsid w:val="0073194D"/>
    <w:rsid w:val="00731DCB"/>
    <w:rsid w:val="00732A06"/>
    <w:rsid w:val="007330D0"/>
    <w:rsid w:val="00733C68"/>
    <w:rsid w:val="00735BDC"/>
    <w:rsid w:val="007363C7"/>
    <w:rsid w:val="0074035C"/>
    <w:rsid w:val="00740CEA"/>
    <w:rsid w:val="0074106C"/>
    <w:rsid w:val="007415AA"/>
    <w:rsid w:val="00741ACC"/>
    <w:rsid w:val="00742DEA"/>
    <w:rsid w:val="00744E1D"/>
    <w:rsid w:val="00745932"/>
    <w:rsid w:val="00745A51"/>
    <w:rsid w:val="00745AF6"/>
    <w:rsid w:val="00746A0B"/>
    <w:rsid w:val="00747438"/>
    <w:rsid w:val="007475AC"/>
    <w:rsid w:val="00747638"/>
    <w:rsid w:val="00747EF5"/>
    <w:rsid w:val="00750412"/>
    <w:rsid w:val="007510A1"/>
    <w:rsid w:val="00751E4F"/>
    <w:rsid w:val="007520F3"/>
    <w:rsid w:val="00753690"/>
    <w:rsid w:val="007546AF"/>
    <w:rsid w:val="00754B55"/>
    <w:rsid w:val="007553B6"/>
    <w:rsid w:val="007554FD"/>
    <w:rsid w:val="00756806"/>
    <w:rsid w:val="00756EB8"/>
    <w:rsid w:val="00761C7B"/>
    <w:rsid w:val="00761ED0"/>
    <w:rsid w:val="00762275"/>
    <w:rsid w:val="007632B7"/>
    <w:rsid w:val="00764F09"/>
    <w:rsid w:val="00766AC2"/>
    <w:rsid w:val="00767EBC"/>
    <w:rsid w:val="0077037F"/>
    <w:rsid w:val="007705F4"/>
    <w:rsid w:val="00770AFB"/>
    <w:rsid w:val="007713F4"/>
    <w:rsid w:val="007716AE"/>
    <w:rsid w:val="007716CC"/>
    <w:rsid w:val="00771DA2"/>
    <w:rsid w:val="00773B8F"/>
    <w:rsid w:val="00774BEF"/>
    <w:rsid w:val="00774E62"/>
    <w:rsid w:val="00775FE0"/>
    <w:rsid w:val="00776AF2"/>
    <w:rsid w:val="00776B33"/>
    <w:rsid w:val="00777479"/>
    <w:rsid w:val="00781600"/>
    <w:rsid w:val="00781615"/>
    <w:rsid w:val="00783421"/>
    <w:rsid w:val="00783839"/>
    <w:rsid w:val="007839BB"/>
    <w:rsid w:val="00783A06"/>
    <w:rsid w:val="00783C2D"/>
    <w:rsid w:val="00784AA5"/>
    <w:rsid w:val="00785992"/>
    <w:rsid w:val="0078666E"/>
    <w:rsid w:val="007869F0"/>
    <w:rsid w:val="0078716B"/>
    <w:rsid w:val="007879D7"/>
    <w:rsid w:val="00787E09"/>
    <w:rsid w:val="00790FC4"/>
    <w:rsid w:val="00791265"/>
    <w:rsid w:val="00792825"/>
    <w:rsid w:val="00793270"/>
    <w:rsid w:val="00793C58"/>
    <w:rsid w:val="00794032"/>
    <w:rsid w:val="00794B88"/>
    <w:rsid w:val="007954D1"/>
    <w:rsid w:val="00795553"/>
    <w:rsid w:val="00795D81"/>
    <w:rsid w:val="007964B9"/>
    <w:rsid w:val="00796871"/>
    <w:rsid w:val="007970FA"/>
    <w:rsid w:val="0079793E"/>
    <w:rsid w:val="00797D98"/>
    <w:rsid w:val="007A02B3"/>
    <w:rsid w:val="007A15A6"/>
    <w:rsid w:val="007A2441"/>
    <w:rsid w:val="007A28FC"/>
    <w:rsid w:val="007A3AA4"/>
    <w:rsid w:val="007A43A4"/>
    <w:rsid w:val="007A463D"/>
    <w:rsid w:val="007A5B48"/>
    <w:rsid w:val="007A7471"/>
    <w:rsid w:val="007A74E7"/>
    <w:rsid w:val="007A7948"/>
    <w:rsid w:val="007B054D"/>
    <w:rsid w:val="007B08EB"/>
    <w:rsid w:val="007B1EA4"/>
    <w:rsid w:val="007B248F"/>
    <w:rsid w:val="007B275C"/>
    <w:rsid w:val="007B4297"/>
    <w:rsid w:val="007B48A6"/>
    <w:rsid w:val="007B49C0"/>
    <w:rsid w:val="007B4B99"/>
    <w:rsid w:val="007B5811"/>
    <w:rsid w:val="007B584C"/>
    <w:rsid w:val="007B58F4"/>
    <w:rsid w:val="007B5A28"/>
    <w:rsid w:val="007B68A0"/>
    <w:rsid w:val="007B7084"/>
    <w:rsid w:val="007B7A42"/>
    <w:rsid w:val="007B7CC2"/>
    <w:rsid w:val="007C0371"/>
    <w:rsid w:val="007C0BF9"/>
    <w:rsid w:val="007C16A6"/>
    <w:rsid w:val="007C2B78"/>
    <w:rsid w:val="007C2BE8"/>
    <w:rsid w:val="007C4F4A"/>
    <w:rsid w:val="007C5554"/>
    <w:rsid w:val="007C5F5C"/>
    <w:rsid w:val="007C6D40"/>
    <w:rsid w:val="007D018A"/>
    <w:rsid w:val="007D0E89"/>
    <w:rsid w:val="007D1F43"/>
    <w:rsid w:val="007D235B"/>
    <w:rsid w:val="007D2C0C"/>
    <w:rsid w:val="007D3070"/>
    <w:rsid w:val="007D3962"/>
    <w:rsid w:val="007D3E84"/>
    <w:rsid w:val="007D4978"/>
    <w:rsid w:val="007D51F2"/>
    <w:rsid w:val="007D5AA3"/>
    <w:rsid w:val="007D5F0B"/>
    <w:rsid w:val="007D622D"/>
    <w:rsid w:val="007D7D02"/>
    <w:rsid w:val="007D7D75"/>
    <w:rsid w:val="007E021A"/>
    <w:rsid w:val="007E0720"/>
    <w:rsid w:val="007E2B33"/>
    <w:rsid w:val="007E2BD4"/>
    <w:rsid w:val="007E342A"/>
    <w:rsid w:val="007E3E7A"/>
    <w:rsid w:val="007E4707"/>
    <w:rsid w:val="007E4757"/>
    <w:rsid w:val="007E5219"/>
    <w:rsid w:val="007E54B9"/>
    <w:rsid w:val="007E59FB"/>
    <w:rsid w:val="007E6AA8"/>
    <w:rsid w:val="007E6B41"/>
    <w:rsid w:val="007E6D0B"/>
    <w:rsid w:val="007E6DA7"/>
    <w:rsid w:val="007E7350"/>
    <w:rsid w:val="007E7972"/>
    <w:rsid w:val="007E7CA6"/>
    <w:rsid w:val="007F0076"/>
    <w:rsid w:val="007F069C"/>
    <w:rsid w:val="007F1D83"/>
    <w:rsid w:val="007F1F77"/>
    <w:rsid w:val="007F2293"/>
    <w:rsid w:val="007F26C4"/>
    <w:rsid w:val="007F2B68"/>
    <w:rsid w:val="007F3224"/>
    <w:rsid w:val="007F32FD"/>
    <w:rsid w:val="007F33A4"/>
    <w:rsid w:val="007F3C6A"/>
    <w:rsid w:val="007F531A"/>
    <w:rsid w:val="007F56F6"/>
    <w:rsid w:val="007F589D"/>
    <w:rsid w:val="007F5A28"/>
    <w:rsid w:val="007F6FFA"/>
    <w:rsid w:val="007F7916"/>
    <w:rsid w:val="007F7997"/>
    <w:rsid w:val="007F7A49"/>
    <w:rsid w:val="008011D1"/>
    <w:rsid w:val="008012DE"/>
    <w:rsid w:val="008017FF"/>
    <w:rsid w:val="008018A4"/>
    <w:rsid w:val="00801E85"/>
    <w:rsid w:val="008023BD"/>
    <w:rsid w:val="00803B1E"/>
    <w:rsid w:val="00803EA5"/>
    <w:rsid w:val="008040EF"/>
    <w:rsid w:val="00804362"/>
    <w:rsid w:val="0080436B"/>
    <w:rsid w:val="0080592E"/>
    <w:rsid w:val="008063FC"/>
    <w:rsid w:val="008065AC"/>
    <w:rsid w:val="00806D07"/>
    <w:rsid w:val="00807975"/>
    <w:rsid w:val="0081009A"/>
    <w:rsid w:val="00810228"/>
    <w:rsid w:val="0081066B"/>
    <w:rsid w:val="00810C32"/>
    <w:rsid w:val="0081153B"/>
    <w:rsid w:val="008116EB"/>
    <w:rsid w:val="00812195"/>
    <w:rsid w:val="008128E0"/>
    <w:rsid w:val="00813420"/>
    <w:rsid w:val="0081382E"/>
    <w:rsid w:val="00813C41"/>
    <w:rsid w:val="00813E49"/>
    <w:rsid w:val="008149AF"/>
    <w:rsid w:val="00816174"/>
    <w:rsid w:val="0081712A"/>
    <w:rsid w:val="00817994"/>
    <w:rsid w:val="00817D84"/>
    <w:rsid w:val="00820706"/>
    <w:rsid w:val="00820857"/>
    <w:rsid w:val="0082099D"/>
    <w:rsid w:val="008211E4"/>
    <w:rsid w:val="00821511"/>
    <w:rsid w:val="00821859"/>
    <w:rsid w:val="00821C68"/>
    <w:rsid w:val="008228A8"/>
    <w:rsid w:val="00822A97"/>
    <w:rsid w:val="00823466"/>
    <w:rsid w:val="0082364E"/>
    <w:rsid w:val="00823CCC"/>
    <w:rsid w:val="00823DA5"/>
    <w:rsid w:val="00823DF4"/>
    <w:rsid w:val="00823E85"/>
    <w:rsid w:val="008242B9"/>
    <w:rsid w:val="0082478C"/>
    <w:rsid w:val="008252E2"/>
    <w:rsid w:val="00825735"/>
    <w:rsid w:val="008257C7"/>
    <w:rsid w:val="008279AE"/>
    <w:rsid w:val="00827AA8"/>
    <w:rsid w:val="00827B4A"/>
    <w:rsid w:val="008306BF"/>
    <w:rsid w:val="00830AC6"/>
    <w:rsid w:val="00831172"/>
    <w:rsid w:val="008315A1"/>
    <w:rsid w:val="008317D0"/>
    <w:rsid w:val="00831981"/>
    <w:rsid w:val="00831AEB"/>
    <w:rsid w:val="008323F8"/>
    <w:rsid w:val="00832951"/>
    <w:rsid w:val="00832AFB"/>
    <w:rsid w:val="00832B21"/>
    <w:rsid w:val="00832FEF"/>
    <w:rsid w:val="00833749"/>
    <w:rsid w:val="00834074"/>
    <w:rsid w:val="008345AA"/>
    <w:rsid w:val="00835293"/>
    <w:rsid w:val="008352E7"/>
    <w:rsid w:val="008355A4"/>
    <w:rsid w:val="00835938"/>
    <w:rsid w:val="00835D81"/>
    <w:rsid w:val="00836237"/>
    <w:rsid w:val="008372F2"/>
    <w:rsid w:val="008376AF"/>
    <w:rsid w:val="0084107A"/>
    <w:rsid w:val="00841082"/>
    <w:rsid w:val="008413F2"/>
    <w:rsid w:val="00841B92"/>
    <w:rsid w:val="008426D8"/>
    <w:rsid w:val="00842C15"/>
    <w:rsid w:val="00842D8E"/>
    <w:rsid w:val="00843047"/>
    <w:rsid w:val="00843206"/>
    <w:rsid w:val="0084352F"/>
    <w:rsid w:val="00843775"/>
    <w:rsid w:val="008437D0"/>
    <w:rsid w:val="008449F2"/>
    <w:rsid w:val="00844D44"/>
    <w:rsid w:val="00845795"/>
    <w:rsid w:val="00845FC7"/>
    <w:rsid w:val="00845FE5"/>
    <w:rsid w:val="00846F35"/>
    <w:rsid w:val="008471A8"/>
    <w:rsid w:val="00847C8E"/>
    <w:rsid w:val="00850BBB"/>
    <w:rsid w:val="00850FAE"/>
    <w:rsid w:val="0085175E"/>
    <w:rsid w:val="00851F24"/>
    <w:rsid w:val="0085218E"/>
    <w:rsid w:val="0085242A"/>
    <w:rsid w:val="008525E6"/>
    <w:rsid w:val="00852A37"/>
    <w:rsid w:val="00853F04"/>
    <w:rsid w:val="008543BD"/>
    <w:rsid w:val="00854653"/>
    <w:rsid w:val="00855479"/>
    <w:rsid w:val="00856429"/>
    <w:rsid w:val="008565C9"/>
    <w:rsid w:val="008569CD"/>
    <w:rsid w:val="00856AE4"/>
    <w:rsid w:val="00856B33"/>
    <w:rsid w:val="00856C48"/>
    <w:rsid w:val="00857FF2"/>
    <w:rsid w:val="0086074C"/>
    <w:rsid w:val="00865C27"/>
    <w:rsid w:val="0086644B"/>
    <w:rsid w:val="00866612"/>
    <w:rsid w:val="00866A85"/>
    <w:rsid w:val="00866B46"/>
    <w:rsid w:val="00867619"/>
    <w:rsid w:val="00867896"/>
    <w:rsid w:val="00870002"/>
    <w:rsid w:val="00871C16"/>
    <w:rsid w:val="008722C4"/>
    <w:rsid w:val="008727C9"/>
    <w:rsid w:val="00873A71"/>
    <w:rsid w:val="00873EDB"/>
    <w:rsid w:val="008741D4"/>
    <w:rsid w:val="00874C15"/>
    <w:rsid w:val="00875A22"/>
    <w:rsid w:val="00875B73"/>
    <w:rsid w:val="00875C4E"/>
    <w:rsid w:val="00876429"/>
    <w:rsid w:val="00876AE2"/>
    <w:rsid w:val="00877184"/>
    <w:rsid w:val="008777A1"/>
    <w:rsid w:val="00877F57"/>
    <w:rsid w:val="00881825"/>
    <w:rsid w:val="00881998"/>
    <w:rsid w:val="0088261B"/>
    <w:rsid w:val="0088329B"/>
    <w:rsid w:val="00883578"/>
    <w:rsid w:val="0088438C"/>
    <w:rsid w:val="008846C6"/>
    <w:rsid w:val="00884A04"/>
    <w:rsid w:val="00886A43"/>
    <w:rsid w:val="00886E05"/>
    <w:rsid w:val="00887DD5"/>
    <w:rsid w:val="008901CB"/>
    <w:rsid w:val="008904C1"/>
    <w:rsid w:val="00891413"/>
    <w:rsid w:val="008923B5"/>
    <w:rsid w:val="00892566"/>
    <w:rsid w:val="00892E86"/>
    <w:rsid w:val="00893635"/>
    <w:rsid w:val="00893D52"/>
    <w:rsid w:val="00894307"/>
    <w:rsid w:val="0089443F"/>
    <w:rsid w:val="00895505"/>
    <w:rsid w:val="008A04F3"/>
    <w:rsid w:val="008A4101"/>
    <w:rsid w:val="008A44BE"/>
    <w:rsid w:val="008A47CB"/>
    <w:rsid w:val="008A518F"/>
    <w:rsid w:val="008A5381"/>
    <w:rsid w:val="008A57C9"/>
    <w:rsid w:val="008A58A7"/>
    <w:rsid w:val="008A5EA8"/>
    <w:rsid w:val="008A6C92"/>
    <w:rsid w:val="008B1A04"/>
    <w:rsid w:val="008B2ACA"/>
    <w:rsid w:val="008B2D70"/>
    <w:rsid w:val="008B3524"/>
    <w:rsid w:val="008B433A"/>
    <w:rsid w:val="008B43DB"/>
    <w:rsid w:val="008B4616"/>
    <w:rsid w:val="008B4B3D"/>
    <w:rsid w:val="008B4E7B"/>
    <w:rsid w:val="008B508A"/>
    <w:rsid w:val="008B5143"/>
    <w:rsid w:val="008B5291"/>
    <w:rsid w:val="008B5BDE"/>
    <w:rsid w:val="008B604E"/>
    <w:rsid w:val="008B61BC"/>
    <w:rsid w:val="008B6560"/>
    <w:rsid w:val="008B715E"/>
    <w:rsid w:val="008B7852"/>
    <w:rsid w:val="008C0052"/>
    <w:rsid w:val="008C06CE"/>
    <w:rsid w:val="008C0841"/>
    <w:rsid w:val="008C1665"/>
    <w:rsid w:val="008C1720"/>
    <w:rsid w:val="008C2282"/>
    <w:rsid w:val="008C24D1"/>
    <w:rsid w:val="008C294D"/>
    <w:rsid w:val="008C34A7"/>
    <w:rsid w:val="008C371C"/>
    <w:rsid w:val="008C3959"/>
    <w:rsid w:val="008C46BB"/>
    <w:rsid w:val="008C49CE"/>
    <w:rsid w:val="008C541F"/>
    <w:rsid w:val="008C576E"/>
    <w:rsid w:val="008C5922"/>
    <w:rsid w:val="008C5DC1"/>
    <w:rsid w:val="008C6910"/>
    <w:rsid w:val="008C6BBC"/>
    <w:rsid w:val="008C6C47"/>
    <w:rsid w:val="008C781D"/>
    <w:rsid w:val="008C7E88"/>
    <w:rsid w:val="008D0E53"/>
    <w:rsid w:val="008D106E"/>
    <w:rsid w:val="008D1384"/>
    <w:rsid w:val="008D198F"/>
    <w:rsid w:val="008D2493"/>
    <w:rsid w:val="008D27CB"/>
    <w:rsid w:val="008D2BE5"/>
    <w:rsid w:val="008D30AC"/>
    <w:rsid w:val="008D3512"/>
    <w:rsid w:val="008D3966"/>
    <w:rsid w:val="008D4224"/>
    <w:rsid w:val="008D4582"/>
    <w:rsid w:val="008D4C12"/>
    <w:rsid w:val="008D5842"/>
    <w:rsid w:val="008D59B7"/>
    <w:rsid w:val="008D5A11"/>
    <w:rsid w:val="008D5EBC"/>
    <w:rsid w:val="008D6128"/>
    <w:rsid w:val="008D694F"/>
    <w:rsid w:val="008D7220"/>
    <w:rsid w:val="008D7FD7"/>
    <w:rsid w:val="008E027E"/>
    <w:rsid w:val="008E03C5"/>
    <w:rsid w:val="008E1176"/>
    <w:rsid w:val="008E22EB"/>
    <w:rsid w:val="008E27A5"/>
    <w:rsid w:val="008E498F"/>
    <w:rsid w:val="008E5500"/>
    <w:rsid w:val="008E5522"/>
    <w:rsid w:val="008E55EB"/>
    <w:rsid w:val="008E5754"/>
    <w:rsid w:val="008E589B"/>
    <w:rsid w:val="008E5E95"/>
    <w:rsid w:val="008E6172"/>
    <w:rsid w:val="008E638F"/>
    <w:rsid w:val="008E6480"/>
    <w:rsid w:val="008E6655"/>
    <w:rsid w:val="008E66C9"/>
    <w:rsid w:val="008E7162"/>
    <w:rsid w:val="008E7F52"/>
    <w:rsid w:val="008F0366"/>
    <w:rsid w:val="008F1019"/>
    <w:rsid w:val="008F1697"/>
    <w:rsid w:val="008F2037"/>
    <w:rsid w:val="008F297B"/>
    <w:rsid w:val="008F3BB9"/>
    <w:rsid w:val="008F442A"/>
    <w:rsid w:val="008F4E75"/>
    <w:rsid w:val="008F4F20"/>
    <w:rsid w:val="008F57D3"/>
    <w:rsid w:val="008F5A40"/>
    <w:rsid w:val="008F6062"/>
    <w:rsid w:val="008F6AE8"/>
    <w:rsid w:val="008F6C20"/>
    <w:rsid w:val="008F6E0B"/>
    <w:rsid w:val="008F7064"/>
    <w:rsid w:val="008F72B8"/>
    <w:rsid w:val="00900375"/>
    <w:rsid w:val="009004E0"/>
    <w:rsid w:val="009006C0"/>
    <w:rsid w:val="00900B91"/>
    <w:rsid w:val="00900D7B"/>
    <w:rsid w:val="009011A1"/>
    <w:rsid w:val="0090275E"/>
    <w:rsid w:val="00902B4D"/>
    <w:rsid w:val="009042FF"/>
    <w:rsid w:val="00904A0E"/>
    <w:rsid w:val="00904DC3"/>
    <w:rsid w:val="0090508F"/>
    <w:rsid w:val="00906DBF"/>
    <w:rsid w:val="0090752C"/>
    <w:rsid w:val="00907C2F"/>
    <w:rsid w:val="00910413"/>
    <w:rsid w:val="009109C4"/>
    <w:rsid w:val="009116A7"/>
    <w:rsid w:val="00911798"/>
    <w:rsid w:val="00911A1B"/>
    <w:rsid w:val="00912057"/>
    <w:rsid w:val="0091226D"/>
    <w:rsid w:val="00913962"/>
    <w:rsid w:val="00913A39"/>
    <w:rsid w:val="00914527"/>
    <w:rsid w:val="00915289"/>
    <w:rsid w:val="009166AF"/>
    <w:rsid w:val="00917A6F"/>
    <w:rsid w:val="00921A4A"/>
    <w:rsid w:val="00921B95"/>
    <w:rsid w:val="00921E4E"/>
    <w:rsid w:val="00923639"/>
    <w:rsid w:val="00923B1D"/>
    <w:rsid w:val="00923E87"/>
    <w:rsid w:val="00924A5B"/>
    <w:rsid w:val="00924F06"/>
    <w:rsid w:val="009263C8"/>
    <w:rsid w:val="0092695B"/>
    <w:rsid w:val="00927229"/>
    <w:rsid w:val="0092776B"/>
    <w:rsid w:val="00927D4B"/>
    <w:rsid w:val="00930056"/>
    <w:rsid w:val="0093050E"/>
    <w:rsid w:val="00930AD4"/>
    <w:rsid w:val="00930B6B"/>
    <w:rsid w:val="00932230"/>
    <w:rsid w:val="009329FA"/>
    <w:rsid w:val="00932A72"/>
    <w:rsid w:val="009330D3"/>
    <w:rsid w:val="009334BA"/>
    <w:rsid w:val="009334D6"/>
    <w:rsid w:val="00933564"/>
    <w:rsid w:val="00934510"/>
    <w:rsid w:val="0093456B"/>
    <w:rsid w:val="0093470D"/>
    <w:rsid w:val="00934A5D"/>
    <w:rsid w:val="009353F3"/>
    <w:rsid w:val="00935421"/>
    <w:rsid w:val="0093575C"/>
    <w:rsid w:val="0093599D"/>
    <w:rsid w:val="00935A7C"/>
    <w:rsid w:val="0093603A"/>
    <w:rsid w:val="009377B4"/>
    <w:rsid w:val="00937C5A"/>
    <w:rsid w:val="0094048B"/>
    <w:rsid w:val="00940513"/>
    <w:rsid w:val="00940CC4"/>
    <w:rsid w:val="00941644"/>
    <w:rsid w:val="0094176A"/>
    <w:rsid w:val="00942839"/>
    <w:rsid w:val="00942B03"/>
    <w:rsid w:val="00942E7B"/>
    <w:rsid w:val="00943952"/>
    <w:rsid w:val="00944739"/>
    <w:rsid w:val="00945097"/>
    <w:rsid w:val="00946095"/>
    <w:rsid w:val="00946C03"/>
    <w:rsid w:val="00946FE5"/>
    <w:rsid w:val="00947734"/>
    <w:rsid w:val="00947B1A"/>
    <w:rsid w:val="00947C29"/>
    <w:rsid w:val="00951298"/>
    <w:rsid w:val="00951472"/>
    <w:rsid w:val="00951795"/>
    <w:rsid w:val="009526C3"/>
    <w:rsid w:val="009528E2"/>
    <w:rsid w:val="00953723"/>
    <w:rsid w:val="009539E7"/>
    <w:rsid w:val="00953BFB"/>
    <w:rsid w:val="00953CFC"/>
    <w:rsid w:val="00954445"/>
    <w:rsid w:val="0095504D"/>
    <w:rsid w:val="009556A9"/>
    <w:rsid w:val="009556C1"/>
    <w:rsid w:val="009567CE"/>
    <w:rsid w:val="00956A8C"/>
    <w:rsid w:val="00956D6F"/>
    <w:rsid w:val="00956EA8"/>
    <w:rsid w:val="009606EF"/>
    <w:rsid w:val="00960ACD"/>
    <w:rsid w:val="00962E75"/>
    <w:rsid w:val="00963209"/>
    <w:rsid w:val="009639CF"/>
    <w:rsid w:val="00964975"/>
    <w:rsid w:val="00965537"/>
    <w:rsid w:val="00965AF6"/>
    <w:rsid w:val="00965C38"/>
    <w:rsid w:val="0096705B"/>
    <w:rsid w:val="009676D8"/>
    <w:rsid w:val="00967989"/>
    <w:rsid w:val="00967A55"/>
    <w:rsid w:val="00967D1B"/>
    <w:rsid w:val="00970809"/>
    <w:rsid w:val="00970E35"/>
    <w:rsid w:val="00971694"/>
    <w:rsid w:val="009717E7"/>
    <w:rsid w:val="00971A6C"/>
    <w:rsid w:val="00971D58"/>
    <w:rsid w:val="00972270"/>
    <w:rsid w:val="009722BC"/>
    <w:rsid w:val="009724A4"/>
    <w:rsid w:val="0097314C"/>
    <w:rsid w:val="0097364B"/>
    <w:rsid w:val="0097372B"/>
    <w:rsid w:val="009738AE"/>
    <w:rsid w:val="00976425"/>
    <w:rsid w:val="009768FF"/>
    <w:rsid w:val="00976A4B"/>
    <w:rsid w:val="00976A9C"/>
    <w:rsid w:val="00977114"/>
    <w:rsid w:val="009772DD"/>
    <w:rsid w:val="00977E1A"/>
    <w:rsid w:val="00980128"/>
    <w:rsid w:val="0098080A"/>
    <w:rsid w:val="0098103D"/>
    <w:rsid w:val="00981DA3"/>
    <w:rsid w:val="00982829"/>
    <w:rsid w:val="00982D60"/>
    <w:rsid w:val="009838EC"/>
    <w:rsid w:val="009839B4"/>
    <w:rsid w:val="00983B19"/>
    <w:rsid w:val="00983D36"/>
    <w:rsid w:val="00985F2B"/>
    <w:rsid w:val="0098652B"/>
    <w:rsid w:val="00986550"/>
    <w:rsid w:val="00986667"/>
    <w:rsid w:val="00986C6C"/>
    <w:rsid w:val="00986C85"/>
    <w:rsid w:val="0099013A"/>
    <w:rsid w:val="00990206"/>
    <w:rsid w:val="00990DD3"/>
    <w:rsid w:val="00991B04"/>
    <w:rsid w:val="00991E61"/>
    <w:rsid w:val="009927F4"/>
    <w:rsid w:val="00992817"/>
    <w:rsid w:val="0099339C"/>
    <w:rsid w:val="00994517"/>
    <w:rsid w:val="009945C1"/>
    <w:rsid w:val="00994811"/>
    <w:rsid w:val="00994932"/>
    <w:rsid w:val="009949A6"/>
    <w:rsid w:val="00994B9B"/>
    <w:rsid w:val="009970F9"/>
    <w:rsid w:val="009972BB"/>
    <w:rsid w:val="00997E02"/>
    <w:rsid w:val="009A0348"/>
    <w:rsid w:val="009A0737"/>
    <w:rsid w:val="009A0C26"/>
    <w:rsid w:val="009A0E27"/>
    <w:rsid w:val="009A0EB1"/>
    <w:rsid w:val="009A16C5"/>
    <w:rsid w:val="009A17D3"/>
    <w:rsid w:val="009A1F03"/>
    <w:rsid w:val="009A40B6"/>
    <w:rsid w:val="009A44B7"/>
    <w:rsid w:val="009A495F"/>
    <w:rsid w:val="009A6FAD"/>
    <w:rsid w:val="009A7311"/>
    <w:rsid w:val="009B036B"/>
    <w:rsid w:val="009B04F4"/>
    <w:rsid w:val="009B0BC2"/>
    <w:rsid w:val="009B0D1D"/>
    <w:rsid w:val="009B11E6"/>
    <w:rsid w:val="009B1559"/>
    <w:rsid w:val="009B1A6D"/>
    <w:rsid w:val="009B1C09"/>
    <w:rsid w:val="009B2676"/>
    <w:rsid w:val="009B3955"/>
    <w:rsid w:val="009B3B68"/>
    <w:rsid w:val="009B47C0"/>
    <w:rsid w:val="009B47DB"/>
    <w:rsid w:val="009B6918"/>
    <w:rsid w:val="009B6A0E"/>
    <w:rsid w:val="009B6C4B"/>
    <w:rsid w:val="009B6D33"/>
    <w:rsid w:val="009C021B"/>
    <w:rsid w:val="009C0E70"/>
    <w:rsid w:val="009C0E99"/>
    <w:rsid w:val="009C0EBE"/>
    <w:rsid w:val="009C11B9"/>
    <w:rsid w:val="009C13A6"/>
    <w:rsid w:val="009C20E9"/>
    <w:rsid w:val="009C2383"/>
    <w:rsid w:val="009C2A55"/>
    <w:rsid w:val="009C3479"/>
    <w:rsid w:val="009C405B"/>
    <w:rsid w:val="009C415C"/>
    <w:rsid w:val="009C436A"/>
    <w:rsid w:val="009C4CB7"/>
    <w:rsid w:val="009C5A5E"/>
    <w:rsid w:val="009C5F05"/>
    <w:rsid w:val="009C6840"/>
    <w:rsid w:val="009C716C"/>
    <w:rsid w:val="009D01C0"/>
    <w:rsid w:val="009D03B4"/>
    <w:rsid w:val="009D1289"/>
    <w:rsid w:val="009D2324"/>
    <w:rsid w:val="009D271D"/>
    <w:rsid w:val="009D287B"/>
    <w:rsid w:val="009D2971"/>
    <w:rsid w:val="009D3432"/>
    <w:rsid w:val="009D4557"/>
    <w:rsid w:val="009D45E0"/>
    <w:rsid w:val="009D4B2B"/>
    <w:rsid w:val="009D56AC"/>
    <w:rsid w:val="009D5EE2"/>
    <w:rsid w:val="009D66D5"/>
    <w:rsid w:val="009D719D"/>
    <w:rsid w:val="009D7672"/>
    <w:rsid w:val="009E0115"/>
    <w:rsid w:val="009E0D77"/>
    <w:rsid w:val="009E1EAA"/>
    <w:rsid w:val="009E2091"/>
    <w:rsid w:val="009E3854"/>
    <w:rsid w:val="009E475A"/>
    <w:rsid w:val="009E5000"/>
    <w:rsid w:val="009E59DF"/>
    <w:rsid w:val="009E5AEF"/>
    <w:rsid w:val="009E667C"/>
    <w:rsid w:val="009E6F0F"/>
    <w:rsid w:val="009E70EA"/>
    <w:rsid w:val="009E7AE6"/>
    <w:rsid w:val="009E7D34"/>
    <w:rsid w:val="009F026B"/>
    <w:rsid w:val="009F0707"/>
    <w:rsid w:val="009F09BA"/>
    <w:rsid w:val="009F0A2A"/>
    <w:rsid w:val="009F0C31"/>
    <w:rsid w:val="009F12E9"/>
    <w:rsid w:val="009F1B7B"/>
    <w:rsid w:val="009F24BF"/>
    <w:rsid w:val="009F2708"/>
    <w:rsid w:val="009F30EB"/>
    <w:rsid w:val="009F377B"/>
    <w:rsid w:val="009F3B41"/>
    <w:rsid w:val="009F3B77"/>
    <w:rsid w:val="009F4981"/>
    <w:rsid w:val="009F49BE"/>
    <w:rsid w:val="009F5388"/>
    <w:rsid w:val="009F5C6C"/>
    <w:rsid w:val="009F62AF"/>
    <w:rsid w:val="009F6867"/>
    <w:rsid w:val="009F6E4E"/>
    <w:rsid w:val="009F76FF"/>
    <w:rsid w:val="009F7B2F"/>
    <w:rsid w:val="00A00038"/>
    <w:rsid w:val="00A009A0"/>
    <w:rsid w:val="00A02C58"/>
    <w:rsid w:val="00A04027"/>
    <w:rsid w:val="00A04933"/>
    <w:rsid w:val="00A0502D"/>
    <w:rsid w:val="00A053A1"/>
    <w:rsid w:val="00A05606"/>
    <w:rsid w:val="00A05B1A"/>
    <w:rsid w:val="00A05F4B"/>
    <w:rsid w:val="00A06588"/>
    <w:rsid w:val="00A06677"/>
    <w:rsid w:val="00A0693A"/>
    <w:rsid w:val="00A06F05"/>
    <w:rsid w:val="00A074ED"/>
    <w:rsid w:val="00A0788F"/>
    <w:rsid w:val="00A07D6B"/>
    <w:rsid w:val="00A109BA"/>
    <w:rsid w:val="00A11216"/>
    <w:rsid w:val="00A1343E"/>
    <w:rsid w:val="00A13734"/>
    <w:rsid w:val="00A14965"/>
    <w:rsid w:val="00A14B17"/>
    <w:rsid w:val="00A14C88"/>
    <w:rsid w:val="00A15634"/>
    <w:rsid w:val="00A16521"/>
    <w:rsid w:val="00A16B44"/>
    <w:rsid w:val="00A1717B"/>
    <w:rsid w:val="00A1720A"/>
    <w:rsid w:val="00A17777"/>
    <w:rsid w:val="00A177F8"/>
    <w:rsid w:val="00A17B50"/>
    <w:rsid w:val="00A20D3C"/>
    <w:rsid w:val="00A21D10"/>
    <w:rsid w:val="00A22AB6"/>
    <w:rsid w:val="00A23D40"/>
    <w:rsid w:val="00A249A8"/>
    <w:rsid w:val="00A24A2A"/>
    <w:rsid w:val="00A257F2"/>
    <w:rsid w:val="00A263F0"/>
    <w:rsid w:val="00A27347"/>
    <w:rsid w:val="00A27F89"/>
    <w:rsid w:val="00A3081A"/>
    <w:rsid w:val="00A30BD5"/>
    <w:rsid w:val="00A310A6"/>
    <w:rsid w:val="00A3122F"/>
    <w:rsid w:val="00A31A27"/>
    <w:rsid w:val="00A322FD"/>
    <w:rsid w:val="00A32771"/>
    <w:rsid w:val="00A32D15"/>
    <w:rsid w:val="00A3304A"/>
    <w:rsid w:val="00A33E7C"/>
    <w:rsid w:val="00A3499D"/>
    <w:rsid w:val="00A34CEC"/>
    <w:rsid w:val="00A35F5C"/>
    <w:rsid w:val="00A361F6"/>
    <w:rsid w:val="00A363FF"/>
    <w:rsid w:val="00A36647"/>
    <w:rsid w:val="00A373C3"/>
    <w:rsid w:val="00A4068F"/>
    <w:rsid w:val="00A4180F"/>
    <w:rsid w:val="00A4379E"/>
    <w:rsid w:val="00A4436D"/>
    <w:rsid w:val="00A44B62"/>
    <w:rsid w:val="00A44F19"/>
    <w:rsid w:val="00A4526E"/>
    <w:rsid w:val="00A45C5E"/>
    <w:rsid w:val="00A46B57"/>
    <w:rsid w:val="00A477B6"/>
    <w:rsid w:val="00A47921"/>
    <w:rsid w:val="00A5084A"/>
    <w:rsid w:val="00A509C0"/>
    <w:rsid w:val="00A5158A"/>
    <w:rsid w:val="00A52DD8"/>
    <w:rsid w:val="00A52E4B"/>
    <w:rsid w:val="00A53C2D"/>
    <w:rsid w:val="00A53EC0"/>
    <w:rsid w:val="00A54E9D"/>
    <w:rsid w:val="00A56488"/>
    <w:rsid w:val="00A56C2E"/>
    <w:rsid w:val="00A57832"/>
    <w:rsid w:val="00A5790E"/>
    <w:rsid w:val="00A57F0C"/>
    <w:rsid w:val="00A6013F"/>
    <w:rsid w:val="00A60F1E"/>
    <w:rsid w:val="00A62444"/>
    <w:rsid w:val="00A63A63"/>
    <w:rsid w:val="00A647F9"/>
    <w:rsid w:val="00A64B62"/>
    <w:rsid w:val="00A64DBC"/>
    <w:rsid w:val="00A6531F"/>
    <w:rsid w:val="00A65703"/>
    <w:rsid w:val="00A658E4"/>
    <w:rsid w:val="00A65C6A"/>
    <w:rsid w:val="00A66256"/>
    <w:rsid w:val="00A6633E"/>
    <w:rsid w:val="00A66629"/>
    <w:rsid w:val="00A66FBB"/>
    <w:rsid w:val="00A6771A"/>
    <w:rsid w:val="00A679DE"/>
    <w:rsid w:val="00A700B6"/>
    <w:rsid w:val="00A702AE"/>
    <w:rsid w:val="00A7043B"/>
    <w:rsid w:val="00A70945"/>
    <w:rsid w:val="00A71184"/>
    <w:rsid w:val="00A7169A"/>
    <w:rsid w:val="00A71FA1"/>
    <w:rsid w:val="00A7284C"/>
    <w:rsid w:val="00A72C3D"/>
    <w:rsid w:val="00A72F3C"/>
    <w:rsid w:val="00A73A30"/>
    <w:rsid w:val="00A73E8B"/>
    <w:rsid w:val="00A742E4"/>
    <w:rsid w:val="00A74585"/>
    <w:rsid w:val="00A757F2"/>
    <w:rsid w:val="00A814E1"/>
    <w:rsid w:val="00A81A3E"/>
    <w:rsid w:val="00A82EFC"/>
    <w:rsid w:val="00A83012"/>
    <w:rsid w:val="00A83099"/>
    <w:rsid w:val="00A84119"/>
    <w:rsid w:val="00A84D23"/>
    <w:rsid w:val="00A84E2E"/>
    <w:rsid w:val="00A85551"/>
    <w:rsid w:val="00A85998"/>
    <w:rsid w:val="00A87F3E"/>
    <w:rsid w:val="00A91C8A"/>
    <w:rsid w:val="00A91DAE"/>
    <w:rsid w:val="00A920AE"/>
    <w:rsid w:val="00A93697"/>
    <w:rsid w:val="00A93777"/>
    <w:rsid w:val="00A93AE6"/>
    <w:rsid w:val="00A9434D"/>
    <w:rsid w:val="00A94D2F"/>
    <w:rsid w:val="00A952E7"/>
    <w:rsid w:val="00A962FC"/>
    <w:rsid w:val="00A964E7"/>
    <w:rsid w:val="00A9699B"/>
    <w:rsid w:val="00A972AB"/>
    <w:rsid w:val="00A97429"/>
    <w:rsid w:val="00A97785"/>
    <w:rsid w:val="00AA0431"/>
    <w:rsid w:val="00AA12EE"/>
    <w:rsid w:val="00AA14B0"/>
    <w:rsid w:val="00AA1720"/>
    <w:rsid w:val="00AA19D1"/>
    <w:rsid w:val="00AA1A10"/>
    <w:rsid w:val="00AA1F21"/>
    <w:rsid w:val="00AA2CBE"/>
    <w:rsid w:val="00AA30EF"/>
    <w:rsid w:val="00AA3336"/>
    <w:rsid w:val="00AA343F"/>
    <w:rsid w:val="00AA3B41"/>
    <w:rsid w:val="00AA3C88"/>
    <w:rsid w:val="00AA3E0E"/>
    <w:rsid w:val="00AA419E"/>
    <w:rsid w:val="00AA47C8"/>
    <w:rsid w:val="00AA5A3A"/>
    <w:rsid w:val="00AA5DBA"/>
    <w:rsid w:val="00AA5FDE"/>
    <w:rsid w:val="00AA695D"/>
    <w:rsid w:val="00AA6AA3"/>
    <w:rsid w:val="00AA6D06"/>
    <w:rsid w:val="00AA7771"/>
    <w:rsid w:val="00AA7A50"/>
    <w:rsid w:val="00AB0164"/>
    <w:rsid w:val="00AB0D0F"/>
    <w:rsid w:val="00AB10B8"/>
    <w:rsid w:val="00AB14FF"/>
    <w:rsid w:val="00AB1663"/>
    <w:rsid w:val="00AB1720"/>
    <w:rsid w:val="00AB1C06"/>
    <w:rsid w:val="00AB1DAF"/>
    <w:rsid w:val="00AB34FC"/>
    <w:rsid w:val="00AB359A"/>
    <w:rsid w:val="00AB3B36"/>
    <w:rsid w:val="00AB5AD9"/>
    <w:rsid w:val="00AB5B80"/>
    <w:rsid w:val="00AB5D72"/>
    <w:rsid w:val="00AB5EFC"/>
    <w:rsid w:val="00AB645A"/>
    <w:rsid w:val="00AB6AD8"/>
    <w:rsid w:val="00AB74A4"/>
    <w:rsid w:val="00AC0762"/>
    <w:rsid w:val="00AC0B3C"/>
    <w:rsid w:val="00AC10C2"/>
    <w:rsid w:val="00AC1DA6"/>
    <w:rsid w:val="00AC1E9F"/>
    <w:rsid w:val="00AC2E43"/>
    <w:rsid w:val="00AC2F4F"/>
    <w:rsid w:val="00AC3BD8"/>
    <w:rsid w:val="00AC3DCE"/>
    <w:rsid w:val="00AC5576"/>
    <w:rsid w:val="00AC5C7D"/>
    <w:rsid w:val="00AC5CD5"/>
    <w:rsid w:val="00AC603E"/>
    <w:rsid w:val="00AC6164"/>
    <w:rsid w:val="00AD05B1"/>
    <w:rsid w:val="00AD0884"/>
    <w:rsid w:val="00AD0A1A"/>
    <w:rsid w:val="00AD0E88"/>
    <w:rsid w:val="00AD257B"/>
    <w:rsid w:val="00AD2CF7"/>
    <w:rsid w:val="00AD5BBD"/>
    <w:rsid w:val="00AD67E1"/>
    <w:rsid w:val="00AD687E"/>
    <w:rsid w:val="00AD6CA8"/>
    <w:rsid w:val="00AD6E7F"/>
    <w:rsid w:val="00AD6FEF"/>
    <w:rsid w:val="00AD7230"/>
    <w:rsid w:val="00AD7364"/>
    <w:rsid w:val="00AD74DD"/>
    <w:rsid w:val="00AD74EC"/>
    <w:rsid w:val="00AE0515"/>
    <w:rsid w:val="00AE09B8"/>
    <w:rsid w:val="00AE45BE"/>
    <w:rsid w:val="00AE5062"/>
    <w:rsid w:val="00AE57FB"/>
    <w:rsid w:val="00AE5A4B"/>
    <w:rsid w:val="00AE64E0"/>
    <w:rsid w:val="00AE6912"/>
    <w:rsid w:val="00AE6BC6"/>
    <w:rsid w:val="00AE6D99"/>
    <w:rsid w:val="00AE702F"/>
    <w:rsid w:val="00AE7386"/>
    <w:rsid w:val="00AE749A"/>
    <w:rsid w:val="00AF073C"/>
    <w:rsid w:val="00AF0C21"/>
    <w:rsid w:val="00AF0DFD"/>
    <w:rsid w:val="00AF0E1E"/>
    <w:rsid w:val="00AF1A02"/>
    <w:rsid w:val="00AF264A"/>
    <w:rsid w:val="00AF2CEB"/>
    <w:rsid w:val="00AF425D"/>
    <w:rsid w:val="00AF43A7"/>
    <w:rsid w:val="00AF4F4D"/>
    <w:rsid w:val="00AF5DB1"/>
    <w:rsid w:val="00AF64B5"/>
    <w:rsid w:val="00AF68AE"/>
    <w:rsid w:val="00AF7394"/>
    <w:rsid w:val="00AF76DD"/>
    <w:rsid w:val="00B004EE"/>
    <w:rsid w:val="00B005AD"/>
    <w:rsid w:val="00B0062A"/>
    <w:rsid w:val="00B01088"/>
    <w:rsid w:val="00B013E5"/>
    <w:rsid w:val="00B019ED"/>
    <w:rsid w:val="00B0245D"/>
    <w:rsid w:val="00B02655"/>
    <w:rsid w:val="00B026C7"/>
    <w:rsid w:val="00B02B7F"/>
    <w:rsid w:val="00B02F74"/>
    <w:rsid w:val="00B03273"/>
    <w:rsid w:val="00B03DF6"/>
    <w:rsid w:val="00B05486"/>
    <w:rsid w:val="00B05643"/>
    <w:rsid w:val="00B05FF1"/>
    <w:rsid w:val="00B061AA"/>
    <w:rsid w:val="00B068AB"/>
    <w:rsid w:val="00B06C26"/>
    <w:rsid w:val="00B06E82"/>
    <w:rsid w:val="00B06FD4"/>
    <w:rsid w:val="00B07AC7"/>
    <w:rsid w:val="00B1087C"/>
    <w:rsid w:val="00B10E17"/>
    <w:rsid w:val="00B112D6"/>
    <w:rsid w:val="00B11589"/>
    <w:rsid w:val="00B11C47"/>
    <w:rsid w:val="00B121BE"/>
    <w:rsid w:val="00B12820"/>
    <w:rsid w:val="00B128D9"/>
    <w:rsid w:val="00B12C45"/>
    <w:rsid w:val="00B13372"/>
    <w:rsid w:val="00B15005"/>
    <w:rsid w:val="00B152AB"/>
    <w:rsid w:val="00B15847"/>
    <w:rsid w:val="00B15AEA"/>
    <w:rsid w:val="00B15C05"/>
    <w:rsid w:val="00B1639B"/>
    <w:rsid w:val="00B16608"/>
    <w:rsid w:val="00B20175"/>
    <w:rsid w:val="00B20D4C"/>
    <w:rsid w:val="00B20D9F"/>
    <w:rsid w:val="00B21262"/>
    <w:rsid w:val="00B214E5"/>
    <w:rsid w:val="00B2193D"/>
    <w:rsid w:val="00B230F8"/>
    <w:rsid w:val="00B2396B"/>
    <w:rsid w:val="00B23FC8"/>
    <w:rsid w:val="00B249E1"/>
    <w:rsid w:val="00B2500E"/>
    <w:rsid w:val="00B25F1C"/>
    <w:rsid w:val="00B26B25"/>
    <w:rsid w:val="00B27916"/>
    <w:rsid w:val="00B27AC9"/>
    <w:rsid w:val="00B27B1C"/>
    <w:rsid w:val="00B27E78"/>
    <w:rsid w:val="00B30138"/>
    <w:rsid w:val="00B30506"/>
    <w:rsid w:val="00B30855"/>
    <w:rsid w:val="00B30C11"/>
    <w:rsid w:val="00B30E96"/>
    <w:rsid w:val="00B31C11"/>
    <w:rsid w:val="00B32D64"/>
    <w:rsid w:val="00B32F79"/>
    <w:rsid w:val="00B33051"/>
    <w:rsid w:val="00B339B1"/>
    <w:rsid w:val="00B33B60"/>
    <w:rsid w:val="00B33F16"/>
    <w:rsid w:val="00B34C12"/>
    <w:rsid w:val="00B34F30"/>
    <w:rsid w:val="00B35729"/>
    <w:rsid w:val="00B36B0E"/>
    <w:rsid w:val="00B36BBC"/>
    <w:rsid w:val="00B37435"/>
    <w:rsid w:val="00B37A2C"/>
    <w:rsid w:val="00B4099A"/>
    <w:rsid w:val="00B414C3"/>
    <w:rsid w:val="00B420A0"/>
    <w:rsid w:val="00B4224A"/>
    <w:rsid w:val="00B42469"/>
    <w:rsid w:val="00B44054"/>
    <w:rsid w:val="00B44314"/>
    <w:rsid w:val="00B44909"/>
    <w:rsid w:val="00B45090"/>
    <w:rsid w:val="00B4574C"/>
    <w:rsid w:val="00B45EEB"/>
    <w:rsid w:val="00B46157"/>
    <w:rsid w:val="00B4686E"/>
    <w:rsid w:val="00B469D0"/>
    <w:rsid w:val="00B50315"/>
    <w:rsid w:val="00B506B3"/>
    <w:rsid w:val="00B51090"/>
    <w:rsid w:val="00B51320"/>
    <w:rsid w:val="00B5205C"/>
    <w:rsid w:val="00B521E6"/>
    <w:rsid w:val="00B52547"/>
    <w:rsid w:val="00B54101"/>
    <w:rsid w:val="00B542A1"/>
    <w:rsid w:val="00B54D5A"/>
    <w:rsid w:val="00B55269"/>
    <w:rsid w:val="00B55570"/>
    <w:rsid w:val="00B555F7"/>
    <w:rsid w:val="00B55EDA"/>
    <w:rsid w:val="00B5728B"/>
    <w:rsid w:val="00B602DB"/>
    <w:rsid w:val="00B60E42"/>
    <w:rsid w:val="00B6124E"/>
    <w:rsid w:val="00B61BCA"/>
    <w:rsid w:val="00B61D9A"/>
    <w:rsid w:val="00B62E92"/>
    <w:rsid w:val="00B63C60"/>
    <w:rsid w:val="00B640EA"/>
    <w:rsid w:val="00B648BC"/>
    <w:rsid w:val="00B659AF"/>
    <w:rsid w:val="00B65E3F"/>
    <w:rsid w:val="00B662C9"/>
    <w:rsid w:val="00B715D5"/>
    <w:rsid w:val="00B7275E"/>
    <w:rsid w:val="00B72771"/>
    <w:rsid w:val="00B72E48"/>
    <w:rsid w:val="00B73661"/>
    <w:rsid w:val="00B73F84"/>
    <w:rsid w:val="00B74C1A"/>
    <w:rsid w:val="00B75B7C"/>
    <w:rsid w:val="00B77593"/>
    <w:rsid w:val="00B77E9C"/>
    <w:rsid w:val="00B801AA"/>
    <w:rsid w:val="00B807A2"/>
    <w:rsid w:val="00B80D2F"/>
    <w:rsid w:val="00B80DB8"/>
    <w:rsid w:val="00B81241"/>
    <w:rsid w:val="00B8180A"/>
    <w:rsid w:val="00B82BE3"/>
    <w:rsid w:val="00B82C5B"/>
    <w:rsid w:val="00B834BB"/>
    <w:rsid w:val="00B83928"/>
    <w:rsid w:val="00B83FE8"/>
    <w:rsid w:val="00B84222"/>
    <w:rsid w:val="00B844C6"/>
    <w:rsid w:val="00B849A4"/>
    <w:rsid w:val="00B857AD"/>
    <w:rsid w:val="00B85FAB"/>
    <w:rsid w:val="00B869CA"/>
    <w:rsid w:val="00B87001"/>
    <w:rsid w:val="00B871B8"/>
    <w:rsid w:val="00B87244"/>
    <w:rsid w:val="00B873B6"/>
    <w:rsid w:val="00B87BB7"/>
    <w:rsid w:val="00B87FCC"/>
    <w:rsid w:val="00B90741"/>
    <w:rsid w:val="00B90E3A"/>
    <w:rsid w:val="00B91559"/>
    <w:rsid w:val="00B9180F"/>
    <w:rsid w:val="00B926FF"/>
    <w:rsid w:val="00B92A01"/>
    <w:rsid w:val="00B9314E"/>
    <w:rsid w:val="00B947F6"/>
    <w:rsid w:val="00B95539"/>
    <w:rsid w:val="00B95AE3"/>
    <w:rsid w:val="00B95E3C"/>
    <w:rsid w:val="00B961C5"/>
    <w:rsid w:val="00B966C1"/>
    <w:rsid w:val="00B96FB4"/>
    <w:rsid w:val="00B9732D"/>
    <w:rsid w:val="00B97683"/>
    <w:rsid w:val="00B97BB8"/>
    <w:rsid w:val="00B97E94"/>
    <w:rsid w:val="00BA029A"/>
    <w:rsid w:val="00BA0A4B"/>
    <w:rsid w:val="00BA1764"/>
    <w:rsid w:val="00BA1967"/>
    <w:rsid w:val="00BA1B4B"/>
    <w:rsid w:val="00BA2061"/>
    <w:rsid w:val="00BA2667"/>
    <w:rsid w:val="00BA2892"/>
    <w:rsid w:val="00BA2EE7"/>
    <w:rsid w:val="00BA463E"/>
    <w:rsid w:val="00BA482A"/>
    <w:rsid w:val="00BA4CC7"/>
    <w:rsid w:val="00BA5C61"/>
    <w:rsid w:val="00BA6C8D"/>
    <w:rsid w:val="00BA6D4D"/>
    <w:rsid w:val="00BB04FB"/>
    <w:rsid w:val="00BB1035"/>
    <w:rsid w:val="00BB1570"/>
    <w:rsid w:val="00BB1B4A"/>
    <w:rsid w:val="00BB227E"/>
    <w:rsid w:val="00BB22DD"/>
    <w:rsid w:val="00BB2677"/>
    <w:rsid w:val="00BB269A"/>
    <w:rsid w:val="00BB33F7"/>
    <w:rsid w:val="00BB3D84"/>
    <w:rsid w:val="00BB4DA5"/>
    <w:rsid w:val="00BB5954"/>
    <w:rsid w:val="00BB6BEC"/>
    <w:rsid w:val="00BB7BAA"/>
    <w:rsid w:val="00BB7CD2"/>
    <w:rsid w:val="00BC1A25"/>
    <w:rsid w:val="00BC5ED1"/>
    <w:rsid w:val="00BC5F30"/>
    <w:rsid w:val="00BC6A0D"/>
    <w:rsid w:val="00BC7942"/>
    <w:rsid w:val="00BC7E57"/>
    <w:rsid w:val="00BD1C7F"/>
    <w:rsid w:val="00BD3015"/>
    <w:rsid w:val="00BD3677"/>
    <w:rsid w:val="00BD4CA4"/>
    <w:rsid w:val="00BD56AA"/>
    <w:rsid w:val="00BD6029"/>
    <w:rsid w:val="00BD685E"/>
    <w:rsid w:val="00BD6D90"/>
    <w:rsid w:val="00BD77A8"/>
    <w:rsid w:val="00BD77FA"/>
    <w:rsid w:val="00BD7B6D"/>
    <w:rsid w:val="00BD7D79"/>
    <w:rsid w:val="00BE0CFC"/>
    <w:rsid w:val="00BE1200"/>
    <w:rsid w:val="00BE1800"/>
    <w:rsid w:val="00BE23C0"/>
    <w:rsid w:val="00BE4E31"/>
    <w:rsid w:val="00BE5704"/>
    <w:rsid w:val="00BE6185"/>
    <w:rsid w:val="00BE644E"/>
    <w:rsid w:val="00BE6B70"/>
    <w:rsid w:val="00BE6C76"/>
    <w:rsid w:val="00BE6D38"/>
    <w:rsid w:val="00BE708D"/>
    <w:rsid w:val="00BE70B5"/>
    <w:rsid w:val="00BF1202"/>
    <w:rsid w:val="00BF1764"/>
    <w:rsid w:val="00BF20F0"/>
    <w:rsid w:val="00BF248E"/>
    <w:rsid w:val="00BF2FC6"/>
    <w:rsid w:val="00BF3B5B"/>
    <w:rsid w:val="00BF515E"/>
    <w:rsid w:val="00BF577D"/>
    <w:rsid w:val="00BF5FCC"/>
    <w:rsid w:val="00BF6284"/>
    <w:rsid w:val="00C00244"/>
    <w:rsid w:val="00C010B2"/>
    <w:rsid w:val="00C0152F"/>
    <w:rsid w:val="00C0174C"/>
    <w:rsid w:val="00C01B04"/>
    <w:rsid w:val="00C023F5"/>
    <w:rsid w:val="00C0297F"/>
    <w:rsid w:val="00C02E66"/>
    <w:rsid w:val="00C035C2"/>
    <w:rsid w:val="00C03A40"/>
    <w:rsid w:val="00C03EC8"/>
    <w:rsid w:val="00C04B8B"/>
    <w:rsid w:val="00C04D85"/>
    <w:rsid w:val="00C04E07"/>
    <w:rsid w:val="00C05003"/>
    <w:rsid w:val="00C055DE"/>
    <w:rsid w:val="00C06808"/>
    <w:rsid w:val="00C0738F"/>
    <w:rsid w:val="00C07957"/>
    <w:rsid w:val="00C07FA4"/>
    <w:rsid w:val="00C10626"/>
    <w:rsid w:val="00C10916"/>
    <w:rsid w:val="00C114A3"/>
    <w:rsid w:val="00C11689"/>
    <w:rsid w:val="00C11E4B"/>
    <w:rsid w:val="00C130D6"/>
    <w:rsid w:val="00C142E7"/>
    <w:rsid w:val="00C14D24"/>
    <w:rsid w:val="00C15559"/>
    <w:rsid w:val="00C1557E"/>
    <w:rsid w:val="00C16606"/>
    <w:rsid w:val="00C17129"/>
    <w:rsid w:val="00C172D6"/>
    <w:rsid w:val="00C178F1"/>
    <w:rsid w:val="00C17E9E"/>
    <w:rsid w:val="00C20DC6"/>
    <w:rsid w:val="00C2117C"/>
    <w:rsid w:val="00C212E6"/>
    <w:rsid w:val="00C226B6"/>
    <w:rsid w:val="00C23897"/>
    <w:rsid w:val="00C23A25"/>
    <w:rsid w:val="00C23DA2"/>
    <w:rsid w:val="00C24549"/>
    <w:rsid w:val="00C24D5C"/>
    <w:rsid w:val="00C25E17"/>
    <w:rsid w:val="00C260CA"/>
    <w:rsid w:val="00C300D4"/>
    <w:rsid w:val="00C30306"/>
    <w:rsid w:val="00C304D3"/>
    <w:rsid w:val="00C312D9"/>
    <w:rsid w:val="00C32995"/>
    <w:rsid w:val="00C32F98"/>
    <w:rsid w:val="00C3328E"/>
    <w:rsid w:val="00C3360F"/>
    <w:rsid w:val="00C33772"/>
    <w:rsid w:val="00C33828"/>
    <w:rsid w:val="00C3445F"/>
    <w:rsid w:val="00C37710"/>
    <w:rsid w:val="00C377D7"/>
    <w:rsid w:val="00C37952"/>
    <w:rsid w:val="00C37A1B"/>
    <w:rsid w:val="00C37BF1"/>
    <w:rsid w:val="00C41919"/>
    <w:rsid w:val="00C42028"/>
    <w:rsid w:val="00C42047"/>
    <w:rsid w:val="00C42737"/>
    <w:rsid w:val="00C42C10"/>
    <w:rsid w:val="00C42F8F"/>
    <w:rsid w:val="00C4323E"/>
    <w:rsid w:val="00C43B4B"/>
    <w:rsid w:val="00C44FD3"/>
    <w:rsid w:val="00C4566A"/>
    <w:rsid w:val="00C45CEC"/>
    <w:rsid w:val="00C460F5"/>
    <w:rsid w:val="00C46A1D"/>
    <w:rsid w:val="00C4711B"/>
    <w:rsid w:val="00C4783F"/>
    <w:rsid w:val="00C47EAC"/>
    <w:rsid w:val="00C51187"/>
    <w:rsid w:val="00C51A4E"/>
    <w:rsid w:val="00C523F3"/>
    <w:rsid w:val="00C5252B"/>
    <w:rsid w:val="00C52764"/>
    <w:rsid w:val="00C52CB1"/>
    <w:rsid w:val="00C5388D"/>
    <w:rsid w:val="00C5436B"/>
    <w:rsid w:val="00C547D5"/>
    <w:rsid w:val="00C54D6B"/>
    <w:rsid w:val="00C54DDD"/>
    <w:rsid w:val="00C54F4C"/>
    <w:rsid w:val="00C55C78"/>
    <w:rsid w:val="00C56296"/>
    <w:rsid w:val="00C5720F"/>
    <w:rsid w:val="00C57C79"/>
    <w:rsid w:val="00C57CC8"/>
    <w:rsid w:val="00C60C63"/>
    <w:rsid w:val="00C60EF3"/>
    <w:rsid w:val="00C616A0"/>
    <w:rsid w:val="00C6361F"/>
    <w:rsid w:val="00C6382A"/>
    <w:rsid w:val="00C63B9B"/>
    <w:rsid w:val="00C63E15"/>
    <w:rsid w:val="00C64948"/>
    <w:rsid w:val="00C64A77"/>
    <w:rsid w:val="00C6516C"/>
    <w:rsid w:val="00C65737"/>
    <w:rsid w:val="00C65FED"/>
    <w:rsid w:val="00C66C5A"/>
    <w:rsid w:val="00C6733F"/>
    <w:rsid w:val="00C708C4"/>
    <w:rsid w:val="00C70962"/>
    <w:rsid w:val="00C70AA1"/>
    <w:rsid w:val="00C70F60"/>
    <w:rsid w:val="00C71A2E"/>
    <w:rsid w:val="00C71B95"/>
    <w:rsid w:val="00C72569"/>
    <w:rsid w:val="00C72ABE"/>
    <w:rsid w:val="00C72C37"/>
    <w:rsid w:val="00C72EE7"/>
    <w:rsid w:val="00C736BB"/>
    <w:rsid w:val="00C7480D"/>
    <w:rsid w:val="00C74ACA"/>
    <w:rsid w:val="00C753B9"/>
    <w:rsid w:val="00C76BCE"/>
    <w:rsid w:val="00C76E3E"/>
    <w:rsid w:val="00C77043"/>
    <w:rsid w:val="00C770A8"/>
    <w:rsid w:val="00C7718D"/>
    <w:rsid w:val="00C773D1"/>
    <w:rsid w:val="00C77505"/>
    <w:rsid w:val="00C77FB8"/>
    <w:rsid w:val="00C81670"/>
    <w:rsid w:val="00C816FC"/>
    <w:rsid w:val="00C81B62"/>
    <w:rsid w:val="00C821D2"/>
    <w:rsid w:val="00C822F5"/>
    <w:rsid w:val="00C82BEE"/>
    <w:rsid w:val="00C83EE8"/>
    <w:rsid w:val="00C83EFC"/>
    <w:rsid w:val="00C851E7"/>
    <w:rsid w:val="00C855B2"/>
    <w:rsid w:val="00C8562A"/>
    <w:rsid w:val="00C85DE5"/>
    <w:rsid w:val="00C86021"/>
    <w:rsid w:val="00C860D2"/>
    <w:rsid w:val="00C86329"/>
    <w:rsid w:val="00C867A8"/>
    <w:rsid w:val="00C8692D"/>
    <w:rsid w:val="00C86C6E"/>
    <w:rsid w:val="00C87C75"/>
    <w:rsid w:val="00C901E8"/>
    <w:rsid w:val="00C90F4C"/>
    <w:rsid w:val="00C916C0"/>
    <w:rsid w:val="00C9190C"/>
    <w:rsid w:val="00C91A98"/>
    <w:rsid w:val="00C92239"/>
    <w:rsid w:val="00C93551"/>
    <w:rsid w:val="00C93F16"/>
    <w:rsid w:val="00C94077"/>
    <w:rsid w:val="00C94E6F"/>
    <w:rsid w:val="00C94EDF"/>
    <w:rsid w:val="00C94FF3"/>
    <w:rsid w:val="00C95606"/>
    <w:rsid w:val="00C95929"/>
    <w:rsid w:val="00C96463"/>
    <w:rsid w:val="00C97169"/>
    <w:rsid w:val="00C975CC"/>
    <w:rsid w:val="00C97928"/>
    <w:rsid w:val="00CA0234"/>
    <w:rsid w:val="00CA04A1"/>
    <w:rsid w:val="00CA0644"/>
    <w:rsid w:val="00CA083A"/>
    <w:rsid w:val="00CA0CDD"/>
    <w:rsid w:val="00CA0DAA"/>
    <w:rsid w:val="00CA10A2"/>
    <w:rsid w:val="00CA1C82"/>
    <w:rsid w:val="00CA314B"/>
    <w:rsid w:val="00CA3195"/>
    <w:rsid w:val="00CA3362"/>
    <w:rsid w:val="00CA387A"/>
    <w:rsid w:val="00CA40A1"/>
    <w:rsid w:val="00CA48FA"/>
    <w:rsid w:val="00CA4FCD"/>
    <w:rsid w:val="00CA5313"/>
    <w:rsid w:val="00CA5BEC"/>
    <w:rsid w:val="00CA7964"/>
    <w:rsid w:val="00CA7C75"/>
    <w:rsid w:val="00CB03A6"/>
    <w:rsid w:val="00CB1164"/>
    <w:rsid w:val="00CB11CD"/>
    <w:rsid w:val="00CB1D0A"/>
    <w:rsid w:val="00CB2680"/>
    <w:rsid w:val="00CB2BC8"/>
    <w:rsid w:val="00CB2C57"/>
    <w:rsid w:val="00CB34A9"/>
    <w:rsid w:val="00CB3904"/>
    <w:rsid w:val="00CB4165"/>
    <w:rsid w:val="00CB4898"/>
    <w:rsid w:val="00CB4FD4"/>
    <w:rsid w:val="00CB50D0"/>
    <w:rsid w:val="00CB5114"/>
    <w:rsid w:val="00CB53B6"/>
    <w:rsid w:val="00CB5E45"/>
    <w:rsid w:val="00CB72B3"/>
    <w:rsid w:val="00CC0712"/>
    <w:rsid w:val="00CC0E88"/>
    <w:rsid w:val="00CC3711"/>
    <w:rsid w:val="00CC54B5"/>
    <w:rsid w:val="00CC5F2A"/>
    <w:rsid w:val="00CC77CA"/>
    <w:rsid w:val="00CC7EAC"/>
    <w:rsid w:val="00CD077A"/>
    <w:rsid w:val="00CD091E"/>
    <w:rsid w:val="00CD0ADB"/>
    <w:rsid w:val="00CD0D42"/>
    <w:rsid w:val="00CD1051"/>
    <w:rsid w:val="00CD1FA9"/>
    <w:rsid w:val="00CD33AF"/>
    <w:rsid w:val="00CD3C55"/>
    <w:rsid w:val="00CD5943"/>
    <w:rsid w:val="00CD5AD6"/>
    <w:rsid w:val="00CD5E10"/>
    <w:rsid w:val="00CD5EE5"/>
    <w:rsid w:val="00CD6495"/>
    <w:rsid w:val="00CD69E8"/>
    <w:rsid w:val="00CD6B1A"/>
    <w:rsid w:val="00CD75BB"/>
    <w:rsid w:val="00CD7B4C"/>
    <w:rsid w:val="00CD7E6E"/>
    <w:rsid w:val="00CE0107"/>
    <w:rsid w:val="00CE0422"/>
    <w:rsid w:val="00CE0604"/>
    <w:rsid w:val="00CE067D"/>
    <w:rsid w:val="00CE1B28"/>
    <w:rsid w:val="00CE1BB1"/>
    <w:rsid w:val="00CE1D8A"/>
    <w:rsid w:val="00CE38DF"/>
    <w:rsid w:val="00CE4047"/>
    <w:rsid w:val="00CE4160"/>
    <w:rsid w:val="00CE432D"/>
    <w:rsid w:val="00CE476A"/>
    <w:rsid w:val="00CE59E4"/>
    <w:rsid w:val="00CE5A91"/>
    <w:rsid w:val="00CE6F56"/>
    <w:rsid w:val="00CE7423"/>
    <w:rsid w:val="00CE749D"/>
    <w:rsid w:val="00CE7909"/>
    <w:rsid w:val="00CF05FF"/>
    <w:rsid w:val="00CF0943"/>
    <w:rsid w:val="00CF0E1C"/>
    <w:rsid w:val="00CF3917"/>
    <w:rsid w:val="00CF3C8F"/>
    <w:rsid w:val="00CF3E3D"/>
    <w:rsid w:val="00CF4536"/>
    <w:rsid w:val="00CF47A4"/>
    <w:rsid w:val="00CF4A31"/>
    <w:rsid w:val="00CF4E44"/>
    <w:rsid w:val="00CF629E"/>
    <w:rsid w:val="00CF6B82"/>
    <w:rsid w:val="00CF79E8"/>
    <w:rsid w:val="00CF7C59"/>
    <w:rsid w:val="00D0135C"/>
    <w:rsid w:val="00D01ADA"/>
    <w:rsid w:val="00D01E39"/>
    <w:rsid w:val="00D0231B"/>
    <w:rsid w:val="00D02ED6"/>
    <w:rsid w:val="00D0470B"/>
    <w:rsid w:val="00D056DA"/>
    <w:rsid w:val="00D05A81"/>
    <w:rsid w:val="00D05C48"/>
    <w:rsid w:val="00D05E94"/>
    <w:rsid w:val="00D061AA"/>
    <w:rsid w:val="00D0722C"/>
    <w:rsid w:val="00D07D11"/>
    <w:rsid w:val="00D07DE7"/>
    <w:rsid w:val="00D07F50"/>
    <w:rsid w:val="00D1062F"/>
    <w:rsid w:val="00D130D0"/>
    <w:rsid w:val="00D1369A"/>
    <w:rsid w:val="00D14162"/>
    <w:rsid w:val="00D143DB"/>
    <w:rsid w:val="00D14C7F"/>
    <w:rsid w:val="00D14EEF"/>
    <w:rsid w:val="00D15BAB"/>
    <w:rsid w:val="00D16402"/>
    <w:rsid w:val="00D200EF"/>
    <w:rsid w:val="00D20475"/>
    <w:rsid w:val="00D206B3"/>
    <w:rsid w:val="00D213FA"/>
    <w:rsid w:val="00D2148E"/>
    <w:rsid w:val="00D214AD"/>
    <w:rsid w:val="00D216BC"/>
    <w:rsid w:val="00D21CCE"/>
    <w:rsid w:val="00D2212E"/>
    <w:rsid w:val="00D22710"/>
    <w:rsid w:val="00D23D4B"/>
    <w:rsid w:val="00D23D7E"/>
    <w:rsid w:val="00D25DF8"/>
    <w:rsid w:val="00D26035"/>
    <w:rsid w:val="00D2647C"/>
    <w:rsid w:val="00D26891"/>
    <w:rsid w:val="00D26B00"/>
    <w:rsid w:val="00D2710B"/>
    <w:rsid w:val="00D27686"/>
    <w:rsid w:val="00D27F20"/>
    <w:rsid w:val="00D30F53"/>
    <w:rsid w:val="00D319A0"/>
    <w:rsid w:val="00D319FA"/>
    <w:rsid w:val="00D32869"/>
    <w:rsid w:val="00D32E0C"/>
    <w:rsid w:val="00D33051"/>
    <w:rsid w:val="00D332C4"/>
    <w:rsid w:val="00D349EC"/>
    <w:rsid w:val="00D353CF"/>
    <w:rsid w:val="00D36EF4"/>
    <w:rsid w:val="00D378B3"/>
    <w:rsid w:val="00D407CF"/>
    <w:rsid w:val="00D40AF7"/>
    <w:rsid w:val="00D41DDB"/>
    <w:rsid w:val="00D4389A"/>
    <w:rsid w:val="00D4416E"/>
    <w:rsid w:val="00D44494"/>
    <w:rsid w:val="00D4491A"/>
    <w:rsid w:val="00D45012"/>
    <w:rsid w:val="00D45C38"/>
    <w:rsid w:val="00D45F18"/>
    <w:rsid w:val="00D46CF2"/>
    <w:rsid w:val="00D46DA3"/>
    <w:rsid w:val="00D4731D"/>
    <w:rsid w:val="00D473F5"/>
    <w:rsid w:val="00D474A3"/>
    <w:rsid w:val="00D503B1"/>
    <w:rsid w:val="00D507C1"/>
    <w:rsid w:val="00D50FF5"/>
    <w:rsid w:val="00D51588"/>
    <w:rsid w:val="00D51DB1"/>
    <w:rsid w:val="00D52222"/>
    <w:rsid w:val="00D5254A"/>
    <w:rsid w:val="00D537AD"/>
    <w:rsid w:val="00D5467B"/>
    <w:rsid w:val="00D54798"/>
    <w:rsid w:val="00D55010"/>
    <w:rsid w:val="00D5545A"/>
    <w:rsid w:val="00D56445"/>
    <w:rsid w:val="00D566E5"/>
    <w:rsid w:val="00D56983"/>
    <w:rsid w:val="00D56F0E"/>
    <w:rsid w:val="00D57939"/>
    <w:rsid w:val="00D579F7"/>
    <w:rsid w:val="00D57BC5"/>
    <w:rsid w:val="00D6028C"/>
    <w:rsid w:val="00D61AAB"/>
    <w:rsid w:val="00D61E4F"/>
    <w:rsid w:val="00D625B2"/>
    <w:rsid w:val="00D629FE"/>
    <w:rsid w:val="00D62BDE"/>
    <w:rsid w:val="00D63A5A"/>
    <w:rsid w:val="00D6520E"/>
    <w:rsid w:val="00D655D9"/>
    <w:rsid w:val="00D66BF6"/>
    <w:rsid w:val="00D66C20"/>
    <w:rsid w:val="00D70C67"/>
    <w:rsid w:val="00D712A5"/>
    <w:rsid w:val="00D722AA"/>
    <w:rsid w:val="00D72546"/>
    <w:rsid w:val="00D72767"/>
    <w:rsid w:val="00D7287B"/>
    <w:rsid w:val="00D7302F"/>
    <w:rsid w:val="00D73B75"/>
    <w:rsid w:val="00D7419E"/>
    <w:rsid w:val="00D7472B"/>
    <w:rsid w:val="00D74953"/>
    <w:rsid w:val="00D7545D"/>
    <w:rsid w:val="00D75826"/>
    <w:rsid w:val="00D7607A"/>
    <w:rsid w:val="00D76180"/>
    <w:rsid w:val="00D76480"/>
    <w:rsid w:val="00D7699D"/>
    <w:rsid w:val="00D77819"/>
    <w:rsid w:val="00D77B52"/>
    <w:rsid w:val="00D80444"/>
    <w:rsid w:val="00D8048E"/>
    <w:rsid w:val="00D81CA7"/>
    <w:rsid w:val="00D827A8"/>
    <w:rsid w:val="00D8328D"/>
    <w:rsid w:val="00D842B3"/>
    <w:rsid w:val="00D84F7D"/>
    <w:rsid w:val="00D852A9"/>
    <w:rsid w:val="00D85C47"/>
    <w:rsid w:val="00D85F2D"/>
    <w:rsid w:val="00D86312"/>
    <w:rsid w:val="00D86B74"/>
    <w:rsid w:val="00D86E2F"/>
    <w:rsid w:val="00D873AF"/>
    <w:rsid w:val="00D87693"/>
    <w:rsid w:val="00D87BA3"/>
    <w:rsid w:val="00D905EE"/>
    <w:rsid w:val="00D908E3"/>
    <w:rsid w:val="00D92468"/>
    <w:rsid w:val="00D92A51"/>
    <w:rsid w:val="00D92DE4"/>
    <w:rsid w:val="00D93F69"/>
    <w:rsid w:val="00D9433B"/>
    <w:rsid w:val="00D94787"/>
    <w:rsid w:val="00D95172"/>
    <w:rsid w:val="00D959D9"/>
    <w:rsid w:val="00D95B97"/>
    <w:rsid w:val="00D96220"/>
    <w:rsid w:val="00D976A7"/>
    <w:rsid w:val="00DA00AC"/>
    <w:rsid w:val="00DA0E43"/>
    <w:rsid w:val="00DA1019"/>
    <w:rsid w:val="00DA194B"/>
    <w:rsid w:val="00DA2983"/>
    <w:rsid w:val="00DA2C94"/>
    <w:rsid w:val="00DA461B"/>
    <w:rsid w:val="00DA4B02"/>
    <w:rsid w:val="00DA5916"/>
    <w:rsid w:val="00DA5F10"/>
    <w:rsid w:val="00DA657D"/>
    <w:rsid w:val="00DA7736"/>
    <w:rsid w:val="00DA7ED0"/>
    <w:rsid w:val="00DB04EF"/>
    <w:rsid w:val="00DB0CA9"/>
    <w:rsid w:val="00DB0FE9"/>
    <w:rsid w:val="00DB1CE7"/>
    <w:rsid w:val="00DB2028"/>
    <w:rsid w:val="00DB242D"/>
    <w:rsid w:val="00DB3EE0"/>
    <w:rsid w:val="00DB4E33"/>
    <w:rsid w:val="00DB601A"/>
    <w:rsid w:val="00DB6042"/>
    <w:rsid w:val="00DB604F"/>
    <w:rsid w:val="00DB66DD"/>
    <w:rsid w:val="00DB6AA6"/>
    <w:rsid w:val="00DB6F53"/>
    <w:rsid w:val="00DB6F77"/>
    <w:rsid w:val="00DC0642"/>
    <w:rsid w:val="00DC0E6B"/>
    <w:rsid w:val="00DC1F41"/>
    <w:rsid w:val="00DC1FA4"/>
    <w:rsid w:val="00DC2163"/>
    <w:rsid w:val="00DC291A"/>
    <w:rsid w:val="00DC317D"/>
    <w:rsid w:val="00DC451E"/>
    <w:rsid w:val="00DC457F"/>
    <w:rsid w:val="00DC4EA9"/>
    <w:rsid w:val="00DD025B"/>
    <w:rsid w:val="00DD19FD"/>
    <w:rsid w:val="00DD261A"/>
    <w:rsid w:val="00DD2B48"/>
    <w:rsid w:val="00DD2CAD"/>
    <w:rsid w:val="00DD31B2"/>
    <w:rsid w:val="00DD37EA"/>
    <w:rsid w:val="00DD3BAC"/>
    <w:rsid w:val="00DD4685"/>
    <w:rsid w:val="00DD48BE"/>
    <w:rsid w:val="00DD7550"/>
    <w:rsid w:val="00DD79CC"/>
    <w:rsid w:val="00DD7CF9"/>
    <w:rsid w:val="00DE07A3"/>
    <w:rsid w:val="00DE1060"/>
    <w:rsid w:val="00DE115A"/>
    <w:rsid w:val="00DE1B2D"/>
    <w:rsid w:val="00DE1D22"/>
    <w:rsid w:val="00DE2595"/>
    <w:rsid w:val="00DE2758"/>
    <w:rsid w:val="00DE283C"/>
    <w:rsid w:val="00DE3077"/>
    <w:rsid w:val="00DE3293"/>
    <w:rsid w:val="00DE37B2"/>
    <w:rsid w:val="00DE3C07"/>
    <w:rsid w:val="00DE7D64"/>
    <w:rsid w:val="00DE7FDA"/>
    <w:rsid w:val="00DF0153"/>
    <w:rsid w:val="00DF16FC"/>
    <w:rsid w:val="00DF1858"/>
    <w:rsid w:val="00DF2810"/>
    <w:rsid w:val="00DF2D21"/>
    <w:rsid w:val="00DF2E2B"/>
    <w:rsid w:val="00DF2EC2"/>
    <w:rsid w:val="00DF2EDE"/>
    <w:rsid w:val="00DF32FE"/>
    <w:rsid w:val="00DF4019"/>
    <w:rsid w:val="00DF41DC"/>
    <w:rsid w:val="00DF45DC"/>
    <w:rsid w:val="00DF48AC"/>
    <w:rsid w:val="00DF4DC9"/>
    <w:rsid w:val="00DF4DE1"/>
    <w:rsid w:val="00DF53F2"/>
    <w:rsid w:val="00DF5FC2"/>
    <w:rsid w:val="00DF6BDE"/>
    <w:rsid w:val="00DF73C7"/>
    <w:rsid w:val="00DF7BD6"/>
    <w:rsid w:val="00DF7F98"/>
    <w:rsid w:val="00E00471"/>
    <w:rsid w:val="00E00760"/>
    <w:rsid w:val="00E0086A"/>
    <w:rsid w:val="00E008D0"/>
    <w:rsid w:val="00E00CCF"/>
    <w:rsid w:val="00E0168B"/>
    <w:rsid w:val="00E021A7"/>
    <w:rsid w:val="00E0244D"/>
    <w:rsid w:val="00E030DA"/>
    <w:rsid w:val="00E0311A"/>
    <w:rsid w:val="00E031FB"/>
    <w:rsid w:val="00E033DA"/>
    <w:rsid w:val="00E03976"/>
    <w:rsid w:val="00E03CDF"/>
    <w:rsid w:val="00E04F63"/>
    <w:rsid w:val="00E0523C"/>
    <w:rsid w:val="00E05B19"/>
    <w:rsid w:val="00E0692A"/>
    <w:rsid w:val="00E0749B"/>
    <w:rsid w:val="00E1092B"/>
    <w:rsid w:val="00E109AA"/>
    <w:rsid w:val="00E11A87"/>
    <w:rsid w:val="00E11B68"/>
    <w:rsid w:val="00E12A6A"/>
    <w:rsid w:val="00E12C9F"/>
    <w:rsid w:val="00E132B1"/>
    <w:rsid w:val="00E14363"/>
    <w:rsid w:val="00E14500"/>
    <w:rsid w:val="00E1469F"/>
    <w:rsid w:val="00E147CB"/>
    <w:rsid w:val="00E16245"/>
    <w:rsid w:val="00E16326"/>
    <w:rsid w:val="00E168E9"/>
    <w:rsid w:val="00E17010"/>
    <w:rsid w:val="00E176DE"/>
    <w:rsid w:val="00E17B81"/>
    <w:rsid w:val="00E2016A"/>
    <w:rsid w:val="00E208FA"/>
    <w:rsid w:val="00E21439"/>
    <w:rsid w:val="00E21987"/>
    <w:rsid w:val="00E21AC6"/>
    <w:rsid w:val="00E21E3D"/>
    <w:rsid w:val="00E222E7"/>
    <w:rsid w:val="00E2244B"/>
    <w:rsid w:val="00E22557"/>
    <w:rsid w:val="00E2266A"/>
    <w:rsid w:val="00E22713"/>
    <w:rsid w:val="00E22812"/>
    <w:rsid w:val="00E230A4"/>
    <w:rsid w:val="00E23B1D"/>
    <w:rsid w:val="00E2475F"/>
    <w:rsid w:val="00E2478E"/>
    <w:rsid w:val="00E24925"/>
    <w:rsid w:val="00E2499B"/>
    <w:rsid w:val="00E24AB1"/>
    <w:rsid w:val="00E25954"/>
    <w:rsid w:val="00E26AB0"/>
    <w:rsid w:val="00E26E81"/>
    <w:rsid w:val="00E30455"/>
    <w:rsid w:val="00E307EB"/>
    <w:rsid w:val="00E30916"/>
    <w:rsid w:val="00E3114E"/>
    <w:rsid w:val="00E3185C"/>
    <w:rsid w:val="00E31B6D"/>
    <w:rsid w:val="00E31B96"/>
    <w:rsid w:val="00E31E52"/>
    <w:rsid w:val="00E325FD"/>
    <w:rsid w:val="00E33632"/>
    <w:rsid w:val="00E34D15"/>
    <w:rsid w:val="00E3512B"/>
    <w:rsid w:val="00E361DE"/>
    <w:rsid w:val="00E3682D"/>
    <w:rsid w:val="00E37120"/>
    <w:rsid w:val="00E37183"/>
    <w:rsid w:val="00E407F8"/>
    <w:rsid w:val="00E4091D"/>
    <w:rsid w:val="00E40D2E"/>
    <w:rsid w:val="00E41441"/>
    <w:rsid w:val="00E4178E"/>
    <w:rsid w:val="00E420AE"/>
    <w:rsid w:val="00E421C3"/>
    <w:rsid w:val="00E4258A"/>
    <w:rsid w:val="00E42B9D"/>
    <w:rsid w:val="00E42D61"/>
    <w:rsid w:val="00E46A03"/>
    <w:rsid w:val="00E47599"/>
    <w:rsid w:val="00E47FC7"/>
    <w:rsid w:val="00E500D3"/>
    <w:rsid w:val="00E501AE"/>
    <w:rsid w:val="00E513EB"/>
    <w:rsid w:val="00E517EC"/>
    <w:rsid w:val="00E51829"/>
    <w:rsid w:val="00E51BB9"/>
    <w:rsid w:val="00E52899"/>
    <w:rsid w:val="00E535A1"/>
    <w:rsid w:val="00E5376D"/>
    <w:rsid w:val="00E53ACB"/>
    <w:rsid w:val="00E54172"/>
    <w:rsid w:val="00E541D9"/>
    <w:rsid w:val="00E54DE2"/>
    <w:rsid w:val="00E54ED0"/>
    <w:rsid w:val="00E552F7"/>
    <w:rsid w:val="00E5544E"/>
    <w:rsid w:val="00E555A5"/>
    <w:rsid w:val="00E55DAB"/>
    <w:rsid w:val="00E56823"/>
    <w:rsid w:val="00E5683D"/>
    <w:rsid w:val="00E57357"/>
    <w:rsid w:val="00E606D1"/>
    <w:rsid w:val="00E62EB1"/>
    <w:rsid w:val="00E630E8"/>
    <w:rsid w:val="00E64040"/>
    <w:rsid w:val="00E65540"/>
    <w:rsid w:val="00E65817"/>
    <w:rsid w:val="00E675F1"/>
    <w:rsid w:val="00E67BB1"/>
    <w:rsid w:val="00E67EAE"/>
    <w:rsid w:val="00E703A3"/>
    <w:rsid w:val="00E703A9"/>
    <w:rsid w:val="00E7043A"/>
    <w:rsid w:val="00E70A67"/>
    <w:rsid w:val="00E70ADC"/>
    <w:rsid w:val="00E70CE0"/>
    <w:rsid w:val="00E7121C"/>
    <w:rsid w:val="00E72012"/>
    <w:rsid w:val="00E7211D"/>
    <w:rsid w:val="00E7227D"/>
    <w:rsid w:val="00E732A4"/>
    <w:rsid w:val="00E73B3F"/>
    <w:rsid w:val="00E73CF2"/>
    <w:rsid w:val="00E746E3"/>
    <w:rsid w:val="00E74D1C"/>
    <w:rsid w:val="00E75409"/>
    <w:rsid w:val="00E75890"/>
    <w:rsid w:val="00E773D5"/>
    <w:rsid w:val="00E77A50"/>
    <w:rsid w:val="00E80E7C"/>
    <w:rsid w:val="00E8144A"/>
    <w:rsid w:val="00E83BF0"/>
    <w:rsid w:val="00E840C8"/>
    <w:rsid w:val="00E8523B"/>
    <w:rsid w:val="00E85748"/>
    <w:rsid w:val="00E8584D"/>
    <w:rsid w:val="00E85B9C"/>
    <w:rsid w:val="00E904D1"/>
    <w:rsid w:val="00E90A28"/>
    <w:rsid w:val="00E9158F"/>
    <w:rsid w:val="00E91DA7"/>
    <w:rsid w:val="00E925A7"/>
    <w:rsid w:val="00E926D1"/>
    <w:rsid w:val="00E926F5"/>
    <w:rsid w:val="00E92B8B"/>
    <w:rsid w:val="00E9332A"/>
    <w:rsid w:val="00E93E12"/>
    <w:rsid w:val="00E945C3"/>
    <w:rsid w:val="00E94B7F"/>
    <w:rsid w:val="00E96395"/>
    <w:rsid w:val="00E9691D"/>
    <w:rsid w:val="00E96AD7"/>
    <w:rsid w:val="00E97884"/>
    <w:rsid w:val="00E97905"/>
    <w:rsid w:val="00E97CE2"/>
    <w:rsid w:val="00EA0578"/>
    <w:rsid w:val="00EA1180"/>
    <w:rsid w:val="00EA1994"/>
    <w:rsid w:val="00EA19A5"/>
    <w:rsid w:val="00EA1D4F"/>
    <w:rsid w:val="00EA238A"/>
    <w:rsid w:val="00EA29DB"/>
    <w:rsid w:val="00EA327A"/>
    <w:rsid w:val="00EA455B"/>
    <w:rsid w:val="00EA5FA1"/>
    <w:rsid w:val="00EA696C"/>
    <w:rsid w:val="00EA7706"/>
    <w:rsid w:val="00EA77B2"/>
    <w:rsid w:val="00EB04E3"/>
    <w:rsid w:val="00EB058A"/>
    <w:rsid w:val="00EB0695"/>
    <w:rsid w:val="00EB131F"/>
    <w:rsid w:val="00EB2791"/>
    <w:rsid w:val="00EB27C6"/>
    <w:rsid w:val="00EB2BB5"/>
    <w:rsid w:val="00EB2F0D"/>
    <w:rsid w:val="00EB3A06"/>
    <w:rsid w:val="00EB50E7"/>
    <w:rsid w:val="00EB5313"/>
    <w:rsid w:val="00EB61C1"/>
    <w:rsid w:val="00EB6782"/>
    <w:rsid w:val="00EB7400"/>
    <w:rsid w:val="00EC0F95"/>
    <w:rsid w:val="00EC18CD"/>
    <w:rsid w:val="00EC1B9D"/>
    <w:rsid w:val="00EC1BC9"/>
    <w:rsid w:val="00EC1D75"/>
    <w:rsid w:val="00EC2E19"/>
    <w:rsid w:val="00EC3C81"/>
    <w:rsid w:val="00EC3EE8"/>
    <w:rsid w:val="00EC4512"/>
    <w:rsid w:val="00EC4B65"/>
    <w:rsid w:val="00EC5217"/>
    <w:rsid w:val="00EC5743"/>
    <w:rsid w:val="00EC5FDA"/>
    <w:rsid w:val="00EC6D20"/>
    <w:rsid w:val="00EC70B3"/>
    <w:rsid w:val="00EC7E74"/>
    <w:rsid w:val="00ED0C0C"/>
    <w:rsid w:val="00ED0C34"/>
    <w:rsid w:val="00ED0EDB"/>
    <w:rsid w:val="00ED1062"/>
    <w:rsid w:val="00ED1A6A"/>
    <w:rsid w:val="00ED1C04"/>
    <w:rsid w:val="00ED1C84"/>
    <w:rsid w:val="00ED2864"/>
    <w:rsid w:val="00ED5734"/>
    <w:rsid w:val="00ED6497"/>
    <w:rsid w:val="00EE03BA"/>
    <w:rsid w:val="00EE1896"/>
    <w:rsid w:val="00EE1907"/>
    <w:rsid w:val="00EE2282"/>
    <w:rsid w:val="00EE24EA"/>
    <w:rsid w:val="00EE2AFE"/>
    <w:rsid w:val="00EE2E14"/>
    <w:rsid w:val="00EE3659"/>
    <w:rsid w:val="00EE3906"/>
    <w:rsid w:val="00EE3E51"/>
    <w:rsid w:val="00EE40F0"/>
    <w:rsid w:val="00EE430E"/>
    <w:rsid w:val="00EE4463"/>
    <w:rsid w:val="00EE6B2E"/>
    <w:rsid w:val="00EE6D3F"/>
    <w:rsid w:val="00EE74D2"/>
    <w:rsid w:val="00EE7BC9"/>
    <w:rsid w:val="00EE7DE9"/>
    <w:rsid w:val="00EF046D"/>
    <w:rsid w:val="00EF0509"/>
    <w:rsid w:val="00EF0CF8"/>
    <w:rsid w:val="00EF0EEC"/>
    <w:rsid w:val="00EF18AB"/>
    <w:rsid w:val="00EF1BAE"/>
    <w:rsid w:val="00EF1D7C"/>
    <w:rsid w:val="00EF3117"/>
    <w:rsid w:val="00EF3FA5"/>
    <w:rsid w:val="00EF43D9"/>
    <w:rsid w:val="00EF4C78"/>
    <w:rsid w:val="00EF4D0A"/>
    <w:rsid w:val="00EF5051"/>
    <w:rsid w:val="00EF5F55"/>
    <w:rsid w:val="00EF5FB9"/>
    <w:rsid w:val="00EF635D"/>
    <w:rsid w:val="00EF66DD"/>
    <w:rsid w:val="00EF688A"/>
    <w:rsid w:val="00EF6B74"/>
    <w:rsid w:val="00EF6C5A"/>
    <w:rsid w:val="00EF7478"/>
    <w:rsid w:val="00EF7494"/>
    <w:rsid w:val="00EF7BFA"/>
    <w:rsid w:val="00F0019C"/>
    <w:rsid w:val="00F00A35"/>
    <w:rsid w:val="00F00F8C"/>
    <w:rsid w:val="00F0103B"/>
    <w:rsid w:val="00F015E2"/>
    <w:rsid w:val="00F01950"/>
    <w:rsid w:val="00F01C8F"/>
    <w:rsid w:val="00F02006"/>
    <w:rsid w:val="00F02E05"/>
    <w:rsid w:val="00F03252"/>
    <w:rsid w:val="00F05A07"/>
    <w:rsid w:val="00F06FBE"/>
    <w:rsid w:val="00F07257"/>
    <w:rsid w:val="00F0746A"/>
    <w:rsid w:val="00F076D0"/>
    <w:rsid w:val="00F07C12"/>
    <w:rsid w:val="00F07EEF"/>
    <w:rsid w:val="00F07EF2"/>
    <w:rsid w:val="00F07F5C"/>
    <w:rsid w:val="00F10578"/>
    <w:rsid w:val="00F10BA8"/>
    <w:rsid w:val="00F11A0C"/>
    <w:rsid w:val="00F11A76"/>
    <w:rsid w:val="00F12413"/>
    <w:rsid w:val="00F12973"/>
    <w:rsid w:val="00F131D2"/>
    <w:rsid w:val="00F135BF"/>
    <w:rsid w:val="00F136DD"/>
    <w:rsid w:val="00F145F8"/>
    <w:rsid w:val="00F1479B"/>
    <w:rsid w:val="00F14B7C"/>
    <w:rsid w:val="00F153F7"/>
    <w:rsid w:val="00F158B3"/>
    <w:rsid w:val="00F15BD6"/>
    <w:rsid w:val="00F161C4"/>
    <w:rsid w:val="00F17AF7"/>
    <w:rsid w:val="00F20BA4"/>
    <w:rsid w:val="00F20C6C"/>
    <w:rsid w:val="00F21144"/>
    <w:rsid w:val="00F2323E"/>
    <w:rsid w:val="00F25E80"/>
    <w:rsid w:val="00F26A07"/>
    <w:rsid w:val="00F27224"/>
    <w:rsid w:val="00F275DE"/>
    <w:rsid w:val="00F2799F"/>
    <w:rsid w:val="00F27BAF"/>
    <w:rsid w:val="00F31628"/>
    <w:rsid w:val="00F31C7D"/>
    <w:rsid w:val="00F32D45"/>
    <w:rsid w:val="00F3311F"/>
    <w:rsid w:val="00F3333C"/>
    <w:rsid w:val="00F33702"/>
    <w:rsid w:val="00F33EC8"/>
    <w:rsid w:val="00F3519E"/>
    <w:rsid w:val="00F3596A"/>
    <w:rsid w:val="00F35976"/>
    <w:rsid w:val="00F35D16"/>
    <w:rsid w:val="00F36AFE"/>
    <w:rsid w:val="00F37813"/>
    <w:rsid w:val="00F37816"/>
    <w:rsid w:val="00F4023A"/>
    <w:rsid w:val="00F4039E"/>
    <w:rsid w:val="00F41169"/>
    <w:rsid w:val="00F4178D"/>
    <w:rsid w:val="00F41C8C"/>
    <w:rsid w:val="00F423C5"/>
    <w:rsid w:val="00F42EC0"/>
    <w:rsid w:val="00F4325D"/>
    <w:rsid w:val="00F4336A"/>
    <w:rsid w:val="00F436FF"/>
    <w:rsid w:val="00F43EAE"/>
    <w:rsid w:val="00F43F83"/>
    <w:rsid w:val="00F45B0F"/>
    <w:rsid w:val="00F45E37"/>
    <w:rsid w:val="00F46E93"/>
    <w:rsid w:val="00F47952"/>
    <w:rsid w:val="00F47AED"/>
    <w:rsid w:val="00F504D6"/>
    <w:rsid w:val="00F5147D"/>
    <w:rsid w:val="00F51963"/>
    <w:rsid w:val="00F5204F"/>
    <w:rsid w:val="00F52157"/>
    <w:rsid w:val="00F52303"/>
    <w:rsid w:val="00F52985"/>
    <w:rsid w:val="00F53D64"/>
    <w:rsid w:val="00F53E42"/>
    <w:rsid w:val="00F5619D"/>
    <w:rsid w:val="00F56DB9"/>
    <w:rsid w:val="00F56FBA"/>
    <w:rsid w:val="00F57370"/>
    <w:rsid w:val="00F57D45"/>
    <w:rsid w:val="00F604ED"/>
    <w:rsid w:val="00F60CD4"/>
    <w:rsid w:val="00F62574"/>
    <w:rsid w:val="00F62B7B"/>
    <w:rsid w:val="00F62F13"/>
    <w:rsid w:val="00F630A0"/>
    <w:rsid w:val="00F6345C"/>
    <w:rsid w:val="00F6436F"/>
    <w:rsid w:val="00F64BCF"/>
    <w:rsid w:val="00F67160"/>
    <w:rsid w:val="00F7045F"/>
    <w:rsid w:val="00F704D2"/>
    <w:rsid w:val="00F70B50"/>
    <w:rsid w:val="00F7319A"/>
    <w:rsid w:val="00F73376"/>
    <w:rsid w:val="00F73864"/>
    <w:rsid w:val="00F73F60"/>
    <w:rsid w:val="00F74611"/>
    <w:rsid w:val="00F74F68"/>
    <w:rsid w:val="00F76425"/>
    <w:rsid w:val="00F81B49"/>
    <w:rsid w:val="00F82042"/>
    <w:rsid w:val="00F8206F"/>
    <w:rsid w:val="00F84B81"/>
    <w:rsid w:val="00F8515A"/>
    <w:rsid w:val="00F855D5"/>
    <w:rsid w:val="00F8582A"/>
    <w:rsid w:val="00F85C0A"/>
    <w:rsid w:val="00F860B1"/>
    <w:rsid w:val="00F86872"/>
    <w:rsid w:val="00F9063D"/>
    <w:rsid w:val="00F90B83"/>
    <w:rsid w:val="00F91D95"/>
    <w:rsid w:val="00F9219D"/>
    <w:rsid w:val="00F921C8"/>
    <w:rsid w:val="00F9232F"/>
    <w:rsid w:val="00F934B1"/>
    <w:rsid w:val="00F93FE5"/>
    <w:rsid w:val="00F9409A"/>
    <w:rsid w:val="00F9430B"/>
    <w:rsid w:val="00F9570D"/>
    <w:rsid w:val="00F96668"/>
    <w:rsid w:val="00F968A6"/>
    <w:rsid w:val="00F9713D"/>
    <w:rsid w:val="00F973B7"/>
    <w:rsid w:val="00F9757F"/>
    <w:rsid w:val="00F9765E"/>
    <w:rsid w:val="00F9789A"/>
    <w:rsid w:val="00FA02DF"/>
    <w:rsid w:val="00FA16C3"/>
    <w:rsid w:val="00FA1954"/>
    <w:rsid w:val="00FA2EB8"/>
    <w:rsid w:val="00FA305C"/>
    <w:rsid w:val="00FA32E3"/>
    <w:rsid w:val="00FA48F3"/>
    <w:rsid w:val="00FA4AA7"/>
    <w:rsid w:val="00FA5E13"/>
    <w:rsid w:val="00FA65BC"/>
    <w:rsid w:val="00FA68F1"/>
    <w:rsid w:val="00FA75C2"/>
    <w:rsid w:val="00FA7860"/>
    <w:rsid w:val="00FB0270"/>
    <w:rsid w:val="00FB07B2"/>
    <w:rsid w:val="00FB0A79"/>
    <w:rsid w:val="00FB0DA6"/>
    <w:rsid w:val="00FB24E2"/>
    <w:rsid w:val="00FB4695"/>
    <w:rsid w:val="00FB5628"/>
    <w:rsid w:val="00FB5C9F"/>
    <w:rsid w:val="00FB6442"/>
    <w:rsid w:val="00FC11AA"/>
    <w:rsid w:val="00FC1DEF"/>
    <w:rsid w:val="00FC2774"/>
    <w:rsid w:val="00FC3220"/>
    <w:rsid w:val="00FC3341"/>
    <w:rsid w:val="00FC34DD"/>
    <w:rsid w:val="00FC3685"/>
    <w:rsid w:val="00FC487A"/>
    <w:rsid w:val="00FC4C9A"/>
    <w:rsid w:val="00FC50C6"/>
    <w:rsid w:val="00FC52E8"/>
    <w:rsid w:val="00FC660C"/>
    <w:rsid w:val="00FC7C1E"/>
    <w:rsid w:val="00FD0221"/>
    <w:rsid w:val="00FD077C"/>
    <w:rsid w:val="00FD0A49"/>
    <w:rsid w:val="00FD0B93"/>
    <w:rsid w:val="00FD0D05"/>
    <w:rsid w:val="00FD0E53"/>
    <w:rsid w:val="00FD261E"/>
    <w:rsid w:val="00FD29A8"/>
    <w:rsid w:val="00FD36C1"/>
    <w:rsid w:val="00FD3AF3"/>
    <w:rsid w:val="00FD3D13"/>
    <w:rsid w:val="00FD493F"/>
    <w:rsid w:val="00FD5D00"/>
    <w:rsid w:val="00FD5FCB"/>
    <w:rsid w:val="00FD6594"/>
    <w:rsid w:val="00FD6F0F"/>
    <w:rsid w:val="00FD7B45"/>
    <w:rsid w:val="00FE0CFD"/>
    <w:rsid w:val="00FE1A30"/>
    <w:rsid w:val="00FE1E06"/>
    <w:rsid w:val="00FE1F26"/>
    <w:rsid w:val="00FE28E7"/>
    <w:rsid w:val="00FE2917"/>
    <w:rsid w:val="00FE29A8"/>
    <w:rsid w:val="00FE2B29"/>
    <w:rsid w:val="00FE2CBC"/>
    <w:rsid w:val="00FE2DCA"/>
    <w:rsid w:val="00FE3E71"/>
    <w:rsid w:val="00FE48D6"/>
    <w:rsid w:val="00FE59DB"/>
    <w:rsid w:val="00FE5F91"/>
    <w:rsid w:val="00FE72CA"/>
    <w:rsid w:val="00FF0B68"/>
    <w:rsid w:val="00FF1A6A"/>
    <w:rsid w:val="00FF27F9"/>
    <w:rsid w:val="00FF2D1F"/>
    <w:rsid w:val="00FF4173"/>
    <w:rsid w:val="00FF4ABD"/>
    <w:rsid w:val="00FF55C2"/>
    <w:rsid w:val="00FF6F43"/>
    <w:rsid w:val="00FF737E"/>
    <w:rsid w:val="00FF7BD4"/>
    <w:rsid w:val="00FF7C66"/>
    <w:rsid w:val="00FF7C7B"/>
    <w:rsid w:val="00FF7D3B"/>
    <w:rsid w:val="00FF7F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14:docId w14:val="4DE1438D"/>
  <w15:docId w15:val="{96EFBE33-A815-4E8A-9C96-D15F2EC3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138"/>
    <w:pPr>
      <w:widowControl w:val="0"/>
      <w:autoSpaceDE w:val="0"/>
      <w:autoSpaceDN w:val="0"/>
      <w:adjustRightInd w:val="0"/>
    </w:pPr>
    <w:rPr>
      <w:rFonts w:ascii="Arial" w:hAnsi="Arial" w:cs="Arial"/>
      <w:sz w:val="24"/>
      <w:szCs w:val="24"/>
      <w:lang w:val="es-ES" w:eastAsia="es-ES"/>
    </w:rPr>
  </w:style>
  <w:style w:type="paragraph" w:styleId="Ttulo1">
    <w:name w:val="heading 1"/>
    <w:aliases w:val="Título Principal"/>
    <w:basedOn w:val="Normal"/>
    <w:next w:val="Normal"/>
    <w:link w:val="Ttulo1Car"/>
    <w:qFormat/>
    <w:rsid w:val="00A742E4"/>
    <w:pPr>
      <w:keepNext/>
      <w:tabs>
        <w:tab w:val="center" w:pos="4680"/>
      </w:tabs>
      <w:jc w:val="both"/>
      <w:outlineLvl w:val="0"/>
    </w:pPr>
    <w:rPr>
      <w:b/>
      <w:bCs/>
      <w:i/>
      <w:iCs/>
      <w:color w:val="000000"/>
      <w:spacing w:val="-3"/>
      <w:u w:color="000000"/>
    </w:rPr>
  </w:style>
  <w:style w:type="paragraph" w:styleId="Ttulo2">
    <w:name w:val="heading 2"/>
    <w:basedOn w:val="Normal"/>
    <w:next w:val="Normal"/>
    <w:link w:val="Ttulo2Car"/>
    <w:qFormat/>
    <w:rsid w:val="005B41E0"/>
    <w:pPr>
      <w:keepNext/>
      <w:spacing w:before="240" w:after="60"/>
      <w:outlineLvl w:val="1"/>
    </w:pPr>
    <w:rPr>
      <w:rFonts w:cs="Times New Roman"/>
      <w:b/>
      <w:bCs/>
      <w:i/>
      <w:iCs/>
      <w:sz w:val="28"/>
      <w:szCs w:val="28"/>
    </w:rPr>
  </w:style>
  <w:style w:type="paragraph" w:styleId="Ttulo3">
    <w:name w:val="heading 3"/>
    <w:basedOn w:val="Normal"/>
    <w:next w:val="Normal"/>
    <w:link w:val="Ttulo3Car"/>
    <w:qFormat/>
    <w:rsid w:val="005B41E0"/>
    <w:pPr>
      <w:keepNext/>
      <w:spacing w:before="240" w:after="60"/>
      <w:outlineLvl w:val="2"/>
    </w:pPr>
    <w:rPr>
      <w:rFonts w:cs="Times New Roman"/>
      <w:b/>
      <w:bCs/>
      <w:sz w:val="26"/>
      <w:szCs w:val="26"/>
    </w:rPr>
  </w:style>
  <w:style w:type="paragraph" w:styleId="Ttulo4">
    <w:name w:val="heading 4"/>
    <w:basedOn w:val="Normal"/>
    <w:next w:val="Normal"/>
    <w:link w:val="Ttulo4Car"/>
    <w:qFormat/>
    <w:rsid w:val="00A742E4"/>
    <w:pPr>
      <w:keepNext/>
      <w:outlineLvl w:val="3"/>
    </w:pPr>
    <w:rPr>
      <w:rFonts w:ascii="Book Antiqua" w:hAnsi="Book Antiqua" w:cs="Times New Roman"/>
      <w:b/>
      <w:bCs/>
      <w:u w:color="000000"/>
    </w:rPr>
  </w:style>
  <w:style w:type="paragraph" w:styleId="Ttulo5">
    <w:name w:val="heading 5"/>
    <w:basedOn w:val="Normal"/>
    <w:next w:val="Normal"/>
    <w:link w:val="Ttulo5Car"/>
    <w:qFormat/>
    <w:rsid w:val="00A742E4"/>
    <w:pPr>
      <w:keepNext/>
      <w:jc w:val="both"/>
      <w:outlineLvl w:val="4"/>
    </w:pPr>
    <w:rPr>
      <w:b/>
      <w:bCs/>
      <w:i/>
      <w:iCs/>
      <w:color w:val="000000"/>
      <w:u w:color="000000"/>
    </w:rPr>
  </w:style>
  <w:style w:type="paragraph" w:styleId="Ttulo6">
    <w:name w:val="heading 6"/>
    <w:basedOn w:val="Normal"/>
    <w:next w:val="Normal"/>
    <w:link w:val="Ttulo6Car"/>
    <w:qFormat/>
    <w:rsid w:val="005B41E0"/>
    <w:pPr>
      <w:spacing w:before="240" w:after="60"/>
      <w:outlineLvl w:val="5"/>
    </w:pPr>
    <w:rPr>
      <w:rFonts w:ascii="Times New Roman" w:hAnsi="Times New Roman" w:cs="Times New Roman"/>
      <w:b/>
      <w:bCs/>
      <w:sz w:val="22"/>
      <w:szCs w:val="22"/>
    </w:rPr>
  </w:style>
  <w:style w:type="paragraph" w:styleId="Ttulo7">
    <w:name w:val="heading 7"/>
    <w:basedOn w:val="Normal"/>
    <w:link w:val="Ttulo7Car"/>
    <w:qFormat/>
    <w:rsid w:val="005B41E0"/>
    <w:pPr>
      <w:keepNext/>
      <w:widowControl/>
      <w:shd w:val="clear" w:color="auto" w:fill="FFFFFF"/>
      <w:tabs>
        <w:tab w:val="num" w:pos="360"/>
      </w:tabs>
      <w:autoSpaceDN/>
      <w:adjustRightInd/>
      <w:jc w:val="right"/>
      <w:outlineLvl w:val="6"/>
    </w:pPr>
    <w:rPr>
      <w:rFonts w:cs="Times New Roman"/>
      <w:b/>
      <w:bCs/>
      <w:u w:val="single"/>
    </w:rPr>
  </w:style>
  <w:style w:type="paragraph" w:styleId="Ttulo8">
    <w:name w:val="heading 8"/>
    <w:basedOn w:val="Normal"/>
    <w:next w:val="Normal"/>
    <w:link w:val="Ttulo8Car"/>
    <w:qFormat/>
    <w:rsid w:val="00A742E4"/>
    <w:pPr>
      <w:keepNext/>
      <w:jc w:val="right"/>
      <w:outlineLvl w:val="7"/>
    </w:pPr>
    <w:rPr>
      <w:rFonts w:ascii="Book Antiqua" w:hAnsi="Book Antiqua" w:cs="Book Antiqua"/>
    </w:rPr>
  </w:style>
  <w:style w:type="paragraph" w:styleId="Ttulo9">
    <w:name w:val="heading 9"/>
    <w:basedOn w:val="Normal"/>
    <w:next w:val="Normal"/>
    <w:link w:val="Ttulo9Car"/>
    <w:qFormat/>
    <w:rsid w:val="005B41E0"/>
    <w:pPr>
      <w:keepNext/>
      <w:widowControl/>
      <w:autoSpaceDE/>
      <w:autoSpaceDN/>
      <w:adjustRightInd/>
      <w:jc w:val="right"/>
      <w:outlineLvl w:val="8"/>
    </w:pPr>
    <w:rPr>
      <w:rFonts w:cs="Times New Roman"/>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5B41E0"/>
    <w:rPr>
      <w:rFonts w:ascii="Arial" w:hAnsi="Arial" w:cs="Arial"/>
      <w:b/>
      <w:bCs/>
      <w:i/>
      <w:iCs/>
      <w:sz w:val="28"/>
      <w:szCs w:val="28"/>
    </w:rPr>
  </w:style>
  <w:style w:type="character" w:customStyle="1" w:styleId="Ttulo3Car">
    <w:name w:val="Título 3 Car"/>
    <w:link w:val="Ttulo3"/>
    <w:rsid w:val="005B41E0"/>
    <w:rPr>
      <w:rFonts w:ascii="Arial" w:hAnsi="Arial" w:cs="Arial"/>
      <w:b/>
      <w:bCs/>
      <w:sz w:val="26"/>
      <w:szCs w:val="26"/>
    </w:rPr>
  </w:style>
  <w:style w:type="character" w:customStyle="1" w:styleId="Ttulo4Car">
    <w:name w:val="Título 4 Car"/>
    <w:link w:val="Ttulo4"/>
    <w:rsid w:val="00E97CE2"/>
    <w:rPr>
      <w:rFonts w:ascii="Book Antiqua" w:hAnsi="Book Antiqua" w:cs="Book Antiqua"/>
      <w:b/>
      <w:bCs/>
      <w:sz w:val="24"/>
      <w:szCs w:val="24"/>
      <w:u w:color="000000"/>
      <w:lang w:val="es-ES" w:eastAsia="es-ES"/>
    </w:rPr>
  </w:style>
  <w:style w:type="character" w:customStyle="1" w:styleId="Ttulo6Car">
    <w:name w:val="Título 6 Car"/>
    <w:link w:val="Ttulo6"/>
    <w:rsid w:val="005B41E0"/>
    <w:rPr>
      <w:b/>
      <w:bCs/>
      <w:sz w:val="22"/>
      <w:szCs w:val="22"/>
    </w:rPr>
  </w:style>
  <w:style w:type="character" w:customStyle="1" w:styleId="Ttulo7Car">
    <w:name w:val="Título 7 Car"/>
    <w:link w:val="Ttulo7"/>
    <w:rsid w:val="005B41E0"/>
    <w:rPr>
      <w:rFonts w:ascii="Arial" w:hAnsi="Arial" w:cs="Arial"/>
      <w:b/>
      <w:bCs/>
      <w:sz w:val="24"/>
      <w:szCs w:val="24"/>
      <w:u w:val="single"/>
      <w:shd w:val="clear" w:color="auto" w:fill="FFFFFF"/>
    </w:rPr>
  </w:style>
  <w:style w:type="character" w:customStyle="1" w:styleId="Ttulo9Car">
    <w:name w:val="Título 9 Car"/>
    <w:link w:val="Ttulo9"/>
    <w:rsid w:val="005B41E0"/>
    <w:rPr>
      <w:rFonts w:ascii="Arial" w:hAnsi="Arial" w:cs="Arial"/>
      <w:b/>
      <w:bCs/>
      <w:sz w:val="18"/>
      <w:szCs w:val="18"/>
      <w:lang w:val="es-ES_tradnl"/>
    </w:rPr>
  </w:style>
  <w:style w:type="paragraph" w:styleId="Textodeglobo">
    <w:name w:val="Balloon Text"/>
    <w:basedOn w:val="Normal"/>
    <w:link w:val="TextodegloboCar"/>
    <w:semiHidden/>
    <w:rsid w:val="00A742E4"/>
    <w:pPr>
      <w:widowControl/>
      <w:autoSpaceDE/>
      <w:autoSpaceDN/>
      <w:adjustRightInd/>
    </w:pPr>
    <w:rPr>
      <w:rFonts w:ascii="Tahoma" w:hAnsi="Tahoma" w:cs="Tahoma"/>
      <w:sz w:val="16"/>
      <w:szCs w:val="16"/>
    </w:rPr>
  </w:style>
  <w:style w:type="paragraph" w:customStyle="1" w:styleId="Car">
    <w:name w:val="Car"/>
    <w:basedOn w:val="Normal"/>
    <w:semiHidden/>
    <w:rsid w:val="00A17B50"/>
    <w:pPr>
      <w:widowControl/>
      <w:autoSpaceDE/>
      <w:autoSpaceDN/>
      <w:adjustRightInd/>
      <w:spacing w:after="160" w:line="240" w:lineRule="exact"/>
    </w:pPr>
    <w:rPr>
      <w:rFonts w:ascii="Verdana" w:hAnsi="Verdana" w:cs="Verdana"/>
      <w:sz w:val="20"/>
      <w:szCs w:val="20"/>
      <w:lang w:val="en-AU" w:eastAsia="en-US"/>
    </w:rPr>
  </w:style>
  <w:style w:type="paragraph" w:customStyle="1" w:styleId="Estilo">
    <w:name w:val="Estilo"/>
    <w:next w:val="Normal"/>
    <w:rsid w:val="00A742E4"/>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A742E4"/>
    <w:pPr>
      <w:widowControl w:val="0"/>
      <w:autoSpaceDE w:val="0"/>
      <w:autoSpaceDN w:val="0"/>
      <w:adjustRightInd w:val="0"/>
    </w:pPr>
    <w:rPr>
      <w:rFonts w:ascii="Arial" w:hAnsi="Arial" w:cs="Arial"/>
      <w:sz w:val="24"/>
      <w:szCs w:val="24"/>
      <w:u w:color="000000"/>
      <w:lang w:val="es-ES" w:eastAsia="es-ES"/>
    </w:rPr>
  </w:style>
  <w:style w:type="paragraph" w:styleId="Encabezado">
    <w:name w:val="header"/>
    <w:aliases w:val="encabezado"/>
    <w:basedOn w:val="Normal"/>
    <w:link w:val="EncabezadoCar"/>
    <w:rsid w:val="00A742E4"/>
    <w:pPr>
      <w:tabs>
        <w:tab w:val="center" w:pos="4252"/>
        <w:tab w:val="right" w:pos="8504"/>
      </w:tabs>
    </w:pPr>
    <w:rPr>
      <w:rFonts w:cs="Times New Roman"/>
      <w:sz w:val="20"/>
      <w:szCs w:val="20"/>
      <w:u w:color="000000"/>
    </w:rPr>
  </w:style>
  <w:style w:type="character" w:customStyle="1" w:styleId="EncabezadoCar">
    <w:name w:val="Encabezado Car"/>
    <w:aliases w:val="encabezado Car"/>
    <w:link w:val="Encabezado"/>
    <w:locked/>
    <w:rsid w:val="008B5BDE"/>
    <w:rPr>
      <w:rFonts w:ascii="Arial" w:hAnsi="Arial"/>
      <w:u w:color="000000"/>
      <w:lang w:val="es-ES" w:eastAsia="es-ES"/>
    </w:rPr>
  </w:style>
  <w:style w:type="paragraph" w:styleId="Textoindependiente3">
    <w:name w:val="Body Text 3"/>
    <w:basedOn w:val="Normal"/>
    <w:link w:val="Textoindependiente3Car"/>
    <w:rsid w:val="00A742E4"/>
    <w:pPr>
      <w:jc w:val="both"/>
    </w:pPr>
    <w:rPr>
      <w:rFonts w:ascii="Book Antiqua" w:hAnsi="Book Antiqua" w:cs="Book Antiqua"/>
    </w:rPr>
  </w:style>
  <w:style w:type="paragraph" w:styleId="Piedepgina">
    <w:name w:val="footer"/>
    <w:basedOn w:val="Normal"/>
    <w:link w:val="PiedepginaCar"/>
    <w:uiPriority w:val="99"/>
    <w:rsid w:val="00A742E4"/>
    <w:pPr>
      <w:tabs>
        <w:tab w:val="center" w:pos="4252"/>
        <w:tab w:val="right" w:pos="8504"/>
      </w:tabs>
    </w:pPr>
    <w:rPr>
      <w:sz w:val="20"/>
      <w:szCs w:val="20"/>
    </w:rPr>
  </w:style>
  <w:style w:type="character" w:customStyle="1" w:styleId="PiedepginaCar">
    <w:name w:val="Pie de página Car"/>
    <w:link w:val="Piedepgina"/>
    <w:uiPriority w:val="99"/>
    <w:rsid w:val="00111EED"/>
    <w:rPr>
      <w:rFonts w:ascii="Arial" w:hAnsi="Arial" w:cs="Arial"/>
      <w:lang w:val="es-ES" w:eastAsia="es-ES" w:bidi="ar-SA"/>
    </w:rPr>
  </w:style>
  <w:style w:type="paragraph" w:styleId="Textoindependiente2">
    <w:name w:val="Body Text 2"/>
    <w:basedOn w:val="Normal"/>
    <w:link w:val="Textoindependiente2Car"/>
    <w:rsid w:val="00A742E4"/>
    <w:pPr>
      <w:jc w:val="both"/>
    </w:pPr>
    <w:rPr>
      <w:rFonts w:ascii="Book Antiqua" w:hAnsi="Book Antiqua" w:cs="Book Antiqua"/>
    </w:rPr>
  </w:style>
  <w:style w:type="character" w:styleId="Hipervnculo">
    <w:name w:val="Hyperlink"/>
    <w:rsid w:val="00A742E4"/>
    <w:rPr>
      <w:rFonts w:cs="Times New Roman"/>
      <w:color w:val="0000FF"/>
      <w:u w:val="single"/>
    </w:rPr>
  </w:style>
  <w:style w:type="character" w:styleId="Nmerodepgina">
    <w:name w:val="page number"/>
    <w:rsid w:val="00A742E4"/>
    <w:rPr>
      <w:rFonts w:cs="Times New Roman"/>
    </w:rPr>
  </w:style>
  <w:style w:type="character" w:styleId="Hipervnculovisitado">
    <w:name w:val="FollowedHyperlink"/>
    <w:rsid w:val="00A742E4"/>
    <w:rPr>
      <w:rFonts w:cs="Times New Roman"/>
      <w:color w:val="800080"/>
      <w:u w:val="single"/>
    </w:rPr>
  </w:style>
  <w:style w:type="paragraph" w:customStyle="1" w:styleId="Ttulo30">
    <w:name w:val="TÍtulo 3"/>
    <w:next w:val="Normal"/>
    <w:rsid w:val="00A742E4"/>
    <w:pPr>
      <w:keepNext/>
      <w:widowControl w:val="0"/>
      <w:autoSpaceDE w:val="0"/>
      <w:autoSpaceDN w:val="0"/>
      <w:adjustRightInd w:val="0"/>
      <w:jc w:val="both"/>
    </w:pPr>
    <w:rPr>
      <w:rFonts w:ascii="Arial" w:hAnsi="Arial" w:cs="Arial"/>
      <w:sz w:val="24"/>
      <w:szCs w:val="24"/>
      <w:lang w:val="es-ES" w:eastAsia="es-ES"/>
    </w:rPr>
  </w:style>
  <w:style w:type="paragraph" w:styleId="Textoindependiente">
    <w:name w:val="Body Text"/>
    <w:basedOn w:val="Normal"/>
    <w:link w:val="TextoindependienteCar"/>
    <w:rsid w:val="00A742E4"/>
    <w:rPr>
      <w:rFonts w:ascii="Book Antiqua" w:hAnsi="Book Antiqua" w:cs="Book Antiqua"/>
      <w:sz w:val="22"/>
      <w:szCs w:val="22"/>
    </w:rPr>
  </w:style>
  <w:style w:type="paragraph" w:styleId="Textonotapie">
    <w:name w:val="footnote text"/>
    <w:basedOn w:val="Normal"/>
    <w:link w:val="TextonotapieCar"/>
    <w:semiHidden/>
    <w:rsid w:val="00A742E4"/>
    <w:rPr>
      <w:rFonts w:cs="Times New Roman"/>
      <w:sz w:val="20"/>
      <w:szCs w:val="20"/>
    </w:rPr>
  </w:style>
  <w:style w:type="character" w:customStyle="1" w:styleId="TextonotapieCar">
    <w:name w:val="Texto nota pie Car"/>
    <w:link w:val="Textonotapie"/>
    <w:semiHidden/>
    <w:locked/>
    <w:rsid w:val="008B5BDE"/>
    <w:rPr>
      <w:rFonts w:ascii="Arial" w:hAnsi="Arial" w:cs="Arial"/>
      <w:lang w:val="es-ES" w:eastAsia="es-ES"/>
    </w:rPr>
  </w:style>
  <w:style w:type="character" w:styleId="Refdenotaalpie">
    <w:name w:val="footnote reference"/>
    <w:semiHidden/>
    <w:rsid w:val="00A742E4"/>
    <w:rPr>
      <w:rFonts w:cs="Times New Roman"/>
      <w:vertAlign w:val="superscript"/>
    </w:rPr>
  </w:style>
  <w:style w:type="paragraph" w:styleId="Sangra2detindependiente">
    <w:name w:val="Body Text Indent 2"/>
    <w:basedOn w:val="Normal"/>
    <w:link w:val="Sangra2detindependienteCar"/>
    <w:rsid w:val="00A742E4"/>
    <w:pPr>
      <w:ind w:left="497"/>
      <w:jc w:val="both"/>
    </w:pPr>
    <w:rPr>
      <w:color w:val="000000"/>
      <w:spacing w:val="-10"/>
      <w:sz w:val="28"/>
      <w:szCs w:val="28"/>
      <w:u w:color="000000"/>
    </w:rPr>
  </w:style>
  <w:style w:type="paragraph" w:styleId="Mapadeldocumento">
    <w:name w:val="Document Map"/>
    <w:basedOn w:val="Normal"/>
    <w:link w:val="MapadeldocumentoCar"/>
    <w:semiHidden/>
    <w:rsid w:val="00A742E4"/>
    <w:pPr>
      <w:shd w:val="clear" w:color="auto" w:fill="000080"/>
    </w:pPr>
    <w:rPr>
      <w:rFonts w:ascii="Tahoma" w:hAnsi="Tahoma" w:cs="Tahoma"/>
      <w:color w:val="000000"/>
      <w:sz w:val="20"/>
      <w:szCs w:val="20"/>
      <w:u w:color="000000"/>
    </w:rPr>
  </w:style>
  <w:style w:type="paragraph" w:styleId="NormalWeb">
    <w:name w:val="Normal (Web)"/>
    <w:basedOn w:val="Normal"/>
    <w:uiPriority w:val="99"/>
    <w:rsid w:val="00A742E4"/>
    <w:rPr>
      <w:rFonts w:ascii="Arial Unicode MS" w:eastAsia="Arial Unicode MS" w:cs="Arial Unicode MS"/>
      <w:color w:val="000000"/>
      <w:u w:color="000000"/>
    </w:rPr>
  </w:style>
  <w:style w:type="table" w:styleId="Tablaconcuadrcula">
    <w:name w:val="Table Grid"/>
    <w:basedOn w:val="Tablanormal"/>
    <w:uiPriority w:val="59"/>
    <w:rsid w:val="008B5BD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8B5BDE"/>
    <w:pPr>
      <w:widowControl/>
      <w:autoSpaceDE/>
      <w:autoSpaceDN/>
      <w:adjustRightInd/>
      <w:spacing w:after="120"/>
      <w:ind w:left="283"/>
    </w:pPr>
    <w:rPr>
      <w:sz w:val="20"/>
      <w:szCs w:val="20"/>
      <w:lang w:val="es-CR"/>
    </w:rPr>
  </w:style>
  <w:style w:type="paragraph" w:customStyle="1" w:styleId="estilo2">
    <w:name w:val="estilo2"/>
    <w:basedOn w:val="Normal"/>
    <w:rsid w:val="00F52303"/>
    <w:pPr>
      <w:widowControl/>
      <w:autoSpaceDE/>
      <w:autoSpaceDN/>
      <w:adjustRightInd/>
      <w:spacing w:before="100" w:beforeAutospacing="1" w:after="100" w:afterAutospacing="1"/>
    </w:pPr>
    <w:rPr>
      <w:rFonts w:ascii="Verdana" w:hAnsi="Verdana" w:cs="Verdana"/>
    </w:rPr>
  </w:style>
  <w:style w:type="character" w:customStyle="1" w:styleId="estilo51">
    <w:name w:val="estilo51"/>
    <w:rsid w:val="00F52303"/>
    <w:rPr>
      <w:rFonts w:cs="Times New Roman"/>
      <w:b/>
      <w:bCs/>
    </w:rPr>
  </w:style>
  <w:style w:type="paragraph" w:customStyle="1" w:styleId="CharChar">
    <w:name w:val="Char Char"/>
    <w:basedOn w:val="Normal"/>
    <w:semiHidden/>
    <w:rsid w:val="004E1018"/>
    <w:pPr>
      <w:widowControl/>
      <w:autoSpaceDE/>
      <w:autoSpaceDN/>
      <w:adjustRightInd/>
      <w:spacing w:after="160" w:line="240" w:lineRule="exact"/>
    </w:pPr>
    <w:rPr>
      <w:rFonts w:ascii="Verdana" w:hAnsi="Verdana" w:cs="Verdana"/>
      <w:sz w:val="20"/>
      <w:szCs w:val="20"/>
      <w:lang w:val="en-AU" w:eastAsia="en-US"/>
    </w:rPr>
  </w:style>
  <w:style w:type="character" w:customStyle="1" w:styleId="CarCar">
    <w:name w:val="Car Car"/>
    <w:semiHidden/>
    <w:locked/>
    <w:rsid w:val="007C0BF9"/>
    <w:rPr>
      <w:rFonts w:ascii="Arial" w:hAnsi="Arial" w:cs="Arial"/>
      <w:color w:val="000000"/>
      <w:u w:color="000000"/>
      <w:lang w:val="es-ES" w:eastAsia="es-ES"/>
    </w:rPr>
  </w:style>
  <w:style w:type="paragraph" w:styleId="Prrafodelista">
    <w:name w:val="List Paragraph"/>
    <w:basedOn w:val="Normal"/>
    <w:uiPriority w:val="34"/>
    <w:qFormat/>
    <w:rsid w:val="001C1DF7"/>
    <w:pPr>
      <w:widowControl/>
      <w:autoSpaceDE/>
      <w:autoSpaceDN/>
      <w:adjustRightInd/>
      <w:ind w:left="708"/>
    </w:pPr>
  </w:style>
  <w:style w:type="paragraph" w:customStyle="1" w:styleId="Prrafodelista1">
    <w:name w:val="Párrafo de lista1"/>
    <w:basedOn w:val="Normal"/>
    <w:qFormat/>
    <w:rsid w:val="001C1DF7"/>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pple-converted-space">
    <w:name w:val="apple-converted-space"/>
    <w:basedOn w:val="Fuentedeprrafopredeter"/>
    <w:rsid w:val="00440E51"/>
  </w:style>
  <w:style w:type="character" w:styleId="Textoennegrita">
    <w:name w:val="Strong"/>
    <w:qFormat/>
    <w:rsid w:val="005B41E0"/>
    <w:rPr>
      <w:rFonts w:cs="Times New Roman"/>
      <w:b/>
      <w:bCs/>
    </w:rPr>
  </w:style>
  <w:style w:type="paragraph" w:customStyle="1" w:styleId="H5">
    <w:name w:val="H5"/>
    <w:next w:val="Normal"/>
    <w:rsid w:val="005B41E0"/>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character" w:customStyle="1" w:styleId="estilo41">
    <w:name w:val="estilo41"/>
    <w:rsid w:val="005B41E0"/>
    <w:rPr>
      <w:rFonts w:cs="Times New Roman"/>
    </w:rPr>
  </w:style>
  <w:style w:type="character" w:styleId="nfasis">
    <w:name w:val="Emphasis"/>
    <w:qFormat/>
    <w:rsid w:val="005B41E0"/>
    <w:rPr>
      <w:rFonts w:cs="Times New Roman"/>
      <w:i/>
      <w:iCs/>
    </w:rPr>
  </w:style>
  <w:style w:type="paragraph" w:customStyle="1" w:styleId="Prrafodelista11">
    <w:name w:val="Párrafo de lista11"/>
    <w:basedOn w:val="Normal"/>
    <w:rsid w:val="005B41E0"/>
    <w:pPr>
      <w:widowControl/>
      <w:autoSpaceDE/>
      <w:autoSpaceDN/>
      <w:adjustRightInd/>
      <w:spacing w:after="200" w:line="276" w:lineRule="auto"/>
      <w:ind w:left="720"/>
    </w:pPr>
    <w:rPr>
      <w:rFonts w:ascii="Calibri" w:hAnsi="Calibri" w:cs="Calibri"/>
      <w:sz w:val="22"/>
      <w:szCs w:val="22"/>
      <w:lang w:val="es-CR" w:eastAsia="en-US"/>
    </w:rPr>
  </w:style>
  <w:style w:type="paragraph" w:customStyle="1" w:styleId="BodyText22">
    <w:name w:val="Body Text 22"/>
    <w:rsid w:val="005B41E0"/>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5B41E0"/>
    <w:pPr>
      <w:jc w:val="both"/>
    </w:pPr>
    <w:rPr>
      <w:b/>
      <w:bCs/>
      <w:u w:color="000000"/>
      <w:shd w:val="clear" w:color="auto" w:fill="FFFFFF"/>
      <w:lang w:val="es-ES_tradnl"/>
    </w:rPr>
  </w:style>
  <w:style w:type="paragraph" w:styleId="Ttulo">
    <w:name w:val="Title"/>
    <w:basedOn w:val="Normal"/>
    <w:link w:val="TtuloCar"/>
    <w:qFormat/>
    <w:rsid w:val="005B41E0"/>
    <w:pPr>
      <w:widowControl/>
      <w:autoSpaceDE/>
      <w:autoSpaceDN/>
      <w:adjustRightInd/>
      <w:jc w:val="center"/>
    </w:pPr>
    <w:rPr>
      <w:rFonts w:cs="Times New Roman"/>
      <w:b/>
      <w:bCs/>
      <w:sz w:val="36"/>
      <w:szCs w:val="36"/>
      <w:lang w:val="es-CR"/>
    </w:rPr>
  </w:style>
  <w:style w:type="character" w:customStyle="1" w:styleId="TtuloCar">
    <w:name w:val="Título Car"/>
    <w:link w:val="Ttulo"/>
    <w:rsid w:val="005B41E0"/>
    <w:rPr>
      <w:rFonts w:ascii="Arial" w:hAnsi="Arial"/>
      <w:b/>
      <w:bCs/>
      <w:sz w:val="36"/>
      <w:szCs w:val="36"/>
      <w:lang w:val="es-CR"/>
    </w:rPr>
  </w:style>
  <w:style w:type="paragraph" w:customStyle="1" w:styleId="Prrafodelista2">
    <w:name w:val="Párrafo de lista2"/>
    <w:basedOn w:val="Normal"/>
    <w:qFormat/>
    <w:rsid w:val="005B41E0"/>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ListParagraph1">
    <w:name w:val="List Paragraph1"/>
    <w:basedOn w:val="Normal"/>
    <w:qFormat/>
    <w:rsid w:val="005B41E0"/>
    <w:pPr>
      <w:widowControl/>
      <w:autoSpaceDE/>
      <w:autoSpaceDN/>
      <w:adjustRightInd/>
      <w:ind w:left="720"/>
    </w:pPr>
    <w:rPr>
      <w:rFonts w:ascii="Times New Roman" w:hAnsi="Times New Roman" w:cs="Times New Roman"/>
    </w:rPr>
  </w:style>
  <w:style w:type="paragraph" w:styleId="Sangra3detindependiente">
    <w:name w:val="Body Text Indent 3"/>
    <w:basedOn w:val="Normal"/>
    <w:link w:val="Sangra3detindependienteCar"/>
    <w:rsid w:val="005B41E0"/>
    <w:pPr>
      <w:widowControl/>
      <w:autoSpaceDE/>
      <w:autoSpaceDN/>
      <w:adjustRightInd/>
      <w:ind w:left="709" w:hanging="709"/>
      <w:jc w:val="both"/>
    </w:pPr>
    <w:rPr>
      <w:rFonts w:ascii="Bookman Old Style" w:hAnsi="Bookman Old Style" w:cs="Times New Roman"/>
      <w:lang w:val="es-ES_tradnl"/>
    </w:rPr>
  </w:style>
  <w:style w:type="character" w:customStyle="1" w:styleId="Sangra3detindependienteCar">
    <w:name w:val="Sangría 3 de t. independiente Car"/>
    <w:link w:val="Sangra3detindependiente"/>
    <w:rsid w:val="005B41E0"/>
    <w:rPr>
      <w:rFonts w:ascii="Bookman Old Style" w:hAnsi="Bookman Old Style" w:cs="Bookman Old Style"/>
      <w:sz w:val="24"/>
      <w:szCs w:val="24"/>
      <w:lang w:val="es-ES_tradnl"/>
    </w:rPr>
  </w:style>
  <w:style w:type="paragraph" w:styleId="Subttulo">
    <w:name w:val="Subtitle"/>
    <w:basedOn w:val="Normal"/>
    <w:link w:val="SubttuloCar"/>
    <w:qFormat/>
    <w:rsid w:val="005B41E0"/>
    <w:pPr>
      <w:widowControl/>
      <w:autoSpaceDE/>
      <w:autoSpaceDN/>
      <w:adjustRightInd/>
      <w:jc w:val="center"/>
    </w:pPr>
    <w:rPr>
      <w:rFonts w:ascii="Times New Roman" w:hAnsi="Times New Roman" w:cs="Times New Roman"/>
      <w:b/>
      <w:bCs/>
      <w:sz w:val="32"/>
      <w:szCs w:val="32"/>
    </w:rPr>
  </w:style>
  <w:style w:type="character" w:customStyle="1" w:styleId="SubttuloCar">
    <w:name w:val="Subtítulo Car"/>
    <w:link w:val="Subttulo"/>
    <w:rsid w:val="005B41E0"/>
    <w:rPr>
      <w:b/>
      <w:bCs/>
      <w:sz w:val="32"/>
      <w:szCs w:val="32"/>
    </w:rPr>
  </w:style>
  <w:style w:type="paragraph" w:styleId="Lista">
    <w:name w:val="List"/>
    <w:basedOn w:val="Normal"/>
    <w:rsid w:val="005B41E0"/>
    <w:pPr>
      <w:widowControl/>
      <w:autoSpaceDE/>
      <w:autoSpaceDN/>
      <w:adjustRightInd/>
      <w:ind w:left="283" w:hanging="283"/>
    </w:pPr>
    <w:rPr>
      <w:rFonts w:ascii="Times New Roman" w:hAnsi="Times New Roman" w:cs="Times New Roman"/>
      <w:sz w:val="28"/>
      <w:szCs w:val="28"/>
    </w:rPr>
  </w:style>
  <w:style w:type="paragraph" w:customStyle="1" w:styleId="Ttulo60">
    <w:name w:val="TÍtulo 6"/>
    <w:basedOn w:val="Normal"/>
    <w:next w:val="Normal"/>
    <w:rsid w:val="005B41E0"/>
    <w:pPr>
      <w:keepNext/>
      <w:tabs>
        <w:tab w:val="left" w:pos="-720"/>
      </w:tabs>
      <w:suppressAutoHyphens/>
      <w:overflowPunct w:val="0"/>
      <w:jc w:val="both"/>
      <w:textAlignment w:val="baseline"/>
    </w:pPr>
    <w:rPr>
      <w:rFonts w:ascii="Bookman Old Style" w:hAnsi="Bookman Old Style" w:cs="Bookman Old Style"/>
      <w:spacing w:val="-3"/>
    </w:rPr>
  </w:style>
  <w:style w:type="paragraph" w:customStyle="1" w:styleId="Ttulo90">
    <w:name w:val="TÕtulo 9"/>
    <w:basedOn w:val="Normal"/>
    <w:next w:val="Normal"/>
    <w:rsid w:val="005B41E0"/>
    <w:pPr>
      <w:keepNext/>
      <w:widowControl/>
      <w:tabs>
        <w:tab w:val="left" w:pos="142"/>
      </w:tabs>
      <w:overflowPunct w:val="0"/>
      <w:jc w:val="both"/>
      <w:textAlignment w:val="baseline"/>
    </w:pPr>
    <w:rPr>
      <w:rFonts w:ascii="Book Antiqua" w:hAnsi="Book Antiqua" w:cs="Book Antiqua"/>
      <w:b/>
      <w:bCs/>
      <w:sz w:val="22"/>
      <w:szCs w:val="22"/>
    </w:rPr>
  </w:style>
  <w:style w:type="paragraph" w:customStyle="1" w:styleId="xl24">
    <w:name w:val="xl24"/>
    <w:basedOn w:val="Normal"/>
    <w:rsid w:val="005B41E0"/>
    <w:pPr>
      <w:widowControl/>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Cpi">
    <w:name w:val="Cpi"/>
    <w:basedOn w:val="Normal"/>
    <w:rsid w:val="005B41E0"/>
    <w:pPr>
      <w:spacing w:line="360" w:lineRule="auto"/>
    </w:pPr>
    <w:rPr>
      <w:rFonts w:ascii="Times New Roman" w:hAnsi="Times New Roman" w:cs="Times New Roman"/>
      <w:sz w:val="28"/>
      <w:szCs w:val="28"/>
      <w:shd w:val="clear" w:color="auto" w:fill="FFFFFF"/>
      <w:lang w:val="es-MX"/>
    </w:rPr>
  </w:style>
  <w:style w:type="paragraph" w:styleId="Descripcin">
    <w:name w:val="caption"/>
    <w:basedOn w:val="Normal"/>
    <w:next w:val="Normal"/>
    <w:qFormat/>
    <w:rsid w:val="005B41E0"/>
    <w:rPr>
      <w:b/>
      <w:bCs/>
      <w:sz w:val="20"/>
      <w:szCs w:val="20"/>
    </w:rPr>
  </w:style>
  <w:style w:type="character" w:customStyle="1" w:styleId="Ttulo1Car">
    <w:name w:val="Título 1 Car"/>
    <w:aliases w:val="Título Principal Car"/>
    <w:basedOn w:val="Fuentedeprrafopredeter"/>
    <w:link w:val="Ttulo1"/>
    <w:rsid w:val="005D0045"/>
    <w:rPr>
      <w:rFonts w:ascii="Arial" w:hAnsi="Arial" w:cs="Arial"/>
      <w:b/>
      <w:bCs/>
      <w:i/>
      <w:iCs/>
      <w:color w:val="000000"/>
      <w:spacing w:val="-3"/>
      <w:sz w:val="24"/>
      <w:szCs w:val="24"/>
      <w:u w:color="000000"/>
      <w:lang w:val="es-ES" w:eastAsia="es-ES"/>
    </w:rPr>
  </w:style>
  <w:style w:type="character" w:customStyle="1" w:styleId="Ttulo5Car">
    <w:name w:val="Título 5 Car"/>
    <w:basedOn w:val="Fuentedeprrafopredeter"/>
    <w:link w:val="Ttulo5"/>
    <w:rsid w:val="005D0045"/>
    <w:rPr>
      <w:rFonts w:ascii="Arial" w:hAnsi="Arial" w:cs="Arial"/>
      <w:b/>
      <w:bCs/>
      <w:i/>
      <w:iCs/>
      <w:color w:val="000000"/>
      <w:sz w:val="24"/>
      <w:szCs w:val="24"/>
      <w:u w:color="000000"/>
      <w:lang w:val="es-ES" w:eastAsia="es-ES"/>
    </w:rPr>
  </w:style>
  <w:style w:type="character" w:customStyle="1" w:styleId="Ttulo8Car">
    <w:name w:val="Título 8 Car"/>
    <w:basedOn w:val="Fuentedeprrafopredeter"/>
    <w:link w:val="Ttulo8"/>
    <w:rsid w:val="005D0045"/>
    <w:rPr>
      <w:rFonts w:ascii="Book Antiqua" w:hAnsi="Book Antiqua" w:cs="Book Antiqua"/>
      <w:sz w:val="24"/>
      <w:szCs w:val="24"/>
      <w:lang w:val="es-ES" w:eastAsia="es-ES"/>
    </w:rPr>
  </w:style>
  <w:style w:type="character" w:customStyle="1" w:styleId="TextodegloboCar">
    <w:name w:val="Texto de globo Car"/>
    <w:basedOn w:val="Fuentedeprrafopredeter"/>
    <w:link w:val="Textodeglobo"/>
    <w:semiHidden/>
    <w:rsid w:val="005D0045"/>
    <w:rPr>
      <w:rFonts w:ascii="Tahoma" w:hAnsi="Tahoma" w:cs="Tahoma"/>
      <w:sz w:val="16"/>
      <w:szCs w:val="16"/>
      <w:lang w:val="es-ES" w:eastAsia="es-ES"/>
    </w:rPr>
  </w:style>
  <w:style w:type="character" w:customStyle="1" w:styleId="Textoindependiente3Car">
    <w:name w:val="Texto independiente 3 Car"/>
    <w:basedOn w:val="Fuentedeprrafopredeter"/>
    <w:link w:val="Textoindependiente3"/>
    <w:rsid w:val="005D0045"/>
    <w:rPr>
      <w:rFonts w:ascii="Book Antiqua" w:hAnsi="Book Antiqua" w:cs="Book Antiqua"/>
      <w:sz w:val="24"/>
      <w:szCs w:val="24"/>
      <w:lang w:val="es-ES" w:eastAsia="es-ES"/>
    </w:rPr>
  </w:style>
  <w:style w:type="character" w:customStyle="1" w:styleId="Textoindependiente2Car">
    <w:name w:val="Texto independiente 2 Car"/>
    <w:basedOn w:val="Fuentedeprrafopredeter"/>
    <w:link w:val="Textoindependiente2"/>
    <w:rsid w:val="005D0045"/>
    <w:rPr>
      <w:rFonts w:ascii="Book Antiqua" w:hAnsi="Book Antiqua" w:cs="Book Antiqua"/>
      <w:sz w:val="24"/>
      <w:szCs w:val="24"/>
      <w:lang w:val="es-ES" w:eastAsia="es-ES"/>
    </w:rPr>
  </w:style>
  <w:style w:type="character" w:customStyle="1" w:styleId="TextoindependienteCar">
    <w:name w:val="Texto independiente Car"/>
    <w:basedOn w:val="Fuentedeprrafopredeter"/>
    <w:link w:val="Textoindependiente"/>
    <w:rsid w:val="005D0045"/>
    <w:rPr>
      <w:rFonts w:ascii="Book Antiqua" w:hAnsi="Book Antiqua" w:cs="Book Antiqua"/>
      <w:sz w:val="22"/>
      <w:szCs w:val="22"/>
      <w:lang w:val="es-ES" w:eastAsia="es-ES"/>
    </w:rPr>
  </w:style>
  <w:style w:type="character" w:customStyle="1" w:styleId="Sangra2detindependienteCar">
    <w:name w:val="Sangría 2 de t. independiente Car"/>
    <w:basedOn w:val="Fuentedeprrafopredeter"/>
    <w:link w:val="Sangra2detindependiente"/>
    <w:rsid w:val="005D0045"/>
    <w:rPr>
      <w:rFonts w:ascii="Arial" w:hAnsi="Arial" w:cs="Arial"/>
      <w:color w:val="000000"/>
      <w:spacing w:val="-10"/>
      <w:sz w:val="28"/>
      <w:szCs w:val="28"/>
      <w:u w:color="000000"/>
      <w:lang w:val="es-ES" w:eastAsia="es-ES"/>
    </w:rPr>
  </w:style>
  <w:style w:type="character" w:customStyle="1" w:styleId="MapadeldocumentoCar">
    <w:name w:val="Mapa del documento Car"/>
    <w:basedOn w:val="Fuentedeprrafopredeter"/>
    <w:link w:val="Mapadeldocumento"/>
    <w:semiHidden/>
    <w:rsid w:val="005D0045"/>
    <w:rPr>
      <w:rFonts w:ascii="Tahoma" w:hAnsi="Tahoma" w:cs="Tahoma"/>
      <w:color w:val="000000"/>
      <w:u w:color="000000"/>
      <w:shd w:val="clear" w:color="auto" w:fill="000080"/>
      <w:lang w:val="es-ES" w:eastAsia="es-ES"/>
    </w:rPr>
  </w:style>
  <w:style w:type="character" w:customStyle="1" w:styleId="SangradetextonormalCar">
    <w:name w:val="Sangría de texto normal Car"/>
    <w:basedOn w:val="Fuentedeprrafopredeter"/>
    <w:link w:val="Sangradetextonormal"/>
    <w:rsid w:val="005D0045"/>
    <w:rPr>
      <w:rFonts w:ascii="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3498520">
      <w:bodyDiv w:val="1"/>
      <w:marLeft w:val="0"/>
      <w:marRight w:val="0"/>
      <w:marTop w:val="0"/>
      <w:marBottom w:val="0"/>
      <w:divBdr>
        <w:top w:val="none" w:sz="0" w:space="0" w:color="auto"/>
        <w:left w:val="none" w:sz="0" w:space="0" w:color="auto"/>
        <w:bottom w:val="none" w:sz="0" w:space="0" w:color="auto"/>
        <w:right w:val="none" w:sz="0" w:space="0" w:color="auto"/>
      </w:divBdr>
    </w:div>
    <w:div w:id="139469888">
      <w:bodyDiv w:val="1"/>
      <w:marLeft w:val="0"/>
      <w:marRight w:val="0"/>
      <w:marTop w:val="0"/>
      <w:marBottom w:val="0"/>
      <w:divBdr>
        <w:top w:val="none" w:sz="0" w:space="0" w:color="auto"/>
        <w:left w:val="none" w:sz="0" w:space="0" w:color="auto"/>
        <w:bottom w:val="none" w:sz="0" w:space="0" w:color="auto"/>
        <w:right w:val="none" w:sz="0" w:space="0" w:color="auto"/>
      </w:divBdr>
      <w:divsChild>
        <w:div w:id="1994025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949178">
              <w:marLeft w:val="0"/>
              <w:marRight w:val="0"/>
              <w:marTop w:val="0"/>
              <w:marBottom w:val="0"/>
              <w:divBdr>
                <w:top w:val="none" w:sz="0" w:space="0" w:color="auto"/>
                <w:left w:val="none" w:sz="0" w:space="0" w:color="auto"/>
                <w:bottom w:val="none" w:sz="0" w:space="0" w:color="auto"/>
                <w:right w:val="none" w:sz="0" w:space="0" w:color="auto"/>
              </w:divBdr>
            </w:div>
            <w:div w:id="559679558">
              <w:marLeft w:val="0"/>
              <w:marRight w:val="0"/>
              <w:marTop w:val="0"/>
              <w:marBottom w:val="0"/>
              <w:divBdr>
                <w:top w:val="none" w:sz="0" w:space="0" w:color="auto"/>
                <w:left w:val="none" w:sz="0" w:space="0" w:color="auto"/>
                <w:bottom w:val="none" w:sz="0" w:space="0" w:color="auto"/>
                <w:right w:val="none" w:sz="0" w:space="0" w:color="auto"/>
              </w:divBdr>
            </w:div>
            <w:div w:id="2037264928">
              <w:marLeft w:val="0"/>
              <w:marRight w:val="0"/>
              <w:marTop w:val="0"/>
              <w:marBottom w:val="0"/>
              <w:divBdr>
                <w:top w:val="none" w:sz="0" w:space="0" w:color="auto"/>
                <w:left w:val="none" w:sz="0" w:space="0" w:color="auto"/>
                <w:bottom w:val="none" w:sz="0" w:space="0" w:color="auto"/>
                <w:right w:val="none" w:sz="0" w:space="0" w:color="auto"/>
              </w:divBdr>
            </w:div>
            <w:div w:id="163710521">
              <w:marLeft w:val="0"/>
              <w:marRight w:val="0"/>
              <w:marTop w:val="0"/>
              <w:marBottom w:val="0"/>
              <w:divBdr>
                <w:top w:val="none" w:sz="0" w:space="0" w:color="auto"/>
                <w:left w:val="none" w:sz="0" w:space="0" w:color="auto"/>
                <w:bottom w:val="none" w:sz="0" w:space="0" w:color="auto"/>
                <w:right w:val="none" w:sz="0" w:space="0" w:color="auto"/>
              </w:divBdr>
            </w:div>
            <w:div w:id="1060591268">
              <w:marLeft w:val="0"/>
              <w:marRight w:val="0"/>
              <w:marTop w:val="0"/>
              <w:marBottom w:val="0"/>
              <w:divBdr>
                <w:top w:val="none" w:sz="0" w:space="0" w:color="auto"/>
                <w:left w:val="none" w:sz="0" w:space="0" w:color="auto"/>
                <w:bottom w:val="none" w:sz="0" w:space="0" w:color="auto"/>
                <w:right w:val="none" w:sz="0" w:space="0" w:color="auto"/>
              </w:divBdr>
            </w:div>
            <w:div w:id="1935088105">
              <w:marLeft w:val="0"/>
              <w:marRight w:val="0"/>
              <w:marTop w:val="0"/>
              <w:marBottom w:val="0"/>
              <w:divBdr>
                <w:top w:val="none" w:sz="0" w:space="0" w:color="auto"/>
                <w:left w:val="none" w:sz="0" w:space="0" w:color="auto"/>
                <w:bottom w:val="none" w:sz="0" w:space="0" w:color="auto"/>
                <w:right w:val="none" w:sz="0" w:space="0" w:color="auto"/>
              </w:divBdr>
            </w:div>
            <w:div w:id="301081551">
              <w:marLeft w:val="0"/>
              <w:marRight w:val="0"/>
              <w:marTop w:val="0"/>
              <w:marBottom w:val="0"/>
              <w:divBdr>
                <w:top w:val="none" w:sz="0" w:space="0" w:color="auto"/>
                <w:left w:val="none" w:sz="0" w:space="0" w:color="auto"/>
                <w:bottom w:val="none" w:sz="0" w:space="0" w:color="auto"/>
                <w:right w:val="none" w:sz="0" w:space="0" w:color="auto"/>
              </w:divBdr>
            </w:div>
            <w:div w:id="1315527090">
              <w:marLeft w:val="0"/>
              <w:marRight w:val="0"/>
              <w:marTop w:val="0"/>
              <w:marBottom w:val="0"/>
              <w:divBdr>
                <w:top w:val="none" w:sz="0" w:space="0" w:color="auto"/>
                <w:left w:val="none" w:sz="0" w:space="0" w:color="auto"/>
                <w:bottom w:val="none" w:sz="0" w:space="0" w:color="auto"/>
                <w:right w:val="none" w:sz="0" w:space="0" w:color="auto"/>
              </w:divBdr>
            </w:div>
            <w:div w:id="667175366">
              <w:marLeft w:val="0"/>
              <w:marRight w:val="0"/>
              <w:marTop w:val="0"/>
              <w:marBottom w:val="0"/>
              <w:divBdr>
                <w:top w:val="none" w:sz="0" w:space="0" w:color="auto"/>
                <w:left w:val="none" w:sz="0" w:space="0" w:color="auto"/>
                <w:bottom w:val="none" w:sz="0" w:space="0" w:color="auto"/>
                <w:right w:val="none" w:sz="0" w:space="0" w:color="auto"/>
              </w:divBdr>
            </w:div>
            <w:div w:id="1036005887">
              <w:marLeft w:val="0"/>
              <w:marRight w:val="0"/>
              <w:marTop w:val="0"/>
              <w:marBottom w:val="0"/>
              <w:divBdr>
                <w:top w:val="none" w:sz="0" w:space="0" w:color="auto"/>
                <w:left w:val="none" w:sz="0" w:space="0" w:color="auto"/>
                <w:bottom w:val="none" w:sz="0" w:space="0" w:color="auto"/>
                <w:right w:val="none" w:sz="0" w:space="0" w:color="auto"/>
              </w:divBdr>
            </w:div>
            <w:div w:id="421797517">
              <w:marLeft w:val="0"/>
              <w:marRight w:val="0"/>
              <w:marTop w:val="0"/>
              <w:marBottom w:val="0"/>
              <w:divBdr>
                <w:top w:val="none" w:sz="0" w:space="0" w:color="auto"/>
                <w:left w:val="none" w:sz="0" w:space="0" w:color="auto"/>
                <w:bottom w:val="none" w:sz="0" w:space="0" w:color="auto"/>
                <w:right w:val="none" w:sz="0" w:space="0" w:color="auto"/>
              </w:divBdr>
            </w:div>
            <w:div w:id="640814097">
              <w:marLeft w:val="0"/>
              <w:marRight w:val="0"/>
              <w:marTop w:val="0"/>
              <w:marBottom w:val="0"/>
              <w:divBdr>
                <w:top w:val="none" w:sz="0" w:space="0" w:color="auto"/>
                <w:left w:val="none" w:sz="0" w:space="0" w:color="auto"/>
                <w:bottom w:val="none" w:sz="0" w:space="0" w:color="auto"/>
                <w:right w:val="none" w:sz="0" w:space="0" w:color="auto"/>
              </w:divBdr>
            </w:div>
            <w:div w:id="2076465790">
              <w:marLeft w:val="0"/>
              <w:marRight w:val="0"/>
              <w:marTop w:val="0"/>
              <w:marBottom w:val="0"/>
              <w:divBdr>
                <w:top w:val="none" w:sz="0" w:space="0" w:color="auto"/>
                <w:left w:val="none" w:sz="0" w:space="0" w:color="auto"/>
                <w:bottom w:val="none" w:sz="0" w:space="0" w:color="auto"/>
                <w:right w:val="none" w:sz="0" w:space="0" w:color="auto"/>
              </w:divBdr>
            </w:div>
            <w:div w:id="1138642562">
              <w:marLeft w:val="0"/>
              <w:marRight w:val="0"/>
              <w:marTop w:val="0"/>
              <w:marBottom w:val="0"/>
              <w:divBdr>
                <w:top w:val="none" w:sz="0" w:space="0" w:color="auto"/>
                <w:left w:val="none" w:sz="0" w:space="0" w:color="auto"/>
                <w:bottom w:val="none" w:sz="0" w:space="0" w:color="auto"/>
                <w:right w:val="none" w:sz="0" w:space="0" w:color="auto"/>
              </w:divBdr>
            </w:div>
            <w:div w:id="58403436">
              <w:marLeft w:val="0"/>
              <w:marRight w:val="0"/>
              <w:marTop w:val="0"/>
              <w:marBottom w:val="0"/>
              <w:divBdr>
                <w:top w:val="none" w:sz="0" w:space="0" w:color="auto"/>
                <w:left w:val="none" w:sz="0" w:space="0" w:color="auto"/>
                <w:bottom w:val="none" w:sz="0" w:space="0" w:color="auto"/>
                <w:right w:val="none" w:sz="0" w:space="0" w:color="auto"/>
              </w:divBdr>
            </w:div>
            <w:div w:id="2041318038">
              <w:marLeft w:val="0"/>
              <w:marRight w:val="0"/>
              <w:marTop w:val="0"/>
              <w:marBottom w:val="0"/>
              <w:divBdr>
                <w:top w:val="none" w:sz="0" w:space="0" w:color="auto"/>
                <w:left w:val="none" w:sz="0" w:space="0" w:color="auto"/>
                <w:bottom w:val="none" w:sz="0" w:space="0" w:color="auto"/>
                <w:right w:val="none" w:sz="0" w:space="0" w:color="auto"/>
              </w:divBdr>
            </w:div>
            <w:div w:id="377626934">
              <w:marLeft w:val="0"/>
              <w:marRight w:val="0"/>
              <w:marTop w:val="0"/>
              <w:marBottom w:val="0"/>
              <w:divBdr>
                <w:top w:val="none" w:sz="0" w:space="0" w:color="auto"/>
                <w:left w:val="none" w:sz="0" w:space="0" w:color="auto"/>
                <w:bottom w:val="none" w:sz="0" w:space="0" w:color="auto"/>
                <w:right w:val="none" w:sz="0" w:space="0" w:color="auto"/>
              </w:divBdr>
            </w:div>
            <w:div w:id="653875825">
              <w:marLeft w:val="0"/>
              <w:marRight w:val="0"/>
              <w:marTop w:val="0"/>
              <w:marBottom w:val="0"/>
              <w:divBdr>
                <w:top w:val="none" w:sz="0" w:space="0" w:color="auto"/>
                <w:left w:val="none" w:sz="0" w:space="0" w:color="auto"/>
                <w:bottom w:val="none" w:sz="0" w:space="0" w:color="auto"/>
                <w:right w:val="none" w:sz="0" w:space="0" w:color="auto"/>
              </w:divBdr>
            </w:div>
            <w:div w:id="974025902">
              <w:marLeft w:val="0"/>
              <w:marRight w:val="0"/>
              <w:marTop w:val="0"/>
              <w:marBottom w:val="0"/>
              <w:divBdr>
                <w:top w:val="none" w:sz="0" w:space="0" w:color="auto"/>
                <w:left w:val="none" w:sz="0" w:space="0" w:color="auto"/>
                <w:bottom w:val="none" w:sz="0" w:space="0" w:color="auto"/>
                <w:right w:val="none" w:sz="0" w:space="0" w:color="auto"/>
              </w:divBdr>
            </w:div>
            <w:div w:id="1663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120">
      <w:bodyDiv w:val="1"/>
      <w:marLeft w:val="0"/>
      <w:marRight w:val="0"/>
      <w:marTop w:val="0"/>
      <w:marBottom w:val="0"/>
      <w:divBdr>
        <w:top w:val="none" w:sz="0" w:space="0" w:color="auto"/>
        <w:left w:val="none" w:sz="0" w:space="0" w:color="auto"/>
        <w:bottom w:val="none" w:sz="0" w:space="0" w:color="auto"/>
        <w:right w:val="none" w:sz="0" w:space="0" w:color="auto"/>
      </w:divBdr>
    </w:div>
    <w:div w:id="615139444">
      <w:bodyDiv w:val="1"/>
      <w:marLeft w:val="0"/>
      <w:marRight w:val="0"/>
      <w:marTop w:val="0"/>
      <w:marBottom w:val="0"/>
      <w:divBdr>
        <w:top w:val="none" w:sz="0" w:space="0" w:color="auto"/>
        <w:left w:val="none" w:sz="0" w:space="0" w:color="auto"/>
        <w:bottom w:val="none" w:sz="0" w:space="0" w:color="auto"/>
        <w:right w:val="none" w:sz="0" w:space="0" w:color="auto"/>
      </w:divBdr>
      <w:divsChild>
        <w:div w:id="1563103390">
          <w:marLeft w:val="0"/>
          <w:marRight w:val="0"/>
          <w:marTop w:val="0"/>
          <w:marBottom w:val="0"/>
          <w:divBdr>
            <w:top w:val="none" w:sz="0" w:space="0" w:color="auto"/>
            <w:left w:val="none" w:sz="0" w:space="0" w:color="auto"/>
            <w:bottom w:val="none" w:sz="0" w:space="0" w:color="auto"/>
            <w:right w:val="none" w:sz="0" w:space="0" w:color="auto"/>
          </w:divBdr>
        </w:div>
        <w:div w:id="1943414421">
          <w:marLeft w:val="0"/>
          <w:marRight w:val="0"/>
          <w:marTop w:val="0"/>
          <w:marBottom w:val="0"/>
          <w:divBdr>
            <w:top w:val="none" w:sz="0" w:space="0" w:color="auto"/>
            <w:left w:val="none" w:sz="0" w:space="0" w:color="auto"/>
            <w:bottom w:val="none" w:sz="0" w:space="0" w:color="auto"/>
            <w:right w:val="none" w:sz="0" w:space="0" w:color="auto"/>
          </w:divBdr>
          <w:divsChild>
            <w:div w:id="1233351731">
              <w:marLeft w:val="0"/>
              <w:marRight w:val="0"/>
              <w:marTop w:val="0"/>
              <w:marBottom w:val="0"/>
              <w:divBdr>
                <w:top w:val="none" w:sz="0" w:space="0" w:color="auto"/>
                <w:left w:val="none" w:sz="0" w:space="0" w:color="auto"/>
                <w:bottom w:val="none" w:sz="0" w:space="0" w:color="auto"/>
                <w:right w:val="none" w:sz="0" w:space="0" w:color="auto"/>
              </w:divBdr>
              <w:divsChild>
                <w:div w:id="2069186139">
                  <w:marLeft w:val="0"/>
                  <w:marRight w:val="0"/>
                  <w:marTop w:val="0"/>
                  <w:marBottom w:val="0"/>
                  <w:divBdr>
                    <w:top w:val="none" w:sz="0" w:space="0" w:color="auto"/>
                    <w:left w:val="none" w:sz="0" w:space="0" w:color="auto"/>
                    <w:bottom w:val="none" w:sz="0" w:space="0" w:color="auto"/>
                    <w:right w:val="none" w:sz="0" w:space="0" w:color="auto"/>
                  </w:divBdr>
                </w:div>
                <w:div w:id="710031462">
                  <w:marLeft w:val="0"/>
                  <w:marRight w:val="0"/>
                  <w:marTop w:val="0"/>
                  <w:marBottom w:val="0"/>
                  <w:divBdr>
                    <w:top w:val="none" w:sz="0" w:space="0" w:color="auto"/>
                    <w:left w:val="none" w:sz="0" w:space="0" w:color="auto"/>
                    <w:bottom w:val="none" w:sz="0" w:space="0" w:color="auto"/>
                    <w:right w:val="none" w:sz="0" w:space="0" w:color="auto"/>
                  </w:divBdr>
                </w:div>
                <w:div w:id="737287983">
                  <w:marLeft w:val="0"/>
                  <w:marRight w:val="0"/>
                  <w:marTop w:val="0"/>
                  <w:marBottom w:val="0"/>
                  <w:divBdr>
                    <w:top w:val="none" w:sz="0" w:space="0" w:color="auto"/>
                    <w:left w:val="none" w:sz="0" w:space="0" w:color="auto"/>
                    <w:bottom w:val="none" w:sz="0" w:space="0" w:color="auto"/>
                    <w:right w:val="none" w:sz="0" w:space="0" w:color="auto"/>
                  </w:divBdr>
                </w:div>
                <w:div w:id="1481115804">
                  <w:marLeft w:val="0"/>
                  <w:marRight w:val="0"/>
                  <w:marTop w:val="0"/>
                  <w:marBottom w:val="0"/>
                  <w:divBdr>
                    <w:top w:val="none" w:sz="0" w:space="0" w:color="auto"/>
                    <w:left w:val="none" w:sz="0" w:space="0" w:color="auto"/>
                    <w:bottom w:val="none" w:sz="0" w:space="0" w:color="auto"/>
                    <w:right w:val="none" w:sz="0" w:space="0" w:color="auto"/>
                  </w:divBdr>
                </w:div>
                <w:div w:id="1609896787">
                  <w:marLeft w:val="0"/>
                  <w:marRight w:val="0"/>
                  <w:marTop w:val="0"/>
                  <w:marBottom w:val="0"/>
                  <w:divBdr>
                    <w:top w:val="none" w:sz="0" w:space="0" w:color="auto"/>
                    <w:left w:val="none" w:sz="0" w:space="0" w:color="auto"/>
                    <w:bottom w:val="none" w:sz="0" w:space="0" w:color="auto"/>
                    <w:right w:val="none" w:sz="0" w:space="0" w:color="auto"/>
                  </w:divBdr>
                </w:div>
                <w:div w:id="1382363412">
                  <w:marLeft w:val="0"/>
                  <w:marRight w:val="0"/>
                  <w:marTop w:val="0"/>
                  <w:marBottom w:val="0"/>
                  <w:divBdr>
                    <w:top w:val="none" w:sz="0" w:space="0" w:color="auto"/>
                    <w:left w:val="none" w:sz="0" w:space="0" w:color="auto"/>
                    <w:bottom w:val="none" w:sz="0" w:space="0" w:color="auto"/>
                    <w:right w:val="none" w:sz="0" w:space="0" w:color="auto"/>
                  </w:divBdr>
                </w:div>
                <w:div w:id="1593663462">
                  <w:marLeft w:val="0"/>
                  <w:marRight w:val="0"/>
                  <w:marTop w:val="0"/>
                  <w:marBottom w:val="0"/>
                  <w:divBdr>
                    <w:top w:val="none" w:sz="0" w:space="0" w:color="auto"/>
                    <w:left w:val="none" w:sz="0" w:space="0" w:color="auto"/>
                    <w:bottom w:val="none" w:sz="0" w:space="0" w:color="auto"/>
                    <w:right w:val="none" w:sz="0" w:space="0" w:color="auto"/>
                  </w:divBdr>
                </w:div>
                <w:div w:id="396706188">
                  <w:marLeft w:val="0"/>
                  <w:marRight w:val="0"/>
                  <w:marTop w:val="0"/>
                  <w:marBottom w:val="0"/>
                  <w:divBdr>
                    <w:top w:val="none" w:sz="0" w:space="0" w:color="auto"/>
                    <w:left w:val="none" w:sz="0" w:space="0" w:color="auto"/>
                    <w:bottom w:val="none" w:sz="0" w:space="0" w:color="auto"/>
                    <w:right w:val="none" w:sz="0" w:space="0" w:color="auto"/>
                  </w:divBdr>
                </w:div>
                <w:div w:id="598953299">
                  <w:marLeft w:val="0"/>
                  <w:marRight w:val="0"/>
                  <w:marTop w:val="0"/>
                  <w:marBottom w:val="0"/>
                  <w:divBdr>
                    <w:top w:val="none" w:sz="0" w:space="0" w:color="auto"/>
                    <w:left w:val="none" w:sz="0" w:space="0" w:color="auto"/>
                    <w:bottom w:val="none" w:sz="0" w:space="0" w:color="auto"/>
                    <w:right w:val="none" w:sz="0" w:space="0" w:color="auto"/>
                  </w:divBdr>
                </w:div>
                <w:div w:id="596914114">
                  <w:marLeft w:val="0"/>
                  <w:marRight w:val="0"/>
                  <w:marTop w:val="0"/>
                  <w:marBottom w:val="0"/>
                  <w:divBdr>
                    <w:top w:val="none" w:sz="0" w:space="0" w:color="auto"/>
                    <w:left w:val="none" w:sz="0" w:space="0" w:color="auto"/>
                    <w:bottom w:val="none" w:sz="0" w:space="0" w:color="auto"/>
                    <w:right w:val="none" w:sz="0" w:space="0" w:color="auto"/>
                  </w:divBdr>
                  <w:divsChild>
                    <w:div w:id="281570559">
                      <w:marLeft w:val="0"/>
                      <w:marRight w:val="0"/>
                      <w:marTop w:val="0"/>
                      <w:marBottom w:val="0"/>
                      <w:divBdr>
                        <w:top w:val="none" w:sz="0" w:space="0" w:color="auto"/>
                        <w:left w:val="none" w:sz="0" w:space="0" w:color="auto"/>
                        <w:bottom w:val="none" w:sz="0" w:space="0" w:color="auto"/>
                        <w:right w:val="none" w:sz="0" w:space="0" w:color="auto"/>
                      </w:divBdr>
                    </w:div>
                    <w:div w:id="7058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6556">
      <w:bodyDiv w:val="1"/>
      <w:marLeft w:val="0"/>
      <w:marRight w:val="0"/>
      <w:marTop w:val="0"/>
      <w:marBottom w:val="0"/>
      <w:divBdr>
        <w:top w:val="none" w:sz="0" w:space="0" w:color="auto"/>
        <w:left w:val="none" w:sz="0" w:space="0" w:color="auto"/>
        <w:bottom w:val="none" w:sz="0" w:space="0" w:color="auto"/>
        <w:right w:val="none" w:sz="0" w:space="0" w:color="auto"/>
      </w:divBdr>
    </w:div>
    <w:div w:id="1534075558">
      <w:bodyDiv w:val="1"/>
      <w:marLeft w:val="0"/>
      <w:marRight w:val="0"/>
      <w:marTop w:val="0"/>
      <w:marBottom w:val="0"/>
      <w:divBdr>
        <w:top w:val="none" w:sz="0" w:space="0" w:color="auto"/>
        <w:left w:val="none" w:sz="0" w:space="0" w:color="auto"/>
        <w:bottom w:val="none" w:sz="0" w:space="0" w:color="auto"/>
        <w:right w:val="none" w:sz="0" w:space="0" w:color="auto"/>
      </w:divBdr>
      <w:divsChild>
        <w:div w:id="1771580892">
          <w:marLeft w:val="0"/>
          <w:marRight w:val="0"/>
          <w:marTop w:val="0"/>
          <w:marBottom w:val="0"/>
          <w:divBdr>
            <w:top w:val="none" w:sz="0" w:space="0" w:color="auto"/>
            <w:left w:val="none" w:sz="0" w:space="0" w:color="auto"/>
            <w:bottom w:val="none" w:sz="0" w:space="0" w:color="auto"/>
            <w:right w:val="none" w:sz="0" w:space="0" w:color="auto"/>
          </w:divBdr>
          <w:divsChild>
            <w:div w:id="1444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6097">
      <w:bodyDiv w:val="1"/>
      <w:marLeft w:val="0"/>
      <w:marRight w:val="0"/>
      <w:marTop w:val="0"/>
      <w:marBottom w:val="0"/>
      <w:divBdr>
        <w:top w:val="none" w:sz="0" w:space="0" w:color="auto"/>
        <w:left w:val="none" w:sz="0" w:space="0" w:color="auto"/>
        <w:bottom w:val="none" w:sz="0" w:space="0" w:color="auto"/>
        <w:right w:val="none" w:sz="0" w:space="0" w:color="auto"/>
      </w:divBdr>
    </w:div>
    <w:div w:id="20900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C937-D1A8-49A5-909D-F7AF23C8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9816</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1388-PLA-2013</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1388-PLA-2013</dc:title>
  <dc:creator>xbarrientos</dc:creator>
  <cp:lastModifiedBy>Rocío Picado Vargas</cp:lastModifiedBy>
  <cp:revision>2</cp:revision>
  <dcterms:created xsi:type="dcterms:W3CDTF">2021-03-01T19:51:00Z</dcterms:created>
  <dcterms:modified xsi:type="dcterms:W3CDTF">2021-03-01T19:51:00Z</dcterms:modified>
</cp:coreProperties>
</file>