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3DBDC0" w14:textId="08D3A12F" w:rsidR="0029216A" w:rsidRPr="00200339" w:rsidRDefault="006312AE" w:rsidP="00B30C87">
      <w:pPr>
        <w:pStyle w:val="Ttulo7"/>
        <w:tabs>
          <w:tab w:val="clear" w:pos="0"/>
          <w:tab w:val="left" w:pos="4280"/>
        </w:tabs>
        <w:ind w:left="4248"/>
        <w:jc w:val="both"/>
        <w:rPr>
          <w:rFonts w:ascii="Times New Roman" w:hAnsi="Times New Roman"/>
          <w:bCs w:val="0"/>
          <w:sz w:val="22"/>
          <w:szCs w:val="22"/>
          <w:u w:val="none"/>
          <w:lang w:val="es-ES_tradnl"/>
        </w:rPr>
      </w:pPr>
      <w:r w:rsidRPr="00200339">
        <w:rPr>
          <w:rFonts w:ascii="Times New Roman" w:hAnsi="Times New Roman"/>
          <w:bCs w:val="0"/>
          <w:sz w:val="22"/>
          <w:szCs w:val="22"/>
          <w:u w:val="none"/>
          <w:lang w:val="es-ES_tradnl"/>
        </w:rPr>
        <w:t>San José,</w:t>
      </w:r>
      <w:r w:rsidR="00D93E61" w:rsidRPr="00200339">
        <w:rPr>
          <w:rFonts w:ascii="Times New Roman" w:hAnsi="Times New Roman"/>
          <w:bCs w:val="0"/>
          <w:sz w:val="22"/>
          <w:szCs w:val="22"/>
          <w:u w:val="none"/>
          <w:lang w:val="es-ES_tradnl"/>
        </w:rPr>
        <w:t xml:space="preserve"> </w:t>
      </w:r>
      <w:r w:rsidR="00B30C87" w:rsidRPr="00200339">
        <w:rPr>
          <w:rFonts w:ascii="Times New Roman" w:hAnsi="Times New Roman"/>
          <w:bCs w:val="0"/>
          <w:sz w:val="22"/>
          <w:szCs w:val="22"/>
          <w:u w:val="none"/>
          <w:lang w:val="es-ES_tradnl"/>
        </w:rPr>
        <w:t>2</w:t>
      </w:r>
      <w:r w:rsidR="001C2AF2">
        <w:rPr>
          <w:rFonts w:ascii="Times New Roman" w:hAnsi="Times New Roman"/>
          <w:bCs w:val="0"/>
          <w:sz w:val="22"/>
          <w:szCs w:val="22"/>
          <w:u w:val="none"/>
          <w:lang w:val="es-ES_tradnl"/>
        </w:rPr>
        <w:t>7</w:t>
      </w:r>
      <w:r w:rsidR="003C3831" w:rsidRPr="00200339">
        <w:rPr>
          <w:rFonts w:ascii="Times New Roman" w:hAnsi="Times New Roman"/>
          <w:bCs w:val="0"/>
          <w:sz w:val="22"/>
          <w:szCs w:val="22"/>
          <w:u w:val="none"/>
          <w:lang w:val="es-ES_tradnl"/>
        </w:rPr>
        <w:t xml:space="preserve"> </w:t>
      </w:r>
      <w:r w:rsidR="006A694A" w:rsidRPr="00200339">
        <w:rPr>
          <w:rFonts w:ascii="Times New Roman" w:hAnsi="Times New Roman"/>
          <w:bCs w:val="0"/>
          <w:sz w:val="22"/>
          <w:szCs w:val="22"/>
          <w:u w:val="none"/>
          <w:lang w:val="es-ES_tradnl"/>
        </w:rPr>
        <w:t xml:space="preserve">de </w:t>
      </w:r>
      <w:r w:rsidR="00B30C87" w:rsidRPr="00200339">
        <w:rPr>
          <w:rFonts w:ascii="Times New Roman" w:hAnsi="Times New Roman"/>
          <w:bCs w:val="0"/>
          <w:sz w:val="22"/>
          <w:szCs w:val="22"/>
          <w:u w:val="none"/>
          <w:lang w:val="es-ES_tradnl"/>
        </w:rPr>
        <w:t>junio</w:t>
      </w:r>
      <w:r w:rsidR="00860FA5" w:rsidRPr="00200339">
        <w:rPr>
          <w:rFonts w:ascii="Times New Roman" w:hAnsi="Times New Roman"/>
          <w:bCs w:val="0"/>
          <w:sz w:val="22"/>
          <w:szCs w:val="22"/>
          <w:u w:val="none"/>
          <w:lang w:val="es-ES_tradnl"/>
        </w:rPr>
        <w:t xml:space="preserve"> de 20</w:t>
      </w:r>
      <w:r w:rsidR="00041CB5" w:rsidRPr="00200339">
        <w:rPr>
          <w:rFonts w:ascii="Times New Roman" w:hAnsi="Times New Roman"/>
          <w:bCs w:val="0"/>
          <w:sz w:val="22"/>
          <w:szCs w:val="22"/>
          <w:u w:val="none"/>
          <w:lang w:val="es-ES_tradnl"/>
        </w:rPr>
        <w:t>2</w:t>
      </w:r>
      <w:r w:rsidR="00260D89" w:rsidRPr="00200339">
        <w:rPr>
          <w:rFonts w:ascii="Times New Roman" w:hAnsi="Times New Roman"/>
          <w:bCs w:val="0"/>
          <w:sz w:val="22"/>
          <w:szCs w:val="22"/>
          <w:u w:val="none"/>
          <w:lang w:val="es-ES_tradnl"/>
        </w:rPr>
        <w:t>2</w:t>
      </w:r>
    </w:p>
    <w:p w14:paraId="54A54810" w14:textId="6591A96C" w:rsidR="0029216A" w:rsidRPr="00200339" w:rsidRDefault="00860FA5" w:rsidP="00B30C87">
      <w:pPr>
        <w:pStyle w:val="Ttulo7"/>
        <w:tabs>
          <w:tab w:val="clear" w:pos="0"/>
          <w:tab w:val="left" w:pos="4280"/>
        </w:tabs>
        <w:ind w:left="4248"/>
        <w:jc w:val="both"/>
        <w:rPr>
          <w:rFonts w:ascii="Times New Roman" w:hAnsi="Times New Roman"/>
          <w:sz w:val="22"/>
          <w:szCs w:val="22"/>
          <w:u w:val="none"/>
          <w:lang w:val="es-ES_tradnl"/>
        </w:rPr>
      </w:pPr>
      <w:proofErr w:type="spellStart"/>
      <w:r w:rsidRPr="00200339">
        <w:rPr>
          <w:rFonts w:ascii="Times New Roman" w:hAnsi="Times New Roman"/>
          <w:sz w:val="22"/>
          <w:szCs w:val="22"/>
          <w:u w:val="none"/>
          <w:lang w:val="es-ES_tradnl"/>
        </w:rPr>
        <w:t>N°</w:t>
      </w:r>
      <w:proofErr w:type="spellEnd"/>
      <w:r w:rsidRPr="00200339">
        <w:rPr>
          <w:rFonts w:ascii="Times New Roman" w:hAnsi="Times New Roman"/>
          <w:sz w:val="22"/>
          <w:szCs w:val="22"/>
          <w:u w:val="none"/>
          <w:lang w:val="es-ES_tradnl"/>
        </w:rPr>
        <w:t xml:space="preserve"> </w:t>
      </w:r>
      <w:r w:rsidR="00B30C87" w:rsidRPr="00200339">
        <w:rPr>
          <w:rFonts w:ascii="Times New Roman" w:hAnsi="Times New Roman"/>
          <w:sz w:val="22"/>
          <w:szCs w:val="22"/>
          <w:u w:val="none"/>
          <w:lang w:val="es-ES_tradnl"/>
        </w:rPr>
        <w:t>6454</w:t>
      </w:r>
      <w:r w:rsidR="00186ADE" w:rsidRPr="00200339">
        <w:rPr>
          <w:rFonts w:ascii="Times New Roman" w:hAnsi="Times New Roman"/>
          <w:sz w:val="22"/>
          <w:szCs w:val="22"/>
          <w:u w:val="none"/>
          <w:lang w:val="es-ES_tradnl"/>
        </w:rPr>
        <w:t>-</w:t>
      </w:r>
      <w:r w:rsidR="00BE2779" w:rsidRPr="00200339">
        <w:rPr>
          <w:rFonts w:ascii="Times New Roman" w:hAnsi="Times New Roman"/>
          <w:sz w:val="22"/>
          <w:szCs w:val="22"/>
          <w:u w:val="none"/>
          <w:lang w:val="es-ES_tradnl"/>
        </w:rPr>
        <w:t>202</w:t>
      </w:r>
      <w:r w:rsidR="00260D89" w:rsidRPr="00200339">
        <w:rPr>
          <w:rFonts w:ascii="Times New Roman" w:hAnsi="Times New Roman"/>
          <w:sz w:val="22"/>
          <w:szCs w:val="22"/>
          <w:u w:val="none"/>
          <w:lang w:val="es-ES_tradnl"/>
        </w:rPr>
        <w:t>2</w:t>
      </w:r>
    </w:p>
    <w:p w14:paraId="63CA7B6E" w14:textId="77777777" w:rsidR="0029216A" w:rsidRPr="00200339" w:rsidRDefault="0029216A" w:rsidP="00B30C87">
      <w:pPr>
        <w:pStyle w:val="Ttulo7"/>
        <w:tabs>
          <w:tab w:val="clear" w:pos="0"/>
          <w:tab w:val="left" w:pos="4280"/>
        </w:tabs>
        <w:ind w:left="4248"/>
        <w:jc w:val="both"/>
        <w:rPr>
          <w:rFonts w:ascii="Times New Roman" w:hAnsi="Times New Roman"/>
          <w:sz w:val="22"/>
          <w:szCs w:val="22"/>
          <w:u w:val="none"/>
          <w:lang w:val="es-CR"/>
        </w:rPr>
      </w:pPr>
      <w:r w:rsidRPr="00200339">
        <w:rPr>
          <w:rFonts w:ascii="Times New Roman" w:hAnsi="Times New Roman"/>
          <w:sz w:val="22"/>
          <w:szCs w:val="22"/>
          <w:u w:val="none"/>
          <w:lang w:val="es-CR"/>
        </w:rPr>
        <w:t>Al contestar refiérase a este # de oficio</w:t>
      </w:r>
    </w:p>
    <w:p w14:paraId="13736F65" w14:textId="77777777" w:rsidR="00302FF5" w:rsidRPr="00200339" w:rsidRDefault="00302FF5" w:rsidP="00B30C87">
      <w:pPr>
        <w:jc w:val="both"/>
        <w:rPr>
          <w:b/>
          <w:bCs/>
          <w:sz w:val="22"/>
          <w:szCs w:val="22"/>
        </w:rPr>
      </w:pPr>
    </w:p>
    <w:p w14:paraId="72AF9CB8" w14:textId="77777777" w:rsidR="00B30C87" w:rsidRPr="00200339" w:rsidRDefault="00B30C87" w:rsidP="00B30C87">
      <w:pPr>
        <w:autoSpaceDE w:val="0"/>
        <w:snapToGrid w:val="0"/>
        <w:rPr>
          <w:bCs/>
          <w:sz w:val="22"/>
          <w:szCs w:val="22"/>
          <w:lang w:eastAsia="hi-IN"/>
        </w:rPr>
      </w:pPr>
      <w:bookmarkStart w:id="0" w:name="_Hlk66861713"/>
      <w:r w:rsidRPr="00200339">
        <w:rPr>
          <w:b/>
          <w:bCs/>
          <w:sz w:val="22"/>
          <w:szCs w:val="22"/>
        </w:rPr>
        <w:t>Señora</w:t>
      </w:r>
    </w:p>
    <w:p w14:paraId="2E3C4E8F" w14:textId="77777777" w:rsidR="00D40481" w:rsidRDefault="00B30C87" w:rsidP="00B30C87">
      <w:pPr>
        <w:autoSpaceDE w:val="0"/>
        <w:snapToGrid w:val="0"/>
        <w:rPr>
          <w:b/>
          <w:bCs/>
          <w:sz w:val="22"/>
          <w:szCs w:val="22"/>
        </w:rPr>
      </w:pPr>
      <w:r w:rsidRPr="00200339">
        <w:rPr>
          <w:b/>
          <w:bCs/>
          <w:sz w:val="22"/>
          <w:szCs w:val="22"/>
        </w:rPr>
        <w:t xml:space="preserve">Licda. </w:t>
      </w:r>
      <w:r w:rsidR="00D40481">
        <w:rPr>
          <w:b/>
          <w:bCs/>
          <w:sz w:val="22"/>
          <w:szCs w:val="22"/>
        </w:rPr>
        <w:t>Seidy Jiménez Bermúdez</w:t>
      </w:r>
    </w:p>
    <w:p w14:paraId="6117568C" w14:textId="77777777" w:rsidR="00D40481" w:rsidRDefault="00D40481" w:rsidP="00B30C87">
      <w:pPr>
        <w:autoSpaceDE w:val="0"/>
        <w:snapToGrid w:val="0"/>
        <w:rPr>
          <w:b/>
          <w:bCs/>
          <w:sz w:val="22"/>
          <w:szCs w:val="22"/>
        </w:rPr>
      </w:pPr>
      <w:r>
        <w:rPr>
          <w:b/>
          <w:bCs/>
          <w:sz w:val="22"/>
          <w:szCs w:val="22"/>
        </w:rPr>
        <w:t xml:space="preserve">Administradora de la Administración Regional </w:t>
      </w:r>
    </w:p>
    <w:p w14:paraId="63E73037" w14:textId="5D974711" w:rsidR="00D40481" w:rsidRPr="00200339" w:rsidRDefault="00D40481" w:rsidP="00B30C87">
      <w:pPr>
        <w:autoSpaceDE w:val="0"/>
        <w:snapToGrid w:val="0"/>
        <w:rPr>
          <w:b/>
          <w:bCs/>
          <w:sz w:val="22"/>
          <w:szCs w:val="22"/>
        </w:rPr>
      </w:pPr>
      <w:r>
        <w:rPr>
          <w:b/>
          <w:bCs/>
          <w:sz w:val="22"/>
          <w:szCs w:val="22"/>
        </w:rPr>
        <w:t>del Primer Circuito Judicial de Liberia</w:t>
      </w:r>
    </w:p>
    <w:p w14:paraId="6B820F08" w14:textId="77777777" w:rsidR="00B30C87" w:rsidRPr="00200339" w:rsidRDefault="00B30C87" w:rsidP="00B30C87">
      <w:pPr>
        <w:rPr>
          <w:rFonts w:eastAsia="Arial Unicode MS"/>
          <w:b/>
          <w:bCs/>
          <w:sz w:val="22"/>
          <w:szCs w:val="22"/>
        </w:rPr>
      </w:pPr>
    </w:p>
    <w:p w14:paraId="7787982B" w14:textId="77777777" w:rsidR="00B30C87" w:rsidRPr="00200339" w:rsidRDefault="00B30C87" w:rsidP="00B30C87">
      <w:pPr>
        <w:autoSpaceDE w:val="0"/>
        <w:snapToGrid w:val="0"/>
        <w:spacing w:line="200" w:lineRule="atLeast"/>
        <w:rPr>
          <w:b/>
          <w:bCs/>
          <w:sz w:val="22"/>
          <w:szCs w:val="22"/>
        </w:rPr>
      </w:pPr>
      <w:r w:rsidRPr="00200339">
        <w:rPr>
          <w:b/>
          <w:bCs/>
          <w:sz w:val="22"/>
          <w:szCs w:val="22"/>
        </w:rPr>
        <w:t>Estimada señora:</w:t>
      </w:r>
    </w:p>
    <w:bookmarkEnd w:id="0"/>
    <w:p w14:paraId="19D5094A" w14:textId="77777777" w:rsidR="009C666D" w:rsidRPr="00200339" w:rsidRDefault="009C666D" w:rsidP="00B30C87">
      <w:pPr>
        <w:jc w:val="both"/>
        <w:rPr>
          <w:b/>
          <w:bCs/>
          <w:sz w:val="22"/>
          <w:szCs w:val="22"/>
          <w:lang w:val="es-CR"/>
        </w:rPr>
      </w:pPr>
    </w:p>
    <w:p w14:paraId="1CD21F2C" w14:textId="5F67E982" w:rsidR="0029216A" w:rsidRPr="00200339" w:rsidRDefault="0029216A" w:rsidP="00B30C87">
      <w:pPr>
        <w:ind w:firstLine="708"/>
        <w:jc w:val="both"/>
        <w:rPr>
          <w:sz w:val="22"/>
          <w:szCs w:val="22"/>
        </w:rPr>
      </w:pPr>
      <w:r w:rsidRPr="00200339">
        <w:rPr>
          <w:sz w:val="22"/>
          <w:szCs w:val="22"/>
        </w:rPr>
        <w:t xml:space="preserve">Para su estimable conocimiento y fines consiguientes, le transcribo el acuerdo tomado por el Consejo Superior del Poder Judicial, en sesión </w:t>
      </w:r>
      <w:proofErr w:type="spellStart"/>
      <w:r w:rsidR="0087670A" w:rsidRPr="00200339">
        <w:rPr>
          <w:b/>
          <w:bCs/>
          <w:sz w:val="22"/>
          <w:szCs w:val="22"/>
        </w:rPr>
        <w:t>N°</w:t>
      </w:r>
      <w:proofErr w:type="spellEnd"/>
      <w:r w:rsidR="009F45D2" w:rsidRPr="00200339">
        <w:rPr>
          <w:b/>
          <w:bCs/>
          <w:sz w:val="22"/>
          <w:szCs w:val="22"/>
        </w:rPr>
        <w:t xml:space="preserve"> </w:t>
      </w:r>
      <w:r w:rsidR="00F37716" w:rsidRPr="00200339">
        <w:rPr>
          <w:b/>
          <w:bCs/>
          <w:sz w:val="22"/>
          <w:szCs w:val="22"/>
        </w:rPr>
        <w:t>52</w:t>
      </w:r>
      <w:r w:rsidR="003011FF" w:rsidRPr="00200339">
        <w:rPr>
          <w:b/>
          <w:bCs/>
          <w:sz w:val="22"/>
          <w:szCs w:val="22"/>
        </w:rPr>
        <w:t>-</w:t>
      </w:r>
      <w:r w:rsidR="003C3831" w:rsidRPr="00200339">
        <w:rPr>
          <w:b/>
          <w:bCs/>
          <w:sz w:val="22"/>
          <w:szCs w:val="22"/>
        </w:rPr>
        <w:t>202</w:t>
      </w:r>
      <w:r w:rsidR="00260D89" w:rsidRPr="00200339">
        <w:rPr>
          <w:b/>
          <w:bCs/>
          <w:sz w:val="22"/>
          <w:szCs w:val="22"/>
        </w:rPr>
        <w:t>2</w:t>
      </w:r>
      <w:r w:rsidR="00D930B6" w:rsidRPr="00200339">
        <w:rPr>
          <w:b/>
          <w:bCs/>
          <w:sz w:val="22"/>
          <w:szCs w:val="22"/>
        </w:rPr>
        <w:t xml:space="preserve"> </w:t>
      </w:r>
      <w:r w:rsidR="00D930B6" w:rsidRPr="00200339">
        <w:rPr>
          <w:bCs/>
          <w:sz w:val="22"/>
          <w:szCs w:val="22"/>
        </w:rPr>
        <w:t>c</w:t>
      </w:r>
      <w:r w:rsidRPr="00200339">
        <w:rPr>
          <w:sz w:val="22"/>
          <w:szCs w:val="22"/>
        </w:rPr>
        <w:t>elebrada el</w:t>
      </w:r>
      <w:r w:rsidR="004C65F3" w:rsidRPr="00200339">
        <w:rPr>
          <w:sz w:val="22"/>
          <w:szCs w:val="22"/>
        </w:rPr>
        <w:t xml:space="preserve"> </w:t>
      </w:r>
      <w:r w:rsidR="00F37716" w:rsidRPr="00200339">
        <w:rPr>
          <w:b/>
          <w:sz w:val="22"/>
          <w:szCs w:val="22"/>
        </w:rPr>
        <w:t>21</w:t>
      </w:r>
      <w:r w:rsidR="00E02368" w:rsidRPr="00200339">
        <w:rPr>
          <w:b/>
          <w:sz w:val="22"/>
          <w:szCs w:val="22"/>
        </w:rPr>
        <w:t xml:space="preserve"> de </w:t>
      </w:r>
      <w:r w:rsidR="00F37716" w:rsidRPr="00200339">
        <w:rPr>
          <w:b/>
          <w:sz w:val="22"/>
          <w:szCs w:val="22"/>
        </w:rPr>
        <w:t>junio</w:t>
      </w:r>
      <w:r w:rsidR="006F5DA1" w:rsidRPr="00200339">
        <w:rPr>
          <w:b/>
          <w:bCs/>
          <w:sz w:val="22"/>
          <w:szCs w:val="22"/>
        </w:rPr>
        <w:t xml:space="preserve"> </w:t>
      </w:r>
      <w:r w:rsidR="003011FF" w:rsidRPr="00200339">
        <w:rPr>
          <w:b/>
          <w:bCs/>
          <w:sz w:val="22"/>
          <w:szCs w:val="22"/>
        </w:rPr>
        <w:t xml:space="preserve">del </w:t>
      </w:r>
      <w:r w:rsidR="003C3831" w:rsidRPr="00200339">
        <w:rPr>
          <w:b/>
          <w:bCs/>
          <w:sz w:val="22"/>
          <w:szCs w:val="22"/>
        </w:rPr>
        <w:t>202</w:t>
      </w:r>
      <w:r w:rsidR="00260D89" w:rsidRPr="00200339">
        <w:rPr>
          <w:b/>
          <w:bCs/>
          <w:sz w:val="22"/>
          <w:szCs w:val="22"/>
        </w:rPr>
        <w:t>2</w:t>
      </w:r>
      <w:r w:rsidR="00B43F30" w:rsidRPr="00200339">
        <w:rPr>
          <w:b/>
          <w:bCs/>
          <w:sz w:val="22"/>
          <w:szCs w:val="22"/>
        </w:rPr>
        <w:t>,</w:t>
      </w:r>
      <w:r w:rsidRPr="00200339">
        <w:rPr>
          <w:sz w:val="22"/>
          <w:szCs w:val="22"/>
        </w:rPr>
        <w:t xml:space="preserve"> que literalmente dice:</w:t>
      </w:r>
    </w:p>
    <w:p w14:paraId="440292CE" w14:textId="77777777" w:rsidR="0029216A" w:rsidRPr="00200339" w:rsidRDefault="0029216A" w:rsidP="00B30C87">
      <w:pPr>
        <w:ind w:firstLine="15"/>
        <w:jc w:val="both"/>
        <w:rPr>
          <w:sz w:val="22"/>
          <w:szCs w:val="22"/>
        </w:rPr>
      </w:pPr>
    </w:p>
    <w:p w14:paraId="53B49750" w14:textId="3ED0175E" w:rsidR="00B30C87" w:rsidRPr="00200339" w:rsidRDefault="00294863" w:rsidP="00B30C87">
      <w:pPr>
        <w:keepNext/>
        <w:tabs>
          <w:tab w:val="num" w:pos="0"/>
        </w:tabs>
        <w:jc w:val="center"/>
        <w:outlineLvl w:val="1"/>
        <w:rPr>
          <w:b/>
          <w:bCs/>
          <w:color w:val="FF0000"/>
          <w:sz w:val="22"/>
          <w:szCs w:val="22"/>
          <w:u w:val="single"/>
        </w:rPr>
      </w:pPr>
      <w:r w:rsidRPr="00200339">
        <w:rPr>
          <w:sz w:val="22"/>
          <w:szCs w:val="22"/>
        </w:rPr>
        <w:t>“</w:t>
      </w:r>
      <w:bookmarkStart w:id="1" w:name="_Toc106717110"/>
      <w:r w:rsidR="00B30C87" w:rsidRPr="00200339">
        <w:rPr>
          <w:b/>
          <w:bCs/>
          <w:sz w:val="22"/>
          <w:szCs w:val="22"/>
          <w:u w:val="single"/>
        </w:rPr>
        <w:t xml:space="preserve">ARTÍCULO XLVIII </w:t>
      </w:r>
      <w:bookmarkEnd w:id="1"/>
    </w:p>
    <w:p w14:paraId="2EB4DE10" w14:textId="77777777" w:rsidR="00B30C87" w:rsidRPr="00200339" w:rsidRDefault="00B30C87" w:rsidP="00B30C87">
      <w:pPr>
        <w:keepNext/>
        <w:tabs>
          <w:tab w:val="num" w:pos="0"/>
        </w:tabs>
        <w:jc w:val="center"/>
        <w:outlineLvl w:val="1"/>
        <w:rPr>
          <w:b/>
          <w:bCs/>
          <w:color w:val="FF0000"/>
          <w:sz w:val="22"/>
          <w:szCs w:val="22"/>
          <w:u w:val="single"/>
        </w:rPr>
      </w:pPr>
    </w:p>
    <w:p w14:paraId="1D872CAE" w14:textId="77777777" w:rsidR="00B30C87" w:rsidRPr="00200339" w:rsidRDefault="00B30C87" w:rsidP="00B30C87">
      <w:pPr>
        <w:rPr>
          <w:sz w:val="22"/>
          <w:szCs w:val="22"/>
          <w:lang w:val="es-ES_tradnl"/>
        </w:rPr>
      </w:pPr>
    </w:p>
    <w:p w14:paraId="65C9D258" w14:textId="1F3F92EB" w:rsidR="00B30C87" w:rsidRPr="00200339" w:rsidRDefault="00B30C87" w:rsidP="00B30C87">
      <w:pPr>
        <w:jc w:val="both"/>
        <w:rPr>
          <w:b/>
          <w:sz w:val="22"/>
          <w:szCs w:val="22"/>
          <w:lang w:val="es-ES_tradnl"/>
        </w:rPr>
      </w:pPr>
      <w:r w:rsidRPr="00200339">
        <w:rPr>
          <w:b/>
          <w:sz w:val="22"/>
          <w:szCs w:val="22"/>
          <w:lang w:val="es-ES_tradnl"/>
        </w:rPr>
        <w:t xml:space="preserve">DOCUMENTO </w:t>
      </w:r>
      <w:proofErr w:type="spellStart"/>
      <w:r w:rsidRPr="00200339">
        <w:rPr>
          <w:b/>
          <w:sz w:val="22"/>
          <w:szCs w:val="22"/>
          <w:lang w:val="es-ES_tradnl"/>
        </w:rPr>
        <w:t>N°</w:t>
      </w:r>
      <w:proofErr w:type="spellEnd"/>
      <w:r w:rsidRPr="00200339">
        <w:rPr>
          <w:b/>
          <w:color w:val="00B050"/>
          <w:sz w:val="22"/>
          <w:szCs w:val="22"/>
          <w:lang w:val="es-ES_tradnl"/>
        </w:rPr>
        <w:t xml:space="preserve"> </w:t>
      </w:r>
      <w:r w:rsidRPr="00200339">
        <w:rPr>
          <w:b/>
          <w:sz w:val="22"/>
          <w:szCs w:val="22"/>
          <w:lang w:val="es-ES_tradnl"/>
        </w:rPr>
        <w:t>6238-2022,</w:t>
      </w:r>
      <w:r w:rsidRPr="00200339">
        <w:rPr>
          <w:b/>
          <w:sz w:val="22"/>
          <w:szCs w:val="22"/>
        </w:rPr>
        <w:t xml:space="preserve"> </w:t>
      </w:r>
      <w:r w:rsidRPr="00200339">
        <w:rPr>
          <w:b/>
          <w:sz w:val="22"/>
          <w:szCs w:val="22"/>
          <w:lang w:val="es-ES_tradnl"/>
        </w:rPr>
        <w:t>6628-2022.</w:t>
      </w:r>
    </w:p>
    <w:p w14:paraId="64F3F5BE" w14:textId="77777777" w:rsidR="00B30C87" w:rsidRPr="00200339" w:rsidRDefault="00B30C87" w:rsidP="00B30C87">
      <w:pPr>
        <w:jc w:val="both"/>
        <w:rPr>
          <w:b/>
          <w:color w:val="00B050"/>
          <w:sz w:val="22"/>
          <w:szCs w:val="22"/>
          <w:lang w:val="es-ES_tradnl"/>
        </w:rPr>
      </w:pPr>
    </w:p>
    <w:p w14:paraId="0A977095" w14:textId="238F579F" w:rsidR="00B30C87" w:rsidRPr="00200339" w:rsidRDefault="00B30C87" w:rsidP="00B30C87">
      <w:pPr>
        <w:ind w:firstLine="709"/>
        <w:jc w:val="both"/>
        <w:rPr>
          <w:sz w:val="22"/>
          <w:szCs w:val="22"/>
        </w:rPr>
      </w:pPr>
      <w:r w:rsidRPr="00200339">
        <w:rPr>
          <w:sz w:val="22"/>
          <w:szCs w:val="22"/>
          <w:lang w:val="es-ES_tradnl"/>
        </w:rPr>
        <w:t xml:space="preserve">Mediante oficio </w:t>
      </w:r>
      <w:proofErr w:type="spellStart"/>
      <w:r w:rsidRPr="00200339">
        <w:rPr>
          <w:sz w:val="22"/>
          <w:szCs w:val="22"/>
          <w:lang w:val="es-ES_tradnl"/>
        </w:rPr>
        <w:t>Nº</w:t>
      </w:r>
      <w:proofErr w:type="spellEnd"/>
      <w:r w:rsidRPr="00200339">
        <w:rPr>
          <w:sz w:val="22"/>
          <w:szCs w:val="22"/>
          <w:lang w:val="es-ES_tradnl"/>
        </w:rPr>
        <w:t xml:space="preserve"> </w:t>
      </w:r>
      <w:r w:rsidRPr="00200339">
        <w:rPr>
          <w:snapToGrid w:val="0"/>
          <w:sz w:val="22"/>
          <w:szCs w:val="22"/>
        </w:rPr>
        <w:t xml:space="preserve">477-PLA-EV-2022 </w:t>
      </w:r>
      <w:r w:rsidRPr="00200339">
        <w:rPr>
          <w:sz w:val="22"/>
          <w:szCs w:val="22"/>
          <w:lang w:val="es-ES_tradnl"/>
        </w:rPr>
        <w:t>del 30 de mayo de 2022,</w:t>
      </w:r>
      <w:r w:rsidRPr="00200339">
        <w:rPr>
          <w:sz w:val="22"/>
          <w:szCs w:val="22"/>
        </w:rPr>
        <w:t xml:space="preserve"> el máster Erick Antonio Mora Leiva, </w:t>
      </w:r>
      <w:proofErr w:type="gramStart"/>
      <w:r w:rsidRPr="00200339">
        <w:rPr>
          <w:sz w:val="22"/>
          <w:szCs w:val="22"/>
        </w:rPr>
        <w:t>Jefe</w:t>
      </w:r>
      <w:proofErr w:type="gramEnd"/>
      <w:r w:rsidRPr="00200339">
        <w:rPr>
          <w:sz w:val="22"/>
          <w:szCs w:val="22"/>
        </w:rPr>
        <w:t xml:space="preserve"> del Proceso Planeación y Evaluación de la Dirección de Planificación, indicó: </w:t>
      </w:r>
    </w:p>
    <w:p w14:paraId="4D213F9C" w14:textId="77777777" w:rsidR="00B30C87" w:rsidRPr="00200339" w:rsidRDefault="00B30C87" w:rsidP="00B30C87">
      <w:pPr>
        <w:ind w:firstLine="709"/>
        <w:jc w:val="both"/>
        <w:rPr>
          <w:sz w:val="22"/>
          <w:szCs w:val="22"/>
        </w:rPr>
      </w:pPr>
    </w:p>
    <w:p w14:paraId="6EC6CC35" w14:textId="0F921D24" w:rsidR="00B30C87" w:rsidRPr="00200339" w:rsidRDefault="00B30C87" w:rsidP="00B30C87">
      <w:pPr>
        <w:ind w:left="851" w:right="851" w:firstLine="709"/>
        <w:jc w:val="both"/>
        <w:rPr>
          <w:sz w:val="22"/>
          <w:szCs w:val="22"/>
          <w:lang w:val="es-ES_tradnl"/>
        </w:rPr>
      </w:pPr>
      <w:r w:rsidRPr="00200339">
        <w:rPr>
          <w:sz w:val="22"/>
          <w:szCs w:val="22"/>
          <w:lang w:val="es-ES_tradnl"/>
        </w:rPr>
        <w:t>“[…]</w:t>
      </w:r>
    </w:p>
    <w:p w14:paraId="73749CE8" w14:textId="77777777" w:rsidR="00B30C87" w:rsidRPr="00200339" w:rsidRDefault="00B30C87" w:rsidP="00B30C87">
      <w:pPr>
        <w:ind w:left="851" w:right="851" w:firstLine="709"/>
        <w:jc w:val="both"/>
        <w:rPr>
          <w:sz w:val="22"/>
          <w:szCs w:val="22"/>
          <w:lang w:val="es-ES_tradnl"/>
        </w:rPr>
      </w:pPr>
    </w:p>
    <w:p w14:paraId="5B95036A" w14:textId="77777777" w:rsidR="00B30C87" w:rsidRPr="00200339" w:rsidRDefault="00B30C87" w:rsidP="00B30C87">
      <w:pPr>
        <w:ind w:left="851" w:right="851" w:firstLine="709"/>
        <w:jc w:val="both"/>
        <w:rPr>
          <w:snapToGrid w:val="0"/>
          <w:sz w:val="22"/>
          <w:szCs w:val="22"/>
          <w:lang w:val="es-ES_tradnl"/>
        </w:rPr>
      </w:pPr>
      <w:r w:rsidRPr="00200339">
        <w:rPr>
          <w:snapToGrid w:val="0"/>
          <w:sz w:val="22"/>
          <w:szCs w:val="22"/>
          <w:lang w:val="es-ES_tradnl"/>
        </w:rPr>
        <w:t xml:space="preserve">Le remito el informe suscrito por la Inga. Elena Gabriela Picado González, </w:t>
      </w:r>
      <w:proofErr w:type="gramStart"/>
      <w:r w:rsidRPr="00200339">
        <w:rPr>
          <w:snapToGrid w:val="0"/>
          <w:sz w:val="22"/>
          <w:szCs w:val="22"/>
          <w:lang w:val="es-ES_tradnl"/>
        </w:rPr>
        <w:t>Jefa</w:t>
      </w:r>
      <w:proofErr w:type="gramEnd"/>
      <w:r w:rsidRPr="00200339">
        <w:rPr>
          <w:snapToGrid w:val="0"/>
          <w:sz w:val="22"/>
          <w:szCs w:val="22"/>
          <w:lang w:val="es-ES_tradnl"/>
        </w:rPr>
        <w:t xml:space="preserve"> del Subproceso de Evaluación, relacionado con el </w:t>
      </w:r>
      <w:r w:rsidRPr="00200339">
        <w:rPr>
          <w:sz w:val="22"/>
          <w:szCs w:val="22"/>
          <w:lang w:val="es-ES_tradnl"/>
        </w:rPr>
        <w:t xml:space="preserve">seguimiento al informe 872-PLA-2020 de la </w:t>
      </w:r>
      <w:bookmarkStart w:id="2" w:name="_Hlk103861753"/>
      <w:r w:rsidRPr="00200339">
        <w:rPr>
          <w:sz w:val="22"/>
          <w:szCs w:val="22"/>
          <w:lang w:val="es-ES_tradnl"/>
        </w:rPr>
        <w:t>Oficina de Comunicaciones Judiciales de Cañas</w:t>
      </w:r>
      <w:bookmarkEnd w:id="2"/>
      <w:r w:rsidRPr="00200339">
        <w:rPr>
          <w:sz w:val="22"/>
          <w:szCs w:val="22"/>
          <w:lang w:val="es-ES_tradnl"/>
        </w:rPr>
        <w:t xml:space="preserve">.  Lo anterior obedece a lo solicitado por el Consejo Superior en sesión 69-2020, del 7 de julio del 2020, artículo XXXIV, donde fue conocido el informe citado. </w:t>
      </w:r>
      <w:r w:rsidRPr="00200339">
        <w:rPr>
          <w:snapToGrid w:val="0"/>
          <w:sz w:val="22"/>
          <w:szCs w:val="22"/>
          <w:lang w:val="es-ES_tradnl"/>
        </w:rPr>
        <w:t xml:space="preserve"> </w:t>
      </w:r>
    </w:p>
    <w:p w14:paraId="7EB0E494" w14:textId="77777777" w:rsidR="00B30C87" w:rsidRPr="00200339" w:rsidRDefault="00B30C87" w:rsidP="00B30C87">
      <w:pPr>
        <w:ind w:left="851" w:right="851" w:firstLine="709"/>
        <w:jc w:val="both"/>
        <w:rPr>
          <w:snapToGrid w:val="0"/>
          <w:sz w:val="22"/>
          <w:szCs w:val="22"/>
          <w:lang w:val="es-ES_tradnl"/>
        </w:rPr>
      </w:pPr>
    </w:p>
    <w:p w14:paraId="633DF142" w14:textId="5BB45E46" w:rsidR="00B30C87" w:rsidRPr="00200339" w:rsidRDefault="00B30C87" w:rsidP="00B30C87">
      <w:pPr>
        <w:ind w:left="851" w:right="851" w:firstLine="709"/>
        <w:jc w:val="both"/>
        <w:rPr>
          <w:snapToGrid w:val="0"/>
          <w:sz w:val="22"/>
          <w:szCs w:val="22"/>
          <w:lang w:val="es-ES_tradnl"/>
        </w:rPr>
      </w:pPr>
      <w:r w:rsidRPr="00200339">
        <w:rPr>
          <w:snapToGrid w:val="0"/>
          <w:sz w:val="22"/>
          <w:szCs w:val="22"/>
          <w:lang w:val="es-ES_tradnl"/>
        </w:rPr>
        <w:t>Con el fin de que se manifestaran al respecto, mediante oficio 395-PLA-EV-2022, del 10 de mayo del 2022, el preliminar de este documento fue puesto en conocimiento de la Oficina de Comunicaciones Judiciales de Cañas, la Administración Regional del Primer Circuito Judicial de Guanacaste</w:t>
      </w:r>
      <w:r w:rsidRPr="00200339">
        <w:rPr>
          <w:sz w:val="22"/>
          <w:szCs w:val="22"/>
          <w:lang w:val="es-ES_tradnl"/>
        </w:rPr>
        <w:t xml:space="preserve">, </w:t>
      </w:r>
      <w:r w:rsidRPr="00200339">
        <w:rPr>
          <w:snapToGrid w:val="0"/>
          <w:sz w:val="22"/>
          <w:szCs w:val="22"/>
          <w:lang w:val="es-ES_tradnl"/>
        </w:rPr>
        <w:t>Dirección de Tecnología de la Información del Primer Circuito Judicial de Guanacaste, la Contraloría de Servicios de Guanacaste</w:t>
      </w:r>
      <w:r w:rsidRPr="00200339">
        <w:rPr>
          <w:sz w:val="22"/>
          <w:szCs w:val="22"/>
          <w:lang w:val="es-ES_tradnl"/>
        </w:rPr>
        <w:t xml:space="preserve">, la </w:t>
      </w:r>
      <w:r w:rsidRPr="00200339">
        <w:rPr>
          <w:snapToGrid w:val="0"/>
          <w:sz w:val="22"/>
          <w:szCs w:val="22"/>
          <w:lang w:val="es-ES_tradnl"/>
        </w:rPr>
        <w:t>Dirección Ejecutiva, la Dirección de Gestión Humana y el Subproceso de Estadística de la Dirección de Planificación. Como respuesta se recibió, el 16 de mayo del 2022, el oficio 1723-DE-2022 de la Dirección Ejecutiva. Las observaciones se consideraron en lo pertinente, en el informe que se presenta.</w:t>
      </w:r>
    </w:p>
    <w:p w14:paraId="31919625" w14:textId="77777777" w:rsidR="00B30C87" w:rsidRPr="00200339" w:rsidRDefault="00B30C87" w:rsidP="00B30C87">
      <w:pPr>
        <w:ind w:left="851" w:right="851" w:firstLine="709"/>
        <w:jc w:val="both"/>
        <w:rPr>
          <w:snapToGrid w:val="0"/>
          <w:sz w:val="22"/>
          <w:szCs w:val="22"/>
          <w:lang w:val="es-ES_tradnl"/>
        </w:rPr>
      </w:pPr>
    </w:p>
    <w:p w14:paraId="5A5D559B"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w:t>
      </w:r>
    </w:p>
    <w:p w14:paraId="49A9F2F9" w14:textId="77777777" w:rsidR="00B30C87" w:rsidRPr="00200339" w:rsidRDefault="00B30C87" w:rsidP="00B30C87">
      <w:pPr>
        <w:ind w:firstLine="708"/>
        <w:jc w:val="both"/>
        <w:rPr>
          <w:sz w:val="22"/>
          <w:szCs w:val="22"/>
          <w:lang w:val="es-ES_tradnl"/>
        </w:rPr>
      </w:pPr>
    </w:p>
    <w:p w14:paraId="17DB283B" w14:textId="77777777" w:rsidR="00B30C87" w:rsidRPr="00200339" w:rsidRDefault="00B30C87" w:rsidP="00B30C87">
      <w:pPr>
        <w:ind w:firstLine="708"/>
        <w:jc w:val="center"/>
        <w:rPr>
          <w:b/>
          <w:sz w:val="22"/>
          <w:szCs w:val="22"/>
          <w:lang w:val="es-ES_tradnl"/>
        </w:rPr>
      </w:pPr>
      <w:r w:rsidRPr="00200339">
        <w:rPr>
          <w:b/>
          <w:sz w:val="22"/>
          <w:szCs w:val="22"/>
          <w:lang w:val="es-ES_tradnl"/>
        </w:rPr>
        <w:t>-0-</w:t>
      </w:r>
    </w:p>
    <w:p w14:paraId="4DA316E1" w14:textId="77777777" w:rsidR="00B30C87" w:rsidRPr="00200339" w:rsidRDefault="00B30C87" w:rsidP="00B30C87">
      <w:pPr>
        <w:jc w:val="both"/>
        <w:rPr>
          <w:bCs/>
          <w:sz w:val="22"/>
          <w:szCs w:val="22"/>
          <w:lang w:val="es-ES_tradnl"/>
        </w:rPr>
      </w:pPr>
    </w:p>
    <w:p w14:paraId="04B19F77" w14:textId="77777777" w:rsidR="00B30C87" w:rsidRPr="00200339" w:rsidRDefault="00B30C87" w:rsidP="00B30C87">
      <w:pPr>
        <w:ind w:left="851" w:right="851" w:firstLine="709"/>
        <w:jc w:val="both"/>
        <w:rPr>
          <w:bCs/>
          <w:sz w:val="22"/>
          <w:szCs w:val="22"/>
          <w:lang w:val="es-ES_tradnl"/>
        </w:rPr>
      </w:pPr>
      <w:r w:rsidRPr="00200339">
        <w:rPr>
          <w:bCs/>
          <w:sz w:val="22"/>
          <w:szCs w:val="22"/>
          <w:lang w:val="es-ES_tradnl"/>
        </w:rPr>
        <w:t xml:space="preserve">El citado informe suscrito por la </w:t>
      </w:r>
      <w:r w:rsidRPr="00200339">
        <w:rPr>
          <w:bCs/>
          <w:snapToGrid w:val="0"/>
          <w:sz w:val="22"/>
          <w:szCs w:val="22"/>
          <w:lang w:val="es-ES_tradnl"/>
        </w:rPr>
        <w:t xml:space="preserve">Inga. Elena Gabriela Picado González, </w:t>
      </w:r>
      <w:proofErr w:type="gramStart"/>
      <w:r w:rsidRPr="00200339">
        <w:rPr>
          <w:bCs/>
          <w:snapToGrid w:val="0"/>
          <w:sz w:val="22"/>
          <w:szCs w:val="22"/>
          <w:lang w:val="es-ES_tradnl"/>
        </w:rPr>
        <w:t>Jefa</w:t>
      </w:r>
      <w:proofErr w:type="gramEnd"/>
      <w:r w:rsidRPr="00200339">
        <w:rPr>
          <w:bCs/>
          <w:snapToGrid w:val="0"/>
          <w:sz w:val="22"/>
          <w:szCs w:val="22"/>
          <w:lang w:val="es-ES_tradnl"/>
        </w:rPr>
        <w:t xml:space="preserve"> </w:t>
      </w:r>
      <w:proofErr w:type="spellStart"/>
      <w:r w:rsidRPr="00200339">
        <w:rPr>
          <w:bCs/>
          <w:snapToGrid w:val="0"/>
          <w:sz w:val="22"/>
          <w:szCs w:val="22"/>
          <w:lang w:val="es-ES_tradnl"/>
        </w:rPr>
        <w:t>a.i.</w:t>
      </w:r>
      <w:proofErr w:type="spellEnd"/>
      <w:r w:rsidRPr="00200339">
        <w:rPr>
          <w:bCs/>
          <w:snapToGrid w:val="0"/>
          <w:sz w:val="22"/>
          <w:szCs w:val="22"/>
          <w:lang w:val="es-ES_tradnl"/>
        </w:rPr>
        <w:t xml:space="preserve"> </w:t>
      </w:r>
      <w:r w:rsidRPr="00200339">
        <w:rPr>
          <w:bCs/>
          <w:sz w:val="22"/>
          <w:szCs w:val="22"/>
          <w:lang w:val="es-ES_tradnl"/>
        </w:rPr>
        <w:t>del Subproceso de Evaluación, indica lo siguiente:</w:t>
      </w:r>
    </w:p>
    <w:p w14:paraId="2D3F5706" w14:textId="77777777" w:rsidR="00B30C87" w:rsidRPr="00200339" w:rsidRDefault="00B30C87" w:rsidP="00B30C87">
      <w:pPr>
        <w:ind w:left="851" w:right="851" w:firstLine="709"/>
        <w:jc w:val="both"/>
        <w:rPr>
          <w:b/>
          <w:sz w:val="22"/>
          <w:szCs w:val="22"/>
          <w:lang w:val="es-ES_tradnl"/>
        </w:rPr>
      </w:pPr>
    </w:p>
    <w:p w14:paraId="71FA3CE5" w14:textId="3939E6CE" w:rsidR="00B30C87" w:rsidRPr="00200339" w:rsidRDefault="00B30C87" w:rsidP="00B30C87">
      <w:pPr>
        <w:ind w:left="851" w:right="851" w:firstLine="709"/>
        <w:jc w:val="both"/>
        <w:rPr>
          <w:sz w:val="22"/>
          <w:szCs w:val="22"/>
          <w:lang w:val="es-ES_tradnl"/>
        </w:rPr>
      </w:pPr>
      <w:r w:rsidRPr="00200339">
        <w:rPr>
          <w:sz w:val="22"/>
          <w:szCs w:val="22"/>
          <w:lang w:val="es-ES_tradnl"/>
        </w:rPr>
        <w:t>“[…]</w:t>
      </w:r>
    </w:p>
    <w:p w14:paraId="7D582CBF" w14:textId="77777777" w:rsidR="00B30C87" w:rsidRPr="00200339" w:rsidRDefault="00B30C87" w:rsidP="00B30C87">
      <w:pPr>
        <w:ind w:left="851" w:right="851" w:firstLine="709"/>
        <w:jc w:val="both"/>
        <w:rPr>
          <w:sz w:val="22"/>
          <w:szCs w:val="22"/>
          <w:lang w:val="es-ES_tradnl"/>
        </w:rPr>
      </w:pPr>
    </w:p>
    <w:p w14:paraId="27FF147B" w14:textId="77777777" w:rsidR="00B30C87" w:rsidRPr="00200339" w:rsidRDefault="00B30C87" w:rsidP="00B30C87">
      <w:pPr>
        <w:ind w:left="851" w:right="851" w:firstLine="709"/>
        <w:jc w:val="both"/>
        <w:rPr>
          <w:snapToGrid w:val="0"/>
          <w:sz w:val="22"/>
          <w:szCs w:val="22"/>
          <w:lang w:val="es-ES_tradnl"/>
        </w:rPr>
      </w:pPr>
      <w:bookmarkStart w:id="3" w:name="_Hlk82668297"/>
      <w:r w:rsidRPr="00200339">
        <w:rPr>
          <w:snapToGrid w:val="0"/>
          <w:sz w:val="22"/>
          <w:szCs w:val="22"/>
          <w:lang w:val="es-ES_tradnl"/>
        </w:rPr>
        <w:t xml:space="preserve">Le remito el informe, relacionado con el </w:t>
      </w:r>
      <w:r w:rsidRPr="00200339">
        <w:rPr>
          <w:sz w:val="22"/>
          <w:szCs w:val="22"/>
          <w:lang w:val="es-ES_tradnl"/>
        </w:rPr>
        <w:t xml:space="preserve">seguimiento al informe 872-PLA-2020 de la Oficina de Comunicaciones Judiciales de Cañas.  Lo anterior obedece a lo solicitado por el Consejo Superior en sesión 69-2020 del 07 de julio del 2020, artículo XXXIV, donde fue conocido el informe citado. </w:t>
      </w:r>
      <w:r w:rsidRPr="00200339">
        <w:rPr>
          <w:snapToGrid w:val="0"/>
          <w:sz w:val="22"/>
          <w:szCs w:val="22"/>
          <w:lang w:val="es-ES_tradnl"/>
        </w:rPr>
        <w:t xml:space="preserve"> </w:t>
      </w:r>
    </w:p>
    <w:p w14:paraId="7FC16CC0" w14:textId="77777777" w:rsidR="00B30C87" w:rsidRPr="00200339" w:rsidRDefault="00B30C87" w:rsidP="00B30C87">
      <w:pPr>
        <w:ind w:left="851" w:right="851" w:firstLine="709"/>
        <w:jc w:val="both"/>
        <w:rPr>
          <w:snapToGrid w:val="0"/>
          <w:sz w:val="22"/>
          <w:szCs w:val="22"/>
          <w:lang w:val="es-ES_tradnl"/>
        </w:rPr>
      </w:pPr>
    </w:p>
    <w:p w14:paraId="3A75F930" w14:textId="77777777" w:rsidR="00B30C87" w:rsidRPr="00200339" w:rsidRDefault="00B30C87" w:rsidP="00B30C87">
      <w:pPr>
        <w:ind w:left="851" w:right="851" w:firstLine="709"/>
        <w:jc w:val="both"/>
        <w:rPr>
          <w:snapToGrid w:val="0"/>
          <w:sz w:val="22"/>
          <w:szCs w:val="22"/>
          <w:lang w:val="es-ES_tradnl"/>
        </w:rPr>
      </w:pPr>
      <w:r w:rsidRPr="00200339">
        <w:rPr>
          <w:snapToGrid w:val="0"/>
          <w:sz w:val="22"/>
          <w:szCs w:val="22"/>
          <w:lang w:val="es-ES_tradnl"/>
        </w:rPr>
        <w:t>Con el fin de que se manifestaran al respecto, mediante oficio 395-PLA-EV-2022, del 10 de mayo del 2022, el preliminar de este documento fue puesto en conocimiento de la Oficina de Comunicaciones Judiciales de Cañas, la Administración Regional del Primer Circuito Judicial de Guanacaste</w:t>
      </w:r>
      <w:r w:rsidRPr="00200339">
        <w:rPr>
          <w:sz w:val="22"/>
          <w:szCs w:val="22"/>
          <w:lang w:val="es-ES_tradnl"/>
        </w:rPr>
        <w:t xml:space="preserve">, </w:t>
      </w:r>
      <w:r w:rsidRPr="00200339">
        <w:rPr>
          <w:snapToGrid w:val="0"/>
          <w:sz w:val="22"/>
          <w:szCs w:val="22"/>
          <w:lang w:val="es-ES_tradnl"/>
        </w:rPr>
        <w:t>Dirección de Tecnología de la Información del Primer Circuito Judicial de Guanacaste, la Contraloría de Servicios de Guanacaste</w:t>
      </w:r>
      <w:r w:rsidRPr="00200339">
        <w:rPr>
          <w:sz w:val="22"/>
          <w:szCs w:val="22"/>
          <w:lang w:val="es-ES_tradnl"/>
        </w:rPr>
        <w:t xml:space="preserve">, la </w:t>
      </w:r>
      <w:r w:rsidRPr="00200339">
        <w:rPr>
          <w:snapToGrid w:val="0"/>
          <w:sz w:val="22"/>
          <w:szCs w:val="22"/>
          <w:lang w:val="es-ES_tradnl"/>
        </w:rPr>
        <w:t xml:space="preserve">Dirección Ejecutiva, la Dirección de Gestión Humana y el Subproceso de Estadística de la Dirección de Planificación. Como respuesta se recibió, el 16 de mayo del 2022, el oficio 1723-DE-2022 de la Dirección Ejecutiva. </w:t>
      </w:r>
    </w:p>
    <w:p w14:paraId="5AE56E98" w14:textId="77777777" w:rsidR="00B30C87" w:rsidRPr="00200339" w:rsidRDefault="00B30C87" w:rsidP="00B30C87">
      <w:pPr>
        <w:ind w:left="851" w:right="851" w:firstLine="709"/>
        <w:jc w:val="both"/>
        <w:rPr>
          <w:snapToGrid w:val="0"/>
          <w:sz w:val="22"/>
          <w:szCs w:val="22"/>
          <w:lang w:val="es-ES_tradnl"/>
        </w:rPr>
      </w:pPr>
    </w:p>
    <w:p w14:paraId="2ED093FD" w14:textId="77777777" w:rsidR="00B30C87" w:rsidRPr="00200339" w:rsidRDefault="00B30C87" w:rsidP="00B30C87">
      <w:pPr>
        <w:ind w:left="851" w:right="851" w:firstLine="709"/>
        <w:jc w:val="both"/>
        <w:rPr>
          <w:snapToGrid w:val="0"/>
          <w:sz w:val="22"/>
          <w:szCs w:val="22"/>
          <w:lang w:val="es-ES_tradnl"/>
        </w:rPr>
      </w:pPr>
      <w:r w:rsidRPr="00200339">
        <w:rPr>
          <w:snapToGrid w:val="0"/>
          <w:sz w:val="22"/>
          <w:szCs w:val="22"/>
          <w:lang w:val="es-ES_tradnl"/>
        </w:rPr>
        <w:t>Las observaciones y el criterio de la Dirección de Planificación se consideraron en lo pertinente, en el apartado VII de este informe.</w:t>
      </w:r>
    </w:p>
    <w:p w14:paraId="12CA116D" w14:textId="77777777" w:rsidR="00B30C87" w:rsidRPr="00200339" w:rsidRDefault="00B30C87" w:rsidP="00B30C87">
      <w:pPr>
        <w:ind w:left="851" w:right="851" w:firstLine="709"/>
        <w:jc w:val="both"/>
        <w:rPr>
          <w:snapToGrid w:val="0"/>
          <w:sz w:val="22"/>
          <w:szCs w:val="22"/>
          <w:lang w:val="es-ES_tradnl"/>
        </w:rPr>
      </w:pPr>
    </w:p>
    <w:bookmarkEnd w:id="3"/>
    <w:p w14:paraId="6D0B4522" w14:textId="77777777" w:rsidR="00B30C87" w:rsidRPr="00200339" w:rsidRDefault="00B30C87" w:rsidP="00B30C87">
      <w:pPr>
        <w:ind w:left="851" w:right="851" w:firstLine="709"/>
        <w:jc w:val="both"/>
        <w:rPr>
          <w:sz w:val="22"/>
          <w:szCs w:val="22"/>
          <w:lang w:val="es-ES_tradnl"/>
        </w:rPr>
      </w:pPr>
      <w:r w:rsidRPr="00200339">
        <w:rPr>
          <w:snapToGrid w:val="0"/>
          <w:sz w:val="22"/>
          <w:szCs w:val="22"/>
          <w:lang w:val="es-ES_tradnl"/>
        </w:rPr>
        <w:t>No omito manifestar, que el estudio fue elaborado por el Lic. Diego Arias Rivera; Profesional 2 del Subproceso de Evaluación.</w:t>
      </w:r>
      <w:r w:rsidRPr="00200339">
        <w:rPr>
          <w:sz w:val="22"/>
          <w:szCs w:val="22"/>
          <w:lang w:val="es-ES_tradnl"/>
        </w:rPr>
        <w:t xml:space="preserve"> (…)</w:t>
      </w:r>
    </w:p>
    <w:p w14:paraId="64680E94" w14:textId="77777777" w:rsidR="00B30C87" w:rsidRPr="00200339" w:rsidRDefault="00B30C87" w:rsidP="00B30C87">
      <w:pPr>
        <w:ind w:left="851" w:right="332"/>
        <w:jc w:val="center"/>
        <w:rPr>
          <w:b/>
          <w:i/>
          <w:sz w:val="22"/>
          <w:szCs w:val="22"/>
          <w:lang w:val="es-ES_tradnl"/>
        </w:rPr>
      </w:pPr>
    </w:p>
    <w:p w14:paraId="07042CE5" w14:textId="77777777" w:rsidR="00B30C87" w:rsidRPr="00200339" w:rsidRDefault="00B30C87" w:rsidP="00B30C87">
      <w:pPr>
        <w:ind w:left="851" w:right="332"/>
        <w:jc w:val="center"/>
        <w:rPr>
          <w:b/>
          <w:i/>
          <w:sz w:val="22"/>
          <w:szCs w:val="22"/>
          <w:lang w:val="es-ES_tradnl"/>
        </w:rPr>
      </w:pPr>
      <w:r w:rsidRPr="00200339">
        <w:rPr>
          <w:b/>
          <w:i/>
          <w:sz w:val="22"/>
          <w:szCs w:val="22"/>
          <w:lang w:val="es-ES_tradnl"/>
        </w:rPr>
        <w:t xml:space="preserve">Seguimiento al informe el informe 872-PLA-2020 de la Oficina de Comunicaciones Judiciales de Cañas. </w:t>
      </w:r>
    </w:p>
    <w:p w14:paraId="463AFA99" w14:textId="77777777" w:rsidR="00B30C87" w:rsidRPr="00200339" w:rsidRDefault="00B30C87" w:rsidP="00B30C87">
      <w:pPr>
        <w:ind w:right="74"/>
        <w:rPr>
          <w:sz w:val="22"/>
          <w:szCs w:val="22"/>
          <w:lang w:val="es-ES_tradnl"/>
        </w:rPr>
      </w:pPr>
    </w:p>
    <w:p w14:paraId="5FAC9C44" w14:textId="77777777" w:rsidR="00B30C87" w:rsidRPr="00200339" w:rsidRDefault="00B30C87" w:rsidP="00B30C87">
      <w:pPr>
        <w:ind w:right="74"/>
        <w:jc w:val="center"/>
        <w:rPr>
          <w:sz w:val="22"/>
          <w:szCs w:val="22"/>
          <w:lang w:val="es-ES_tradnl"/>
        </w:rPr>
      </w:pPr>
      <w:r w:rsidRPr="00200339">
        <w:rPr>
          <w:sz w:val="22"/>
          <w:szCs w:val="22"/>
          <w:lang w:val="es-ES_tradnl"/>
        </w:rPr>
        <w:t>Mayo 2022</w:t>
      </w:r>
    </w:p>
    <w:p w14:paraId="7BF3D0FD" w14:textId="77777777" w:rsidR="00B30C87" w:rsidRPr="00200339" w:rsidRDefault="00B30C87" w:rsidP="00B30C87">
      <w:pPr>
        <w:ind w:right="301"/>
        <w:rPr>
          <w:b/>
          <w:sz w:val="22"/>
          <w:szCs w:val="22"/>
          <w:lang w:val="es-ES_tradn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2931"/>
        <w:gridCol w:w="1755"/>
        <w:gridCol w:w="2370"/>
      </w:tblGrid>
      <w:tr w:rsidR="00B30C87" w:rsidRPr="00200339" w14:paraId="11ADA654" w14:textId="77777777" w:rsidTr="00445683">
        <w:trPr>
          <w:trHeight w:val="540"/>
          <w:jc w:val="center"/>
        </w:trPr>
        <w:tc>
          <w:tcPr>
            <w:tcW w:w="4942" w:type="dxa"/>
            <w:gridSpan w:val="2"/>
            <w:shd w:val="clear" w:color="auto" w:fill="4472C4"/>
            <w:vAlign w:val="center"/>
          </w:tcPr>
          <w:p w14:paraId="53A57684" w14:textId="77777777" w:rsidR="00B30C87" w:rsidRPr="00200339" w:rsidRDefault="00B30C87" w:rsidP="00B30C87">
            <w:pPr>
              <w:ind w:left="284" w:right="301"/>
              <w:jc w:val="center"/>
              <w:rPr>
                <w:b/>
                <w:sz w:val="22"/>
                <w:szCs w:val="22"/>
                <w:lang w:val="es-ES_tradnl"/>
              </w:rPr>
            </w:pPr>
            <w:r w:rsidRPr="00200339">
              <w:rPr>
                <w:sz w:val="22"/>
                <w:szCs w:val="22"/>
                <w:lang w:val="es-ES_tradnl"/>
              </w:rPr>
              <w:br w:type="page"/>
            </w:r>
            <w:r w:rsidRPr="00200339">
              <w:rPr>
                <w:b/>
                <w:sz w:val="22"/>
                <w:szCs w:val="22"/>
                <w:lang w:val="es-ES_tradnl"/>
              </w:rPr>
              <w:t>Dirección de Planificación</w:t>
            </w:r>
          </w:p>
        </w:tc>
        <w:tc>
          <w:tcPr>
            <w:tcW w:w="1755" w:type="dxa"/>
            <w:shd w:val="clear" w:color="auto" w:fill="4472C4"/>
            <w:vAlign w:val="center"/>
          </w:tcPr>
          <w:p w14:paraId="0DC0827E" w14:textId="77777777" w:rsidR="00B30C87" w:rsidRPr="00200339" w:rsidRDefault="00B30C87" w:rsidP="00B30C87">
            <w:pPr>
              <w:ind w:left="284" w:right="301"/>
              <w:jc w:val="right"/>
              <w:rPr>
                <w:b/>
                <w:sz w:val="22"/>
                <w:szCs w:val="22"/>
                <w:lang w:val="es-ES_tradnl"/>
              </w:rPr>
            </w:pPr>
            <w:r w:rsidRPr="00200339">
              <w:rPr>
                <w:b/>
                <w:sz w:val="22"/>
                <w:szCs w:val="22"/>
                <w:lang w:val="es-ES_tradnl"/>
              </w:rPr>
              <w:t>Fecha:</w:t>
            </w:r>
          </w:p>
        </w:tc>
        <w:tc>
          <w:tcPr>
            <w:tcW w:w="2370" w:type="dxa"/>
            <w:vAlign w:val="center"/>
          </w:tcPr>
          <w:p w14:paraId="2D5ADBC3" w14:textId="77777777" w:rsidR="00B30C87" w:rsidRPr="00200339" w:rsidRDefault="00B30C87" w:rsidP="00B30C87">
            <w:pPr>
              <w:jc w:val="both"/>
              <w:rPr>
                <w:iCs/>
                <w:sz w:val="22"/>
                <w:szCs w:val="22"/>
                <w:lang w:val="es-ES_tradnl"/>
              </w:rPr>
            </w:pPr>
            <w:r w:rsidRPr="00200339">
              <w:rPr>
                <w:iCs/>
                <w:sz w:val="22"/>
                <w:szCs w:val="22"/>
                <w:lang w:val="es-ES_tradnl"/>
              </w:rPr>
              <w:t>30 de mayo 2022</w:t>
            </w:r>
          </w:p>
        </w:tc>
      </w:tr>
      <w:tr w:rsidR="00B30C87" w:rsidRPr="00200339" w14:paraId="6F91BBD0" w14:textId="77777777" w:rsidTr="00445683">
        <w:trPr>
          <w:trHeight w:val="494"/>
          <w:jc w:val="center"/>
        </w:trPr>
        <w:tc>
          <w:tcPr>
            <w:tcW w:w="2011" w:type="dxa"/>
            <w:shd w:val="clear" w:color="auto" w:fill="4472C4"/>
            <w:vAlign w:val="center"/>
          </w:tcPr>
          <w:p w14:paraId="4DD299DD" w14:textId="77777777" w:rsidR="00B30C87" w:rsidRPr="00200339" w:rsidRDefault="00B30C87" w:rsidP="00B30C87">
            <w:pPr>
              <w:ind w:left="284" w:right="301"/>
              <w:jc w:val="right"/>
              <w:rPr>
                <w:b/>
                <w:sz w:val="22"/>
                <w:szCs w:val="22"/>
                <w:lang w:val="es-ES_tradnl"/>
              </w:rPr>
            </w:pPr>
            <w:r w:rsidRPr="00200339">
              <w:rPr>
                <w:b/>
                <w:sz w:val="22"/>
                <w:szCs w:val="22"/>
                <w:lang w:val="es-ES_tradnl"/>
              </w:rPr>
              <w:t>Oficina remitente:</w:t>
            </w:r>
          </w:p>
        </w:tc>
        <w:tc>
          <w:tcPr>
            <w:tcW w:w="2931" w:type="dxa"/>
            <w:vAlign w:val="center"/>
          </w:tcPr>
          <w:p w14:paraId="236599B7" w14:textId="77777777" w:rsidR="00B30C87" w:rsidRPr="00200339" w:rsidRDefault="00B30C87" w:rsidP="00B30C87">
            <w:pPr>
              <w:ind w:right="301" w:hanging="58"/>
              <w:jc w:val="center"/>
              <w:rPr>
                <w:iCs/>
                <w:sz w:val="22"/>
                <w:szCs w:val="22"/>
                <w:lang w:val="es-ES_tradnl"/>
              </w:rPr>
            </w:pPr>
            <w:r w:rsidRPr="00200339">
              <w:rPr>
                <w:iCs/>
                <w:sz w:val="22"/>
                <w:szCs w:val="22"/>
                <w:lang w:val="es-ES_tradnl"/>
              </w:rPr>
              <w:t>Subproceso de Evaluación</w:t>
            </w:r>
          </w:p>
        </w:tc>
        <w:tc>
          <w:tcPr>
            <w:tcW w:w="1755" w:type="dxa"/>
            <w:shd w:val="clear" w:color="auto" w:fill="4472C4"/>
            <w:vAlign w:val="center"/>
          </w:tcPr>
          <w:p w14:paraId="0BC6C093" w14:textId="77777777" w:rsidR="00B30C87" w:rsidRPr="00200339" w:rsidRDefault="00B30C87" w:rsidP="00B30C87">
            <w:pPr>
              <w:ind w:left="284" w:right="301"/>
              <w:jc w:val="right"/>
              <w:rPr>
                <w:b/>
                <w:iCs/>
                <w:sz w:val="22"/>
                <w:szCs w:val="22"/>
                <w:lang w:val="es-ES_tradnl"/>
              </w:rPr>
            </w:pPr>
            <w:r w:rsidRPr="00200339">
              <w:rPr>
                <w:b/>
                <w:iCs/>
                <w:sz w:val="22"/>
                <w:szCs w:val="22"/>
                <w:lang w:val="es-ES_tradnl"/>
              </w:rPr>
              <w:t># Informe:</w:t>
            </w:r>
          </w:p>
        </w:tc>
        <w:tc>
          <w:tcPr>
            <w:tcW w:w="2370" w:type="dxa"/>
            <w:tcMar>
              <w:left w:w="28" w:type="dxa"/>
              <w:right w:w="28" w:type="dxa"/>
            </w:tcMar>
            <w:vAlign w:val="center"/>
          </w:tcPr>
          <w:p w14:paraId="62D678A1" w14:textId="77777777" w:rsidR="00B30C87" w:rsidRPr="00200339" w:rsidRDefault="00B30C87" w:rsidP="00B30C87">
            <w:pPr>
              <w:jc w:val="both"/>
              <w:rPr>
                <w:iCs/>
                <w:sz w:val="22"/>
                <w:szCs w:val="22"/>
                <w:lang w:val="es-ES_tradnl"/>
              </w:rPr>
            </w:pPr>
            <w:r w:rsidRPr="00200339">
              <w:rPr>
                <w:iCs/>
                <w:sz w:val="22"/>
                <w:szCs w:val="22"/>
                <w:lang w:val="es-ES_tradnl"/>
              </w:rPr>
              <w:t>477-PLA-EV-2022</w:t>
            </w:r>
          </w:p>
          <w:p w14:paraId="58DE9F4A" w14:textId="77777777" w:rsidR="00B30C87" w:rsidRPr="00200339" w:rsidRDefault="00B30C87" w:rsidP="00B30C87">
            <w:pPr>
              <w:jc w:val="both"/>
              <w:rPr>
                <w:iCs/>
                <w:sz w:val="22"/>
                <w:szCs w:val="22"/>
                <w:lang w:val="es-ES_tradnl"/>
              </w:rPr>
            </w:pPr>
          </w:p>
        </w:tc>
      </w:tr>
      <w:tr w:rsidR="00B30C87" w:rsidRPr="00200339" w14:paraId="0A20DBDB" w14:textId="77777777" w:rsidTr="00445683">
        <w:trPr>
          <w:trHeight w:val="993"/>
          <w:jc w:val="center"/>
        </w:trPr>
        <w:tc>
          <w:tcPr>
            <w:tcW w:w="2011" w:type="dxa"/>
            <w:shd w:val="clear" w:color="auto" w:fill="4472C4"/>
            <w:vAlign w:val="center"/>
          </w:tcPr>
          <w:p w14:paraId="44DF03E9" w14:textId="77777777" w:rsidR="00B30C87" w:rsidRPr="00200339" w:rsidRDefault="00B30C87" w:rsidP="00B30C87">
            <w:pPr>
              <w:ind w:left="284" w:right="301"/>
              <w:jc w:val="right"/>
              <w:rPr>
                <w:b/>
                <w:sz w:val="22"/>
                <w:szCs w:val="22"/>
                <w:lang w:val="es-ES_tradnl"/>
              </w:rPr>
            </w:pPr>
            <w:r w:rsidRPr="00200339">
              <w:rPr>
                <w:b/>
                <w:sz w:val="22"/>
                <w:szCs w:val="22"/>
                <w:lang w:val="es-ES_tradnl"/>
              </w:rPr>
              <w:t>Temática:</w:t>
            </w:r>
          </w:p>
        </w:tc>
        <w:tc>
          <w:tcPr>
            <w:tcW w:w="7056" w:type="dxa"/>
            <w:gridSpan w:val="3"/>
            <w:vAlign w:val="center"/>
          </w:tcPr>
          <w:p w14:paraId="3AA5EA78" w14:textId="77777777" w:rsidR="00B30C87" w:rsidRPr="00200339" w:rsidRDefault="00B30C87" w:rsidP="00B30C87">
            <w:pPr>
              <w:jc w:val="both"/>
              <w:rPr>
                <w:iCs/>
                <w:sz w:val="22"/>
                <w:szCs w:val="22"/>
                <w:lang w:val="es-ES_tradnl"/>
              </w:rPr>
            </w:pPr>
            <w:r w:rsidRPr="00200339">
              <w:rPr>
                <w:iCs/>
                <w:sz w:val="22"/>
                <w:szCs w:val="22"/>
                <w:lang w:val="es-ES_tradnl"/>
              </w:rPr>
              <w:t>Seguimiento al informe el informe 872-PLA-2020 de la Oficina de Comunicaciones Judiciales de Cañas.</w:t>
            </w:r>
          </w:p>
        </w:tc>
      </w:tr>
      <w:tr w:rsidR="00B30C87" w:rsidRPr="00200339" w14:paraId="3833A4BB" w14:textId="77777777" w:rsidTr="00445683">
        <w:trPr>
          <w:trHeight w:val="433"/>
          <w:jc w:val="center"/>
        </w:trPr>
        <w:tc>
          <w:tcPr>
            <w:tcW w:w="2011" w:type="dxa"/>
            <w:shd w:val="clear" w:color="auto" w:fill="4472C4"/>
            <w:vAlign w:val="center"/>
          </w:tcPr>
          <w:p w14:paraId="299F275E" w14:textId="77777777" w:rsidR="00B30C87" w:rsidRPr="00200339" w:rsidRDefault="00B30C87" w:rsidP="00B30C87">
            <w:pPr>
              <w:ind w:left="284" w:right="301"/>
              <w:jc w:val="right"/>
              <w:rPr>
                <w:b/>
                <w:sz w:val="22"/>
                <w:szCs w:val="22"/>
                <w:lang w:val="es-ES_tradnl"/>
              </w:rPr>
            </w:pPr>
            <w:r w:rsidRPr="00200339">
              <w:rPr>
                <w:b/>
                <w:sz w:val="22"/>
                <w:szCs w:val="22"/>
                <w:lang w:val="es-ES_tradnl"/>
              </w:rPr>
              <w:t>Para:</w:t>
            </w:r>
          </w:p>
        </w:tc>
        <w:tc>
          <w:tcPr>
            <w:tcW w:w="7056" w:type="dxa"/>
            <w:gridSpan w:val="3"/>
            <w:vAlign w:val="center"/>
          </w:tcPr>
          <w:p w14:paraId="59B60D93" w14:textId="77777777" w:rsidR="00B30C87" w:rsidRPr="00200339" w:rsidRDefault="00B30C87" w:rsidP="00B30C87">
            <w:pPr>
              <w:ind w:right="301"/>
              <w:rPr>
                <w:iCs/>
                <w:sz w:val="22"/>
                <w:szCs w:val="22"/>
                <w:lang w:val="es-ES_tradnl"/>
              </w:rPr>
            </w:pPr>
            <w:r w:rsidRPr="00200339">
              <w:rPr>
                <w:iCs/>
                <w:sz w:val="22"/>
                <w:szCs w:val="22"/>
                <w:lang w:val="es-ES_tradnl"/>
              </w:rPr>
              <w:t>Secretaría General de la Corte</w:t>
            </w:r>
          </w:p>
        </w:tc>
      </w:tr>
      <w:tr w:rsidR="00B30C87" w:rsidRPr="00200339" w14:paraId="6A8C9157" w14:textId="77777777" w:rsidTr="00445683">
        <w:trPr>
          <w:trHeight w:val="494"/>
          <w:jc w:val="center"/>
        </w:trPr>
        <w:tc>
          <w:tcPr>
            <w:tcW w:w="2011" w:type="dxa"/>
            <w:shd w:val="clear" w:color="auto" w:fill="4472C4"/>
            <w:vAlign w:val="center"/>
          </w:tcPr>
          <w:p w14:paraId="30437C17" w14:textId="77777777" w:rsidR="00B30C87" w:rsidRPr="00200339" w:rsidRDefault="00B30C87" w:rsidP="00B30C87">
            <w:pPr>
              <w:ind w:left="284" w:right="301"/>
              <w:jc w:val="right"/>
              <w:rPr>
                <w:b/>
                <w:sz w:val="22"/>
                <w:szCs w:val="22"/>
                <w:lang w:val="es-ES_tradnl"/>
              </w:rPr>
            </w:pPr>
            <w:r w:rsidRPr="00200339">
              <w:rPr>
                <w:b/>
                <w:sz w:val="22"/>
                <w:szCs w:val="22"/>
                <w:lang w:val="es-ES_tradnl"/>
              </w:rPr>
              <w:t xml:space="preserve">Copia(s): </w:t>
            </w:r>
          </w:p>
        </w:tc>
        <w:tc>
          <w:tcPr>
            <w:tcW w:w="7056" w:type="dxa"/>
            <w:gridSpan w:val="3"/>
            <w:vAlign w:val="center"/>
          </w:tcPr>
          <w:p w14:paraId="27FC5640" w14:textId="77777777" w:rsidR="00B30C87" w:rsidRPr="00200339" w:rsidRDefault="00B30C87" w:rsidP="00B30C87">
            <w:pPr>
              <w:ind w:right="301"/>
              <w:jc w:val="both"/>
              <w:rPr>
                <w:iCs/>
                <w:sz w:val="22"/>
                <w:szCs w:val="22"/>
                <w:lang w:val="es-ES_tradnl"/>
              </w:rPr>
            </w:pPr>
            <w:r w:rsidRPr="00200339">
              <w:rPr>
                <w:iCs/>
                <w:sz w:val="22"/>
                <w:szCs w:val="22"/>
                <w:lang w:val="es-ES_tradnl"/>
              </w:rPr>
              <w:t>•</w:t>
            </w:r>
            <w:r w:rsidRPr="00200339">
              <w:rPr>
                <w:iCs/>
                <w:sz w:val="22"/>
                <w:szCs w:val="22"/>
                <w:lang w:val="es-ES_tradnl"/>
              </w:rPr>
              <w:tab/>
              <w:t>Oficina de Comunicaciones Judiciales de Cañas</w:t>
            </w:r>
          </w:p>
          <w:p w14:paraId="16858B34" w14:textId="77777777" w:rsidR="00B30C87" w:rsidRPr="00200339" w:rsidRDefault="00B30C87" w:rsidP="00B30C87">
            <w:pPr>
              <w:ind w:left="706" w:right="301" w:hanging="706"/>
              <w:jc w:val="both"/>
              <w:rPr>
                <w:iCs/>
                <w:sz w:val="22"/>
                <w:szCs w:val="22"/>
                <w:lang w:val="es-ES_tradnl"/>
              </w:rPr>
            </w:pPr>
            <w:r w:rsidRPr="00200339">
              <w:rPr>
                <w:iCs/>
                <w:sz w:val="22"/>
                <w:szCs w:val="22"/>
                <w:lang w:val="es-ES_tradnl"/>
              </w:rPr>
              <w:t>•</w:t>
            </w:r>
            <w:r w:rsidRPr="00200339">
              <w:rPr>
                <w:iCs/>
                <w:sz w:val="22"/>
                <w:szCs w:val="22"/>
                <w:lang w:val="es-ES_tradnl"/>
              </w:rPr>
              <w:tab/>
              <w:t>Administración Regional del Primer Circuito Judicial de Guanacaste</w:t>
            </w:r>
          </w:p>
          <w:p w14:paraId="1C39F4FA" w14:textId="77777777" w:rsidR="00B30C87" w:rsidRPr="00200339" w:rsidRDefault="00B30C87" w:rsidP="00B30C87">
            <w:pPr>
              <w:ind w:left="706" w:right="301" w:hanging="708"/>
              <w:jc w:val="both"/>
              <w:rPr>
                <w:iCs/>
                <w:sz w:val="22"/>
                <w:szCs w:val="22"/>
                <w:lang w:val="es-ES_tradnl"/>
              </w:rPr>
            </w:pPr>
            <w:r w:rsidRPr="00200339">
              <w:rPr>
                <w:iCs/>
                <w:sz w:val="22"/>
                <w:szCs w:val="22"/>
                <w:lang w:val="es-ES_tradnl"/>
              </w:rPr>
              <w:lastRenderedPageBreak/>
              <w:t>•</w:t>
            </w:r>
            <w:r w:rsidRPr="00200339">
              <w:rPr>
                <w:iCs/>
                <w:sz w:val="22"/>
                <w:szCs w:val="22"/>
                <w:lang w:val="es-ES_tradnl"/>
              </w:rPr>
              <w:tab/>
              <w:t>Dirección de Tecnología de la Información del Primer Circuito Judicial de Guanacaste</w:t>
            </w:r>
          </w:p>
          <w:p w14:paraId="7677DF4D" w14:textId="77777777" w:rsidR="00B30C87" w:rsidRPr="00200339" w:rsidRDefault="00B30C87" w:rsidP="00B30C87">
            <w:pPr>
              <w:ind w:right="301"/>
              <w:jc w:val="both"/>
              <w:rPr>
                <w:iCs/>
                <w:sz w:val="22"/>
                <w:szCs w:val="22"/>
                <w:lang w:val="es-ES_tradnl"/>
              </w:rPr>
            </w:pPr>
            <w:r w:rsidRPr="00200339">
              <w:rPr>
                <w:iCs/>
                <w:sz w:val="22"/>
                <w:szCs w:val="22"/>
                <w:lang w:val="es-ES_tradnl"/>
              </w:rPr>
              <w:t>•</w:t>
            </w:r>
            <w:r w:rsidRPr="00200339">
              <w:rPr>
                <w:iCs/>
                <w:sz w:val="22"/>
                <w:szCs w:val="22"/>
                <w:lang w:val="es-ES_tradnl"/>
              </w:rPr>
              <w:tab/>
              <w:t>Contraloría de Servicios de Guanacaste</w:t>
            </w:r>
          </w:p>
          <w:p w14:paraId="6FBE8DEC" w14:textId="77777777" w:rsidR="00B30C87" w:rsidRPr="00200339" w:rsidRDefault="00B30C87" w:rsidP="00B30C87">
            <w:pPr>
              <w:ind w:right="301"/>
              <w:jc w:val="both"/>
              <w:rPr>
                <w:iCs/>
                <w:sz w:val="22"/>
                <w:szCs w:val="22"/>
                <w:lang w:val="es-ES_tradnl"/>
              </w:rPr>
            </w:pPr>
            <w:r w:rsidRPr="00200339">
              <w:rPr>
                <w:iCs/>
                <w:sz w:val="22"/>
                <w:szCs w:val="22"/>
                <w:lang w:val="es-ES_tradnl"/>
              </w:rPr>
              <w:t>•</w:t>
            </w:r>
            <w:r w:rsidRPr="00200339">
              <w:rPr>
                <w:iCs/>
                <w:sz w:val="22"/>
                <w:szCs w:val="22"/>
                <w:lang w:val="es-ES_tradnl"/>
              </w:rPr>
              <w:tab/>
              <w:t>Dirección Ejecutiva</w:t>
            </w:r>
          </w:p>
          <w:p w14:paraId="7C5787CC" w14:textId="77777777" w:rsidR="00B30C87" w:rsidRPr="00200339" w:rsidRDefault="00B30C87" w:rsidP="00B30C87">
            <w:pPr>
              <w:ind w:right="301"/>
              <w:jc w:val="both"/>
              <w:rPr>
                <w:iCs/>
                <w:sz w:val="22"/>
                <w:szCs w:val="22"/>
                <w:lang w:val="es-ES_tradnl"/>
              </w:rPr>
            </w:pPr>
            <w:r w:rsidRPr="00200339">
              <w:rPr>
                <w:iCs/>
                <w:sz w:val="22"/>
                <w:szCs w:val="22"/>
                <w:lang w:val="es-ES_tradnl"/>
              </w:rPr>
              <w:t>•</w:t>
            </w:r>
            <w:r w:rsidRPr="00200339">
              <w:rPr>
                <w:iCs/>
                <w:sz w:val="22"/>
                <w:szCs w:val="22"/>
                <w:lang w:val="es-ES_tradnl"/>
              </w:rPr>
              <w:tab/>
              <w:t>Dirección de Gestión Humana</w:t>
            </w:r>
          </w:p>
          <w:p w14:paraId="4501A10F" w14:textId="77777777" w:rsidR="00B30C87" w:rsidRPr="00200339" w:rsidRDefault="00B30C87" w:rsidP="00B30C87">
            <w:pPr>
              <w:ind w:right="301"/>
              <w:jc w:val="both"/>
              <w:rPr>
                <w:iCs/>
                <w:sz w:val="22"/>
                <w:szCs w:val="22"/>
                <w:lang w:val="es-ES_tradnl"/>
              </w:rPr>
            </w:pPr>
            <w:r w:rsidRPr="00200339">
              <w:rPr>
                <w:iCs/>
                <w:sz w:val="22"/>
                <w:szCs w:val="22"/>
                <w:lang w:val="es-ES_tradnl"/>
              </w:rPr>
              <w:t>•</w:t>
            </w:r>
            <w:r w:rsidRPr="00200339">
              <w:rPr>
                <w:iCs/>
                <w:sz w:val="22"/>
                <w:szCs w:val="22"/>
                <w:lang w:val="es-ES_tradnl"/>
              </w:rPr>
              <w:tab/>
              <w:t>Subproceso de Estadística</w:t>
            </w:r>
          </w:p>
        </w:tc>
      </w:tr>
      <w:tr w:rsidR="00B30C87" w:rsidRPr="00200339" w14:paraId="3DA74DAA" w14:textId="77777777" w:rsidTr="00445683">
        <w:trPr>
          <w:trHeight w:val="877"/>
          <w:jc w:val="center"/>
        </w:trPr>
        <w:tc>
          <w:tcPr>
            <w:tcW w:w="2011" w:type="dxa"/>
            <w:shd w:val="clear" w:color="auto" w:fill="4472C4"/>
            <w:vAlign w:val="center"/>
          </w:tcPr>
          <w:p w14:paraId="2DB0AF17" w14:textId="77777777" w:rsidR="00B30C87" w:rsidRPr="00200339" w:rsidRDefault="00B30C87" w:rsidP="00B30C87">
            <w:pPr>
              <w:ind w:left="284" w:right="301"/>
              <w:jc w:val="right"/>
              <w:rPr>
                <w:b/>
                <w:sz w:val="22"/>
                <w:szCs w:val="22"/>
                <w:lang w:val="es-ES_tradnl"/>
              </w:rPr>
            </w:pPr>
            <w:r w:rsidRPr="00200339">
              <w:rPr>
                <w:b/>
                <w:sz w:val="22"/>
                <w:szCs w:val="22"/>
                <w:lang w:val="es-ES_tradnl"/>
              </w:rPr>
              <w:lastRenderedPageBreak/>
              <w:t>Oficios:</w:t>
            </w:r>
          </w:p>
        </w:tc>
        <w:tc>
          <w:tcPr>
            <w:tcW w:w="7056" w:type="dxa"/>
            <w:gridSpan w:val="3"/>
            <w:vAlign w:val="center"/>
          </w:tcPr>
          <w:p w14:paraId="6E39E230" w14:textId="77777777" w:rsidR="00B30C87" w:rsidRPr="00200339" w:rsidRDefault="00B30C87" w:rsidP="00B30C87">
            <w:pPr>
              <w:ind w:right="-12"/>
              <w:rPr>
                <w:iCs/>
                <w:sz w:val="22"/>
                <w:szCs w:val="22"/>
                <w:lang w:val="es-ES_tradnl"/>
              </w:rPr>
            </w:pPr>
            <w:r w:rsidRPr="00200339">
              <w:rPr>
                <w:iCs/>
                <w:sz w:val="22"/>
                <w:szCs w:val="22"/>
                <w:lang w:val="es-ES_tradnl"/>
              </w:rPr>
              <w:t xml:space="preserve">Con este informe se contesta la referencia interna </w:t>
            </w:r>
            <w:r w:rsidRPr="00200339">
              <w:rPr>
                <w:b/>
                <w:bCs/>
                <w:iCs/>
                <w:sz w:val="22"/>
                <w:szCs w:val="22"/>
                <w:u w:val="single"/>
                <w:lang w:val="es-ES_tradnl"/>
              </w:rPr>
              <w:t>1325-2020, oficio 2071-2022 de la Secretaría General de la Corte</w:t>
            </w:r>
            <w:r w:rsidRPr="00200339">
              <w:rPr>
                <w:iCs/>
                <w:sz w:val="22"/>
                <w:szCs w:val="22"/>
                <w:lang w:val="es-ES_tradnl"/>
              </w:rPr>
              <w:t>.</w:t>
            </w:r>
          </w:p>
        </w:tc>
      </w:tr>
    </w:tbl>
    <w:p w14:paraId="74F23120" w14:textId="77777777" w:rsidR="0018517C" w:rsidRPr="00200339" w:rsidRDefault="0018517C" w:rsidP="00B30C87">
      <w:pPr>
        <w:ind w:left="851" w:right="851" w:firstLine="709"/>
        <w:rPr>
          <w:b/>
          <w:bCs/>
          <w:sz w:val="22"/>
          <w:szCs w:val="22"/>
          <w:u w:val="single"/>
          <w:lang w:val="es-ES_tradnl"/>
        </w:rPr>
      </w:pPr>
    </w:p>
    <w:p w14:paraId="565B40E8" w14:textId="75E8898F" w:rsidR="00B30C87" w:rsidRPr="00200339" w:rsidRDefault="00B30C87" w:rsidP="00B30C87">
      <w:pPr>
        <w:ind w:left="851" w:right="851" w:firstLine="709"/>
        <w:rPr>
          <w:b/>
          <w:bCs/>
          <w:sz w:val="22"/>
          <w:szCs w:val="22"/>
          <w:u w:val="single"/>
          <w:lang w:val="es-ES_tradnl"/>
        </w:rPr>
      </w:pPr>
      <w:r w:rsidRPr="00200339">
        <w:rPr>
          <w:b/>
          <w:bCs/>
          <w:sz w:val="22"/>
          <w:szCs w:val="22"/>
          <w:u w:val="single"/>
          <w:lang w:val="es-ES_tradnl"/>
        </w:rPr>
        <w:t>1. Antecedentes</w:t>
      </w:r>
    </w:p>
    <w:p w14:paraId="05D5EF6F" w14:textId="77777777" w:rsidR="00B30C87" w:rsidRPr="00200339" w:rsidRDefault="00B30C87" w:rsidP="00B30C87">
      <w:pPr>
        <w:ind w:left="851" w:right="851" w:firstLine="709"/>
        <w:jc w:val="both"/>
        <w:rPr>
          <w:sz w:val="22"/>
          <w:szCs w:val="22"/>
        </w:rPr>
      </w:pPr>
    </w:p>
    <w:p w14:paraId="7B4F1F0E" w14:textId="77777777" w:rsidR="00B30C87" w:rsidRPr="00200339" w:rsidRDefault="00B30C87" w:rsidP="00B30C87">
      <w:pPr>
        <w:ind w:left="851" w:right="851" w:firstLine="709"/>
        <w:jc w:val="both"/>
        <w:rPr>
          <w:sz w:val="22"/>
          <w:szCs w:val="22"/>
          <w:lang w:val="es-ES_tradnl"/>
        </w:rPr>
      </w:pPr>
    </w:p>
    <w:p w14:paraId="256762F5" w14:textId="3AB99944" w:rsidR="00B30C87" w:rsidRPr="00200339" w:rsidRDefault="00B30C87" w:rsidP="00A66679">
      <w:pPr>
        <w:numPr>
          <w:ilvl w:val="0"/>
          <w:numId w:val="39"/>
        </w:numPr>
        <w:ind w:left="851" w:right="851" w:firstLine="709"/>
        <w:jc w:val="both"/>
        <w:rPr>
          <w:sz w:val="22"/>
          <w:szCs w:val="22"/>
        </w:rPr>
      </w:pPr>
      <w:r w:rsidRPr="00200339">
        <w:rPr>
          <w:sz w:val="22"/>
          <w:szCs w:val="22"/>
        </w:rPr>
        <w:t xml:space="preserve">Oficio 980-DE-2019 de la Dirección Ejecutiva, mediante el cual externan la inconformidad con lo recomendado en el informe de la Dirección de Planificación 47-PLA-EV-2019 relacionado con la ubicación dentro de la estructura institucional de las plazas de técnica y técnico en comunicaciones judiciales de Puriscal, Atenas, Upala, Guatuso, Tarrazú, La Unión, Turrialba, Sarapiquí, Buenos Aires, Quepos, Coto Brus, Cañas, </w:t>
      </w:r>
      <w:proofErr w:type="spellStart"/>
      <w:r w:rsidRPr="00200339">
        <w:rPr>
          <w:sz w:val="22"/>
          <w:szCs w:val="22"/>
        </w:rPr>
        <w:t>Bribrí</w:t>
      </w:r>
      <w:proofErr w:type="spellEnd"/>
      <w:r w:rsidRPr="00200339">
        <w:rPr>
          <w:sz w:val="22"/>
          <w:szCs w:val="22"/>
        </w:rPr>
        <w:t xml:space="preserve">, Siquirres y </w:t>
      </w:r>
      <w:proofErr w:type="spellStart"/>
      <w:r w:rsidRPr="00200339">
        <w:rPr>
          <w:sz w:val="22"/>
          <w:szCs w:val="22"/>
        </w:rPr>
        <w:t>Cóbano</w:t>
      </w:r>
      <w:proofErr w:type="spellEnd"/>
      <w:r w:rsidRPr="00200339">
        <w:rPr>
          <w:sz w:val="22"/>
          <w:szCs w:val="22"/>
        </w:rPr>
        <w:t xml:space="preserve"> y solicitan un nuevo estudio que involucre los criterios de las Administraciones Regionales correspondientes a cada zona.</w:t>
      </w:r>
    </w:p>
    <w:p w14:paraId="7D39A588" w14:textId="77777777" w:rsidR="00B30C87" w:rsidRPr="00200339" w:rsidRDefault="00B30C87" w:rsidP="00B30C87">
      <w:pPr>
        <w:ind w:left="1560" w:right="851"/>
        <w:jc w:val="both"/>
        <w:rPr>
          <w:sz w:val="22"/>
          <w:szCs w:val="22"/>
        </w:rPr>
      </w:pPr>
    </w:p>
    <w:p w14:paraId="0A4C290C" w14:textId="77777777" w:rsidR="00B30C87" w:rsidRPr="00200339" w:rsidRDefault="00B30C87" w:rsidP="00A66679">
      <w:pPr>
        <w:numPr>
          <w:ilvl w:val="0"/>
          <w:numId w:val="39"/>
        </w:numPr>
        <w:ind w:left="851" w:right="851" w:firstLine="709"/>
        <w:jc w:val="both"/>
        <w:rPr>
          <w:sz w:val="22"/>
          <w:szCs w:val="22"/>
        </w:rPr>
      </w:pPr>
      <w:r w:rsidRPr="00200339">
        <w:rPr>
          <w:sz w:val="22"/>
          <w:szCs w:val="22"/>
        </w:rPr>
        <w:t xml:space="preserve">Acta de Consejo Superior 005 - 2020 de fecha 21 de enero del 2020 en el artículo XV dentro del documento 340-2020 que en lo que interesa dice que “5.5. Respecto a los indicadores de gestión en la Oficina de Recepción de Documentos y en la Oficina de Comunicaciones Judiciales, esta Dirección propició el proyecto para definir en conjunto con la Dirección de Planificación, los indicadores de gestión que corresponden en cada Circuito Judicial y con el formato estandarizado en todas las zonas regionales.  Actualmente, está en proceso la información recolectada de las Oficinas Receptoras de Documentos de todos los Circuitos Judiciales, una vez finalizado e implementados los indicadores en estas oficinas, se iniciará en una segunda etapa con los indicadores de gestión de las Oficinas Centralizadas de Comunicaciones; ambos proyectos se impulsan para estandarizar el procedimiento y establecer las métricas idóneas según la zona que atiende cada Administración Regional.” </w:t>
      </w:r>
    </w:p>
    <w:p w14:paraId="26CF753F" w14:textId="77777777" w:rsidR="00B30C87" w:rsidRPr="00200339" w:rsidRDefault="00B30C87" w:rsidP="00B30C87">
      <w:pPr>
        <w:ind w:left="851" w:right="851" w:firstLine="709"/>
        <w:jc w:val="both"/>
        <w:rPr>
          <w:sz w:val="22"/>
          <w:szCs w:val="22"/>
        </w:rPr>
      </w:pPr>
    </w:p>
    <w:p w14:paraId="7FD1BB17" w14:textId="0F88C909" w:rsidR="00B30C87" w:rsidRPr="00200339" w:rsidRDefault="00B30C87" w:rsidP="00A66679">
      <w:pPr>
        <w:numPr>
          <w:ilvl w:val="0"/>
          <w:numId w:val="39"/>
        </w:numPr>
        <w:ind w:left="851" w:right="851" w:firstLine="709"/>
        <w:jc w:val="both"/>
        <w:rPr>
          <w:sz w:val="22"/>
          <w:szCs w:val="22"/>
        </w:rPr>
      </w:pPr>
      <w:r w:rsidRPr="00200339">
        <w:rPr>
          <w:sz w:val="22"/>
          <w:szCs w:val="22"/>
        </w:rPr>
        <w:t>Acuerdo de Consejo Superior 69-2020 del 07 de julio de 2020, artículo XXXIV, donde se tuvo por rendido el informe 872-PLA-2020, relacionado con la ubicación dentro de la estructura institucional de las plazas de Técnica o Técnico en Comunicaciones Judiciales de Cañas.</w:t>
      </w:r>
    </w:p>
    <w:p w14:paraId="2D2C8329" w14:textId="77777777" w:rsidR="00B30C87" w:rsidRPr="00200339" w:rsidRDefault="00B30C87" w:rsidP="00B30C87">
      <w:pPr>
        <w:pStyle w:val="Prrafodelista"/>
        <w:rPr>
          <w:sz w:val="22"/>
          <w:szCs w:val="22"/>
        </w:rPr>
      </w:pPr>
    </w:p>
    <w:p w14:paraId="0D952155" w14:textId="77777777" w:rsidR="00B30C87" w:rsidRPr="00200339" w:rsidRDefault="00B30C87" w:rsidP="00B30C87">
      <w:pPr>
        <w:ind w:left="1560" w:right="851"/>
        <w:jc w:val="both"/>
        <w:rPr>
          <w:sz w:val="22"/>
          <w:szCs w:val="22"/>
        </w:rPr>
      </w:pPr>
    </w:p>
    <w:p w14:paraId="2C034CF4" w14:textId="1FB08819" w:rsidR="00B30C87" w:rsidRPr="00200339" w:rsidRDefault="00B30C87" w:rsidP="00A66679">
      <w:pPr>
        <w:numPr>
          <w:ilvl w:val="0"/>
          <w:numId w:val="39"/>
        </w:numPr>
        <w:ind w:left="851" w:right="851" w:firstLine="709"/>
        <w:jc w:val="both"/>
        <w:rPr>
          <w:sz w:val="22"/>
          <w:szCs w:val="22"/>
        </w:rPr>
      </w:pPr>
      <w:r w:rsidRPr="00200339">
        <w:rPr>
          <w:sz w:val="22"/>
          <w:szCs w:val="22"/>
        </w:rPr>
        <w:t xml:space="preserve">Acuerdo de Consejo Superior del Poder Judicial, en sesión 71-2021 celebrada el 19 de agosto del 2021, mediante oficio 787-PLA-EV-2021 referente al estudio realizado en la Oficina de Recepción de Documentos y Oficina de Comunicaciones Judiciales del Circuito Judicial de Cartago y la posterior evaluación </w:t>
      </w:r>
      <w:r w:rsidRPr="00200339">
        <w:rPr>
          <w:sz w:val="22"/>
          <w:szCs w:val="22"/>
        </w:rPr>
        <w:lastRenderedPageBreak/>
        <w:t>realizada a ese plan piloto, por parte de la Dirección de Planificación, se identificó y concluyó que el modelo implementado resulta positivo, por lo que se recomendó ampliarlo al resto del país, considerando las características propias de cada región, tales como el distanciamiento de los poblados y las zonas indígenas.</w:t>
      </w:r>
    </w:p>
    <w:p w14:paraId="5261F681" w14:textId="77777777" w:rsidR="00B30C87" w:rsidRPr="00200339" w:rsidRDefault="00B30C87" w:rsidP="00B30C87">
      <w:pPr>
        <w:ind w:left="1560" w:right="851"/>
        <w:jc w:val="both"/>
        <w:rPr>
          <w:sz w:val="22"/>
          <w:szCs w:val="22"/>
        </w:rPr>
      </w:pPr>
    </w:p>
    <w:p w14:paraId="15AC0030" w14:textId="77777777" w:rsidR="00B30C87" w:rsidRPr="00200339" w:rsidRDefault="00B30C87" w:rsidP="00B30C87">
      <w:pPr>
        <w:ind w:left="851" w:right="851" w:firstLine="709"/>
        <w:rPr>
          <w:b/>
          <w:bCs/>
          <w:sz w:val="22"/>
          <w:szCs w:val="22"/>
          <w:u w:val="single"/>
          <w:lang w:val="es-ES_tradnl"/>
        </w:rPr>
      </w:pPr>
      <w:r w:rsidRPr="00200339">
        <w:rPr>
          <w:b/>
          <w:bCs/>
          <w:sz w:val="22"/>
          <w:szCs w:val="22"/>
          <w:u w:val="single"/>
          <w:lang w:val="es-ES_tradnl"/>
        </w:rPr>
        <w:t>2. Justificación</w:t>
      </w:r>
    </w:p>
    <w:p w14:paraId="028FF939" w14:textId="77777777" w:rsidR="00B30C87" w:rsidRPr="00200339" w:rsidRDefault="00B30C87" w:rsidP="00B30C87">
      <w:pPr>
        <w:ind w:left="851" w:right="851" w:firstLine="709"/>
        <w:jc w:val="both"/>
        <w:rPr>
          <w:b/>
          <w:sz w:val="22"/>
          <w:szCs w:val="22"/>
          <w:lang w:val="es-ES_tradnl"/>
        </w:rPr>
      </w:pPr>
    </w:p>
    <w:p w14:paraId="6858B3A1"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El presente estudio se lleva a cabo en atención a los siguientes acuerdos tomados por el Consejo Superior:</w:t>
      </w:r>
    </w:p>
    <w:p w14:paraId="2DF022F9" w14:textId="77777777" w:rsidR="00B30C87" w:rsidRPr="00200339" w:rsidRDefault="00B30C87" w:rsidP="00B30C87">
      <w:pPr>
        <w:ind w:left="851" w:right="851" w:firstLine="709"/>
        <w:jc w:val="both"/>
        <w:rPr>
          <w:b/>
          <w:sz w:val="22"/>
          <w:szCs w:val="22"/>
          <w:lang w:val="es-ES_tradnl"/>
        </w:rPr>
      </w:pPr>
    </w:p>
    <w:p w14:paraId="707A821F" w14:textId="77777777" w:rsidR="00B30C87" w:rsidRPr="00200339" w:rsidRDefault="00B30C87" w:rsidP="00A66679">
      <w:pPr>
        <w:numPr>
          <w:ilvl w:val="0"/>
          <w:numId w:val="39"/>
        </w:numPr>
        <w:ind w:left="851" w:right="851" w:firstLine="709"/>
        <w:jc w:val="both"/>
        <w:rPr>
          <w:bCs/>
          <w:i/>
          <w:iCs/>
          <w:sz w:val="22"/>
          <w:szCs w:val="22"/>
          <w:lang w:val="es-ES_tradnl"/>
        </w:rPr>
      </w:pPr>
      <w:r w:rsidRPr="00200339">
        <w:rPr>
          <w:bCs/>
          <w:sz w:val="22"/>
          <w:szCs w:val="22"/>
          <w:lang w:val="es-ES_tradnl"/>
        </w:rPr>
        <w:t xml:space="preserve">Acuerdo de Consejo Superior 69-2020 del 07 de julio de 2020, artículo XXXIV, donde se tuvo por rendido el informe 872-PLA-2020 donde se indica: </w:t>
      </w:r>
      <w:r w:rsidRPr="00200339">
        <w:rPr>
          <w:bCs/>
          <w:i/>
          <w:iCs/>
          <w:sz w:val="22"/>
          <w:szCs w:val="22"/>
          <w:lang w:val="es-ES_tradnl"/>
        </w:rPr>
        <w:t>“(…)a) Realizar una evaluación en la Oficina de Comunicaciones Judiciales de Cañas, un año después de entrar en funcionamiento, con el fin de que se analicen las cargas de trabajo, matriz de indicadores y aspectos generales del servicio que brindan,</w:t>
      </w:r>
      <w:r w:rsidRPr="00200339">
        <w:rPr>
          <w:i/>
          <w:iCs/>
          <w:sz w:val="22"/>
          <w:szCs w:val="22"/>
        </w:rPr>
        <w:t xml:space="preserve"> </w:t>
      </w:r>
      <w:r w:rsidRPr="00200339">
        <w:rPr>
          <w:bCs/>
          <w:i/>
          <w:iCs/>
          <w:sz w:val="22"/>
          <w:szCs w:val="22"/>
          <w:lang w:val="es-ES_tradnl"/>
        </w:rPr>
        <w:t>b) El profesional de la Dirección de Planificación que estará destacado en la Administración Regional del Primer Circuito Judicial de Guanacaste deberá brindar la capacitación al personal de la OCJ de Liberia y Cañas, en cuanto al adecuado ingreso de información en la Matriz de Indicadores de Gestión</w:t>
      </w:r>
      <w:r w:rsidRPr="00200339">
        <w:rPr>
          <w:i/>
          <w:iCs/>
          <w:sz w:val="22"/>
          <w:szCs w:val="22"/>
        </w:rPr>
        <w:t xml:space="preserve"> </w:t>
      </w:r>
      <w:r w:rsidRPr="00200339">
        <w:rPr>
          <w:bCs/>
          <w:i/>
          <w:iCs/>
          <w:sz w:val="22"/>
          <w:szCs w:val="22"/>
          <w:lang w:val="es-ES_tradnl"/>
        </w:rPr>
        <w:t>c) El Subproceso de Formulación de Presupuesto y Portafolio de Proyectos Institucional, asignará el respectivo código de oficina y realizará los ajustes necesarios a nivel presupuestario, para la actualización de las plazas en la relación de puestos de la Dirección de Gestión Humana(…)8) La Dirección de Planificación realizará el seguimiento correspondiente e informará oportunamente a este Consejo lo pertinente. Asimismo, analizará el puesto con código 35261 con el fin de poder ubicarla en algún circuito según la necesidad institucional, por lo que, en tanto la citada Dirección, realiza el estudio, la citada plaza permanecerá de manera temporal en la Administración Regional del Primer Circuito Judicial de Guanacaste. (…)”</w:t>
      </w:r>
    </w:p>
    <w:p w14:paraId="26DECD09" w14:textId="77777777" w:rsidR="00B30C87" w:rsidRPr="00200339" w:rsidRDefault="00B30C87" w:rsidP="00B30C87">
      <w:pPr>
        <w:ind w:left="851" w:right="851" w:firstLine="709"/>
        <w:jc w:val="both"/>
        <w:rPr>
          <w:bCs/>
          <w:i/>
          <w:iCs/>
          <w:sz w:val="22"/>
          <w:szCs w:val="22"/>
          <w:lang w:val="es-ES_tradnl"/>
        </w:rPr>
      </w:pPr>
    </w:p>
    <w:p w14:paraId="4C6C89CA" w14:textId="133AA163" w:rsidR="00B30C87" w:rsidRPr="00200339" w:rsidRDefault="00B30C87" w:rsidP="00A66679">
      <w:pPr>
        <w:numPr>
          <w:ilvl w:val="0"/>
          <w:numId w:val="39"/>
        </w:numPr>
        <w:ind w:left="851" w:right="851" w:firstLine="709"/>
        <w:jc w:val="both"/>
        <w:rPr>
          <w:bCs/>
          <w:sz w:val="22"/>
          <w:szCs w:val="22"/>
          <w:lang w:val="es-ES_tradnl"/>
        </w:rPr>
      </w:pPr>
      <w:r w:rsidRPr="00200339">
        <w:rPr>
          <w:bCs/>
          <w:sz w:val="22"/>
          <w:szCs w:val="22"/>
          <w:lang w:val="es-ES_tradnl"/>
        </w:rPr>
        <w:t>Acuerdo de Consejo Superior del Poder Judicial, en sesión 71-2021 celebrada el 19 de agosto del 2021, mediante oficio 787-PLA-EV-2021, donde solicita replicar la matriz de Indicadores de gestión propuesta para la Oficina de Comunicaciones Judiciales de Cartago en todas las Oficinas de comunicaciones judiciales del país, considerando las características propias de cada región, tales como el distanciamiento de los poblados y las zonas indígenas.</w:t>
      </w:r>
    </w:p>
    <w:p w14:paraId="0AE41407" w14:textId="77777777" w:rsidR="00B30C87" w:rsidRPr="00200339" w:rsidRDefault="00B30C87" w:rsidP="00B30C87">
      <w:pPr>
        <w:pStyle w:val="Prrafodelista"/>
        <w:rPr>
          <w:bCs/>
          <w:sz w:val="22"/>
          <w:szCs w:val="22"/>
          <w:lang w:val="es-ES_tradnl"/>
        </w:rPr>
      </w:pPr>
    </w:p>
    <w:p w14:paraId="4B4E035E" w14:textId="77777777" w:rsidR="00B30C87" w:rsidRPr="00200339" w:rsidRDefault="00B30C87" w:rsidP="00B30C87">
      <w:pPr>
        <w:ind w:left="1560" w:right="851"/>
        <w:jc w:val="both"/>
        <w:rPr>
          <w:bCs/>
          <w:sz w:val="22"/>
          <w:szCs w:val="22"/>
          <w:lang w:val="es-ES_tradnl"/>
        </w:rPr>
      </w:pPr>
    </w:p>
    <w:p w14:paraId="7AEEFB12" w14:textId="6AE11314" w:rsidR="00B30C87" w:rsidRPr="00200339" w:rsidRDefault="00B30C87" w:rsidP="00A66679">
      <w:pPr>
        <w:numPr>
          <w:ilvl w:val="0"/>
          <w:numId w:val="39"/>
        </w:numPr>
        <w:ind w:left="851" w:right="851" w:firstLine="709"/>
        <w:jc w:val="both"/>
        <w:rPr>
          <w:sz w:val="22"/>
          <w:szCs w:val="22"/>
        </w:rPr>
      </w:pPr>
      <w:r w:rsidRPr="00200339">
        <w:rPr>
          <w:sz w:val="22"/>
          <w:szCs w:val="22"/>
        </w:rPr>
        <w:t>Acuerdo de Consejo Superior del Poder Judicial, en sesión 16-2022 celebrada el 24 de febrero del 2022, donde acordó:</w:t>
      </w:r>
    </w:p>
    <w:p w14:paraId="57A5CB7E" w14:textId="77777777" w:rsidR="00B30C87" w:rsidRPr="00200339" w:rsidRDefault="00B30C87" w:rsidP="00B30C87">
      <w:pPr>
        <w:ind w:left="1560" w:right="851"/>
        <w:jc w:val="both"/>
        <w:rPr>
          <w:sz w:val="22"/>
          <w:szCs w:val="22"/>
        </w:rPr>
      </w:pPr>
    </w:p>
    <w:p w14:paraId="3D22E8EF" w14:textId="77777777" w:rsidR="00B30C87" w:rsidRPr="00200339" w:rsidRDefault="00B30C87" w:rsidP="00B30C87">
      <w:pPr>
        <w:ind w:left="851" w:right="851" w:firstLine="709"/>
        <w:jc w:val="both"/>
        <w:rPr>
          <w:i/>
          <w:iCs/>
          <w:sz w:val="22"/>
          <w:szCs w:val="22"/>
        </w:rPr>
      </w:pPr>
      <w:r w:rsidRPr="00200339">
        <w:rPr>
          <w:i/>
          <w:iCs/>
          <w:sz w:val="22"/>
          <w:szCs w:val="22"/>
        </w:rPr>
        <w:t xml:space="preserve">“…1.) Tener por recibido el informe 1368-PLA-EV-2021 de la Dirección de Planificación, relacionado con el seguimiento de la Oficina de Comunicaciones Judiciales de Cañas. 2.) Tomar nota de los elementos expuestos en el informe de cita, que dan por atendidos los puntos 6) incisos b y c y parcialmente el punto 8) del acuerdo 79-2020 del 11 de agosto del 2020, artículo VI y los pendientes que se indican, a </w:t>
      </w:r>
      <w:r w:rsidRPr="00200339">
        <w:rPr>
          <w:i/>
          <w:iCs/>
          <w:sz w:val="22"/>
          <w:szCs w:val="22"/>
        </w:rPr>
        <w:lastRenderedPageBreak/>
        <w:t xml:space="preserve">remitirse durante el primer trimestre del 2022. 3.) Hacer este acuerdo de conocimiento de la Dirección de Planificación, para lo de su cargo...”  </w:t>
      </w:r>
    </w:p>
    <w:p w14:paraId="7F4EFB5A" w14:textId="77777777" w:rsidR="00B30C87" w:rsidRPr="00200339" w:rsidRDefault="00B30C87" w:rsidP="00B30C87">
      <w:pPr>
        <w:jc w:val="both"/>
        <w:rPr>
          <w:sz w:val="22"/>
          <w:szCs w:val="22"/>
          <w:lang w:val="es-ES_tradnl"/>
        </w:rPr>
      </w:pPr>
    </w:p>
    <w:p w14:paraId="140DA66E" w14:textId="77777777" w:rsidR="00B30C87" w:rsidRPr="00200339" w:rsidRDefault="00B30C87" w:rsidP="00B30C87">
      <w:pPr>
        <w:ind w:left="851" w:right="851" w:firstLine="709"/>
        <w:jc w:val="both"/>
        <w:rPr>
          <w:sz w:val="22"/>
          <w:szCs w:val="22"/>
        </w:rPr>
      </w:pPr>
      <w:r w:rsidRPr="00200339">
        <w:rPr>
          <w:sz w:val="22"/>
          <w:szCs w:val="22"/>
        </w:rPr>
        <w:t xml:space="preserve">Aunado al acuerdo anterior, se detallan los puntos pendientes de la sesión </w:t>
      </w:r>
      <w:r w:rsidRPr="00200339">
        <w:rPr>
          <w:bCs/>
          <w:sz w:val="22"/>
          <w:szCs w:val="22"/>
          <w:lang w:val="es-ES_tradnl"/>
        </w:rPr>
        <w:t>69-2020 del 07 de julio de 2020, artículo XXXIV</w:t>
      </w:r>
      <w:r w:rsidRPr="00200339">
        <w:rPr>
          <w:sz w:val="22"/>
          <w:szCs w:val="22"/>
        </w:rPr>
        <w:t xml:space="preserve"> que se atienden con el presente informe:</w:t>
      </w:r>
    </w:p>
    <w:p w14:paraId="6AB691D1" w14:textId="0E7C89E7" w:rsidR="00B30C87" w:rsidRPr="00200339" w:rsidRDefault="00B30C87" w:rsidP="00B30C87">
      <w:pPr>
        <w:ind w:left="851" w:right="851" w:firstLine="709"/>
        <w:jc w:val="both"/>
        <w:rPr>
          <w:sz w:val="22"/>
          <w:szCs w:val="22"/>
        </w:rPr>
      </w:pPr>
      <w:r w:rsidRPr="00200339">
        <w:rPr>
          <w:sz w:val="22"/>
          <w:szCs w:val="22"/>
        </w:rPr>
        <w:t>•</w:t>
      </w:r>
      <w:r w:rsidRPr="00200339">
        <w:rPr>
          <w:sz w:val="22"/>
          <w:szCs w:val="22"/>
        </w:rPr>
        <w:tab/>
        <w:t>Punto 6) inciso a) que textualmente indica:</w:t>
      </w:r>
    </w:p>
    <w:p w14:paraId="5AC31053" w14:textId="77777777" w:rsidR="00B30C87" w:rsidRPr="00200339" w:rsidRDefault="00B30C87" w:rsidP="00B30C87">
      <w:pPr>
        <w:ind w:left="851" w:right="851" w:firstLine="709"/>
        <w:jc w:val="both"/>
        <w:rPr>
          <w:sz w:val="22"/>
          <w:szCs w:val="22"/>
        </w:rPr>
      </w:pPr>
    </w:p>
    <w:p w14:paraId="7904E02E" w14:textId="08561CD8" w:rsidR="00B30C87" w:rsidRPr="00200339" w:rsidRDefault="00B30C87" w:rsidP="00B30C87">
      <w:pPr>
        <w:ind w:left="851" w:right="851" w:firstLine="709"/>
        <w:jc w:val="both"/>
        <w:rPr>
          <w:i/>
          <w:iCs/>
          <w:sz w:val="22"/>
          <w:szCs w:val="22"/>
        </w:rPr>
      </w:pPr>
      <w:r w:rsidRPr="00200339">
        <w:rPr>
          <w:i/>
          <w:iCs/>
          <w:sz w:val="22"/>
          <w:szCs w:val="22"/>
        </w:rPr>
        <w:t>“a) Realizar una evaluación en la Oficina de Comunicaciones Judiciales de Cañas, un año después de entrar en funcionamiento, con el fin de que se analicen las cargas de trabajo, matriz de indicadores y aspectos generales del servicio que brindan.”</w:t>
      </w:r>
    </w:p>
    <w:p w14:paraId="6A9D3207" w14:textId="77777777" w:rsidR="00B30C87" w:rsidRPr="00200339" w:rsidRDefault="00B30C87" w:rsidP="00B30C87">
      <w:pPr>
        <w:ind w:left="851" w:right="851" w:firstLine="709"/>
        <w:jc w:val="both"/>
        <w:rPr>
          <w:i/>
          <w:iCs/>
          <w:sz w:val="22"/>
          <w:szCs w:val="22"/>
        </w:rPr>
      </w:pPr>
    </w:p>
    <w:p w14:paraId="4B193C12" w14:textId="2B953326" w:rsidR="00B30C87" w:rsidRPr="00200339" w:rsidRDefault="00B30C87" w:rsidP="00B30C87">
      <w:pPr>
        <w:ind w:left="851" w:right="851" w:firstLine="709"/>
        <w:jc w:val="both"/>
        <w:rPr>
          <w:sz w:val="22"/>
          <w:szCs w:val="22"/>
        </w:rPr>
      </w:pPr>
      <w:r w:rsidRPr="00200339">
        <w:rPr>
          <w:i/>
          <w:iCs/>
          <w:sz w:val="22"/>
          <w:szCs w:val="22"/>
        </w:rPr>
        <w:t>•</w:t>
      </w:r>
      <w:r w:rsidRPr="00200339">
        <w:rPr>
          <w:i/>
          <w:iCs/>
          <w:sz w:val="22"/>
          <w:szCs w:val="22"/>
        </w:rPr>
        <w:tab/>
      </w:r>
      <w:r w:rsidRPr="00200339">
        <w:rPr>
          <w:sz w:val="22"/>
          <w:szCs w:val="22"/>
        </w:rPr>
        <w:t>Punto 8 que textualmente indica:</w:t>
      </w:r>
    </w:p>
    <w:p w14:paraId="15D81545" w14:textId="77777777" w:rsidR="00B30C87" w:rsidRPr="00200339" w:rsidRDefault="00B30C87" w:rsidP="00B30C87">
      <w:pPr>
        <w:ind w:left="851" w:right="851" w:firstLine="709"/>
        <w:jc w:val="both"/>
        <w:rPr>
          <w:i/>
          <w:iCs/>
          <w:sz w:val="22"/>
          <w:szCs w:val="22"/>
        </w:rPr>
      </w:pPr>
    </w:p>
    <w:p w14:paraId="22226604" w14:textId="77777777" w:rsidR="00B30C87" w:rsidRPr="00200339" w:rsidRDefault="00B30C87" w:rsidP="00B30C87">
      <w:pPr>
        <w:ind w:left="851" w:right="851" w:firstLine="709"/>
        <w:jc w:val="both"/>
        <w:rPr>
          <w:i/>
          <w:iCs/>
          <w:sz w:val="22"/>
          <w:szCs w:val="22"/>
        </w:rPr>
      </w:pPr>
      <w:r w:rsidRPr="00200339">
        <w:rPr>
          <w:i/>
          <w:iCs/>
          <w:sz w:val="22"/>
          <w:szCs w:val="22"/>
        </w:rPr>
        <w:t>“8) La Dirección de Planificación realizará el seguimiento correspondiente e informará oportunamente a este Consejo lo pertinente.”</w:t>
      </w:r>
    </w:p>
    <w:p w14:paraId="1CB07B60" w14:textId="77777777" w:rsidR="00B30C87" w:rsidRPr="00200339" w:rsidRDefault="00B30C87" w:rsidP="00B30C87">
      <w:pPr>
        <w:ind w:left="851" w:right="851" w:firstLine="709"/>
        <w:jc w:val="both"/>
        <w:rPr>
          <w:bCs/>
          <w:sz w:val="22"/>
          <w:szCs w:val="22"/>
          <w:lang w:val="es-ES_tradnl"/>
        </w:rPr>
      </w:pPr>
      <w:r w:rsidRPr="00200339">
        <w:rPr>
          <w:sz w:val="22"/>
          <w:szCs w:val="22"/>
          <w:lang w:val="es-ES_tradnl"/>
        </w:rPr>
        <w:t xml:space="preserve"> </w:t>
      </w:r>
    </w:p>
    <w:p w14:paraId="3979D623" w14:textId="77777777" w:rsidR="00B30C87" w:rsidRPr="00200339" w:rsidRDefault="00B30C87" w:rsidP="00B30C87">
      <w:pPr>
        <w:ind w:left="851" w:right="851" w:firstLine="709"/>
        <w:rPr>
          <w:b/>
          <w:bCs/>
          <w:sz w:val="22"/>
          <w:szCs w:val="22"/>
          <w:u w:val="single"/>
          <w:lang w:val="es-ES_tradnl"/>
        </w:rPr>
      </w:pPr>
      <w:r w:rsidRPr="00200339">
        <w:rPr>
          <w:b/>
          <w:bCs/>
          <w:sz w:val="22"/>
          <w:szCs w:val="22"/>
          <w:u w:val="single"/>
          <w:lang w:val="es-ES_tradnl"/>
        </w:rPr>
        <w:t>3. Metodología de trabajo</w:t>
      </w:r>
    </w:p>
    <w:p w14:paraId="1218C267" w14:textId="77777777" w:rsidR="00B30C87" w:rsidRPr="00200339" w:rsidRDefault="00B30C87" w:rsidP="00B30C87">
      <w:pPr>
        <w:ind w:left="851" w:right="851" w:firstLine="709"/>
        <w:jc w:val="both"/>
        <w:rPr>
          <w:sz w:val="22"/>
          <w:szCs w:val="22"/>
          <w:lang w:val="es-ES_tradnl"/>
        </w:rPr>
      </w:pPr>
    </w:p>
    <w:p w14:paraId="5AE69A0C"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La metodología de trabajo empleada para la realización de este informe comprende:</w:t>
      </w:r>
    </w:p>
    <w:p w14:paraId="5BB093C7" w14:textId="77777777" w:rsidR="00B30C87" w:rsidRPr="00200339" w:rsidRDefault="00B30C87" w:rsidP="00B30C87">
      <w:pPr>
        <w:ind w:left="851" w:right="851" w:firstLine="709"/>
        <w:jc w:val="both"/>
        <w:rPr>
          <w:sz w:val="22"/>
          <w:szCs w:val="22"/>
          <w:lang w:val="es-ES_tradnl"/>
        </w:rPr>
      </w:pPr>
    </w:p>
    <w:p w14:paraId="202215D5" w14:textId="1DB4B117" w:rsidR="00B30C87" w:rsidRPr="00200339" w:rsidRDefault="00B30C87" w:rsidP="00A66679">
      <w:pPr>
        <w:numPr>
          <w:ilvl w:val="0"/>
          <w:numId w:val="39"/>
        </w:numPr>
        <w:ind w:left="851" w:right="851" w:firstLine="709"/>
        <w:jc w:val="both"/>
        <w:rPr>
          <w:sz w:val="22"/>
          <w:szCs w:val="22"/>
        </w:rPr>
      </w:pPr>
      <w:r w:rsidRPr="00200339">
        <w:rPr>
          <w:sz w:val="22"/>
          <w:szCs w:val="22"/>
        </w:rPr>
        <w:t>Recolección y análisis históricos de datos estadísticos remitidos por la Oficina de Comunicaciones Judiciales de Cañas.</w:t>
      </w:r>
    </w:p>
    <w:p w14:paraId="37FA7B99" w14:textId="77777777" w:rsidR="00B30C87" w:rsidRPr="00200339" w:rsidRDefault="00B30C87" w:rsidP="00B30C87">
      <w:pPr>
        <w:ind w:left="1560" w:right="851"/>
        <w:jc w:val="both"/>
        <w:rPr>
          <w:sz w:val="22"/>
          <w:szCs w:val="22"/>
        </w:rPr>
      </w:pPr>
    </w:p>
    <w:p w14:paraId="56AC4C5E" w14:textId="1F6477EC" w:rsidR="00B30C87" w:rsidRPr="00200339" w:rsidRDefault="00B30C87" w:rsidP="00A66679">
      <w:pPr>
        <w:numPr>
          <w:ilvl w:val="0"/>
          <w:numId w:val="39"/>
        </w:numPr>
        <w:ind w:left="851" w:right="851" w:firstLine="709"/>
        <w:jc w:val="both"/>
        <w:rPr>
          <w:sz w:val="22"/>
          <w:szCs w:val="22"/>
        </w:rPr>
      </w:pPr>
      <w:r w:rsidRPr="00200339">
        <w:rPr>
          <w:sz w:val="22"/>
          <w:szCs w:val="22"/>
        </w:rPr>
        <w:t>Reportes y datos relevantes extraídos de los diferentes sistemas que utilizan las oficinas en estudio.</w:t>
      </w:r>
    </w:p>
    <w:p w14:paraId="3B37897C" w14:textId="77777777" w:rsidR="00B30C87" w:rsidRPr="00200339" w:rsidRDefault="00B30C87" w:rsidP="00B30C87">
      <w:pPr>
        <w:pStyle w:val="Prrafodelista"/>
        <w:rPr>
          <w:sz w:val="22"/>
          <w:szCs w:val="22"/>
        </w:rPr>
      </w:pPr>
    </w:p>
    <w:p w14:paraId="6C595C51" w14:textId="77777777" w:rsidR="00B30C87" w:rsidRPr="00200339" w:rsidRDefault="00B30C87" w:rsidP="00B30C87">
      <w:pPr>
        <w:ind w:left="1560" w:right="851"/>
        <w:jc w:val="both"/>
        <w:rPr>
          <w:sz w:val="22"/>
          <w:szCs w:val="22"/>
        </w:rPr>
      </w:pPr>
    </w:p>
    <w:p w14:paraId="2AFA90A2" w14:textId="5CA22FD7" w:rsidR="00B30C87" w:rsidRPr="00200339" w:rsidRDefault="00B30C87" w:rsidP="00A66679">
      <w:pPr>
        <w:numPr>
          <w:ilvl w:val="0"/>
          <w:numId w:val="39"/>
        </w:numPr>
        <w:ind w:left="851" w:right="851" w:firstLine="709"/>
        <w:jc w:val="both"/>
        <w:rPr>
          <w:sz w:val="22"/>
          <w:szCs w:val="22"/>
        </w:rPr>
      </w:pPr>
      <w:r w:rsidRPr="00200339">
        <w:rPr>
          <w:sz w:val="22"/>
          <w:szCs w:val="22"/>
        </w:rPr>
        <w:t>Trabajo de campo mediante el cual se realizaron entrevistas a la persona coordinadora de la oficina y el equipo de personas Técnicas en Comunicaciones Judiciales, con el objetivo de recolectar información necesaria para hacer un ejercicio comparativo con la oficina modelo, la Oficina de Comunicaciones Judiciales del Circuito Judicial de Cartago.</w:t>
      </w:r>
    </w:p>
    <w:p w14:paraId="5512241F" w14:textId="77777777" w:rsidR="00B30C87" w:rsidRPr="00200339" w:rsidRDefault="00B30C87" w:rsidP="00B30C87">
      <w:pPr>
        <w:ind w:left="1560" w:right="851"/>
        <w:jc w:val="both"/>
        <w:rPr>
          <w:sz w:val="22"/>
          <w:szCs w:val="22"/>
        </w:rPr>
      </w:pPr>
    </w:p>
    <w:p w14:paraId="698B7290" w14:textId="77777777" w:rsidR="00B30C87" w:rsidRPr="00200339" w:rsidRDefault="00B30C87" w:rsidP="00A66679">
      <w:pPr>
        <w:numPr>
          <w:ilvl w:val="0"/>
          <w:numId w:val="39"/>
        </w:numPr>
        <w:ind w:left="851" w:right="851" w:firstLine="709"/>
        <w:jc w:val="both"/>
        <w:rPr>
          <w:sz w:val="22"/>
          <w:szCs w:val="22"/>
        </w:rPr>
      </w:pPr>
      <w:r w:rsidRPr="00200339">
        <w:rPr>
          <w:sz w:val="22"/>
          <w:szCs w:val="22"/>
        </w:rPr>
        <w:t>Capacitación al personal en lo referente al Modelo de Seguimiento y Sostenibilidad de Proyectos, así como la documentación requerida, minutas de reunión con el Equipo de Mejora conformado, planes remediales aplicables y la inclusión de información a la matriz de indicadores. Referente a la matriz de indicadores, se ajustó a la cantidad de personas que mantiene esta oficina y a los procesos que realizan. Esta herramienta se adjunta en el presente informe.</w:t>
      </w:r>
    </w:p>
    <w:p w14:paraId="25B6E4BE" w14:textId="77777777" w:rsidR="00B30C87" w:rsidRPr="00200339" w:rsidRDefault="00B30C87" w:rsidP="00B30C87">
      <w:pPr>
        <w:ind w:left="851" w:right="851" w:firstLine="709"/>
        <w:jc w:val="both"/>
        <w:rPr>
          <w:sz w:val="22"/>
          <w:szCs w:val="22"/>
          <w:lang w:val="es-ES_tradnl"/>
        </w:rPr>
      </w:pPr>
    </w:p>
    <w:p w14:paraId="74720C1C" w14:textId="77777777" w:rsidR="00B30C87" w:rsidRPr="00200339" w:rsidRDefault="00B30C87" w:rsidP="00B30C87">
      <w:pPr>
        <w:ind w:left="851" w:right="851" w:firstLine="709"/>
        <w:rPr>
          <w:b/>
          <w:bCs/>
          <w:sz w:val="22"/>
          <w:szCs w:val="22"/>
          <w:u w:val="single"/>
          <w:lang w:val="es-ES_tradnl"/>
        </w:rPr>
      </w:pPr>
      <w:bookmarkStart w:id="4" w:name="_Hlk23327182"/>
      <w:r w:rsidRPr="00200339">
        <w:rPr>
          <w:b/>
          <w:bCs/>
          <w:sz w:val="22"/>
          <w:szCs w:val="22"/>
          <w:u w:val="single"/>
          <w:lang w:val="es-ES_tradnl"/>
        </w:rPr>
        <w:t>4. Información Relevante</w:t>
      </w:r>
    </w:p>
    <w:p w14:paraId="56478C20" w14:textId="77777777" w:rsidR="00B30C87" w:rsidRPr="00200339" w:rsidRDefault="00B30C87" w:rsidP="00B30C87">
      <w:pPr>
        <w:ind w:left="851" w:right="851" w:firstLine="709"/>
        <w:jc w:val="both"/>
        <w:rPr>
          <w:sz w:val="22"/>
          <w:szCs w:val="22"/>
          <w:lang w:val="es-ES_tradnl"/>
        </w:rPr>
      </w:pPr>
    </w:p>
    <w:p w14:paraId="11D78E81" w14:textId="77777777" w:rsidR="00B30C87" w:rsidRPr="00200339" w:rsidRDefault="00B30C87" w:rsidP="00B30C87">
      <w:pPr>
        <w:ind w:left="851" w:right="851" w:firstLine="709"/>
        <w:jc w:val="both"/>
        <w:rPr>
          <w:b/>
          <w:bCs/>
          <w:sz w:val="22"/>
          <w:szCs w:val="22"/>
          <w:lang w:val="es-ES_tradnl"/>
        </w:rPr>
      </w:pPr>
      <w:r w:rsidRPr="00200339">
        <w:rPr>
          <w:b/>
          <w:bCs/>
          <w:sz w:val="22"/>
          <w:szCs w:val="22"/>
          <w:lang w:val="es-ES_tradnl"/>
        </w:rPr>
        <w:t>4.1 Estructura organizativa</w:t>
      </w:r>
    </w:p>
    <w:p w14:paraId="1582AD67" w14:textId="77777777" w:rsidR="00B30C87" w:rsidRPr="00200339" w:rsidRDefault="00B30C87" w:rsidP="00B30C87">
      <w:pPr>
        <w:ind w:left="851" w:right="851" w:firstLine="709"/>
        <w:jc w:val="both"/>
        <w:rPr>
          <w:b/>
          <w:bCs/>
          <w:sz w:val="22"/>
          <w:szCs w:val="22"/>
        </w:rPr>
      </w:pPr>
    </w:p>
    <w:p w14:paraId="51430748"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La oficina en estudio se encuentra conformada por un total de cinco personas, con una estructura vertical, en el que se tiene en primer nivel una persona coordinadora de apoyo y en un segundo nivel se ubican los cuatro puestos de Técnico en Comunicaciones Judiciales. La información anterior se observa en la siguiente tabla:</w:t>
      </w:r>
    </w:p>
    <w:p w14:paraId="137B3E35" w14:textId="77777777" w:rsidR="00B30C87" w:rsidRPr="00200339" w:rsidRDefault="00B30C87" w:rsidP="00B30C87">
      <w:pPr>
        <w:jc w:val="both"/>
        <w:rPr>
          <w:sz w:val="22"/>
          <w:szCs w:val="22"/>
          <w:lang w:val="es-ES_tradnl"/>
        </w:rPr>
      </w:pPr>
    </w:p>
    <w:p w14:paraId="7A0E440D" w14:textId="77777777" w:rsidR="00B30C87" w:rsidRPr="00200339" w:rsidRDefault="00B30C87" w:rsidP="00B30C87">
      <w:pPr>
        <w:widowControl w:val="0"/>
        <w:autoSpaceDE w:val="0"/>
        <w:autoSpaceDN w:val="0"/>
        <w:adjustRightInd w:val="0"/>
        <w:jc w:val="center"/>
        <w:rPr>
          <w:b/>
          <w:bCs/>
          <w:i/>
          <w:iCs/>
          <w:sz w:val="22"/>
          <w:szCs w:val="22"/>
          <w:lang w:eastAsia="es-ES"/>
        </w:rPr>
      </w:pPr>
      <w:bookmarkStart w:id="5" w:name="_Hlk98162028"/>
      <w:r w:rsidRPr="00200339">
        <w:rPr>
          <w:i/>
          <w:iCs/>
          <w:sz w:val="22"/>
          <w:szCs w:val="22"/>
          <w:lang w:eastAsia="es-ES"/>
        </w:rPr>
        <w:t xml:space="preserve">Tabla </w:t>
      </w:r>
      <w:r w:rsidRPr="00200339">
        <w:rPr>
          <w:i/>
          <w:iCs/>
          <w:sz w:val="22"/>
          <w:szCs w:val="22"/>
          <w:lang w:eastAsia="es-ES"/>
        </w:rPr>
        <w:fldChar w:fldCharType="begin"/>
      </w:r>
      <w:r w:rsidRPr="00200339">
        <w:rPr>
          <w:i/>
          <w:iCs/>
          <w:sz w:val="22"/>
          <w:szCs w:val="22"/>
          <w:lang w:eastAsia="es-ES"/>
        </w:rPr>
        <w:instrText xml:space="preserve"> SEQ Tabla \* ARABIC </w:instrText>
      </w:r>
      <w:r w:rsidRPr="00200339">
        <w:rPr>
          <w:i/>
          <w:iCs/>
          <w:sz w:val="22"/>
          <w:szCs w:val="22"/>
          <w:lang w:eastAsia="es-ES"/>
        </w:rPr>
        <w:fldChar w:fldCharType="separate"/>
      </w:r>
      <w:r w:rsidRPr="00200339">
        <w:rPr>
          <w:i/>
          <w:iCs/>
          <w:sz w:val="22"/>
          <w:szCs w:val="22"/>
          <w:lang w:eastAsia="es-ES"/>
        </w:rPr>
        <w:t>1</w:t>
      </w:r>
      <w:r w:rsidRPr="00200339">
        <w:rPr>
          <w:i/>
          <w:iCs/>
          <w:sz w:val="22"/>
          <w:szCs w:val="22"/>
          <w:lang w:eastAsia="es-ES"/>
        </w:rPr>
        <w:fldChar w:fldCharType="end"/>
      </w:r>
      <w:r w:rsidRPr="00200339">
        <w:rPr>
          <w:b/>
          <w:bCs/>
          <w:i/>
          <w:iCs/>
          <w:sz w:val="22"/>
          <w:szCs w:val="22"/>
          <w:lang w:eastAsia="es-ES"/>
        </w:rPr>
        <w:t xml:space="preserve"> </w:t>
      </w:r>
    </w:p>
    <w:p w14:paraId="1055ADE6" w14:textId="77777777" w:rsidR="00B30C87" w:rsidRPr="00200339" w:rsidRDefault="00B30C87" w:rsidP="00B30C87">
      <w:pPr>
        <w:widowControl w:val="0"/>
        <w:autoSpaceDE w:val="0"/>
        <w:autoSpaceDN w:val="0"/>
        <w:adjustRightInd w:val="0"/>
        <w:jc w:val="center"/>
        <w:rPr>
          <w:b/>
          <w:bCs/>
          <w:i/>
          <w:iCs/>
          <w:sz w:val="22"/>
          <w:szCs w:val="22"/>
          <w:lang w:eastAsia="es-ES"/>
        </w:rPr>
      </w:pPr>
      <w:r w:rsidRPr="00200339">
        <w:rPr>
          <w:b/>
          <w:bCs/>
          <w:i/>
          <w:iCs/>
          <w:sz w:val="22"/>
          <w:szCs w:val="22"/>
          <w:lang w:eastAsia="es-ES"/>
        </w:rPr>
        <w:t>Puestos asignados a la Oficina de Comunicaciones Judiciales de Cañas según la relación de puesto de Gestión Humana.</w:t>
      </w:r>
    </w:p>
    <w:tbl>
      <w:tblPr>
        <w:tblW w:w="9493" w:type="dxa"/>
        <w:jc w:val="center"/>
        <w:tblCellMar>
          <w:left w:w="70" w:type="dxa"/>
          <w:right w:w="70" w:type="dxa"/>
        </w:tblCellMar>
        <w:tblLook w:val="04A0" w:firstRow="1" w:lastRow="0" w:firstColumn="1" w:lastColumn="0" w:noHBand="0" w:noVBand="1"/>
      </w:tblPr>
      <w:tblGrid>
        <w:gridCol w:w="1898"/>
        <w:gridCol w:w="911"/>
        <w:gridCol w:w="1902"/>
        <w:gridCol w:w="1985"/>
        <w:gridCol w:w="2797"/>
      </w:tblGrid>
      <w:tr w:rsidR="00B30C87" w:rsidRPr="00200339" w14:paraId="277BB3C2" w14:textId="77777777" w:rsidTr="00445683">
        <w:trPr>
          <w:trHeight w:val="930"/>
          <w:jc w:val="center"/>
        </w:trPr>
        <w:tc>
          <w:tcPr>
            <w:tcW w:w="1898" w:type="dxa"/>
            <w:tcBorders>
              <w:top w:val="single" w:sz="4" w:space="0" w:color="auto"/>
              <w:left w:val="single" w:sz="4" w:space="0" w:color="auto"/>
              <w:bottom w:val="single" w:sz="4" w:space="0" w:color="auto"/>
              <w:right w:val="single" w:sz="4" w:space="0" w:color="auto"/>
            </w:tcBorders>
            <w:shd w:val="clear" w:color="000000" w:fill="2F75B5"/>
            <w:vAlign w:val="center"/>
            <w:hideMark/>
          </w:tcPr>
          <w:bookmarkEnd w:id="5"/>
          <w:p w14:paraId="41FCF7BE"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Clase</w:t>
            </w:r>
          </w:p>
        </w:tc>
        <w:tc>
          <w:tcPr>
            <w:tcW w:w="911" w:type="dxa"/>
            <w:tcBorders>
              <w:top w:val="single" w:sz="4" w:space="0" w:color="auto"/>
              <w:left w:val="nil"/>
              <w:bottom w:val="single" w:sz="4" w:space="0" w:color="auto"/>
              <w:right w:val="single" w:sz="4" w:space="0" w:color="auto"/>
            </w:tcBorders>
            <w:shd w:val="clear" w:color="000000" w:fill="2F75B5"/>
            <w:vAlign w:val="center"/>
            <w:hideMark/>
          </w:tcPr>
          <w:p w14:paraId="20B90DCA" w14:textId="77777777" w:rsidR="00B30C87" w:rsidRPr="00200339" w:rsidRDefault="00B30C87" w:rsidP="00B30C87">
            <w:pPr>
              <w:jc w:val="center"/>
              <w:rPr>
                <w:b/>
                <w:bCs/>
                <w:sz w:val="22"/>
                <w:szCs w:val="22"/>
                <w:lang w:val="es-ES_tradnl" w:eastAsia="es-CR"/>
              </w:rPr>
            </w:pPr>
            <w:proofErr w:type="spellStart"/>
            <w:r w:rsidRPr="00200339">
              <w:rPr>
                <w:b/>
                <w:bCs/>
                <w:sz w:val="22"/>
                <w:szCs w:val="22"/>
                <w:lang w:val="es-ES_tradnl" w:eastAsia="es-CR"/>
              </w:rPr>
              <w:t>N°</w:t>
            </w:r>
            <w:proofErr w:type="spellEnd"/>
            <w:r w:rsidRPr="00200339">
              <w:rPr>
                <w:b/>
                <w:bCs/>
                <w:sz w:val="22"/>
                <w:szCs w:val="22"/>
                <w:lang w:val="es-ES_tradnl" w:eastAsia="es-CR"/>
              </w:rPr>
              <w:t xml:space="preserve"> de puesto</w:t>
            </w:r>
          </w:p>
        </w:tc>
        <w:tc>
          <w:tcPr>
            <w:tcW w:w="1902" w:type="dxa"/>
            <w:tcBorders>
              <w:top w:val="single" w:sz="4" w:space="0" w:color="auto"/>
              <w:left w:val="nil"/>
              <w:bottom w:val="single" w:sz="4" w:space="0" w:color="auto"/>
              <w:right w:val="single" w:sz="4" w:space="0" w:color="auto"/>
            </w:tcBorders>
            <w:shd w:val="clear" w:color="000000" w:fill="2F75B5"/>
            <w:vAlign w:val="center"/>
            <w:hideMark/>
          </w:tcPr>
          <w:p w14:paraId="7652C915"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Ubicación de plaza conforme a Relación de Puestos de Gestión Humana</w:t>
            </w:r>
          </w:p>
        </w:tc>
        <w:tc>
          <w:tcPr>
            <w:tcW w:w="1985" w:type="dxa"/>
            <w:tcBorders>
              <w:top w:val="single" w:sz="4" w:space="0" w:color="auto"/>
              <w:left w:val="nil"/>
              <w:bottom w:val="single" w:sz="4" w:space="0" w:color="auto"/>
              <w:right w:val="single" w:sz="4" w:space="0" w:color="auto"/>
            </w:tcBorders>
            <w:shd w:val="clear" w:color="000000" w:fill="2F75B5"/>
            <w:vAlign w:val="center"/>
            <w:hideMark/>
          </w:tcPr>
          <w:p w14:paraId="60F92E80"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Ubicación real de plaza actualmente</w:t>
            </w:r>
          </w:p>
        </w:tc>
        <w:tc>
          <w:tcPr>
            <w:tcW w:w="2797" w:type="dxa"/>
            <w:tcBorders>
              <w:top w:val="single" w:sz="4" w:space="0" w:color="auto"/>
              <w:left w:val="nil"/>
              <w:bottom w:val="single" w:sz="4" w:space="0" w:color="auto"/>
              <w:right w:val="single" w:sz="4" w:space="0" w:color="auto"/>
            </w:tcBorders>
            <w:shd w:val="clear" w:color="000000" w:fill="2F75B5"/>
            <w:vAlign w:val="center"/>
            <w:hideMark/>
          </w:tcPr>
          <w:p w14:paraId="5279D8B7"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Ocupado por:</w:t>
            </w:r>
          </w:p>
        </w:tc>
      </w:tr>
      <w:tr w:rsidR="00B30C87" w:rsidRPr="00200339" w14:paraId="7FB76879" w14:textId="77777777" w:rsidTr="00445683">
        <w:trPr>
          <w:trHeight w:val="615"/>
          <w:jc w:val="center"/>
        </w:trPr>
        <w:tc>
          <w:tcPr>
            <w:tcW w:w="1898" w:type="dxa"/>
            <w:tcBorders>
              <w:top w:val="nil"/>
              <w:left w:val="single" w:sz="4" w:space="0" w:color="auto"/>
              <w:bottom w:val="single" w:sz="4" w:space="0" w:color="auto"/>
              <w:right w:val="single" w:sz="4" w:space="0" w:color="auto"/>
            </w:tcBorders>
            <w:shd w:val="clear" w:color="auto" w:fill="auto"/>
            <w:noWrap/>
            <w:vAlign w:val="center"/>
          </w:tcPr>
          <w:p w14:paraId="4FABD3B2" w14:textId="77777777" w:rsidR="00B30C87" w:rsidRPr="00200339" w:rsidRDefault="00B30C87" w:rsidP="00B30C87">
            <w:pPr>
              <w:rPr>
                <w:sz w:val="22"/>
                <w:szCs w:val="22"/>
                <w:lang w:val="es-ES_tradnl" w:eastAsia="es-CR"/>
              </w:rPr>
            </w:pPr>
            <w:r w:rsidRPr="00200339">
              <w:rPr>
                <w:sz w:val="22"/>
                <w:szCs w:val="22"/>
                <w:lang w:val="es-ES_tradnl" w:eastAsia="es-CR"/>
              </w:rPr>
              <w:t>Coordinador Oficina de Apoyo Jurisdiccional</w:t>
            </w:r>
          </w:p>
        </w:tc>
        <w:tc>
          <w:tcPr>
            <w:tcW w:w="911" w:type="dxa"/>
            <w:tcBorders>
              <w:top w:val="nil"/>
              <w:left w:val="nil"/>
              <w:bottom w:val="single" w:sz="4" w:space="0" w:color="auto"/>
              <w:right w:val="single" w:sz="4" w:space="0" w:color="auto"/>
            </w:tcBorders>
            <w:shd w:val="clear" w:color="auto" w:fill="auto"/>
            <w:noWrap/>
            <w:vAlign w:val="center"/>
          </w:tcPr>
          <w:p w14:paraId="0DE532AD" w14:textId="77777777" w:rsidR="00B30C87" w:rsidRPr="00200339" w:rsidRDefault="00B30C87" w:rsidP="00B30C87">
            <w:pPr>
              <w:jc w:val="center"/>
              <w:rPr>
                <w:sz w:val="22"/>
                <w:szCs w:val="22"/>
                <w:lang w:val="es-ES_tradnl" w:eastAsia="es-CR"/>
              </w:rPr>
            </w:pPr>
            <w:r w:rsidRPr="00200339">
              <w:rPr>
                <w:sz w:val="22"/>
                <w:szCs w:val="22"/>
                <w:lang w:val="es-ES_tradnl" w:eastAsia="es-CR"/>
              </w:rPr>
              <w:t>44823</w:t>
            </w:r>
          </w:p>
        </w:tc>
        <w:tc>
          <w:tcPr>
            <w:tcW w:w="1902" w:type="dxa"/>
            <w:tcBorders>
              <w:top w:val="nil"/>
              <w:left w:val="nil"/>
              <w:bottom w:val="single" w:sz="4" w:space="0" w:color="auto"/>
              <w:right w:val="single" w:sz="4" w:space="0" w:color="auto"/>
            </w:tcBorders>
            <w:shd w:val="clear" w:color="auto" w:fill="auto"/>
            <w:vAlign w:val="center"/>
          </w:tcPr>
          <w:p w14:paraId="2CD5D69D" w14:textId="77777777" w:rsidR="00B30C87" w:rsidRPr="00200339" w:rsidRDefault="00B30C87" w:rsidP="00B30C87">
            <w:pPr>
              <w:jc w:val="center"/>
              <w:rPr>
                <w:sz w:val="22"/>
                <w:szCs w:val="22"/>
                <w:lang w:val="es-ES_tradnl" w:eastAsia="es-CR"/>
              </w:rPr>
            </w:pPr>
            <w:r w:rsidRPr="00200339">
              <w:rPr>
                <w:sz w:val="22"/>
                <w:szCs w:val="22"/>
                <w:lang w:val="es-ES_tradnl" w:eastAsia="es-CR"/>
              </w:rPr>
              <w:t>Juzgado Civil Y Trabajo De Cañas</w:t>
            </w:r>
          </w:p>
        </w:tc>
        <w:tc>
          <w:tcPr>
            <w:tcW w:w="1985" w:type="dxa"/>
            <w:tcBorders>
              <w:top w:val="nil"/>
              <w:left w:val="nil"/>
              <w:bottom w:val="single" w:sz="4" w:space="0" w:color="auto"/>
              <w:right w:val="single" w:sz="4" w:space="0" w:color="auto"/>
            </w:tcBorders>
            <w:shd w:val="clear" w:color="auto" w:fill="auto"/>
            <w:vAlign w:val="center"/>
          </w:tcPr>
          <w:p w14:paraId="22970E9E" w14:textId="77777777" w:rsidR="00B30C87" w:rsidRPr="00200339" w:rsidRDefault="00B30C87" w:rsidP="00B30C87">
            <w:pPr>
              <w:jc w:val="center"/>
              <w:rPr>
                <w:sz w:val="22"/>
                <w:szCs w:val="22"/>
                <w:lang w:val="es-ES_tradnl" w:eastAsia="es-CR"/>
              </w:rPr>
            </w:pPr>
            <w:r w:rsidRPr="00200339">
              <w:rPr>
                <w:sz w:val="22"/>
                <w:szCs w:val="22"/>
                <w:lang w:val="es-ES_tradnl" w:eastAsia="es-CR"/>
              </w:rPr>
              <w:t>Oficina de Comunicaciones Judiciales de Cañas</w:t>
            </w:r>
          </w:p>
        </w:tc>
        <w:tc>
          <w:tcPr>
            <w:tcW w:w="2797" w:type="dxa"/>
            <w:tcBorders>
              <w:top w:val="nil"/>
              <w:left w:val="nil"/>
              <w:bottom w:val="single" w:sz="4" w:space="0" w:color="auto"/>
              <w:right w:val="single" w:sz="4" w:space="0" w:color="auto"/>
            </w:tcBorders>
            <w:shd w:val="clear" w:color="auto" w:fill="auto"/>
            <w:vAlign w:val="center"/>
          </w:tcPr>
          <w:p w14:paraId="1818851D" w14:textId="77777777" w:rsidR="00B30C87" w:rsidRPr="00200339" w:rsidRDefault="00B30C87" w:rsidP="00B30C87">
            <w:pPr>
              <w:jc w:val="center"/>
              <w:rPr>
                <w:sz w:val="22"/>
                <w:szCs w:val="22"/>
                <w:lang w:val="es-ES_tradnl" w:eastAsia="es-CR"/>
              </w:rPr>
            </w:pPr>
            <w:r w:rsidRPr="00200339">
              <w:rPr>
                <w:sz w:val="22"/>
                <w:szCs w:val="22"/>
                <w:lang w:val="es-ES_tradnl" w:eastAsia="es-CR"/>
              </w:rPr>
              <w:t>Yessenia María Amador Álvarez</w:t>
            </w:r>
          </w:p>
        </w:tc>
      </w:tr>
      <w:tr w:rsidR="00B30C87" w:rsidRPr="00200339" w14:paraId="6CE43C89" w14:textId="77777777" w:rsidTr="00445683">
        <w:trPr>
          <w:trHeight w:val="570"/>
          <w:jc w:val="center"/>
        </w:trPr>
        <w:tc>
          <w:tcPr>
            <w:tcW w:w="1898" w:type="dxa"/>
            <w:tcBorders>
              <w:top w:val="nil"/>
              <w:left w:val="single" w:sz="4" w:space="0" w:color="auto"/>
              <w:bottom w:val="single" w:sz="4" w:space="0" w:color="auto"/>
              <w:right w:val="single" w:sz="4" w:space="0" w:color="auto"/>
            </w:tcBorders>
            <w:shd w:val="clear" w:color="auto" w:fill="auto"/>
            <w:noWrap/>
            <w:vAlign w:val="center"/>
          </w:tcPr>
          <w:p w14:paraId="3A2FD9FA" w14:textId="77777777" w:rsidR="00B30C87" w:rsidRPr="00200339" w:rsidRDefault="00B30C87" w:rsidP="00B30C87">
            <w:pPr>
              <w:rPr>
                <w:sz w:val="22"/>
                <w:szCs w:val="22"/>
                <w:lang w:val="es-ES_tradnl" w:eastAsia="es-CR"/>
              </w:rPr>
            </w:pPr>
            <w:r w:rsidRPr="00200339">
              <w:rPr>
                <w:sz w:val="22"/>
                <w:szCs w:val="22"/>
                <w:lang w:val="es-ES_tradnl" w:eastAsia="es-CR"/>
              </w:rPr>
              <w:t>Técnico en Comunicaciones Judiciales</w:t>
            </w:r>
          </w:p>
        </w:tc>
        <w:tc>
          <w:tcPr>
            <w:tcW w:w="911" w:type="dxa"/>
            <w:tcBorders>
              <w:top w:val="nil"/>
              <w:left w:val="nil"/>
              <w:bottom w:val="single" w:sz="4" w:space="0" w:color="auto"/>
              <w:right w:val="single" w:sz="4" w:space="0" w:color="auto"/>
            </w:tcBorders>
            <w:shd w:val="clear" w:color="auto" w:fill="auto"/>
            <w:noWrap/>
            <w:vAlign w:val="center"/>
          </w:tcPr>
          <w:p w14:paraId="58CA1493" w14:textId="77777777" w:rsidR="00B30C87" w:rsidRPr="00200339" w:rsidRDefault="00B30C87" w:rsidP="00B30C87">
            <w:pPr>
              <w:jc w:val="center"/>
              <w:rPr>
                <w:sz w:val="22"/>
                <w:szCs w:val="22"/>
                <w:lang w:val="es-ES_tradnl" w:eastAsia="es-CR"/>
              </w:rPr>
            </w:pPr>
            <w:r w:rsidRPr="00200339">
              <w:rPr>
                <w:sz w:val="22"/>
                <w:szCs w:val="22"/>
                <w:lang w:val="es-ES_tradnl" w:eastAsia="es-CR"/>
              </w:rPr>
              <w:t>44889</w:t>
            </w:r>
          </w:p>
        </w:tc>
        <w:tc>
          <w:tcPr>
            <w:tcW w:w="1902" w:type="dxa"/>
            <w:tcBorders>
              <w:top w:val="nil"/>
              <w:left w:val="nil"/>
              <w:bottom w:val="single" w:sz="4" w:space="0" w:color="auto"/>
              <w:right w:val="single" w:sz="4" w:space="0" w:color="auto"/>
            </w:tcBorders>
            <w:shd w:val="clear" w:color="auto" w:fill="auto"/>
            <w:vAlign w:val="center"/>
          </w:tcPr>
          <w:p w14:paraId="5B84338D" w14:textId="77777777" w:rsidR="00B30C87" w:rsidRPr="00200339" w:rsidRDefault="00B30C87" w:rsidP="00B30C87">
            <w:pPr>
              <w:jc w:val="center"/>
              <w:rPr>
                <w:sz w:val="22"/>
                <w:szCs w:val="22"/>
                <w:lang w:val="es-ES_tradnl" w:eastAsia="es-CR"/>
              </w:rPr>
            </w:pPr>
            <w:r w:rsidRPr="00200339">
              <w:rPr>
                <w:sz w:val="22"/>
                <w:szCs w:val="22"/>
                <w:lang w:val="es-ES_tradnl" w:eastAsia="es-CR"/>
              </w:rPr>
              <w:t>Juzgado Contravencional De Cañas</w:t>
            </w:r>
          </w:p>
        </w:tc>
        <w:tc>
          <w:tcPr>
            <w:tcW w:w="1985" w:type="dxa"/>
            <w:tcBorders>
              <w:top w:val="nil"/>
              <w:left w:val="nil"/>
              <w:bottom w:val="single" w:sz="4" w:space="0" w:color="auto"/>
              <w:right w:val="single" w:sz="4" w:space="0" w:color="auto"/>
            </w:tcBorders>
            <w:shd w:val="clear" w:color="auto" w:fill="auto"/>
            <w:vAlign w:val="center"/>
          </w:tcPr>
          <w:p w14:paraId="79BA947E" w14:textId="77777777" w:rsidR="00B30C87" w:rsidRPr="00200339" w:rsidRDefault="00B30C87" w:rsidP="00B30C87">
            <w:pPr>
              <w:jc w:val="center"/>
              <w:rPr>
                <w:sz w:val="22"/>
                <w:szCs w:val="22"/>
                <w:lang w:val="es-ES_tradnl" w:eastAsia="es-CR"/>
              </w:rPr>
            </w:pPr>
            <w:r w:rsidRPr="00200339">
              <w:rPr>
                <w:sz w:val="22"/>
                <w:szCs w:val="22"/>
                <w:lang w:val="es-ES_tradnl" w:eastAsia="es-CR"/>
              </w:rPr>
              <w:t>Oficina de Comunicaciones Judiciales de Cañas</w:t>
            </w:r>
          </w:p>
        </w:tc>
        <w:tc>
          <w:tcPr>
            <w:tcW w:w="2797" w:type="dxa"/>
            <w:tcBorders>
              <w:top w:val="nil"/>
              <w:left w:val="nil"/>
              <w:bottom w:val="single" w:sz="4" w:space="0" w:color="auto"/>
              <w:right w:val="single" w:sz="4" w:space="0" w:color="auto"/>
            </w:tcBorders>
            <w:shd w:val="clear" w:color="auto" w:fill="auto"/>
            <w:vAlign w:val="center"/>
          </w:tcPr>
          <w:p w14:paraId="05DF91AD" w14:textId="77777777" w:rsidR="00B30C87" w:rsidRPr="00200339" w:rsidRDefault="00B30C87" w:rsidP="00B30C87">
            <w:pPr>
              <w:jc w:val="center"/>
              <w:rPr>
                <w:sz w:val="22"/>
                <w:szCs w:val="22"/>
                <w:lang w:val="es-ES_tradnl" w:eastAsia="es-CR"/>
              </w:rPr>
            </w:pPr>
            <w:proofErr w:type="spellStart"/>
            <w:r w:rsidRPr="00200339">
              <w:rPr>
                <w:sz w:val="22"/>
                <w:szCs w:val="22"/>
                <w:lang w:val="es-ES_tradnl" w:eastAsia="es-CR"/>
              </w:rPr>
              <w:t>Hellmuth</w:t>
            </w:r>
            <w:proofErr w:type="spellEnd"/>
            <w:r w:rsidRPr="00200339">
              <w:rPr>
                <w:sz w:val="22"/>
                <w:szCs w:val="22"/>
                <w:lang w:val="es-ES_tradnl" w:eastAsia="es-CR"/>
              </w:rPr>
              <w:t xml:space="preserve"> Isidro Villareal Porras</w:t>
            </w:r>
          </w:p>
        </w:tc>
      </w:tr>
      <w:tr w:rsidR="00B30C87" w:rsidRPr="00200339" w14:paraId="782A917D" w14:textId="77777777" w:rsidTr="00445683">
        <w:trPr>
          <w:trHeight w:val="570"/>
          <w:jc w:val="center"/>
        </w:trPr>
        <w:tc>
          <w:tcPr>
            <w:tcW w:w="1898" w:type="dxa"/>
            <w:tcBorders>
              <w:top w:val="nil"/>
              <w:left w:val="single" w:sz="4" w:space="0" w:color="auto"/>
              <w:bottom w:val="single" w:sz="4" w:space="0" w:color="auto"/>
              <w:right w:val="single" w:sz="4" w:space="0" w:color="auto"/>
            </w:tcBorders>
            <w:shd w:val="clear" w:color="auto" w:fill="auto"/>
            <w:noWrap/>
            <w:vAlign w:val="center"/>
          </w:tcPr>
          <w:p w14:paraId="0AF357CC" w14:textId="77777777" w:rsidR="00B30C87" w:rsidRPr="00200339" w:rsidRDefault="00B30C87" w:rsidP="00B30C87">
            <w:pPr>
              <w:rPr>
                <w:sz w:val="22"/>
                <w:szCs w:val="22"/>
                <w:lang w:val="es-ES_tradnl" w:eastAsia="es-CR"/>
              </w:rPr>
            </w:pPr>
            <w:r w:rsidRPr="00200339">
              <w:rPr>
                <w:sz w:val="22"/>
                <w:szCs w:val="22"/>
                <w:lang w:val="es-ES_tradnl" w:eastAsia="es-CR"/>
              </w:rPr>
              <w:t>Técnico en Comunicaciones Judiciales</w:t>
            </w:r>
          </w:p>
        </w:tc>
        <w:tc>
          <w:tcPr>
            <w:tcW w:w="911" w:type="dxa"/>
            <w:tcBorders>
              <w:top w:val="nil"/>
              <w:left w:val="nil"/>
              <w:bottom w:val="single" w:sz="4" w:space="0" w:color="auto"/>
              <w:right w:val="single" w:sz="4" w:space="0" w:color="auto"/>
            </w:tcBorders>
            <w:shd w:val="clear" w:color="auto" w:fill="auto"/>
            <w:noWrap/>
            <w:vAlign w:val="center"/>
          </w:tcPr>
          <w:p w14:paraId="347BE2AF" w14:textId="77777777" w:rsidR="00B30C87" w:rsidRPr="00200339" w:rsidRDefault="00B30C87" w:rsidP="00B30C87">
            <w:pPr>
              <w:jc w:val="center"/>
              <w:rPr>
                <w:sz w:val="22"/>
                <w:szCs w:val="22"/>
                <w:lang w:val="es-ES_tradnl" w:eastAsia="es-CR"/>
              </w:rPr>
            </w:pPr>
            <w:r w:rsidRPr="00200339">
              <w:rPr>
                <w:sz w:val="22"/>
                <w:szCs w:val="22"/>
                <w:lang w:val="es-ES_tradnl" w:eastAsia="es-CR"/>
              </w:rPr>
              <w:t>44853</w:t>
            </w:r>
          </w:p>
        </w:tc>
        <w:tc>
          <w:tcPr>
            <w:tcW w:w="1902" w:type="dxa"/>
            <w:tcBorders>
              <w:top w:val="nil"/>
              <w:left w:val="nil"/>
              <w:bottom w:val="single" w:sz="4" w:space="0" w:color="auto"/>
              <w:right w:val="single" w:sz="4" w:space="0" w:color="auto"/>
            </w:tcBorders>
            <w:shd w:val="clear" w:color="auto" w:fill="auto"/>
            <w:vAlign w:val="center"/>
          </w:tcPr>
          <w:p w14:paraId="0FB4288C" w14:textId="77777777" w:rsidR="00B30C87" w:rsidRPr="00200339" w:rsidRDefault="00B30C87" w:rsidP="00B30C87">
            <w:pPr>
              <w:jc w:val="center"/>
              <w:rPr>
                <w:sz w:val="22"/>
                <w:szCs w:val="22"/>
                <w:lang w:val="es-ES_tradnl" w:eastAsia="es-CR"/>
              </w:rPr>
            </w:pPr>
            <w:r w:rsidRPr="00200339">
              <w:rPr>
                <w:sz w:val="22"/>
                <w:szCs w:val="22"/>
                <w:lang w:val="es-ES_tradnl" w:eastAsia="es-CR"/>
              </w:rPr>
              <w:t>Unidad Localización, Citación Y Presentación Cañas</w:t>
            </w:r>
          </w:p>
        </w:tc>
        <w:tc>
          <w:tcPr>
            <w:tcW w:w="1985" w:type="dxa"/>
            <w:tcBorders>
              <w:top w:val="nil"/>
              <w:left w:val="nil"/>
              <w:bottom w:val="single" w:sz="4" w:space="0" w:color="auto"/>
              <w:right w:val="single" w:sz="4" w:space="0" w:color="auto"/>
            </w:tcBorders>
            <w:shd w:val="clear" w:color="auto" w:fill="auto"/>
            <w:vAlign w:val="center"/>
          </w:tcPr>
          <w:p w14:paraId="0D843597" w14:textId="77777777" w:rsidR="00B30C87" w:rsidRPr="00200339" w:rsidRDefault="00B30C87" w:rsidP="00B30C87">
            <w:pPr>
              <w:jc w:val="center"/>
              <w:rPr>
                <w:sz w:val="22"/>
                <w:szCs w:val="22"/>
                <w:lang w:val="es-ES_tradnl" w:eastAsia="es-CR"/>
              </w:rPr>
            </w:pPr>
            <w:r w:rsidRPr="00200339">
              <w:rPr>
                <w:sz w:val="22"/>
                <w:szCs w:val="22"/>
                <w:lang w:val="es-ES_tradnl" w:eastAsia="es-CR"/>
              </w:rPr>
              <w:t>Oficina de Comunicaciones Judiciales de Cañas</w:t>
            </w:r>
          </w:p>
        </w:tc>
        <w:tc>
          <w:tcPr>
            <w:tcW w:w="2797" w:type="dxa"/>
            <w:tcBorders>
              <w:top w:val="nil"/>
              <w:left w:val="nil"/>
              <w:bottom w:val="single" w:sz="4" w:space="0" w:color="auto"/>
              <w:right w:val="single" w:sz="4" w:space="0" w:color="auto"/>
            </w:tcBorders>
            <w:shd w:val="clear" w:color="auto" w:fill="auto"/>
            <w:vAlign w:val="center"/>
          </w:tcPr>
          <w:p w14:paraId="24089436" w14:textId="77777777" w:rsidR="00B30C87" w:rsidRPr="00200339" w:rsidRDefault="00B30C87" w:rsidP="00B30C87">
            <w:pPr>
              <w:jc w:val="center"/>
              <w:rPr>
                <w:sz w:val="22"/>
                <w:szCs w:val="22"/>
                <w:lang w:val="es-ES_tradnl" w:eastAsia="es-CR"/>
              </w:rPr>
            </w:pPr>
            <w:r w:rsidRPr="00200339">
              <w:rPr>
                <w:sz w:val="22"/>
                <w:szCs w:val="22"/>
                <w:lang w:val="es-ES_tradnl" w:eastAsia="es-CR"/>
              </w:rPr>
              <w:t>Alexander Vega Hernández (En Relación de puestos aparece ocupada por Moisés Alberto Solórzano Jiménez)</w:t>
            </w:r>
          </w:p>
        </w:tc>
      </w:tr>
      <w:tr w:rsidR="00B30C87" w:rsidRPr="00200339" w14:paraId="63903545" w14:textId="77777777" w:rsidTr="00445683">
        <w:trPr>
          <w:trHeight w:val="570"/>
          <w:jc w:val="center"/>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14:paraId="141C5941" w14:textId="77777777" w:rsidR="00B30C87" w:rsidRPr="00200339" w:rsidRDefault="00B30C87" w:rsidP="00B30C87">
            <w:pPr>
              <w:rPr>
                <w:sz w:val="22"/>
                <w:szCs w:val="22"/>
                <w:lang w:val="es-ES_tradnl" w:eastAsia="es-CR"/>
              </w:rPr>
            </w:pPr>
            <w:r w:rsidRPr="00200339">
              <w:rPr>
                <w:sz w:val="22"/>
                <w:szCs w:val="22"/>
                <w:lang w:val="es-ES_tradnl" w:eastAsia="es-CR"/>
              </w:rPr>
              <w:t>Técnico en Comunicaciones Judiciales</w:t>
            </w:r>
          </w:p>
        </w:tc>
        <w:tc>
          <w:tcPr>
            <w:tcW w:w="911" w:type="dxa"/>
            <w:tcBorders>
              <w:top w:val="nil"/>
              <w:left w:val="nil"/>
              <w:bottom w:val="single" w:sz="4" w:space="0" w:color="auto"/>
              <w:right w:val="single" w:sz="4" w:space="0" w:color="auto"/>
            </w:tcBorders>
            <w:shd w:val="clear" w:color="auto" w:fill="auto"/>
            <w:noWrap/>
            <w:vAlign w:val="center"/>
          </w:tcPr>
          <w:p w14:paraId="1E98DB5F" w14:textId="77777777" w:rsidR="00B30C87" w:rsidRPr="00200339" w:rsidRDefault="00B30C87" w:rsidP="00B30C87">
            <w:pPr>
              <w:jc w:val="center"/>
              <w:rPr>
                <w:sz w:val="22"/>
                <w:szCs w:val="22"/>
                <w:lang w:val="es-ES_tradnl" w:eastAsia="es-CR"/>
              </w:rPr>
            </w:pPr>
            <w:r w:rsidRPr="00200339">
              <w:rPr>
                <w:sz w:val="22"/>
                <w:szCs w:val="22"/>
                <w:lang w:val="es-ES_tradnl" w:eastAsia="es-CR"/>
              </w:rPr>
              <w:t>44852</w:t>
            </w:r>
          </w:p>
        </w:tc>
        <w:tc>
          <w:tcPr>
            <w:tcW w:w="1902" w:type="dxa"/>
            <w:tcBorders>
              <w:top w:val="nil"/>
              <w:left w:val="nil"/>
              <w:bottom w:val="single" w:sz="4" w:space="0" w:color="auto"/>
              <w:right w:val="single" w:sz="4" w:space="0" w:color="auto"/>
            </w:tcBorders>
            <w:shd w:val="clear" w:color="auto" w:fill="auto"/>
            <w:vAlign w:val="center"/>
          </w:tcPr>
          <w:p w14:paraId="69248D4C" w14:textId="77777777" w:rsidR="00B30C87" w:rsidRPr="00200339" w:rsidRDefault="00B30C87" w:rsidP="00B30C87">
            <w:pPr>
              <w:jc w:val="center"/>
              <w:rPr>
                <w:sz w:val="22"/>
                <w:szCs w:val="22"/>
                <w:lang w:val="es-ES_tradnl" w:eastAsia="es-CR"/>
              </w:rPr>
            </w:pPr>
            <w:r w:rsidRPr="00200339">
              <w:rPr>
                <w:sz w:val="22"/>
                <w:szCs w:val="22"/>
                <w:lang w:val="es-ES_tradnl" w:eastAsia="es-CR"/>
              </w:rPr>
              <w:t>Juzgado Penal De Cañas</w:t>
            </w:r>
          </w:p>
        </w:tc>
        <w:tc>
          <w:tcPr>
            <w:tcW w:w="1985" w:type="dxa"/>
            <w:tcBorders>
              <w:top w:val="nil"/>
              <w:left w:val="nil"/>
              <w:bottom w:val="single" w:sz="4" w:space="0" w:color="auto"/>
              <w:right w:val="single" w:sz="4" w:space="0" w:color="auto"/>
            </w:tcBorders>
            <w:shd w:val="clear" w:color="auto" w:fill="auto"/>
            <w:vAlign w:val="center"/>
          </w:tcPr>
          <w:p w14:paraId="3A4D88E2" w14:textId="77777777" w:rsidR="00B30C87" w:rsidRPr="00200339" w:rsidRDefault="00B30C87" w:rsidP="00B30C87">
            <w:pPr>
              <w:jc w:val="center"/>
              <w:rPr>
                <w:sz w:val="22"/>
                <w:szCs w:val="22"/>
                <w:lang w:val="es-ES_tradnl" w:eastAsia="es-CR"/>
              </w:rPr>
            </w:pPr>
            <w:r w:rsidRPr="00200339">
              <w:rPr>
                <w:sz w:val="22"/>
                <w:szCs w:val="22"/>
                <w:lang w:val="es-ES_tradnl" w:eastAsia="es-CR"/>
              </w:rPr>
              <w:t>Oficina de Comunicaciones Judiciales de Cañas</w:t>
            </w:r>
          </w:p>
        </w:tc>
        <w:tc>
          <w:tcPr>
            <w:tcW w:w="2797" w:type="dxa"/>
            <w:tcBorders>
              <w:top w:val="nil"/>
              <w:left w:val="nil"/>
              <w:bottom w:val="single" w:sz="4" w:space="0" w:color="auto"/>
              <w:right w:val="single" w:sz="4" w:space="0" w:color="auto"/>
            </w:tcBorders>
            <w:shd w:val="clear" w:color="auto" w:fill="auto"/>
            <w:vAlign w:val="center"/>
          </w:tcPr>
          <w:p w14:paraId="4B890BA2" w14:textId="77777777" w:rsidR="00B30C87" w:rsidRPr="00200339" w:rsidRDefault="00B30C87" w:rsidP="00B30C87">
            <w:pPr>
              <w:jc w:val="center"/>
              <w:rPr>
                <w:sz w:val="22"/>
                <w:szCs w:val="22"/>
                <w:lang w:val="es-ES_tradnl" w:eastAsia="es-CR"/>
              </w:rPr>
            </w:pPr>
            <w:r w:rsidRPr="00200339">
              <w:rPr>
                <w:sz w:val="22"/>
                <w:szCs w:val="22"/>
                <w:lang w:val="es-ES_tradnl" w:eastAsia="es-CR"/>
              </w:rPr>
              <w:t>Diego Leal Espinoza (Plaza vacante)</w:t>
            </w:r>
          </w:p>
        </w:tc>
      </w:tr>
      <w:tr w:rsidR="00B30C87" w:rsidRPr="00200339" w14:paraId="78F3287A" w14:textId="77777777" w:rsidTr="00445683">
        <w:trPr>
          <w:trHeight w:val="570"/>
          <w:jc w:val="center"/>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875BA" w14:textId="77777777" w:rsidR="00B30C87" w:rsidRPr="00200339" w:rsidRDefault="00B30C87" w:rsidP="00B30C87">
            <w:pPr>
              <w:rPr>
                <w:sz w:val="22"/>
                <w:szCs w:val="22"/>
                <w:lang w:val="es-ES_tradnl" w:eastAsia="es-CR"/>
              </w:rPr>
            </w:pPr>
            <w:r w:rsidRPr="00200339">
              <w:rPr>
                <w:sz w:val="22"/>
                <w:szCs w:val="22"/>
                <w:lang w:val="es-ES_tradnl" w:eastAsia="es-CR"/>
              </w:rPr>
              <w:t>Técnico en Comunicaciones Judiciales</w:t>
            </w:r>
          </w:p>
        </w:tc>
        <w:tc>
          <w:tcPr>
            <w:tcW w:w="911" w:type="dxa"/>
            <w:tcBorders>
              <w:top w:val="single" w:sz="4" w:space="0" w:color="auto"/>
              <w:left w:val="nil"/>
              <w:bottom w:val="single" w:sz="4" w:space="0" w:color="auto"/>
              <w:right w:val="single" w:sz="4" w:space="0" w:color="auto"/>
            </w:tcBorders>
            <w:shd w:val="clear" w:color="auto" w:fill="auto"/>
            <w:noWrap/>
            <w:vAlign w:val="center"/>
          </w:tcPr>
          <w:p w14:paraId="12A93C5C" w14:textId="77777777" w:rsidR="00B30C87" w:rsidRPr="00200339" w:rsidRDefault="00B30C87" w:rsidP="00B30C87">
            <w:pPr>
              <w:jc w:val="center"/>
              <w:rPr>
                <w:sz w:val="22"/>
                <w:szCs w:val="22"/>
                <w:lang w:val="es-ES_tradnl" w:eastAsia="es-CR"/>
              </w:rPr>
            </w:pPr>
            <w:r w:rsidRPr="00200339">
              <w:rPr>
                <w:sz w:val="22"/>
                <w:szCs w:val="22"/>
                <w:lang w:val="es-ES_tradnl" w:eastAsia="es-CR"/>
              </w:rPr>
              <w:t>35280</w:t>
            </w:r>
          </w:p>
        </w:tc>
        <w:tc>
          <w:tcPr>
            <w:tcW w:w="1902" w:type="dxa"/>
            <w:tcBorders>
              <w:top w:val="single" w:sz="4" w:space="0" w:color="auto"/>
              <w:left w:val="nil"/>
              <w:bottom w:val="single" w:sz="4" w:space="0" w:color="auto"/>
              <w:right w:val="single" w:sz="4" w:space="0" w:color="auto"/>
            </w:tcBorders>
            <w:shd w:val="clear" w:color="auto" w:fill="auto"/>
            <w:vAlign w:val="center"/>
          </w:tcPr>
          <w:p w14:paraId="017D5C75" w14:textId="77777777" w:rsidR="00B30C87" w:rsidRPr="00200339" w:rsidRDefault="00B30C87" w:rsidP="00B30C87">
            <w:pPr>
              <w:jc w:val="center"/>
              <w:rPr>
                <w:sz w:val="22"/>
                <w:szCs w:val="22"/>
                <w:lang w:val="es-ES_tradnl" w:eastAsia="es-CR"/>
              </w:rPr>
            </w:pPr>
            <w:r w:rsidRPr="00200339">
              <w:rPr>
                <w:sz w:val="22"/>
                <w:szCs w:val="22"/>
                <w:lang w:val="es-ES_tradnl" w:eastAsia="es-CR"/>
              </w:rPr>
              <w:t>Unidad Localización, Citación Y Presentación Cañas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150AF79" w14:textId="77777777" w:rsidR="00B30C87" w:rsidRPr="00200339" w:rsidRDefault="00B30C87" w:rsidP="00B30C87">
            <w:pPr>
              <w:jc w:val="center"/>
              <w:rPr>
                <w:sz w:val="22"/>
                <w:szCs w:val="22"/>
                <w:lang w:val="es-ES_tradnl" w:eastAsia="es-CR"/>
              </w:rPr>
            </w:pPr>
            <w:r w:rsidRPr="00200339">
              <w:rPr>
                <w:sz w:val="22"/>
                <w:szCs w:val="22"/>
                <w:lang w:val="es-ES_tradnl" w:eastAsia="es-CR"/>
              </w:rPr>
              <w:t>Oficina de Comunicaciones Judiciales de Cañas</w:t>
            </w:r>
          </w:p>
        </w:tc>
        <w:tc>
          <w:tcPr>
            <w:tcW w:w="2797" w:type="dxa"/>
            <w:tcBorders>
              <w:top w:val="single" w:sz="4" w:space="0" w:color="auto"/>
              <w:left w:val="nil"/>
              <w:bottom w:val="single" w:sz="4" w:space="0" w:color="auto"/>
              <w:right w:val="single" w:sz="4" w:space="0" w:color="auto"/>
            </w:tcBorders>
            <w:shd w:val="clear" w:color="auto" w:fill="auto"/>
            <w:vAlign w:val="center"/>
          </w:tcPr>
          <w:p w14:paraId="4F688CEC" w14:textId="77777777" w:rsidR="00B30C87" w:rsidRPr="00200339" w:rsidRDefault="00B30C87" w:rsidP="00B30C87">
            <w:pPr>
              <w:jc w:val="center"/>
              <w:rPr>
                <w:sz w:val="22"/>
                <w:szCs w:val="22"/>
                <w:lang w:val="es-ES_tradnl" w:eastAsia="es-CR"/>
              </w:rPr>
            </w:pPr>
            <w:r w:rsidRPr="00200339">
              <w:rPr>
                <w:sz w:val="22"/>
                <w:szCs w:val="22"/>
                <w:lang w:val="es-ES_tradnl" w:eastAsia="es-CR"/>
              </w:rPr>
              <w:t>Luis Barahona Suárez (Plaza vacante)</w:t>
            </w:r>
          </w:p>
        </w:tc>
      </w:tr>
    </w:tbl>
    <w:p w14:paraId="2364BBFF" w14:textId="77777777" w:rsidR="00B30C87" w:rsidRPr="00200339" w:rsidRDefault="00B30C87" w:rsidP="00B30C87">
      <w:pPr>
        <w:rPr>
          <w:sz w:val="22"/>
          <w:szCs w:val="22"/>
          <w:lang w:val="es-ES_tradnl"/>
        </w:rPr>
      </w:pPr>
      <w:r w:rsidRPr="00200339">
        <w:rPr>
          <w:b/>
          <w:bCs/>
          <w:sz w:val="22"/>
          <w:szCs w:val="22"/>
          <w:lang w:val="es-ES_tradnl"/>
        </w:rPr>
        <w:t>Fuente:</w:t>
      </w:r>
      <w:r w:rsidRPr="00200339">
        <w:rPr>
          <w:sz w:val="22"/>
          <w:szCs w:val="22"/>
          <w:lang w:val="es-ES_tradnl"/>
        </w:rPr>
        <w:t xml:space="preserve"> Subproceso de Evaluación Institucional de la Dirección de Planificación con información suministrada reporte de Relación de Puestos, febrero 2022.</w:t>
      </w:r>
    </w:p>
    <w:p w14:paraId="6A8CD9DC" w14:textId="77777777" w:rsidR="00B30C87" w:rsidRPr="00200339" w:rsidRDefault="00B30C87" w:rsidP="00B30C87">
      <w:pPr>
        <w:rPr>
          <w:sz w:val="22"/>
          <w:szCs w:val="22"/>
          <w:lang w:val="es-ES_tradnl"/>
        </w:rPr>
      </w:pPr>
    </w:p>
    <w:p w14:paraId="388EBDEA"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 xml:space="preserve">Del cuadro anterior se logra extraer que existe diferencias en cuanto a la ubicación de las plazas en relación de puestos. Se destaca que esta oficina cuenta con el código presupuestario 1902 definido como Oficina de Comunicaciones Judiciales de Cañas, el cuál fue conocido y aprobado por el Consejo de Superior bajo el oficio 1267-PLA-PP-2020 del 19 de agosto del 2020; en sesión 84-2020 del 28 de agosto del 2020, en artículo XLII. </w:t>
      </w:r>
    </w:p>
    <w:p w14:paraId="5718908D" w14:textId="77777777" w:rsidR="00B30C87" w:rsidRPr="00200339" w:rsidRDefault="00B30C87" w:rsidP="00B30C87">
      <w:pPr>
        <w:ind w:left="851" w:right="851" w:firstLine="709"/>
        <w:jc w:val="both"/>
        <w:rPr>
          <w:sz w:val="22"/>
          <w:szCs w:val="22"/>
          <w:lang w:val="es-ES_tradnl"/>
        </w:rPr>
      </w:pPr>
    </w:p>
    <w:p w14:paraId="646E4331"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 xml:space="preserve">En cuanto a las gestiones propias de los puestos indicados, se indica que realizan las funciones indicadas en el perfil competencial. A continuación, se resume lo más relevante: </w:t>
      </w:r>
    </w:p>
    <w:p w14:paraId="7514A410" w14:textId="77777777" w:rsidR="00B30C87" w:rsidRPr="00200339" w:rsidRDefault="00B30C87" w:rsidP="00B30C87">
      <w:pPr>
        <w:ind w:left="851" w:right="851" w:firstLine="709"/>
        <w:jc w:val="both"/>
        <w:rPr>
          <w:sz w:val="22"/>
          <w:szCs w:val="22"/>
          <w:lang w:val="es-ES_tradnl"/>
        </w:rPr>
      </w:pPr>
    </w:p>
    <w:p w14:paraId="33E6DDEB" w14:textId="77777777" w:rsidR="00B30C87" w:rsidRPr="00200339" w:rsidRDefault="00B30C87" w:rsidP="00B30C87">
      <w:pPr>
        <w:ind w:left="851" w:right="851" w:firstLine="709"/>
        <w:jc w:val="both"/>
        <w:rPr>
          <w:sz w:val="22"/>
          <w:szCs w:val="22"/>
          <w:lang w:val="es-ES_tradnl"/>
        </w:rPr>
      </w:pPr>
      <w:r w:rsidRPr="00200339">
        <w:rPr>
          <w:b/>
          <w:bCs/>
          <w:sz w:val="22"/>
          <w:szCs w:val="22"/>
          <w:lang w:val="es-ES_tradnl"/>
        </w:rPr>
        <w:t>Persona Coordinadora de Oficina de Apoyo Jurisdiccional:</w:t>
      </w:r>
      <w:r w:rsidRPr="00200339">
        <w:rPr>
          <w:sz w:val="22"/>
          <w:szCs w:val="22"/>
          <w:lang w:val="es-ES_tradnl"/>
        </w:rPr>
        <w:t xml:space="preserve"> Responsable de coordinar todas las funciones y actividades de la oficina. Se encarga de la revisión y entregas iniciales diarias de trabajo realizadas por cada técnico en comunicaciones judiciales, equilibrio y redistribución de diligencias según la carga de trabajo ingresada en cada ruta,  revisión de la devolución de trabajo de cada técnico en comunicaciones judiciales mediante documentación física (que se cumplan con las tres visitas en el caso de las diligencias negativas), supervisión de la gestión del personal de la oficina, seguimiento del trabajo de las personas técnicas en comunicaciones por medio del GPS, control de los plazos establecidos para cada diligencia, labores administrativas propias del cargo como control y estado de mantenimiento de los vehículos asignados a la oficina, así como materiales, equipos, aprobación de viáticos, entre otros. Rendir informes mensuales y solicitados al momento, apoyando la atención de comunicados judiciales por fax o correo electrónico y la atención de usuarios. </w:t>
      </w:r>
    </w:p>
    <w:p w14:paraId="3ADC4D9F" w14:textId="77777777" w:rsidR="00B30C87" w:rsidRPr="00200339" w:rsidRDefault="00B30C87" w:rsidP="00B30C87">
      <w:pPr>
        <w:ind w:left="851" w:right="851" w:firstLine="709"/>
        <w:jc w:val="both"/>
        <w:rPr>
          <w:sz w:val="22"/>
          <w:szCs w:val="22"/>
          <w:lang w:val="es-ES_tradnl"/>
        </w:rPr>
      </w:pPr>
    </w:p>
    <w:p w14:paraId="309AB104" w14:textId="77777777" w:rsidR="00B30C87" w:rsidRPr="00200339" w:rsidRDefault="00B30C87" w:rsidP="00B30C87">
      <w:pPr>
        <w:ind w:left="851" w:right="851" w:firstLine="709"/>
        <w:jc w:val="both"/>
        <w:rPr>
          <w:sz w:val="22"/>
          <w:szCs w:val="22"/>
          <w:lang w:val="es-ES_tradnl"/>
        </w:rPr>
      </w:pPr>
      <w:r w:rsidRPr="00200339">
        <w:rPr>
          <w:b/>
          <w:bCs/>
          <w:sz w:val="22"/>
          <w:szCs w:val="22"/>
          <w:lang w:val="es-ES_tradnl"/>
        </w:rPr>
        <w:t>Personas Técnicas en Comunicaciones Judiciales:</w:t>
      </w:r>
      <w:r w:rsidRPr="00200339">
        <w:rPr>
          <w:sz w:val="22"/>
          <w:szCs w:val="22"/>
          <w:lang w:val="es-ES_tradnl"/>
        </w:rPr>
        <w:t xml:space="preserve"> Organización de ruta, revisión de diligencias a realizar (fecha y hora de resolución a notificar, que el documento se encuentre completo, entre otros). Traslado a los diferentes puntos de la ruta establecida, diligencia de comisiones de notificación, citaciones, retenciones salariales y apremios corporales mediante documento físico, alimentación de los documentos conforme al resultado obtenido, registro en libro de control de diligencias.</w:t>
      </w:r>
    </w:p>
    <w:p w14:paraId="3985C1A4" w14:textId="77777777" w:rsidR="00B30C87" w:rsidRPr="00200339" w:rsidRDefault="00B30C87" w:rsidP="00B30C87">
      <w:pPr>
        <w:ind w:left="851" w:right="851" w:firstLine="709"/>
        <w:jc w:val="both"/>
        <w:rPr>
          <w:sz w:val="22"/>
          <w:szCs w:val="22"/>
          <w:lang w:val="es-ES_tradnl"/>
        </w:rPr>
      </w:pPr>
    </w:p>
    <w:p w14:paraId="5B628C97"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Además de las funciones señaladas para los perfiles indicados en el perfil competencial de la Dirección de Gestión Humana (anexos 1 y 2).</w:t>
      </w:r>
    </w:p>
    <w:p w14:paraId="6EB858CA" w14:textId="77777777" w:rsidR="00B30C87" w:rsidRPr="00200339" w:rsidRDefault="00B30C87" w:rsidP="00B30C87">
      <w:pPr>
        <w:ind w:left="851" w:right="851" w:firstLine="709"/>
        <w:jc w:val="both"/>
        <w:rPr>
          <w:sz w:val="22"/>
          <w:szCs w:val="22"/>
          <w:lang w:val="es-ES_tradnl"/>
        </w:rPr>
      </w:pPr>
    </w:p>
    <w:p w14:paraId="313338B7" w14:textId="77777777" w:rsidR="00B30C87" w:rsidRPr="00200339" w:rsidRDefault="00B30C87" w:rsidP="00B30C87">
      <w:pPr>
        <w:ind w:left="851" w:right="851" w:firstLine="709"/>
        <w:jc w:val="both"/>
        <w:rPr>
          <w:b/>
          <w:bCs/>
          <w:sz w:val="22"/>
          <w:szCs w:val="22"/>
          <w:lang w:val="es-ES_tradnl"/>
        </w:rPr>
      </w:pPr>
      <w:r w:rsidRPr="00200339">
        <w:rPr>
          <w:b/>
          <w:bCs/>
          <w:sz w:val="22"/>
          <w:szCs w:val="22"/>
          <w:lang w:val="es-ES_tradnl"/>
        </w:rPr>
        <w:t>4.2 Descripción de la oficina</w:t>
      </w:r>
    </w:p>
    <w:p w14:paraId="15139DB9" w14:textId="77777777" w:rsidR="00B30C87" w:rsidRPr="00200339" w:rsidRDefault="00B30C87" w:rsidP="00B30C87">
      <w:pPr>
        <w:ind w:left="851" w:right="851" w:firstLine="709"/>
        <w:jc w:val="both"/>
        <w:rPr>
          <w:sz w:val="22"/>
          <w:szCs w:val="22"/>
          <w:lang w:val="es-ES_tradnl"/>
        </w:rPr>
      </w:pPr>
    </w:p>
    <w:p w14:paraId="2C96827F" w14:textId="77777777" w:rsidR="00B30C87" w:rsidRPr="00200339" w:rsidRDefault="00B30C87" w:rsidP="00B30C87">
      <w:pPr>
        <w:ind w:left="851" w:right="851" w:firstLine="709"/>
        <w:jc w:val="both"/>
        <w:rPr>
          <w:sz w:val="22"/>
          <w:szCs w:val="22"/>
        </w:rPr>
      </w:pPr>
      <w:r w:rsidRPr="00200339">
        <w:rPr>
          <w:sz w:val="22"/>
          <w:szCs w:val="22"/>
        </w:rPr>
        <w:t>La Oficina de Comunicaciones Judiciales de Cañas, conforme a la relación de puestos de la Dirección de Gestión Humana actual, refleja un total de cinco personas colaboradoras, una persona en el puesto de Coordinador de Oficina de Apoyo Jurisdiccional y cuatro en la clase de puesto Técnico en Comunicaciones Judiciales. Lo anterior de acuerdo con lo establecido en el informe 872-PLA-EV-2020.</w:t>
      </w:r>
    </w:p>
    <w:p w14:paraId="25191622" w14:textId="77777777" w:rsidR="00B30C87" w:rsidRPr="00200339" w:rsidRDefault="00B30C87" w:rsidP="00B30C87">
      <w:pPr>
        <w:ind w:left="851" w:right="851" w:firstLine="709"/>
        <w:jc w:val="both"/>
        <w:rPr>
          <w:sz w:val="22"/>
          <w:szCs w:val="22"/>
          <w:lang w:val="es-ES_tradnl"/>
        </w:rPr>
      </w:pPr>
    </w:p>
    <w:p w14:paraId="4E72E194" w14:textId="77777777" w:rsidR="00B30C87" w:rsidRPr="00200339" w:rsidRDefault="00B30C87" w:rsidP="00B30C87">
      <w:pPr>
        <w:ind w:left="851" w:right="851" w:firstLine="709"/>
        <w:jc w:val="both"/>
        <w:rPr>
          <w:sz w:val="22"/>
          <w:szCs w:val="22"/>
        </w:rPr>
      </w:pPr>
      <w:r w:rsidRPr="00200339">
        <w:rPr>
          <w:sz w:val="22"/>
          <w:szCs w:val="22"/>
        </w:rPr>
        <w:t xml:space="preserve">Se observa que la oficina no cuenta con plazas de carácter Administrativo, por lo que las tareas de este tipo son asumidas actualmente por la persona en el puesto de Coordinador de Oficina de Apoyo Jurisdiccional. </w:t>
      </w:r>
    </w:p>
    <w:p w14:paraId="2844D2B1" w14:textId="77777777" w:rsidR="00B30C87" w:rsidRPr="00200339" w:rsidRDefault="00B30C87" w:rsidP="00B30C87">
      <w:pPr>
        <w:ind w:left="851" w:right="851" w:firstLine="709"/>
        <w:jc w:val="both"/>
        <w:rPr>
          <w:sz w:val="22"/>
          <w:szCs w:val="22"/>
          <w:lang w:val="es-ES_tradnl"/>
        </w:rPr>
      </w:pPr>
    </w:p>
    <w:p w14:paraId="7353A7AA" w14:textId="77777777" w:rsidR="00B30C87" w:rsidRPr="00200339" w:rsidRDefault="00B30C87" w:rsidP="00B30C87">
      <w:pPr>
        <w:ind w:left="851" w:right="851" w:firstLine="709"/>
        <w:jc w:val="both"/>
        <w:rPr>
          <w:sz w:val="22"/>
          <w:szCs w:val="22"/>
        </w:rPr>
      </w:pPr>
      <w:r w:rsidRPr="00200339">
        <w:rPr>
          <w:sz w:val="22"/>
          <w:szCs w:val="22"/>
        </w:rPr>
        <w:t xml:space="preserve">El uso de dispositivos tipo “Tablet” para efectuar las diligencias de notificaciones no se encuentra habilitado, por este motivo se efectúan las notificaciones personales tanto del propio Circuito Judicial como en las enviadas por despachos y oficinas de otros Circuitos Judiciales. </w:t>
      </w:r>
    </w:p>
    <w:p w14:paraId="6B541D04" w14:textId="77777777" w:rsidR="00B30C87" w:rsidRPr="00200339" w:rsidRDefault="00B30C87" w:rsidP="00B30C87">
      <w:pPr>
        <w:ind w:left="851" w:right="851" w:firstLine="709"/>
        <w:jc w:val="both"/>
        <w:rPr>
          <w:sz w:val="22"/>
          <w:szCs w:val="22"/>
          <w:lang w:val="es-ES_tradnl"/>
        </w:rPr>
      </w:pPr>
    </w:p>
    <w:p w14:paraId="14EA10D3" w14:textId="77777777" w:rsidR="00B30C87" w:rsidRPr="00200339" w:rsidRDefault="00B30C87" w:rsidP="00B30C87">
      <w:pPr>
        <w:ind w:left="851" w:right="851" w:firstLine="709"/>
        <w:jc w:val="both"/>
        <w:rPr>
          <w:sz w:val="22"/>
          <w:szCs w:val="22"/>
        </w:rPr>
      </w:pPr>
      <w:r w:rsidRPr="00200339">
        <w:rPr>
          <w:sz w:val="22"/>
          <w:szCs w:val="22"/>
        </w:rPr>
        <w:t xml:space="preserve">La Oficina de Comunicaciones Judiciales de Cañas dispone de tres motocicletas y una bicicleta para efectuar las diligencias respectivas. Cuando es requerido un vehículo </w:t>
      </w:r>
      <w:r w:rsidRPr="00200339">
        <w:rPr>
          <w:sz w:val="22"/>
          <w:szCs w:val="22"/>
        </w:rPr>
        <w:lastRenderedPageBreak/>
        <w:t>debido al tipo de acceso del lugar donde se efectúe la diligencia, se coordina con la Administración Regional de Liberia para poder disponer del automotor.</w:t>
      </w:r>
    </w:p>
    <w:p w14:paraId="7294378E" w14:textId="77777777" w:rsidR="00B30C87" w:rsidRPr="00200339" w:rsidRDefault="00B30C87" w:rsidP="00B30C87">
      <w:pPr>
        <w:ind w:left="851" w:right="851" w:firstLine="709"/>
        <w:jc w:val="both"/>
        <w:rPr>
          <w:sz w:val="22"/>
          <w:szCs w:val="22"/>
          <w:lang w:val="es-ES_tradnl"/>
        </w:rPr>
      </w:pPr>
    </w:p>
    <w:p w14:paraId="3B2438AC" w14:textId="77777777" w:rsidR="00B30C87" w:rsidRPr="00200339" w:rsidRDefault="00B30C87" w:rsidP="00B30C87">
      <w:pPr>
        <w:ind w:left="851" w:right="851" w:firstLine="709"/>
        <w:jc w:val="both"/>
        <w:rPr>
          <w:sz w:val="22"/>
          <w:szCs w:val="22"/>
        </w:rPr>
      </w:pPr>
      <w:r w:rsidRPr="00200339">
        <w:rPr>
          <w:sz w:val="22"/>
          <w:szCs w:val="22"/>
        </w:rPr>
        <w:t>La competencia territorial de la Oficina de Comunicaciones Judiciales de Cañas tiene una extensión de 1996,39 Km</w:t>
      </w:r>
      <w:r w:rsidRPr="00200339">
        <w:rPr>
          <w:sz w:val="22"/>
          <w:szCs w:val="22"/>
          <w:vertAlign w:val="superscript"/>
        </w:rPr>
        <w:t>2</w:t>
      </w:r>
      <w:r w:rsidRPr="00200339">
        <w:rPr>
          <w:sz w:val="22"/>
          <w:szCs w:val="22"/>
        </w:rPr>
        <w:t xml:space="preserve"> y se encuentra dividida en los siguientes sectores:</w:t>
      </w:r>
    </w:p>
    <w:p w14:paraId="779F0283" w14:textId="77777777" w:rsidR="00B30C87" w:rsidRPr="00200339" w:rsidRDefault="00B30C87" w:rsidP="00B30C87">
      <w:pPr>
        <w:jc w:val="both"/>
        <w:rPr>
          <w:sz w:val="22"/>
          <w:szCs w:val="22"/>
        </w:rPr>
      </w:pPr>
    </w:p>
    <w:tbl>
      <w:tblPr>
        <w:tblStyle w:val="Tablaconcuadrcula5"/>
        <w:tblW w:w="0" w:type="auto"/>
        <w:tblInd w:w="720" w:type="dxa"/>
        <w:tblLook w:val="04A0" w:firstRow="1" w:lastRow="0" w:firstColumn="1" w:lastColumn="0" w:noHBand="0" w:noVBand="1"/>
      </w:tblPr>
      <w:tblGrid>
        <w:gridCol w:w="4334"/>
        <w:gridCol w:w="4341"/>
      </w:tblGrid>
      <w:tr w:rsidR="00B30C87" w:rsidRPr="00200339" w14:paraId="2F42488A" w14:textId="77777777" w:rsidTr="00445683">
        <w:tc>
          <w:tcPr>
            <w:tcW w:w="4415" w:type="dxa"/>
          </w:tcPr>
          <w:p w14:paraId="2A30483D" w14:textId="77777777" w:rsidR="00B30C87" w:rsidRPr="00200339" w:rsidRDefault="00B30C87" w:rsidP="00A66679">
            <w:pPr>
              <w:numPr>
                <w:ilvl w:val="0"/>
                <w:numId w:val="39"/>
              </w:numPr>
              <w:ind w:left="0"/>
              <w:rPr>
                <w:sz w:val="22"/>
                <w:szCs w:val="22"/>
                <w:lang w:val="es-ES"/>
              </w:rPr>
            </w:pPr>
            <w:r w:rsidRPr="00200339">
              <w:rPr>
                <w:sz w:val="22"/>
                <w:szCs w:val="22"/>
                <w:lang w:val="es-ES"/>
              </w:rPr>
              <w:t>Cañas</w:t>
            </w:r>
          </w:p>
        </w:tc>
        <w:tc>
          <w:tcPr>
            <w:tcW w:w="4415" w:type="dxa"/>
          </w:tcPr>
          <w:p w14:paraId="19500E53" w14:textId="77777777" w:rsidR="00B30C87" w:rsidRPr="00200339" w:rsidRDefault="00B30C87" w:rsidP="00A66679">
            <w:pPr>
              <w:numPr>
                <w:ilvl w:val="0"/>
                <w:numId w:val="39"/>
              </w:numPr>
              <w:ind w:left="0"/>
              <w:rPr>
                <w:sz w:val="22"/>
                <w:szCs w:val="22"/>
                <w:lang w:val="es-ES"/>
              </w:rPr>
            </w:pPr>
            <w:r w:rsidRPr="00200339">
              <w:rPr>
                <w:sz w:val="22"/>
                <w:szCs w:val="22"/>
                <w:lang w:val="es-ES"/>
              </w:rPr>
              <w:t>Abangares</w:t>
            </w:r>
          </w:p>
        </w:tc>
      </w:tr>
      <w:tr w:rsidR="00B30C87" w:rsidRPr="00200339" w14:paraId="1B837C19" w14:textId="77777777" w:rsidTr="00445683">
        <w:tc>
          <w:tcPr>
            <w:tcW w:w="4415" w:type="dxa"/>
          </w:tcPr>
          <w:p w14:paraId="1CE5AD6D" w14:textId="77777777" w:rsidR="00B30C87" w:rsidRPr="00200339" w:rsidRDefault="00B30C87" w:rsidP="00A66679">
            <w:pPr>
              <w:numPr>
                <w:ilvl w:val="0"/>
                <w:numId w:val="39"/>
              </w:numPr>
              <w:ind w:left="0"/>
              <w:rPr>
                <w:sz w:val="22"/>
                <w:szCs w:val="22"/>
                <w:lang w:val="es-ES"/>
              </w:rPr>
            </w:pPr>
            <w:r w:rsidRPr="00200339">
              <w:rPr>
                <w:sz w:val="22"/>
                <w:szCs w:val="22"/>
                <w:lang w:val="es-ES"/>
              </w:rPr>
              <w:t>Tilarán</w:t>
            </w:r>
          </w:p>
        </w:tc>
        <w:tc>
          <w:tcPr>
            <w:tcW w:w="4415" w:type="dxa"/>
          </w:tcPr>
          <w:p w14:paraId="323AF987" w14:textId="77777777" w:rsidR="00B30C87" w:rsidRPr="00200339" w:rsidRDefault="00B30C87" w:rsidP="00A66679">
            <w:pPr>
              <w:numPr>
                <w:ilvl w:val="0"/>
                <w:numId w:val="39"/>
              </w:numPr>
              <w:ind w:left="0"/>
              <w:rPr>
                <w:sz w:val="22"/>
                <w:szCs w:val="22"/>
                <w:lang w:val="es-ES"/>
              </w:rPr>
            </w:pPr>
            <w:r w:rsidRPr="00200339">
              <w:rPr>
                <w:sz w:val="22"/>
                <w:szCs w:val="22"/>
                <w:lang w:val="es-ES"/>
              </w:rPr>
              <w:t>Pozo Azul</w:t>
            </w:r>
          </w:p>
        </w:tc>
      </w:tr>
      <w:tr w:rsidR="00B30C87" w:rsidRPr="00200339" w14:paraId="01E3D7B6" w14:textId="77777777" w:rsidTr="00445683">
        <w:tc>
          <w:tcPr>
            <w:tcW w:w="4415" w:type="dxa"/>
          </w:tcPr>
          <w:p w14:paraId="1E3C8C92" w14:textId="77777777" w:rsidR="00B30C87" w:rsidRPr="00200339" w:rsidRDefault="00B30C87" w:rsidP="00A66679">
            <w:pPr>
              <w:numPr>
                <w:ilvl w:val="0"/>
                <w:numId w:val="39"/>
              </w:numPr>
              <w:ind w:left="0"/>
              <w:rPr>
                <w:sz w:val="22"/>
                <w:szCs w:val="22"/>
                <w:lang w:val="es-ES"/>
              </w:rPr>
            </w:pPr>
            <w:r w:rsidRPr="00200339">
              <w:rPr>
                <w:sz w:val="22"/>
                <w:szCs w:val="22"/>
                <w:lang w:val="es-ES"/>
              </w:rPr>
              <w:t>Nuevo Arenal</w:t>
            </w:r>
          </w:p>
        </w:tc>
        <w:tc>
          <w:tcPr>
            <w:tcW w:w="4415" w:type="dxa"/>
          </w:tcPr>
          <w:p w14:paraId="13E98D71" w14:textId="77777777" w:rsidR="00B30C87" w:rsidRPr="00200339" w:rsidRDefault="00B30C87" w:rsidP="00A66679">
            <w:pPr>
              <w:numPr>
                <w:ilvl w:val="0"/>
                <w:numId w:val="39"/>
              </w:numPr>
              <w:ind w:left="0"/>
              <w:rPr>
                <w:sz w:val="22"/>
                <w:szCs w:val="22"/>
                <w:lang w:val="es-ES"/>
              </w:rPr>
            </w:pPr>
            <w:r w:rsidRPr="00200339">
              <w:rPr>
                <w:sz w:val="22"/>
                <w:szCs w:val="22"/>
                <w:lang w:val="es-ES"/>
              </w:rPr>
              <w:t>Colorado de Abangares</w:t>
            </w:r>
          </w:p>
        </w:tc>
      </w:tr>
    </w:tbl>
    <w:p w14:paraId="1CD70250" w14:textId="77777777" w:rsidR="00B30C87" w:rsidRPr="00200339" w:rsidRDefault="00B30C87" w:rsidP="00B30C87">
      <w:pPr>
        <w:rPr>
          <w:sz w:val="22"/>
          <w:szCs w:val="22"/>
          <w:lang w:val="es-ES_tradnl"/>
        </w:rPr>
      </w:pPr>
    </w:p>
    <w:p w14:paraId="7F807C72" w14:textId="77777777" w:rsidR="00B30C87" w:rsidRPr="00200339" w:rsidRDefault="00B30C87" w:rsidP="00B30C87">
      <w:pPr>
        <w:ind w:left="851" w:right="851" w:firstLine="709"/>
        <w:jc w:val="both"/>
        <w:rPr>
          <w:sz w:val="22"/>
          <w:szCs w:val="22"/>
        </w:rPr>
      </w:pPr>
      <w:r w:rsidRPr="00200339">
        <w:rPr>
          <w:sz w:val="22"/>
          <w:szCs w:val="22"/>
        </w:rPr>
        <w:t>Las cuatro personas Técnicas en Comunicaciones Judiciales de la Oficina de Comunicaciones Judiciales de Cañas cuentan con sectores asignados específicos fijos para el diligenciamiento de las notificaciones y citaciones. A continuación, se muestra el detalle de la distribución de sectores, tiempos de traslado, distanciamiento y períodos en los que se ha mantenido cada técnico en la ruta asignada:</w:t>
      </w:r>
    </w:p>
    <w:p w14:paraId="7F3319E5" w14:textId="77777777" w:rsidR="00B30C87" w:rsidRPr="00200339" w:rsidRDefault="00B30C87" w:rsidP="00B30C87">
      <w:pPr>
        <w:ind w:left="851" w:right="851" w:firstLine="709"/>
        <w:jc w:val="both"/>
        <w:rPr>
          <w:sz w:val="22"/>
          <w:szCs w:val="22"/>
        </w:rPr>
      </w:pPr>
    </w:p>
    <w:p w14:paraId="66756964" w14:textId="77777777" w:rsidR="00B30C87" w:rsidRPr="00200339" w:rsidRDefault="00B30C87" w:rsidP="00B30C87">
      <w:pPr>
        <w:jc w:val="center"/>
        <w:rPr>
          <w:b/>
          <w:bCs/>
          <w:sz w:val="22"/>
          <w:szCs w:val="22"/>
          <w:lang w:val="es-ES_tradnl"/>
        </w:rPr>
      </w:pPr>
      <w:r w:rsidRPr="00200339">
        <w:rPr>
          <w:i/>
          <w:iCs/>
          <w:sz w:val="22"/>
          <w:szCs w:val="22"/>
          <w:lang w:val="es-ES_tradnl"/>
        </w:rPr>
        <w:t xml:space="preserve">Tabla </w:t>
      </w:r>
      <w:r w:rsidRPr="00200339">
        <w:rPr>
          <w:b/>
          <w:bCs/>
          <w:i/>
          <w:iCs/>
          <w:sz w:val="22"/>
          <w:szCs w:val="22"/>
          <w:lang w:val="es-ES_tradnl"/>
        </w:rPr>
        <w:fldChar w:fldCharType="begin"/>
      </w:r>
      <w:r w:rsidRPr="00200339">
        <w:rPr>
          <w:i/>
          <w:iCs/>
          <w:sz w:val="22"/>
          <w:szCs w:val="22"/>
          <w:lang w:val="es-ES_tradnl"/>
        </w:rPr>
        <w:instrText xml:space="preserve"> SEQ Tabla \* ARABIC </w:instrText>
      </w:r>
      <w:r w:rsidRPr="00200339">
        <w:rPr>
          <w:b/>
          <w:bCs/>
          <w:i/>
          <w:iCs/>
          <w:sz w:val="22"/>
          <w:szCs w:val="22"/>
          <w:lang w:val="es-ES_tradnl"/>
        </w:rPr>
        <w:fldChar w:fldCharType="separate"/>
      </w:r>
      <w:r w:rsidRPr="00200339">
        <w:rPr>
          <w:i/>
          <w:iCs/>
          <w:noProof/>
          <w:sz w:val="22"/>
          <w:szCs w:val="22"/>
          <w:lang w:val="es-ES_tradnl"/>
        </w:rPr>
        <w:t>2</w:t>
      </w:r>
      <w:r w:rsidRPr="00200339">
        <w:rPr>
          <w:b/>
          <w:bCs/>
          <w:i/>
          <w:iCs/>
          <w:sz w:val="22"/>
          <w:szCs w:val="22"/>
          <w:lang w:val="es-ES_tradnl"/>
        </w:rPr>
        <w:fldChar w:fldCharType="end"/>
      </w:r>
    </w:p>
    <w:p w14:paraId="4158FD44" w14:textId="77777777" w:rsidR="00B30C87" w:rsidRPr="00200339" w:rsidRDefault="00B30C87" w:rsidP="00B30C87">
      <w:pPr>
        <w:widowControl w:val="0"/>
        <w:autoSpaceDE w:val="0"/>
        <w:autoSpaceDN w:val="0"/>
        <w:adjustRightInd w:val="0"/>
        <w:jc w:val="center"/>
        <w:rPr>
          <w:b/>
          <w:bCs/>
          <w:i/>
          <w:iCs/>
          <w:sz w:val="22"/>
          <w:szCs w:val="22"/>
          <w:lang w:eastAsia="es-ES"/>
        </w:rPr>
      </w:pPr>
      <w:r w:rsidRPr="00200339">
        <w:rPr>
          <w:b/>
          <w:bCs/>
          <w:i/>
          <w:iCs/>
          <w:sz w:val="22"/>
          <w:szCs w:val="22"/>
          <w:lang w:eastAsia="es-ES"/>
        </w:rPr>
        <w:t>Detalle de asignación de sectores a cada persona Técnica en Comunicaciones Judiciales de la Oficina de Comunicaciones Judiciales de Cañas.</w:t>
      </w:r>
    </w:p>
    <w:p w14:paraId="0DF8EEAD" w14:textId="77777777" w:rsidR="00B30C87" w:rsidRPr="00200339" w:rsidRDefault="00B30C87" w:rsidP="00B30C87">
      <w:pPr>
        <w:jc w:val="both"/>
        <w:rPr>
          <w:sz w:val="22"/>
          <w:szCs w:val="22"/>
          <w:lang w:val="es-ES_tradnl"/>
        </w:rPr>
      </w:pPr>
    </w:p>
    <w:p w14:paraId="21E91594" w14:textId="77777777" w:rsidR="00B30C87" w:rsidRPr="00200339" w:rsidRDefault="00B30C87" w:rsidP="00B30C87">
      <w:pPr>
        <w:jc w:val="both"/>
        <w:rPr>
          <w:sz w:val="22"/>
          <w:szCs w:val="22"/>
          <w:lang w:val="es-ES_tradnl"/>
        </w:rPr>
      </w:pPr>
    </w:p>
    <w:tbl>
      <w:tblPr>
        <w:tblW w:w="5078" w:type="pct"/>
        <w:tblInd w:w="-23" w:type="dxa"/>
        <w:tblLayout w:type="fixed"/>
        <w:tblCellMar>
          <w:left w:w="70" w:type="dxa"/>
          <w:right w:w="70" w:type="dxa"/>
        </w:tblCellMar>
        <w:tblLook w:val="04A0" w:firstRow="1" w:lastRow="0" w:firstColumn="1" w:lastColumn="0" w:noHBand="0" w:noVBand="1"/>
      </w:tblPr>
      <w:tblGrid>
        <w:gridCol w:w="2018"/>
        <w:gridCol w:w="1424"/>
        <w:gridCol w:w="1736"/>
        <w:gridCol w:w="1764"/>
        <w:gridCol w:w="1082"/>
        <w:gridCol w:w="1481"/>
      </w:tblGrid>
      <w:tr w:rsidR="00B30C87" w:rsidRPr="00200339" w14:paraId="4C0924CE" w14:textId="77777777" w:rsidTr="00445683">
        <w:trPr>
          <w:trHeight w:val="310"/>
        </w:trPr>
        <w:tc>
          <w:tcPr>
            <w:tcW w:w="1061" w:type="pct"/>
            <w:vMerge w:val="restart"/>
            <w:tcBorders>
              <w:top w:val="double" w:sz="6" w:space="0" w:color="305496"/>
              <w:left w:val="double" w:sz="6" w:space="0" w:color="305496"/>
              <w:bottom w:val="double" w:sz="6" w:space="0" w:color="305496"/>
              <w:right w:val="double" w:sz="6" w:space="0" w:color="305496"/>
            </w:tcBorders>
            <w:shd w:val="clear" w:color="000000" w:fill="1F4E78"/>
            <w:noWrap/>
            <w:vAlign w:val="center"/>
            <w:hideMark/>
          </w:tcPr>
          <w:p w14:paraId="05ED811F"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Nombre</w:t>
            </w:r>
          </w:p>
        </w:tc>
        <w:tc>
          <w:tcPr>
            <w:tcW w:w="749" w:type="pct"/>
            <w:vMerge w:val="restart"/>
            <w:tcBorders>
              <w:top w:val="double" w:sz="6" w:space="0" w:color="305496"/>
              <w:left w:val="nil"/>
              <w:right w:val="double" w:sz="6" w:space="0" w:color="305496"/>
            </w:tcBorders>
            <w:shd w:val="clear" w:color="000000" w:fill="1F4E78"/>
            <w:vAlign w:val="center"/>
            <w:hideMark/>
          </w:tcPr>
          <w:p w14:paraId="037F3824"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Sectores asignados</w:t>
            </w:r>
          </w:p>
        </w:tc>
        <w:tc>
          <w:tcPr>
            <w:tcW w:w="1841" w:type="pct"/>
            <w:gridSpan w:val="2"/>
            <w:tcBorders>
              <w:top w:val="double" w:sz="6" w:space="0" w:color="305496"/>
              <w:left w:val="nil"/>
              <w:bottom w:val="double" w:sz="6" w:space="0" w:color="305496"/>
              <w:right w:val="double" w:sz="6" w:space="0" w:color="305496"/>
            </w:tcBorders>
            <w:shd w:val="clear" w:color="000000" w:fill="BFBFBF"/>
            <w:noWrap/>
            <w:vAlign w:val="center"/>
            <w:hideMark/>
          </w:tcPr>
          <w:p w14:paraId="42996132"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Tiempo aproximado en traslado</w:t>
            </w:r>
          </w:p>
        </w:tc>
        <w:tc>
          <w:tcPr>
            <w:tcW w:w="569" w:type="pct"/>
            <w:vMerge w:val="restart"/>
            <w:tcBorders>
              <w:top w:val="double" w:sz="6" w:space="0" w:color="305496"/>
              <w:left w:val="double" w:sz="6" w:space="0" w:color="305496"/>
              <w:bottom w:val="double" w:sz="6" w:space="0" w:color="305496"/>
              <w:right w:val="double" w:sz="6" w:space="0" w:color="305496"/>
            </w:tcBorders>
            <w:shd w:val="clear" w:color="000000" w:fill="1F4E78"/>
            <w:vAlign w:val="center"/>
            <w:hideMark/>
          </w:tcPr>
          <w:p w14:paraId="113283C6"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Tiempo en esa ruta</w:t>
            </w:r>
          </w:p>
        </w:tc>
        <w:tc>
          <w:tcPr>
            <w:tcW w:w="779" w:type="pct"/>
            <w:vMerge w:val="restart"/>
            <w:tcBorders>
              <w:top w:val="double" w:sz="6" w:space="0" w:color="305496"/>
              <w:left w:val="double" w:sz="6" w:space="0" w:color="305496"/>
              <w:bottom w:val="double" w:sz="6" w:space="0" w:color="305496"/>
              <w:right w:val="double" w:sz="6" w:space="0" w:color="305496"/>
            </w:tcBorders>
            <w:shd w:val="clear" w:color="000000" w:fill="1F4E78"/>
            <w:vAlign w:val="center"/>
            <w:hideMark/>
          </w:tcPr>
          <w:p w14:paraId="59F5F6C7"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Medio de transporte</w:t>
            </w:r>
          </w:p>
        </w:tc>
      </w:tr>
      <w:tr w:rsidR="00B30C87" w:rsidRPr="00200339" w14:paraId="459AF8D2" w14:textId="77777777" w:rsidTr="00445683">
        <w:trPr>
          <w:trHeight w:val="500"/>
        </w:trPr>
        <w:tc>
          <w:tcPr>
            <w:tcW w:w="1061" w:type="pct"/>
            <w:vMerge/>
            <w:tcBorders>
              <w:top w:val="double" w:sz="6" w:space="0" w:color="305496"/>
              <w:left w:val="double" w:sz="6" w:space="0" w:color="305496"/>
              <w:bottom w:val="double" w:sz="6" w:space="0" w:color="305496"/>
              <w:right w:val="double" w:sz="6" w:space="0" w:color="305496"/>
            </w:tcBorders>
            <w:vAlign w:val="center"/>
            <w:hideMark/>
          </w:tcPr>
          <w:p w14:paraId="15D5DDFC" w14:textId="77777777" w:rsidR="00B30C87" w:rsidRPr="00200339" w:rsidRDefault="00B30C87" w:rsidP="00B30C87">
            <w:pPr>
              <w:rPr>
                <w:b/>
                <w:bCs/>
                <w:sz w:val="22"/>
                <w:szCs w:val="22"/>
                <w:lang w:val="es-ES_tradnl" w:eastAsia="es-CR"/>
              </w:rPr>
            </w:pPr>
          </w:p>
        </w:tc>
        <w:tc>
          <w:tcPr>
            <w:tcW w:w="749" w:type="pct"/>
            <w:vMerge/>
            <w:tcBorders>
              <w:left w:val="nil"/>
              <w:bottom w:val="double" w:sz="6" w:space="0" w:color="305496"/>
              <w:right w:val="double" w:sz="6" w:space="0" w:color="305496"/>
            </w:tcBorders>
            <w:shd w:val="clear" w:color="000000" w:fill="1F4E78"/>
            <w:vAlign w:val="center"/>
            <w:hideMark/>
          </w:tcPr>
          <w:p w14:paraId="48B1DCA5" w14:textId="77777777" w:rsidR="00B30C87" w:rsidRPr="00200339" w:rsidRDefault="00B30C87" w:rsidP="00B30C87">
            <w:pPr>
              <w:jc w:val="center"/>
              <w:rPr>
                <w:b/>
                <w:bCs/>
                <w:sz w:val="22"/>
                <w:szCs w:val="22"/>
                <w:lang w:val="es-ES_tradnl" w:eastAsia="es-CR"/>
              </w:rPr>
            </w:pPr>
          </w:p>
        </w:tc>
        <w:tc>
          <w:tcPr>
            <w:tcW w:w="913" w:type="pct"/>
            <w:tcBorders>
              <w:top w:val="nil"/>
              <w:left w:val="nil"/>
              <w:bottom w:val="double" w:sz="6" w:space="0" w:color="305496"/>
              <w:right w:val="double" w:sz="6" w:space="0" w:color="305496"/>
            </w:tcBorders>
            <w:shd w:val="clear" w:color="000000" w:fill="1F4E78"/>
            <w:vAlign w:val="center"/>
            <w:hideMark/>
          </w:tcPr>
          <w:p w14:paraId="6A6A8672"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Al punto más lejano</w:t>
            </w:r>
          </w:p>
        </w:tc>
        <w:tc>
          <w:tcPr>
            <w:tcW w:w="928" w:type="pct"/>
            <w:tcBorders>
              <w:top w:val="nil"/>
              <w:left w:val="nil"/>
              <w:bottom w:val="double" w:sz="6" w:space="0" w:color="305496"/>
              <w:right w:val="double" w:sz="6" w:space="0" w:color="305496"/>
            </w:tcBorders>
            <w:shd w:val="clear" w:color="000000" w:fill="1F4E78"/>
            <w:vAlign w:val="center"/>
            <w:hideMark/>
          </w:tcPr>
          <w:p w14:paraId="13B4C1D2"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Al punto más cercano</w:t>
            </w:r>
          </w:p>
        </w:tc>
        <w:tc>
          <w:tcPr>
            <w:tcW w:w="569" w:type="pct"/>
            <w:vMerge/>
            <w:tcBorders>
              <w:top w:val="double" w:sz="6" w:space="0" w:color="305496"/>
              <w:left w:val="double" w:sz="6" w:space="0" w:color="305496"/>
              <w:bottom w:val="double" w:sz="6" w:space="0" w:color="305496"/>
              <w:right w:val="double" w:sz="6" w:space="0" w:color="305496"/>
            </w:tcBorders>
            <w:vAlign w:val="center"/>
            <w:hideMark/>
          </w:tcPr>
          <w:p w14:paraId="187C592D" w14:textId="77777777" w:rsidR="00B30C87" w:rsidRPr="00200339" w:rsidRDefault="00B30C87" w:rsidP="00B30C87">
            <w:pPr>
              <w:rPr>
                <w:b/>
                <w:bCs/>
                <w:sz w:val="22"/>
                <w:szCs w:val="22"/>
                <w:lang w:val="es-ES_tradnl" w:eastAsia="es-CR"/>
              </w:rPr>
            </w:pPr>
          </w:p>
        </w:tc>
        <w:tc>
          <w:tcPr>
            <w:tcW w:w="779" w:type="pct"/>
            <w:vMerge/>
            <w:tcBorders>
              <w:top w:val="double" w:sz="6" w:space="0" w:color="305496"/>
              <w:left w:val="double" w:sz="6" w:space="0" w:color="305496"/>
              <w:bottom w:val="double" w:sz="6" w:space="0" w:color="305496"/>
              <w:right w:val="double" w:sz="6" w:space="0" w:color="305496"/>
            </w:tcBorders>
            <w:vAlign w:val="center"/>
            <w:hideMark/>
          </w:tcPr>
          <w:p w14:paraId="7575DC8D" w14:textId="77777777" w:rsidR="00B30C87" w:rsidRPr="00200339" w:rsidRDefault="00B30C87" w:rsidP="00B30C87">
            <w:pPr>
              <w:rPr>
                <w:b/>
                <w:bCs/>
                <w:sz w:val="22"/>
                <w:szCs w:val="22"/>
                <w:lang w:val="es-ES_tradnl" w:eastAsia="es-CR"/>
              </w:rPr>
            </w:pPr>
          </w:p>
        </w:tc>
      </w:tr>
      <w:tr w:rsidR="00B30C87" w:rsidRPr="00200339" w14:paraId="7276287E" w14:textId="77777777" w:rsidTr="00445683">
        <w:trPr>
          <w:trHeight w:val="980"/>
        </w:trPr>
        <w:tc>
          <w:tcPr>
            <w:tcW w:w="1061" w:type="pct"/>
            <w:tcBorders>
              <w:top w:val="nil"/>
              <w:left w:val="double" w:sz="6" w:space="0" w:color="305496"/>
              <w:bottom w:val="double" w:sz="6" w:space="0" w:color="305496"/>
              <w:right w:val="double" w:sz="6" w:space="0" w:color="305496"/>
            </w:tcBorders>
            <w:shd w:val="clear" w:color="auto" w:fill="auto"/>
            <w:noWrap/>
            <w:vAlign w:val="center"/>
            <w:hideMark/>
          </w:tcPr>
          <w:p w14:paraId="654863D5" w14:textId="77777777" w:rsidR="00B30C87" w:rsidRPr="00200339" w:rsidRDefault="00B30C87" w:rsidP="00B30C87">
            <w:pPr>
              <w:jc w:val="center"/>
              <w:rPr>
                <w:sz w:val="22"/>
                <w:szCs w:val="22"/>
                <w:lang w:val="es-ES_tradnl" w:eastAsia="es-CR"/>
              </w:rPr>
            </w:pPr>
            <w:r w:rsidRPr="00200339">
              <w:rPr>
                <w:sz w:val="22"/>
                <w:szCs w:val="22"/>
                <w:lang w:val="es-ES_tradnl" w:eastAsia="es-CR"/>
              </w:rPr>
              <w:t>Diego Leal Espinoza</w:t>
            </w:r>
          </w:p>
        </w:tc>
        <w:tc>
          <w:tcPr>
            <w:tcW w:w="749" w:type="pct"/>
            <w:tcBorders>
              <w:top w:val="nil"/>
              <w:left w:val="nil"/>
              <w:bottom w:val="double" w:sz="6" w:space="0" w:color="305496"/>
              <w:right w:val="double" w:sz="6" w:space="0" w:color="305496"/>
            </w:tcBorders>
            <w:shd w:val="clear" w:color="auto" w:fill="auto"/>
            <w:vAlign w:val="center"/>
            <w:hideMark/>
          </w:tcPr>
          <w:p w14:paraId="252AD087" w14:textId="77777777" w:rsidR="00B30C87" w:rsidRPr="00200339" w:rsidRDefault="00B30C87" w:rsidP="00B30C87">
            <w:pPr>
              <w:jc w:val="center"/>
              <w:rPr>
                <w:sz w:val="22"/>
                <w:szCs w:val="22"/>
                <w:lang w:val="es-ES_tradnl" w:eastAsia="es-CR"/>
              </w:rPr>
            </w:pPr>
            <w:r w:rsidRPr="00200339">
              <w:rPr>
                <w:sz w:val="22"/>
                <w:szCs w:val="22"/>
                <w:lang w:val="es-ES_tradnl" w:eastAsia="es-CR"/>
              </w:rPr>
              <w:t>Tilarán (Nuevo Arenal)</w:t>
            </w:r>
            <w:r w:rsidRPr="00200339">
              <w:rPr>
                <w:sz w:val="22"/>
                <w:szCs w:val="22"/>
                <w:lang w:val="es-ES_tradnl" w:eastAsia="es-CR"/>
              </w:rPr>
              <w:br/>
              <w:t>Cañas (Palmira, Nueva Guatemala y Cañas Centro)</w:t>
            </w:r>
          </w:p>
        </w:tc>
        <w:tc>
          <w:tcPr>
            <w:tcW w:w="913" w:type="pct"/>
            <w:tcBorders>
              <w:top w:val="nil"/>
              <w:left w:val="nil"/>
              <w:bottom w:val="double" w:sz="6" w:space="0" w:color="305496"/>
              <w:right w:val="double" w:sz="6" w:space="0" w:color="305496"/>
            </w:tcBorders>
            <w:shd w:val="clear" w:color="auto" w:fill="auto"/>
            <w:vAlign w:val="center"/>
            <w:hideMark/>
          </w:tcPr>
          <w:p w14:paraId="768E7EF7" w14:textId="77777777" w:rsidR="00B30C87" w:rsidRPr="00200339" w:rsidRDefault="00B30C87" w:rsidP="00B30C87">
            <w:pPr>
              <w:jc w:val="center"/>
              <w:rPr>
                <w:sz w:val="22"/>
                <w:szCs w:val="22"/>
                <w:lang w:val="es-ES_tradnl" w:eastAsia="es-CR"/>
              </w:rPr>
            </w:pPr>
            <w:r w:rsidRPr="00200339">
              <w:rPr>
                <w:sz w:val="22"/>
                <w:szCs w:val="22"/>
                <w:lang w:val="es-ES_tradnl" w:eastAsia="es-CR"/>
              </w:rPr>
              <w:t xml:space="preserve">120 minutos (Nuevo Arenal, 120 km aproximadamente) </w:t>
            </w:r>
          </w:p>
        </w:tc>
        <w:tc>
          <w:tcPr>
            <w:tcW w:w="928" w:type="pct"/>
            <w:tcBorders>
              <w:top w:val="nil"/>
              <w:left w:val="nil"/>
              <w:bottom w:val="double" w:sz="6" w:space="0" w:color="305496"/>
              <w:right w:val="double" w:sz="6" w:space="0" w:color="305496"/>
            </w:tcBorders>
            <w:shd w:val="clear" w:color="auto" w:fill="auto"/>
            <w:vAlign w:val="center"/>
            <w:hideMark/>
          </w:tcPr>
          <w:p w14:paraId="53A9C536" w14:textId="77777777" w:rsidR="00B30C87" w:rsidRPr="00200339" w:rsidRDefault="00B30C87" w:rsidP="00B30C87">
            <w:pPr>
              <w:jc w:val="center"/>
              <w:rPr>
                <w:sz w:val="22"/>
                <w:szCs w:val="22"/>
                <w:lang w:val="es-ES_tradnl" w:eastAsia="es-CR"/>
              </w:rPr>
            </w:pPr>
            <w:r w:rsidRPr="00200339">
              <w:rPr>
                <w:sz w:val="22"/>
                <w:szCs w:val="22"/>
                <w:lang w:val="es-ES_tradnl" w:eastAsia="es-CR"/>
              </w:rPr>
              <w:t xml:space="preserve">5 minutos (Centro de Cañas, 1km aproximadamente) </w:t>
            </w:r>
          </w:p>
        </w:tc>
        <w:tc>
          <w:tcPr>
            <w:tcW w:w="569" w:type="pct"/>
            <w:tcBorders>
              <w:top w:val="nil"/>
              <w:left w:val="nil"/>
              <w:bottom w:val="double" w:sz="6" w:space="0" w:color="305496"/>
              <w:right w:val="double" w:sz="6" w:space="0" w:color="305496"/>
            </w:tcBorders>
            <w:shd w:val="clear" w:color="auto" w:fill="auto"/>
            <w:noWrap/>
            <w:vAlign w:val="center"/>
            <w:hideMark/>
          </w:tcPr>
          <w:p w14:paraId="32FF8FA5" w14:textId="77777777" w:rsidR="00B30C87" w:rsidRPr="00200339" w:rsidRDefault="00B30C87" w:rsidP="00B30C87">
            <w:pPr>
              <w:jc w:val="center"/>
              <w:rPr>
                <w:sz w:val="22"/>
                <w:szCs w:val="22"/>
                <w:lang w:val="es-ES_tradnl" w:eastAsia="es-CR"/>
              </w:rPr>
            </w:pPr>
            <w:r w:rsidRPr="00200339">
              <w:rPr>
                <w:sz w:val="22"/>
                <w:szCs w:val="22"/>
                <w:lang w:val="es-ES_tradnl" w:eastAsia="es-CR"/>
              </w:rPr>
              <w:t>1 año</w:t>
            </w:r>
          </w:p>
        </w:tc>
        <w:tc>
          <w:tcPr>
            <w:tcW w:w="779" w:type="pct"/>
            <w:tcBorders>
              <w:top w:val="nil"/>
              <w:left w:val="nil"/>
              <w:bottom w:val="double" w:sz="6" w:space="0" w:color="305496"/>
              <w:right w:val="double" w:sz="6" w:space="0" w:color="305496"/>
            </w:tcBorders>
            <w:shd w:val="clear" w:color="auto" w:fill="auto"/>
            <w:vAlign w:val="center"/>
            <w:hideMark/>
          </w:tcPr>
          <w:p w14:paraId="11367D6B" w14:textId="77777777" w:rsidR="00B30C87" w:rsidRPr="00200339" w:rsidRDefault="00B30C87" w:rsidP="00B30C87">
            <w:pPr>
              <w:jc w:val="center"/>
              <w:rPr>
                <w:sz w:val="22"/>
                <w:szCs w:val="22"/>
                <w:lang w:val="es-ES_tradnl" w:eastAsia="es-CR"/>
              </w:rPr>
            </w:pPr>
            <w:r w:rsidRPr="00200339">
              <w:rPr>
                <w:sz w:val="22"/>
                <w:szCs w:val="22"/>
                <w:lang w:val="es-ES_tradnl" w:eastAsia="es-CR"/>
              </w:rPr>
              <w:t>Motocicleta (según ruta se solicita vehículo)</w:t>
            </w:r>
          </w:p>
        </w:tc>
      </w:tr>
      <w:tr w:rsidR="00B30C87" w:rsidRPr="00200339" w14:paraId="713A138D" w14:textId="77777777" w:rsidTr="00445683">
        <w:trPr>
          <w:trHeight w:val="740"/>
        </w:trPr>
        <w:tc>
          <w:tcPr>
            <w:tcW w:w="1061" w:type="pct"/>
            <w:tcBorders>
              <w:top w:val="nil"/>
              <w:left w:val="double" w:sz="6" w:space="0" w:color="305496"/>
              <w:bottom w:val="double" w:sz="6" w:space="0" w:color="305496"/>
              <w:right w:val="double" w:sz="6" w:space="0" w:color="305496"/>
            </w:tcBorders>
            <w:shd w:val="clear" w:color="auto" w:fill="auto"/>
            <w:noWrap/>
            <w:vAlign w:val="center"/>
            <w:hideMark/>
          </w:tcPr>
          <w:p w14:paraId="39FC5393" w14:textId="77777777" w:rsidR="00B30C87" w:rsidRPr="00200339" w:rsidRDefault="00B30C87" w:rsidP="00B30C87">
            <w:pPr>
              <w:jc w:val="center"/>
              <w:rPr>
                <w:sz w:val="22"/>
                <w:szCs w:val="22"/>
                <w:lang w:val="es-ES_tradnl" w:eastAsia="es-CR"/>
              </w:rPr>
            </w:pPr>
            <w:r w:rsidRPr="00200339">
              <w:rPr>
                <w:sz w:val="22"/>
                <w:szCs w:val="22"/>
                <w:lang w:val="es-ES_tradnl" w:eastAsia="es-CR"/>
              </w:rPr>
              <w:t>Alexander Vega Nuñez</w:t>
            </w:r>
          </w:p>
        </w:tc>
        <w:tc>
          <w:tcPr>
            <w:tcW w:w="749" w:type="pct"/>
            <w:tcBorders>
              <w:top w:val="nil"/>
              <w:left w:val="nil"/>
              <w:bottom w:val="double" w:sz="6" w:space="0" w:color="305496"/>
              <w:right w:val="double" w:sz="6" w:space="0" w:color="305496"/>
            </w:tcBorders>
            <w:shd w:val="clear" w:color="auto" w:fill="auto"/>
            <w:vAlign w:val="center"/>
            <w:hideMark/>
          </w:tcPr>
          <w:p w14:paraId="201EF42A" w14:textId="77777777" w:rsidR="00B30C87" w:rsidRPr="00200339" w:rsidRDefault="00B30C87" w:rsidP="00B30C87">
            <w:pPr>
              <w:jc w:val="center"/>
              <w:rPr>
                <w:sz w:val="22"/>
                <w:szCs w:val="22"/>
                <w:lang w:val="es-ES_tradnl" w:eastAsia="es-CR"/>
              </w:rPr>
            </w:pPr>
            <w:r w:rsidRPr="00200339">
              <w:rPr>
                <w:sz w:val="22"/>
                <w:szCs w:val="22"/>
                <w:lang w:val="es-ES_tradnl" w:eastAsia="es-CR"/>
              </w:rPr>
              <w:t>Abangares (De Limonal hasta Monteverde y Cañas Centro)</w:t>
            </w:r>
          </w:p>
        </w:tc>
        <w:tc>
          <w:tcPr>
            <w:tcW w:w="913" w:type="pct"/>
            <w:tcBorders>
              <w:top w:val="nil"/>
              <w:left w:val="nil"/>
              <w:bottom w:val="double" w:sz="6" w:space="0" w:color="305496"/>
              <w:right w:val="double" w:sz="6" w:space="0" w:color="305496"/>
            </w:tcBorders>
            <w:shd w:val="clear" w:color="auto" w:fill="auto"/>
            <w:vAlign w:val="center"/>
            <w:hideMark/>
          </w:tcPr>
          <w:p w14:paraId="5E89A6DA" w14:textId="77777777" w:rsidR="00B30C87" w:rsidRPr="00200339" w:rsidRDefault="00B30C87" w:rsidP="00B30C87">
            <w:pPr>
              <w:jc w:val="center"/>
              <w:rPr>
                <w:sz w:val="22"/>
                <w:szCs w:val="22"/>
                <w:lang w:val="es-ES_tradnl" w:eastAsia="es-CR"/>
              </w:rPr>
            </w:pPr>
            <w:r w:rsidRPr="00200339">
              <w:rPr>
                <w:sz w:val="22"/>
                <w:szCs w:val="22"/>
                <w:lang w:val="es-ES_tradnl" w:eastAsia="es-CR"/>
              </w:rPr>
              <w:t xml:space="preserve">90 </w:t>
            </w:r>
            <w:proofErr w:type="gramStart"/>
            <w:r w:rsidRPr="00200339">
              <w:rPr>
                <w:sz w:val="22"/>
                <w:szCs w:val="22"/>
                <w:lang w:val="es-ES_tradnl" w:eastAsia="es-CR"/>
              </w:rPr>
              <w:t>Minutos</w:t>
            </w:r>
            <w:proofErr w:type="gramEnd"/>
            <w:r w:rsidRPr="00200339">
              <w:rPr>
                <w:sz w:val="22"/>
                <w:szCs w:val="22"/>
                <w:lang w:val="es-ES_tradnl" w:eastAsia="es-CR"/>
              </w:rPr>
              <w:t xml:space="preserve"> (Monteverde, 90 km aproximadamente) </w:t>
            </w:r>
          </w:p>
        </w:tc>
        <w:tc>
          <w:tcPr>
            <w:tcW w:w="928" w:type="pct"/>
            <w:tcBorders>
              <w:top w:val="nil"/>
              <w:left w:val="nil"/>
              <w:bottom w:val="double" w:sz="6" w:space="0" w:color="305496"/>
              <w:right w:val="double" w:sz="6" w:space="0" w:color="305496"/>
            </w:tcBorders>
            <w:shd w:val="clear" w:color="auto" w:fill="auto"/>
            <w:vAlign w:val="center"/>
            <w:hideMark/>
          </w:tcPr>
          <w:p w14:paraId="61D2F0DB" w14:textId="77777777" w:rsidR="00B30C87" w:rsidRPr="00200339" w:rsidRDefault="00B30C87" w:rsidP="00B30C87">
            <w:pPr>
              <w:jc w:val="center"/>
              <w:rPr>
                <w:sz w:val="22"/>
                <w:szCs w:val="22"/>
                <w:lang w:val="es-ES_tradnl" w:eastAsia="es-CR"/>
              </w:rPr>
            </w:pPr>
            <w:r w:rsidRPr="00200339">
              <w:rPr>
                <w:sz w:val="22"/>
                <w:szCs w:val="22"/>
                <w:lang w:val="es-ES_tradnl" w:eastAsia="es-CR"/>
              </w:rPr>
              <w:t>5 minutos (Centro de Cañas, 1km aproximadamente)</w:t>
            </w:r>
          </w:p>
        </w:tc>
        <w:tc>
          <w:tcPr>
            <w:tcW w:w="569" w:type="pct"/>
            <w:tcBorders>
              <w:top w:val="nil"/>
              <w:left w:val="nil"/>
              <w:bottom w:val="double" w:sz="6" w:space="0" w:color="305496"/>
              <w:right w:val="double" w:sz="6" w:space="0" w:color="305496"/>
            </w:tcBorders>
            <w:shd w:val="clear" w:color="auto" w:fill="auto"/>
            <w:noWrap/>
            <w:vAlign w:val="center"/>
            <w:hideMark/>
          </w:tcPr>
          <w:p w14:paraId="746EDE78" w14:textId="77777777" w:rsidR="00B30C87" w:rsidRPr="00200339" w:rsidRDefault="00B30C87" w:rsidP="00B30C87">
            <w:pPr>
              <w:jc w:val="center"/>
              <w:rPr>
                <w:sz w:val="22"/>
                <w:szCs w:val="22"/>
                <w:lang w:val="es-ES_tradnl" w:eastAsia="es-CR"/>
              </w:rPr>
            </w:pPr>
            <w:r w:rsidRPr="00200339">
              <w:rPr>
                <w:sz w:val="22"/>
                <w:szCs w:val="22"/>
                <w:lang w:val="es-ES_tradnl" w:eastAsia="es-CR"/>
              </w:rPr>
              <w:t>1 año</w:t>
            </w:r>
          </w:p>
        </w:tc>
        <w:tc>
          <w:tcPr>
            <w:tcW w:w="779" w:type="pct"/>
            <w:tcBorders>
              <w:top w:val="nil"/>
              <w:left w:val="nil"/>
              <w:bottom w:val="double" w:sz="6" w:space="0" w:color="305496"/>
              <w:right w:val="double" w:sz="6" w:space="0" w:color="305496"/>
            </w:tcBorders>
            <w:shd w:val="clear" w:color="auto" w:fill="auto"/>
            <w:vAlign w:val="center"/>
            <w:hideMark/>
          </w:tcPr>
          <w:p w14:paraId="5C59846C" w14:textId="77777777" w:rsidR="00B30C87" w:rsidRPr="00200339" w:rsidRDefault="00B30C87" w:rsidP="00B30C87">
            <w:pPr>
              <w:jc w:val="center"/>
              <w:rPr>
                <w:sz w:val="22"/>
                <w:szCs w:val="22"/>
                <w:lang w:val="es-ES_tradnl" w:eastAsia="es-CR"/>
              </w:rPr>
            </w:pPr>
            <w:r w:rsidRPr="00200339">
              <w:rPr>
                <w:sz w:val="22"/>
                <w:szCs w:val="22"/>
                <w:lang w:val="es-ES_tradnl" w:eastAsia="es-CR"/>
              </w:rPr>
              <w:t>Motocicleta (según ruta se solicita vehículo)</w:t>
            </w:r>
          </w:p>
        </w:tc>
      </w:tr>
      <w:tr w:rsidR="00B30C87" w:rsidRPr="00200339" w14:paraId="2B1457EF" w14:textId="77777777" w:rsidTr="00445683">
        <w:trPr>
          <w:trHeight w:val="740"/>
        </w:trPr>
        <w:tc>
          <w:tcPr>
            <w:tcW w:w="1061" w:type="pct"/>
            <w:tcBorders>
              <w:top w:val="nil"/>
              <w:left w:val="double" w:sz="6" w:space="0" w:color="305496"/>
              <w:bottom w:val="double" w:sz="6" w:space="0" w:color="305496"/>
              <w:right w:val="double" w:sz="6" w:space="0" w:color="305496"/>
            </w:tcBorders>
            <w:shd w:val="clear" w:color="auto" w:fill="auto"/>
            <w:noWrap/>
            <w:vAlign w:val="center"/>
            <w:hideMark/>
          </w:tcPr>
          <w:p w14:paraId="5C0CECC6" w14:textId="77777777" w:rsidR="00B30C87" w:rsidRPr="00200339" w:rsidRDefault="00B30C87" w:rsidP="00B30C87">
            <w:pPr>
              <w:jc w:val="center"/>
              <w:rPr>
                <w:sz w:val="22"/>
                <w:szCs w:val="22"/>
                <w:lang w:val="es-ES_tradnl" w:eastAsia="es-CR"/>
              </w:rPr>
            </w:pPr>
            <w:r w:rsidRPr="00200339">
              <w:rPr>
                <w:sz w:val="22"/>
                <w:szCs w:val="22"/>
                <w:lang w:val="es-ES_tradnl" w:eastAsia="es-CR"/>
              </w:rPr>
              <w:t>Luis Barahona Suárez</w:t>
            </w:r>
          </w:p>
        </w:tc>
        <w:tc>
          <w:tcPr>
            <w:tcW w:w="749" w:type="pct"/>
            <w:tcBorders>
              <w:top w:val="nil"/>
              <w:left w:val="nil"/>
              <w:bottom w:val="double" w:sz="6" w:space="0" w:color="305496"/>
              <w:right w:val="double" w:sz="6" w:space="0" w:color="305496"/>
            </w:tcBorders>
            <w:shd w:val="clear" w:color="auto" w:fill="auto"/>
            <w:vAlign w:val="center"/>
            <w:hideMark/>
          </w:tcPr>
          <w:p w14:paraId="76E45F23" w14:textId="77777777" w:rsidR="00B30C87" w:rsidRPr="00200339" w:rsidRDefault="00B30C87" w:rsidP="00B30C87">
            <w:pPr>
              <w:jc w:val="center"/>
              <w:rPr>
                <w:sz w:val="22"/>
                <w:szCs w:val="22"/>
                <w:lang w:val="es-ES_tradnl" w:eastAsia="es-CR"/>
              </w:rPr>
            </w:pPr>
            <w:r w:rsidRPr="00200339">
              <w:rPr>
                <w:sz w:val="22"/>
                <w:szCs w:val="22"/>
                <w:lang w:val="es-ES_tradnl" w:eastAsia="es-CR"/>
              </w:rPr>
              <w:t>Abangares (Colorado, Bebedero y Cañas Centro)</w:t>
            </w:r>
          </w:p>
        </w:tc>
        <w:tc>
          <w:tcPr>
            <w:tcW w:w="913" w:type="pct"/>
            <w:tcBorders>
              <w:top w:val="nil"/>
              <w:left w:val="nil"/>
              <w:bottom w:val="double" w:sz="6" w:space="0" w:color="305496"/>
              <w:right w:val="double" w:sz="6" w:space="0" w:color="305496"/>
            </w:tcBorders>
            <w:shd w:val="clear" w:color="auto" w:fill="auto"/>
            <w:vAlign w:val="center"/>
            <w:hideMark/>
          </w:tcPr>
          <w:p w14:paraId="3222C18B" w14:textId="77777777" w:rsidR="00B30C87" w:rsidRPr="00200339" w:rsidRDefault="00B30C87" w:rsidP="00B30C87">
            <w:pPr>
              <w:jc w:val="center"/>
              <w:rPr>
                <w:sz w:val="22"/>
                <w:szCs w:val="22"/>
                <w:lang w:val="es-ES_tradnl" w:eastAsia="es-CR"/>
              </w:rPr>
            </w:pPr>
            <w:r w:rsidRPr="00200339">
              <w:rPr>
                <w:sz w:val="22"/>
                <w:szCs w:val="22"/>
                <w:lang w:val="es-ES_tradnl" w:eastAsia="es-CR"/>
              </w:rPr>
              <w:t xml:space="preserve">90 </w:t>
            </w:r>
            <w:proofErr w:type="gramStart"/>
            <w:r w:rsidRPr="00200339">
              <w:rPr>
                <w:sz w:val="22"/>
                <w:szCs w:val="22"/>
                <w:lang w:val="es-ES_tradnl" w:eastAsia="es-CR"/>
              </w:rPr>
              <w:t>Minutos</w:t>
            </w:r>
            <w:proofErr w:type="gramEnd"/>
            <w:r w:rsidRPr="00200339">
              <w:rPr>
                <w:sz w:val="22"/>
                <w:szCs w:val="22"/>
                <w:lang w:val="es-ES_tradnl" w:eastAsia="es-CR"/>
              </w:rPr>
              <w:t xml:space="preserve"> (Colorado, 90 km aproximadamente)</w:t>
            </w:r>
          </w:p>
        </w:tc>
        <w:tc>
          <w:tcPr>
            <w:tcW w:w="928" w:type="pct"/>
            <w:tcBorders>
              <w:top w:val="nil"/>
              <w:left w:val="nil"/>
              <w:bottom w:val="double" w:sz="6" w:space="0" w:color="305496"/>
              <w:right w:val="double" w:sz="6" w:space="0" w:color="305496"/>
            </w:tcBorders>
            <w:shd w:val="clear" w:color="auto" w:fill="auto"/>
            <w:vAlign w:val="center"/>
            <w:hideMark/>
          </w:tcPr>
          <w:p w14:paraId="7A67C6D6" w14:textId="77777777" w:rsidR="00B30C87" w:rsidRPr="00200339" w:rsidRDefault="00B30C87" w:rsidP="00B30C87">
            <w:pPr>
              <w:jc w:val="center"/>
              <w:rPr>
                <w:sz w:val="22"/>
                <w:szCs w:val="22"/>
                <w:lang w:val="es-ES_tradnl" w:eastAsia="es-CR"/>
              </w:rPr>
            </w:pPr>
            <w:r w:rsidRPr="00200339">
              <w:rPr>
                <w:sz w:val="22"/>
                <w:szCs w:val="22"/>
                <w:lang w:val="es-ES_tradnl" w:eastAsia="es-CR"/>
              </w:rPr>
              <w:t>5 minutos (Centro de Cañas, 1km aproximadamente)</w:t>
            </w:r>
          </w:p>
        </w:tc>
        <w:tc>
          <w:tcPr>
            <w:tcW w:w="569" w:type="pct"/>
            <w:tcBorders>
              <w:top w:val="nil"/>
              <w:left w:val="nil"/>
              <w:bottom w:val="double" w:sz="6" w:space="0" w:color="305496"/>
              <w:right w:val="double" w:sz="6" w:space="0" w:color="305496"/>
            </w:tcBorders>
            <w:shd w:val="clear" w:color="auto" w:fill="auto"/>
            <w:noWrap/>
            <w:vAlign w:val="center"/>
            <w:hideMark/>
          </w:tcPr>
          <w:p w14:paraId="7A43FBAC" w14:textId="77777777" w:rsidR="00B30C87" w:rsidRPr="00200339" w:rsidRDefault="00B30C87" w:rsidP="00B30C87">
            <w:pPr>
              <w:jc w:val="center"/>
              <w:rPr>
                <w:sz w:val="22"/>
                <w:szCs w:val="22"/>
                <w:lang w:val="es-ES_tradnl" w:eastAsia="es-CR"/>
              </w:rPr>
            </w:pPr>
            <w:r w:rsidRPr="00200339">
              <w:rPr>
                <w:sz w:val="22"/>
                <w:szCs w:val="22"/>
                <w:lang w:val="es-ES_tradnl" w:eastAsia="es-CR"/>
              </w:rPr>
              <w:t>1 año</w:t>
            </w:r>
          </w:p>
        </w:tc>
        <w:tc>
          <w:tcPr>
            <w:tcW w:w="779" w:type="pct"/>
            <w:tcBorders>
              <w:top w:val="nil"/>
              <w:left w:val="nil"/>
              <w:bottom w:val="double" w:sz="6" w:space="0" w:color="305496"/>
              <w:right w:val="double" w:sz="6" w:space="0" w:color="305496"/>
            </w:tcBorders>
            <w:shd w:val="clear" w:color="auto" w:fill="auto"/>
            <w:vAlign w:val="center"/>
            <w:hideMark/>
          </w:tcPr>
          <w:p w14:paraId="1D1AE01C" w14:textId="77777777" w:rsidR="00B30C87" w:rsidRPr="00200339" w:rsidRDefault="00B30C87" w:rsidP="00B30C87">
            <w:pPr>
              <w:jc w:val="center"/>
              <w:rPr>
                <w:sz w:val="22"/>
                <w:szCs w:val="22"/>
                <w:lang w:val="es-ES_tradnl" w:eastAsia="es-CR"/>
              </w:rPr>
            </w:pPr>
            <w:r w:rsidRPr="00200339">
              <w:rPr>
                <w:sz w:val="22"/>
                <w:szCs w:val="22"/>
                <w:lang w:val="es-ES_tradnl" w:eastAsia="es-CR"/>
              </w:rPr>
              <w:t>Motocicleta (según ruta se solicita vehículo)</w:t>
            </w:r>
          </w:p>
        </w:tc>
      </w:tr>
      <w:tr w:rsidR="00B30C87" w:rsidRPr="00200339" w14:paraId="1808EF43" w14:textId="77777777" w:rsidTr="00445683">
        <w:trPr>
          <w:trHeight w:val="1220"/>
        </w:trPr>
        <w:tc>
          <w:tcPr>
            <w:tcW w:w="1061" w:type="pct"/>
            <w:tcBorders>
              <w:top w:val="nil"/>
              <w:left w:val="double" w:sz="6" w:space="0" w:color="305496"/>
              <w:bottom w:val="double" w:sz="6" w:space="0" w:color="305496"/>
              <w:right w:val="double" w:sz="6" w:space="0" w:color="305496"/>
            </w:tcBorders>
            <w:shd w:val="clear" w:color="auto" w:fill="auto"/>
            <w:noWrap/>
            <w:vAlign w:val="center"/>
            <w:hideMark/>
          </w:tcPr>
          <w:p w14:paraId="467E236C" w14:textId="77777777" w:rsidR="00B30C87" w:rsidRPr="00200339" w:rsidRDefault="00B30C87" w:rsidP="00B30C87">
            <w:pPr>
              <w:jc w:val="center"/>
              <w:rPr>
                <w:sz w:val="22"/>
                <w:szCs w:val="22"/>
                <w:lang w:val="es-ES_tradnl" w:eastAsia="es-CR"/>
              </w:rPr>
            </w:pPr>
            <w:r w:rsidRPr="00200339">
              <w:rPr>
                <w:sz w:val="22"/>
                <w:szCs w:val="22"/>
                <w:lang w:val="es-ES_tradnl" w:eastAsia="es-CR"/>
              </w:rPr>
              <w:lastRenderedPageBreak/>
              <w:t>Helmuth Villareal Torres</w:t>
            </w:r>
          </w:p>
        </w:tc>
        <w:tc>
          <w:tcPr>
            <w:tcW w:w="749" w:type="pct"/>
            <w:tcBorders>
              <w:top w:val="nil"/>
              <w:left w:val="nil"/>
              <w:bottom w:val="double" w:sz="6" w:space="0" w:color="305496"/>
              <w:right w:val="double" w:sz="6" w:space="0" w:color="305496"/>
            </w:tcBorders>
            <w:shd w:val="clear" w:color="auto" w:fill="auto"/>
            <w:vAlign w:val="center"/>
            <w:hideMark/>
          </w:tcPr>
          <w:p w14:paraId="7021B787" w14:textId="77777777" w:rsidR="00B30C87" w:rsidRPr="00200339" w:rsidRDefault="00B30C87" w:rsidP="00B30C87">
            <w:pPr>
              <w:jc w:val="center"/>
              <w:rPr>
                <w:sz w:val="22"/>
                <w:szCs w:val="22"/>
                <w:lang w:val="es-ES_tradnl" w:eastAsia="es-CR"/>
              </w:rPr>
            </w:pPr>
            <w:r w:rsidRPr="00200339">
              <w:rPr>
                <w:sz w:val="22"/>
                <w:szCs w:val="22"/>
                <w:lang w:val="es-ES_tradnl" w:eastAsia="es-CR"/>
              </w:rPr>
              <w:t>Cañas Centro y barrios (San Martin, El Castillo, San Cristóbal, Barrio Kennedy y Barrio Araya Venegas)</w:t>
            </w:r>
          </w:p>
        </w:tc>
        <w:tc>
          <w:tcPr>
            <w:tcW w:w="913" w:type="pct"/>
            <w:tcBorders>
              <w:top w:val="nil"/>
              <w:left w:val="nil"/>
              <w:bottom w:val="double" w:sz="6" w:space="0" w:color="305496"/>
              <w:right w:val="double" w:sz="6" w:space="0" w:color="305496"/>
            </w:tcBorders>
            <w:shd w:val="clear" w:color="auto" w:fill="auto"/>
            <w:vAlign w:val="center"/>
            <w:hideMark/>
          </w:tcPr>
          <w:p w14:paraId="588AB951" w14:textId="77777777" w:rsidR="00B30C87" w:rsidRPr="00200339" w:rsidRDefault="00B30C87" w:rsidP="00B30C87">
            <w:pPr>
              <w:jc w:val="center"/>
              <w:rPr>
                <w:sz w:val="22"/>
                <w:szCs w:val="22"/>
                <w:lang w:val="es-ES_tradnl" w:eastAsia="es-CR"/>
              </w:rPr>
            </w:pPr>
            <w:r w:rsidRPr="00200339">
              <w:rPr>
                <w:sz w:val="22"/>
                <w:szCs w:val="22"/>
                <w:lang w:val="es-ES_tradnl" w:eastAsia="es-CR"/>
              </w:rPr>
              <w:t>35 minutos</w:t>
            </w:r>
            <w:r w:rsidRPr="00200339">
              <w:rPr>
                <w:sz w:val="22"/>
                <w:szCs w:val="22"/>
                <w:lang w:val="es-ES_tradnl" w:eastAsia="es-CR"/>
              </w:rPr>
              <w:br/>
              <w:t>(El Castillo, 4 km aproximadamente)</w:t>
            </w:r>
          </w:p>
        </w:tc>
        <w:tc>
          <w:tcPr>
            <w:tcW w:w="928" w:type="pct"/>
            <w:tcBorders>
              <w:top w:val="nil"/>
              <w:left w:val="nil"/>
              <w:bottom w:val="double" w:sz="6" w:space="0" w:color="305496"/>
              <w:right w:val="double" w:sz="6" w:space="0" w:color="305496"/>
            </w:tcBorders>
            <w:shd w:val="clear" w:color="auto" w:fill="auto"/>
            <w:vAlign w:val="center"/>
            <w:hideMark/>
          </w:tcPr>
          <w:p w14:paraId="5CF43B41" w14:textId="77777777" w:rsidR="00B30C87" w:rsidRPr="00200339" w:rsidRDefault="00B30C87" w:rsidP="00B30C87">
            <w:pPr>
              <w:jc w:val="center"/>
              <w:rPr>
                <w:sz w:val="22"/>
                <w:szCs w:val="22"/>
                <w:lang w:val="es-ES_tradnl" w:eastAsia="es-CR"/>
              </w:rPr>
            </w:pPr>
            <w:r w:rsidRPr="00200339">
              <w:rPr>
                <w:sz w:val="22"/>
                <w:szCs w:val="22"/>
                <w:lang w:val="es-ES_tradnl" w:eastAsia="es-CR"/>
              </w:rPr>
              <w:t>5 minutos (Centro de Cañas, 1km aproximadamente)</w:t>
            </w:r>
          </w:p>
        </w:tc>
        <w:tc>
          <w:tcPr>
            <w:tcW w:w="569" w:type="pct"/>
            <w:tcBorders>
              <w:top w:val="nil"/>
              <w:left w:val="nil"/>
              <w:bottom w:val="double" w:sz="6" w:space="0" w:color="305496"/>
              <w:right w:val="double" w:sz="6" w:space="0" w:color="305496"/>
            </w:tcBorders>
            <w:shd w:val="clear" w:color="auto" w:fill="auto"/>
            <w:noWrap/>
            <w:vAlign w:val="center"/>
            <w:hideMark/>
          </w:tcPr>
          <w:p w14:paraId="20921CDC" w14:textId="77777777" w:rsidR="00B30C87" w:rsidRPr="00200339" w:rsidRDefault="00B30C87" w:rsidP="00B30C87">
            <w:pPr>
              <w:jc w:val="center"/>
              <w:rPr>
                <w:sz w:val="22"/>
                <w:szCs w:val="22"/>
                <w:lang w:val="es-ES_tradnl" w:eastAsia="es-CR"/>
              </w:rPr>
            </w:pPr>
            <w:r w:rsidRPr="00200339">
              <w:rPr>
                <w:sz w:val="22"/>
                <w:szCs w:val="22"/>
                <w:lang w:val="es-ES_tradnl" w:eastAsia="es-CR"/>
              </w:rPr>
              <w:t>1 año</w:t>
            </w:r>
          </w:p>
        </w:tc>
        <w:tc>
          <w:tcPr>
            <w:tcW w:w="779" w:type="pct"/>
            <w:tcBorders>
              <w:top w:val="nil"/>
              <w:left w:val="nil"/>
              <w:bottom w:val="double" w:sz="6" w:space="0" w:color="305496"/>
              <w:right w:val="double" w:sz="6" w:space="0" w:color="305496"/>
            </w:tcBorders>
            <w:shd w:val="clear" w:color="auto" w:fill="auto"/>
            <w:vAlign w:val="center"/>
            <w:hideMark/>
          </w:tcPr>
          <w:p w14:paraId="2069DB25" w14:textId="77777777" w:rsidR="00B30C87" w:rsidRPr="00200339" w:rsidRDefault="00B30C87" w:rsidP="00B30C87">
            <w:pPr>
              <w:jc w:val="center"/>
              <w:rPr>
                <w:sz w:val="22"/>
                <w:szCs w:val="22"/>
                <w:lang w:val="es-ES_tradnl" w:eastAsia="es-CR"/>
              </w:rPr>
            </w:pPr>
            <w:r w:rsidRPr="00200339">
              <w:rPr>
                <w:sz w:val="22"/>
                <w:szCs w:val="22"/>
                <w:lang w:val="es-ES_tradnl" w:eastAsia="es-CR"/>
              </w:rPr>
              <w:t>Caminando o bicicleta</w:t>
            </w:r>
          </w:p>
        </w:tc>
      </w:tr>
    </w:tbl>
    <w:p w14:paraId="29CFA87F" w14:textId="77777777" w:rsidR="00B30C87" w:rsidRPr="00200339" w:rsidRDefault="00B30C87" w:rsidP="00B30C87">
      <w:pPr>
        <w:rPr>
          <w:sz w:val="22"/>
          <w:szCs w:val="22"/>
          <w:lang w:val="es-ES_tradnl"/>
        </w:rPr>
      </w:pPr>
      <w:r w:rsidRPr="00200339">
        <w:rPr>
          <w:b/>
          <w:bCs/>
          <w:sz w:val="22"/>
          <w:szCs w:val="22"/>
          <w:lang w:val="es-ES_tradnl"/>
        </w:rPr>
        <w:t>Fuente:</w:t>
      </w:r>
      <w:r w:rsidRPr="00200339">
        <w:rPr>
          <w:sz w:val="22"/>
          <w:szCs w:val="22"/>
          <w:lang w:val="es-ES_tradnl"/>
        </w:rPr>
        <w:t xml:space="preserve"> Subproceso de Evaluación Institucional de la Dirección de Planificación con información suministrada por el recurso humano de la oficina.</w:t>
      </w:r>
    </w:p>
    <w:p w14:paraId="1E7FCABC" w14:textId="77777777" w:rsidR="00B30C87" w:rsidRPr="00200339" w:rsidRDefault="00B30C87" w:rsidP="00B30C87">
      <w:pPr>
        <w:jc w:val="both"/>
        <w:rPr>
          <w:sz w:val="22"/>
          <w:szCs w:val="22"/>
          <w:lang w:val="es-ES_tradnl"/>
        </w:rPr>
      </w:pPr>
    </w:p>
    <w:p w14:paraId="2791436C"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 xml:space="preserve">Del cuadro anterior se desprende que, en el caso del Técnico en Comunicaciones Judiciales, Diego Leal, presenta el punto más extenso para efectuar las diligencias del puesto, lo que le conlleva un 28% de la jornada laboral en realizar el traslado para efectuar una sola diligencia. En tanto, los técnicos Alexander Vega y Luis Barahona contemplan el 21% de su jornada laboral en el traslado a efectuar una notificación al punto más alejado. </w:t>
      </w:r>
    </w:p>
    <w:p w14:paraId="0AD457C3" w14:textId="77777777" w:rsidR="00B30C87" w:rsidRPr="00200339" w:rsidRDefault="00B30C87" w:rsidP="00B30C87">
      <w:pPr>
        <w:ind w:left="851" w:right="851" w:firstLine="709"/>
        <w:jc w:val="both"/>
        <w:rPr>
          <w:sz w:val="22"/>
          <w:szCs w:val="22"/>
          <w:lang w:val="es-ES_tradnl"/>
        </w:rPr>
      </w:pPr>
    </w:p>
    <w:p w14:paraId="0F3778EF"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En el caso del técnico Helmuth Villareal, contempla un 8% de la jornada laboral en desplazarse caminando al punto de notificación más lejano.</w:t>
      </w:r>
    </w:p>
    <w:p w14:paraId="5E2718ED" w14:textId="77777777" w:rsidR="00B30C87" w:rsidRPr="00200339" w:rsidRDefault="00B30C87" w:rsidP="00B30C87">
      <w:pPr>
        <w:ind w:left="851" w:right="851" w:firstLine="709"/>
        <w:jc w:val="both"/>
        <w:rPr>
          <w:sz w:val="22"/>
          <w:szCs w:val="22"/>
          <w:lang w:val="es-ES_tradnl"/>
        </w:rPr>
      </w:pPr>
    </w:p>
    <w:p w14:paraId="1CF42D77"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Según se indica por parte de la Licda. Yessenia Amador Álvarez, coordinadora de la Oficina de Comunicaciones Judiciales de Cañas que a nivel de despachos no se encuentra estandarizada la sectorización a nivel del Sistema Único de Citaciones (SUC).</w:t>
      </w:r>
    </w:p>
    <w:p w14:paraId="5E810140" w14:textId="77777777" w:rsidR="00B30C87" w:rsidRPr="00200339" w:rsidRDefault="00B30C87" w:rsidP="00B30C87">
      <w:pPr>
        <w:ind w:left="851" w:right="851" w:firstLine="709"/>
        <w:jc w:val="both"/>
        <w:rPr>
          <w:sz w:val="22"/>
          <w:szCs w:val="22"/>
          <w:lang w:val="es-ES_tradnl"/>
        </w:rPr>
      </w:pPr>
    </w:p>
    <w:p w14:paraId="1619D7FC"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Es importante indicar que la jornada laboral se compone de la siguiente manera:</w:t>
      </w:r>
    </w:p>
    <w:p w14:paraId="787F88F4" w14:textId="77777777" w:rsidR="00B30C87" w:rsidRPr="00200339" w:rsidRDefault="00B30C87" w:rsidP="00B30C87">
      <w:pPr>
        <w:jc w:val="both"/>
        <w:rPr>
          <w:sz w:val="22"/>
          <w:szCs w:val="22"/>
          <w:lang w:val="es-ES_tradnl"/>
        </w:rPr>
      </w:pPr>
    </w:p>
    <w:p w14:paraId="4FB5F180" w14:textId="77777777" w:rsidR="00B30C87" w:rsidRPr="00200339" w:rsidRDefault="00B30C87" w:rsidP="00B30C87">
      <w:pPr>
        <w:widowControl w:val="0"/>
        <w:autoSpaceDE w:val="0"/>
        <w:autoSpaceDN w:val="0"/>
        <w:adjustRightInd w:val="0"/>
        <w:jc w:val="center"/>
        <w:rPr>
          <w:b/>
          <w:bCs/>
          <w:i/>
          <w:iCs/>
          <w:sz w:val="22"/>
          <w:szCs w:val="22"/>
          <w:lang w:eastAsia="es-ES"/>
        </w:rPr>
      </w:pPr>
      <w:r w:rsidRPr="00200339">
        <w:rPr>
          <w:i/>
          <w:iCs/>
          <w:sz w:val="22"/>
          <w:szCs w:val="22"/>
          <w:lang w:eastAsia="es-ES"/>
        </w:rPr>
        <w:t xml:space="preserve">Tabla </w:t>
      </w:r>
      <w:r w:rsidRPr="00200339">
        <w:rPr>
          <w:i/>
          <w:iCs/>
          <w:sz w:val="22"/>
          <w:szCs w:val="22"/>
          <w:lang w:eastAsia="es-ES"/>
        </w:rPr>
        <w:fldChar w:fldCharType="begin"/>
      </w:r>
      <w:r w:rsidRPr="00200339">
        <w:rPr>
          <w:i/>
          <w:iCs/>
          <w:sz w:val="22"/>
          <w:szCs w:val="22"/>
          <w:lang w:eastAsia="es-ES"/>
        </w:rPr>
        <w:instrText xml:space="preserve"> SEQ Tabla \* ARABIC </w:instrText>
      </w:r>
      <w:r w:rsidRPr="00200339">
        <w:rPr>
          <w:i/>
          <w:iCs/>
          <w:sz w:val="22"/>
          <w:szCs w:val="22"/>
          <w:lang w:eastAsia="es-ES"/>
        </w:rPr>
        <w:fldChar w:fldCharType="separate"/>
      </w:r>
      <w:r w:rsidRPr="00200339">
        <w:rPr>
          <w:i/>
          <w:iCs/>
          <w:noProof/>
          <w:sz w:val="22"/>
          <w:szCs w:val="22"/>
          <w:lang w:eastAsia="es-ES"/>
        </w:rPr>
        <w:t>3</w:t>
      </w:r>
      <w:r w:rsidRPr="00200339">
        <w:rPr>
          <w:i/>
          <w:iCs/>
          <w:sz w:val="22"/>
          <w:szCs w:val="22"/>
          <w:lang w:eastAsia="es-ES"/>
        </w:rPr>
        <w:fldChar w:fldCharType="end"/>
      </w:r>
      <w:r w:rsidRPr="00200339">
        <w:rPr>
          <w:b/>
          <w:bCs/>
          <w:i/>
          <w:iCs/>
          <w:sz w:val="22"/>
          <w:szCs w:val="22"/>
          <w:lang w:eastAsia="es-ES"/>
        </w:rPr>
        <w:t xml:space="preserve"> </w:t>
      </w:r>
    </w:p>
    <w:p w14:paraId="11FE94E5" w14:textId="77777777" w:rsidR="00B30C87" w:rsidRPr="00200339" w:rsidRDefault="00B30C87" w:rsidP="00B30C87">
      <w:pPr>
        <w:widowControl w:val="0"/>
        <w:autoSpaceDE w:val="0"/>
        <w:autoSpaceDN w:val="0"/>
        <w:adjustRightInd w:val="0"/>
        <w:jc w:val="center"/>
        <w:rPr>
          <w:b/>
          <w:bCs/>
          <w:sz w:val="22"/>
          <w:szCs w:val="22"/>
          <w:lang w:eastAsia="es-ES"/>
        </w:rPr>
      </w:pPr>
      <w:r w:rsidRPr="00200339">
        <w:rPr>
          <w:b/>
          <w:bCs/>
          <w:i/>
          <w:iCs/>
          <w:sz w:val="22"/>
          <w:szCs w:val="22"/>
          <w:lang w:eastAsia="es-ES"/>
        </w:rPr>
        <w:t>Detalle de la Jornada Laboral Ordinaria.</w:t>
      </w:r>
    </w:p>
    <w:tbl>
      <w:tblPr>
        <w:tblW w:w="4761" w:type="dxa"/>
        <w:jc w:val="center"/>
        <w:tblCellMar>
          <w:left w:w="70" w:type="dxa"/>
          <w:right w:w="70" w:type="dxa"/>
        </w:tblCellMar>
        <w:tblLook w:val="04A0" w:firstRow="1" w:lastRow="0" w:firstColumn="1" w:lastColumn="0" w:noHBand="0" w:noVBand="1"/>
      </w:tblPr>
      <w:tblGrid>
        <w:gridCol w:w="2983"/>
        <w:gridCol w:w="1778"/>
      </w:tblGrid>
      <w:tr w:rsidR="00B30C87" w:rsidRPr="00200339" w14:paraId="2BBD3D29" w14:textId="77777777" w:rsidTr="00445683">
        <w:trPr>
          <w:trHeight w:val="290"/>
          <w:jc w:val="center"/>
        </w:trPr>
        <w:tc>
          <w:tcPr>
            <w:tcW w:w="2983"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6EA2BD0D" w14:textId="77777777" w:rsidR="00B30C87" w:rsidRPr="00200339" w:rsidRDefault="00B30C87" w:rsidP="00B30C87">
            <w:pPr>
              <w:jc w:val="center"/>
              <w:rPr>
                <w:b/>
                <w:bCs/>
                <w:sz w:val="22"/>
                <w:szCs w:val="22"/>
                <w:lang w:val="es-ES_tradnl"/>
              </w:rPr>
            </w:pPr>
            <w:r w:rsidRPr="00200339">
              <w:rPr>
                <w:b/>
                <w:bCs/>
                <w:sz w:val="22"/>
                <w:szCs w:val="22"/>
                <w:lang w:val="es-ES_tradnl"/>
              </w:rPr>
              <w:t>Rubro</w:t>
            </w:r>
          </w:p>
        </w:tc>
        <w:tc>
          <w:tcPr>
            <w:tcW w:w="1778" w:type="dxa"/>
            <w:tcBorders>
              <w:top w:val="single" w:sz="4" w:space="0" w:color="auto"/>
              <w:left w:val="nil"/>
              <w:bottom w:val="single" w:sz="4" w:space="0" w:color="auto"/>
              <w:right w:val="single" w:sz="4" w:space="0" w:color="auto"/>
            </w:tcBorders>
            <w:shd w:val="clear" w:color="000000" w:fill="305496"/>
            <w:noWrap/>
            <w:vAlign w:val="center"/>
            <w:hideMark/>
          </w:tcPr>
          <w:p w14:paraId="743B8DD6" w14:textId="77777777" w:rsidR="00B30C87" w:rsidRPr="00200339" w:rsidRDefault="00B30C87" w:rsidP="00B30C87">
            <w:pPr>
              <w:jc w:val="center"/>
              <w:rPr>
                <w:b/>
                <w:bCs/>
                <w:sz w:val="22"/>
                <w:szCs w:val="22"/>
                <w:lang w:val="es-ES_tradnl"/>
              </w:rPr>
            </w:pPr>
            <w:r w:rsidRPr="00200339">
              <w:rPr>
                <w:b/>
                <w:bCs/>
                <w:sz w:val="22"/>
                <w:szCs w:val="22"/>
                <w:lang w:val="es-ES_tradnl"/>
              </w:rPr>
              <w:t>Minutos</w:t>
            </w:r>
          </w:p>
        </w:tc>
      </w:tr>
      <w:tr w:rsidR="00B30C87" w:rsidRPr="00200339" w14:paraId="404F86E9" w14:textId="77777777" w:rsidTr="00445683">
        <w:trPr>
          <w:trHeight w:val="290"/>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15E00F76" w14:textId="77777777" w:rsidR="00B30C87" w:rsidRPr="00200339" w:rsidRDefault="00B30C87" w:rsidP="00B30C87">
            <w:pPr>
              <w:rPr>
                <w:sz w:val="22"/>
                <w:szCs w:val="22"/>
                <w:lang w:val="es-ES_tradnl"/>
              </w:rPr>
            </w:pPr>
            <w:r w:rsidRPr="00200339">
              <w:rPr>
                <w:sz w:val="22"/>
                <w:szCs w:val="22"/>
                <w:lang w:val="es-ES_tradnl"/>
              </w:rPr>
              <w:t>Jornada Laboral (8 Horas)</w:t>
            </w:r>
          </w:p>
        </w:tc>
        <w:tc>
          <w:tcPr>
            <w:tcW w:w="1778" w:type="dxa"/>
            <w:tcBorders>
              <w:top w:val="nil"/>
              <w:left w:val="nil"/>
              <w:bottom w:val="single" w:sz="4" w:space="0" w:color="auto"/>
              <w:right w:val="single" w:sz="4" w:space="0" w:color="auto"/>
            </w:tcBorders>
            <w:shd w:val="clear" w:color="auto" w:fill="auto"/>
            <w:noWrap/>
            <w:vAlign w:val="center"/>
            <w:hideMark/>
          </w:tcPr>
          <w:p w14:paraId="4FBDD2DF" w14:textId="77777777" w:rsidR="00B30C87" w:rsidRPr="00200339" w:rsidRDefault="00B30C87" w:rsidP="00B30C87">
            <w:pPr>
              <w:jc w:val="center"/>
              <w:rPr>
                <w:sz w:val="22"/>
                <w:szCs w:val="22"/>
                <w:lang w:val="es-ES_tradnl"/>
              </w:rPr>
            </w:pPr>
            <w:r w:rsidRPr="00200339">
              <w:rPr>
                <w:sz w:val="22"/>
                <w:szCs w:val="22"/>
                <w:lang w:val="es-ES_tradnl"/>
              </w:rPr>
              <w:t>480</w:t>
            </w:r>
          </w:p>
        </w:tc>
      </w:tr>
      <w:tr w:rsidR="00B30C87" w:rsidRPr="00200339" w14:paraId="576A205D" w14:textId="77777777" w:rsidTr="00445683">
        <w:trPr>
          <w:trHeight w:val="525"/>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45F76093" w14:textId="77777777" w:rsidR="00B30C87" w:rsidRPr="00200339" w:rsidRDefault="00B30C87" w:rsidP="00B30C87">
            <w:pPr>
              <w:rPr>
                <w:sz w:val="22"/>
                <w:szCs w:val="22"/>
                <w:lang w:val="es-ES_tradnl"/>
              </w:rPr>
            </w:pPr>
            <w:r w:rsidRPr="00200339">
              <w:rPr>
                <w:sz w:val="22"/>
                <w:szCs w:val="22"/>
                <w:lang w:val="es-ES_tradnl"/>
              </w:rPr>
              <w:t>Suplementos variables del puesto (6%)</w:t>
            </w:r>
          </w:p>
        </w:tc>
        <w:tc>
          <w:tcPr>
            <w:tcW w:w="1778" w:type="dxa"/>
            <w:tcBorders>
              <w:top w:val="nil"/>
              <w:left w:val="nil"/>
              <w:bottom w:val="single" w:sz="4" w:space="0" w:color="auto"/>
              <w:right w:val="single" w:sz="4" w:space="0" w:color="auto"/>
            </w:tcBorders>
            <w:shd w:val="clear" w:color="auto" w:fill="auto"/>
            <w:noWrap/>
            <w:vAlign w:val="center"/>
            <w:hideMark/>
          </w:tcPr>
          <w:p w14:paraId="3E40CFA1" w14:textId="77777777" w:rsidR="00B30C87" w:rsidRPr="00200339" w:rsidRDefault="00B30C87" w:rsidP="00B30C87">
            <w:pPr>
              <w:jc w:val="center"/>
              <w:rPr>
                <w:sz w:val="22"/>
                <w:szCs w:val="22"/>
                <w:lang w:val="es-ES_tradnl"/>
              </w:rPr>
            </w:pPr>
            <w:r w:rsidRPr="00200339">
              <w:rPr>
                <w:sz w:val="22"/>
                <w:szCs w:val="22"/>
                <w:lang w:val="es-ES_tradnl"/>
              </w:rPr>
              <w:t>28.8</w:t>
            </w:r>
          </w:p>
        </w:tc>
      </w:tr>
      <w:tr w:rsidR="00B30C87" w:rsidRPr="00200339" w14:paraId="10538B2A" w14:textId="77777777" w:rsidTr="00445683">
        <w:trPr>
          <w:trHeight w:val="374"/>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1D687790" w14:textId="77777777" w:rsidR="00B30C87" w:rsidRPr="00200339" w:rsidRDefault="00B30C87" w:rsidP="00B30C87">
            <w:pPr>
              <w:rPr>
                <w:sz w:val="22"/>
                <w:szCs w:val="22"/>
                <w:lang w:val="es-ES_tradnl"/>
              </w:rPr>
            </w:pPr>
            <w:r w:rsidRPr="00200339">
              <w:rPr>
                <w:sz w:val="22"/>
                <w:szCs w:val="22"/>
                <w:lang w:val="es-ES_tradnl"/>
              </w:rPr>
              <w:t>Tiempo de Recesos</w:t>
            </w:r>
          </w:p>
        </w:tc>
        <w:tc>
          <w:tcPr>
            <w:tcW w:w="1778" w:type="dxa"/>
            <w:tcBorders>
              <w:top w:val="nil"/>
              <w:left w:val="nil"/>
              <w:bottom w:val="single" w:sz="4" w:space="0" w:color="auto"/>
              <w:right w:val="single" w:sz="4" w:space="0" w:color="auto"/>
            </w:tcBorders>
            <w:shd w:val="clear" w:color="auto" w:fill="auto"/>
            <w:noWrap/>
            <w:vAlign w:val="center"/>
            <w:hideMark/>
          </w:tcPr>
          <w:p w14:paraId="4BBF98BE" w14:textId="77777777" w:rsidR="00B30C87" w:rsidRPr="00200339" w:rsidRDefault="00B30C87" w:rsidP="00B30C87">
            <w:pPr>
              <w:jc w:val="center"/>
              <w:rPr>
                <w:sz w:val="22"/>
                <w:szCs w:val="22"/>
                <w:lang w:val="es-ES_tradnl"/>
              </w:rPr>
            </w:pPr>
            <w:r w:rsidRPr="00200339">
              <w:rPr>
                <w:sz w:val="22"/>
                <w:szCs w:val="22"/>
                <w:lang w:val="es-ES_tradnl"/>
              </w:rPr>
              <w:t>15</w:t>
            </w:r>
          </w:p>
        </w:tc>
      </w:tr>
      <w:tr w:rsidR="00B30C87" w:rsidRPr="00200339" w14:paraId="49A3DACD" w14:textId="77777777" w:rsidTr="00445683">
        <w:trPr>
          <w:trHeight w:val="580"/>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700E9170" w14:textId="77777777" w:rsidR="00B30C87" w:rsidRPr="00200339" w:rsidRDefault="00B30C87" w:rsidP="00B30C87">
            <w:pPr>
              <w:rPr>
                <w:b/>
                <w:bCs/>
                <w:sz w:val="22"/>
                <w:szCs w:val="22"/>
                <w:lang w:val="es-ES_tradnl"/>
              </w:rPr>
            </w:pPr>
            <w:r w:rsidRPr="00200339">
              <w:rPr>
                <w:b/>
                <w:bCs/>
                <w:sz w:val="22"/>
                <w:szCs w:val="22"/>
                <w:lang w:val="es-ES_tradnl"/>
              </w:rPr>
              <w:t>Tiempo efectivo laboral</w:t>
            </w:r>
          </w:p>
        </w:tc>
        <w:tc>
          <w:tcPr>
            <w:tcW w:w="1778" w:type="dxa"/>
            <w:tcBorders>
              <w:top w:val="nil"/>
              <w:left w:val="nil"/>
              <w:bottom w:val="single" w:sz="4" w:space="0" w:color="auto"/>
              <w:right w:val="single" w:sz="4" w:space="0" w:color="auto"/>
            </w:tcBorders>
            <w:shd w:val="clear" w:color="auto" w:fill="auto"/>
            <w:noWrap/>
            <w:vAlign w:val="center"/>
            <w:hideMark/>
          </w:tcPr>
          <w:p w14:paraId="79EE64F4" w14:textId="77777777" w:rsidR="00B30C87" w:rsidRPr="00200339" w:rsidRDefault="00B30C87" w:rsidP="00B30C87">
            <w:pPr>
              <w:jc w:val="center"/>
              <w:rPr>
                <w:b/>
                <w:bCs/>
                <w:sz w:val="22"/>
                <w:szCs w:val="22"/>
                <w:lang w:val="es-ES_tradnl"/>
              </w:rPr>
            </w:pPr>
            <w:r w:rsidRPr="00200339">
              <w:rPr>
                <w:b/>
                <w:bCs/>
                <w:sz w:val="22"/>
                <w:szCs w:val="22"/>
                <w:lang w:val="es-ES_tradnl"/>
              </w:rPr>
              <w:t>436.2</w:t>
            </w:r>
          </w:p>
        </w:tc>
      </w:tr>
    </w:tbl>
    <w:p w14:paraId="2E0DD58C" w14:textId="77777777" w:rsidR="00B30C87" w:rsidRPr="00200339" w:rsidRDefault="00B30C87" w:rsidP="00B30C87">
      <w:pPr>
        <w:ind w:left="2050" w:right="2036"/>
        <w:jc w:val="both"/>
        <w:rPr>
          <w:b/>
          <w:bCs/>
          <w:sz w:val="22"/>
          <w:szCs w:val="22"/>
          <w:lang w:val="es-ES_tradnl"/>
        </w:rPr>
      </w:pPr>
      <w:r w:rsidRPr="00200339">
        <w:rPr>
          <w:b/>
          <w:bCs/>
          <w:sz w:val="22"/>
          <w:szCs w:val="22"/>
          <w:lang w:val="es-ES_tradnl"/>
        </w:rPr>
        <w:t xml:space="preserve">Nota: Suplementos variables del puesto (6%): </w:t>
      </w:r>
      <w:r w:rsidRPr="00200339">
        <w:rPr>
          <w:sz w:val="22"/>
          <w:szCs w:val="22"/>
          <w:lang w:val="es-ES_tradnl"/>
        </w:rPr>
        <w:t>Factor que considera             necesidades fisiológicas, fatiga entre otros.</w:t>
      </w:r>
    </w:p>
    <w:p w14:paraId="63C624FD" w14:textId="77777777" w:rsidR="00B30C87" w:rsidRPr="00200339" w:rsidRDefault="00B30C87" w:rsidP="00B30C87">
      <w:pPr>
        <w:ind w:left="2050" w:right="2036"/>
        <w:jc w:val="both"/>
        <w:rPr>
          <w:sz w:val="22"/>
          <w:szCs w:val="22"/>
          <w:lang w:val="es-ES_tradnl"/>
        </w:rPr>
      </w:pPr>
      <w:r w:rsidRPr="00200339">
        <w:rPr>
          <w:b/>
          <w:bCs/>
          <w:sz w:val="22"/>
          <w:szCs w:val="22"/>
          <w:lang w:val="es-ES_tradnl"/>
        </w:rPr>
        <w:t>Fuente:</w:t>
      </w:r>
      <w:r w:rsidRPr="00200339">
        <w:rPr>
          <w:sz w:val="22"/>
          <w:szCs w:val="22"/>
          <w:lang w:val="es-ES_tradnl"/>
        </w:rPr>
        <w:t xml:space="preserve"> Subproceso de Evaluación Institucional de la Dirección de Planificación.</w:t>
      </w:r>
    </w:p>
    <w:p w14:paraId="4385E28A" w14:textId="77777777" w:rsidR="00B30C87" w:rsidRPr="00200339" w:rsidRDefault="00B30C87" w:rsidP="00B30C87">
      <w:pPr>
        <w:jc w:val="both"/>
        <w:rPr>
          <w:sz w:val="22"/>
          <w:szCs w:val="22"/>
          <w:lang w:val="es-ES_tradnl"/>
        </w:rPr>
      </w:pPr>
    </w:p>
    <w:p w14:paraId="02509FCE"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lastRenderedPageBreak/>
        <w:t>Del cuadro anterior se observa que dentro de la jornada efectiva del personal consideran necesidades fisiológicas básicas, fatiga, entre otros, que corresponde a lo que necesita una persona en el cumplimiento de sus tareas en las condiciones deseadas tanto para hombres como para mujeres. Por esta razón se obtiene una jornada laboral efectiva de 436.2 minutos.</w:t>
      </w:r>
    </w:p>
    <w:p w14:paraId="6A0F42E1" w14:textId="77777777" w:rsidR="00B30C87" w:rsidRPr="00200339" w:rsidRDefault="00B30C87" w:rsidP="00B30C87">
      <w:pPr>
        <w:ind w:left="851" w:right="851" w:firstLine="709"/>
        <w:jc w:val="both"/>
        <w:rPr>
          <w:b/>
          <w:bCs/>
          <w:sz w:val="22"/>
          <w:szCs w:val="22"/>
          <w:lang w:val="es-ES_tradnl"/>
        </w:rPr>
      </w:pPr>
    </w:p>
    <w:p w14:paraId="66858F8C" w14:textId="77777777" w:rsidR="00B30C87" w:rsidRPr="00200339" w:rsidRDefault="00B30C87" w:rsidP="00B30C87">
      <w:pPr>
        <w:ind w:left="851" w:right="851" w:firstLine="709"/>
        <w:jc w:val="both"/>
        <w:rPr>
          <w:b/>
          <w:bCs/>
          <w:sz w:val="22"/>
          <w:szCs w:val="22"/>
          <w:lang w:val="es-ES_tradnl"/>
        </w:rPr>
      </w:pPr>
      <w:r w:rsidRPr="00200339">
        <w:rPr>
          <w:b/>
          <w:bCs/>
          <w:sz w:val="22"/>
          <w:szCs w:val="22"/>
          <w:lang w:val="es-ES_tradnl"/>
        </w:rPr>
        <w:t xml:space="preserve">4.5 Propuesta de Distribución de funciones </w:t>
      </w:r>
      <w:bookmarkStart w:id="6" w:name="_Hlk100155063"/>
      <w:r w:rsidRPr="00200339">
        <w:rPr>
          <w:b/>
          <w:bCs/>
          <w:sz w:val="22"/>
          <w:szCs w:val="22"/>
          <w:lang w:val="es-ES_tradnl"/>
        </w:rPr>
        <w:t>sustanciales por puesto.</w:t>
      </w:r>
      <w:bookmarkEnd w:id="6"/>
    </w:p>
    <w:p w14:paraId="2CE0EE96" w14:textId="77777777" w:rsidR="00B30C87" w:rsidRPr="00200339" w:rsidRDefault="00B30C87" w:rsidP="00B30C87">
      <w:pPr>
        <w:ind w:left="851" w:right="851" w:firstLine="709"/>
        <w:jc w:val="both"/>
        <w:rPr>
          <w:sz w:val="22"/>
          <w:szCs w:val="22"/>
          <w:lang w:val="es-ES_tradnl"/>
        </w:rPr>
      </w:pPr>
    </w:p>
    <w:p w14:paraId="4C2DCC94"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De lo expuesto en el apartado 4.4 Análisis estadístico, se propone la siguiente conformación de la estructura del personal Técnico en Notificaciones Judiciales:</w:t>
      </w:r>
    </w:p>
    <w:p w14:paraId="140E2CAD" w14:textId="77777777" w:rsidR="00B30C87" w:rsidRPr="00200339" w:rsidRDefault="00B30C87" w:rsidP="00B30C87">
      <w:pPr>
        <w:jc w:val="both"/>
        <w:rPr>
          <w:sz w:val="22"/>
          <w:szCs w:val="22"/>
          <w:lang w:val="es-ES_tradnl"/>
        </w:rPr>
      </w:pPr>
    </w:p>
    <w:p w14:paraId="7ED49354" w14:textId="77777777" w:rsidR="00B30C87" w:rsidRPr="00200339" w:rsidRDefault="00B30C87" w:rsidP="00B30C87">
      <w:pPr>
        <w:widowControl w:val="0"/>
        <w:autoSpaceDE w:val="0"/>
        <w:autoSpaceDN w:val="0"/>
        <w:adjustRightInd w:val="0"/>
        <w:jc w:val="center"/>
        <w:rPr>
          <w:b/>
          <w:bCs/>
          <w:i/>
          <w:iCs/>
          <w:sz w:val="22"/>
          <w:szCs w:val="22"/>
          <w:lang w:eastAsia="es-ES"/>
        </w:rPr>
      </w:pPr>
      <w:r w:rsidRPr="00200339">
        <w:rPr>
          <w:i/>
          <w:iCs/>
          <w:sz w:val="22"/>
          <w:szCs w:val="22"/>
          <w:lang w:eastAsia="es-ES"/>
        </w:rPr>
        <w:t xml:space="preserve">Tabla </w:t>
      </w:r>
      <w:r w:rsidRPr="00200339">
        <w:rPr>
          <w:i/>
          <w:iCs/>
          <w:sz w:val="22"/>
          <w:szCs w:val="22"/>
          <w:lang w:eastAsia="es-ES"/>
        </w:rPr>
        <w:fldChar w:fldCharType="begin"/>
      </w:r>
      <w:r w:rsidRPr="00200339">
        <w:rPr>
          <w:i/>
          <w:iCs/>
          <w:sz w:val="22"/>
          <w:szCs w:val="22"/>
          <w:lang w:eastAsia="es-ES"/>
        </w:rPr>
        <w:instrText xml:space="preserve"> SEQ Tabla \* ARABIC </w:instrText>
      </w:r>
      <w:r w:rsidRPr="00200339">
        <w:rPr>
          <w:i/>
          <w:iCs/>
          <w:sz w:val="22"/>
          <w:szCs w:val="22"/>
          <w:lang w:eastAsia="es-ES"/>
        </w:rPr>
        <w:fldChar w:fldCharType="separate"/>
      </w:r>
      <w:r w:rsidRPr="00200339">
        <w:rPr>
          <w:i/>
          <w:iCs/>
          <w:noProof/>
          <w:sz w:val="22"/>
          <w:szCs w:val="22"/>
          <w:lang w:eastAsia="es-ES"/>
        </w:rPr>
        <w:t>7</w:t>
      </w:r>
      <w:r w:rsidRPr="00200339">
        <w:rPr>
          <w:i/>
          <w:iCs/>
          <w:sz w:val="22"/>
          <w:szCs w:val="22"/>
          <w:lang w:eastAsia="es-ES"/>
        </w:rPr>
        <w:fldChar w:fldCharType="end"/>
      </w:r>
      <w:r w:rsidRPr="00200339">
        <w:rPr>
          <w:b/>
          <w:bCs/>
          <w:i/>
          <w:iCs/>
          <w:sz w:val="22"/>
          <w:szCs w:val="22"/>
          <w:lang w:eastAsia="es-ES"/>
        </w:rPr>
        <w:t xml:space="preserve"> </w:t>
      </w:r>
    </w:p>
    <w:p w14:paraId="3C24FD58" w14:textId="77777777" w:rsidR="00B30C87" w:rsidRPr="00200339" w:rsidRDefault="00B30C87" w:rsidP="00B30C87">
      <w:pPr>
        <w:widowControl w:val="0"/>
        <w:autoSpaceDE w:val="0"/>
        <w:autoSpaceDN w:val="0"/>
        <w:adjustRightInd w:val="0"/>
        <w:jc w:val="center"/>
        <w:rPr>
          <w:b/>
          <w:bCs/>
          <w:i/>
          <w:iCs/>
          <w:sz w:val="22"/>
          <w:szCs w:val="22"/>
          <w:lang w:eastAsia="es-ES"/>
        </w:rPr>
      </w:pPr>
    </w:p>
    <w:p w14:paraId="7217EE4F" w14:textId="77777777" w:rsidR="00B30C87" w:rsidRPr="00200339" w:rsidRDefault="00B30C87" w:rsidP="00B30C87">
      <w:pPr>
        <w:widowControl w:val="0"/>
        <w:autoSpaceDE w:val="0"/>
        <w:autoSpaceDN w:val="0"/>
        <w:adjustRightInd w:val="0"/>
        <w:jc w:val="center"/>
        <w:rPr>
          <w:b/>
          <w:bCs/>
          <w:i/>
          <w:iCs/>
          <w:sz w:val="22"/>
          <w:szCs w:val="22"/>
          <w:lang w:eastAsia="es-ES"/>
        </w:rPr>
      </w:pPr>
      <w:r w:rsidRPr="00200339">
        <w:rPr>
          <w:b/>
          <w:bCs/>
          <w:i/>
          <w:iCs/>
          <w:sz w:val="22"/>
          <w:szCs w:val="22"/>
          <w:lang w:eastAsia="es-ES"/>
        </w:rPr>
        <w:t>Propuesta de cargas de trabajo de las personas Técnicas en Comunicaciones Judiciales de la Oficina de Comunicaciones Judiciales de Cañas.</w:t>
      </w:r>
    </w:p>
    <w:p w14:paraId="1B1E48A2" w14:textId="77777777" w:rsidR="00B30C87" w:rsidRPr="00200339" w:rsidRDefault="00B30C87" w:rsidP="00B30C87">
      <w:pPr>
        <w:widowControl w:val="0"/>
        <w:autoSpaceDE w:val="0"/>
        <w:autoSpaceDN w:val="0"/>
        <w:adjustRightInd w:val="0"/>
        <w:jc w:val="center"/>
        <w:rPr>
          <w:b/>
          <w:bCs/>
          <w:sz w:val="22"/>
          <w:szCs w:val="22"/>
          <w:lang w:eastAsia="es-ES"/>
        </w:rPr>
      </w:pPr>
      <w:r w:rsidRPr="00200339">
        <w:rPr>
          <w:b/>
          <w:bCs/>
          <w:i/>
          <w:iCs/>
          <w:sz w:val="22"/>
          <w:szCs w:val="22"/>
          <w:lang w:eastAsia="es-ES"/>
        </w:rPr>
        <w:t xml:space="preserve"> Octubre 2020 a septiembre 2021.</w:t>
      </w:r>
    </w:p>
    <w:tbl>
      <w:tblPr>
        <w:tblW w:w="9924" w:type="dxa"/>
        <w:jc w:val="center"/>
        <w:tblCellMar>
          <w:left w:w="70" w:type="dxa"/>
          <w:right w:w="70" w:type="dxa"/>
        </w:tblCellMar>
        <w:tblLook w:val="04A0" w:firstRow="1" w:lastRow="0" w:firstColumn="1" w:lastColumn="0" w:noHBand="0" w:noVBand="1"/>
      </w:tblPr>
      <w:tblGrid>
        <w:gridCol w:w="1216"/>
        <w:gridCol w:w="1573"/>
        <w:gridCol w:w="1355"/>
        <w:gridCol w:w="1417"/>
        <w:gridCol w:w="1971"/>
        <w:gridCol w:w="2407"/>
      </w:tblGrid>
      <w:tr w:rsidR="00B30C87" w:rsidRPr="00200339" w14:paraId="2C9573C9" w14:textId="77777777" w:rsidTr="00445683">
        <w:trPr>
          <w:trHeight w:val="560"/>
          <w:jc w:val="center"/>
        </w:trPr>
        <w:tc>
          <w:tcPr>
            <w:tcW w:w="1201" w:type="dxa"/>
            <w:vMerge w:val="restart"/>
            <w:tcBorders>
              <w:top w:val="double" w:sz="6" w:space="0" w:color="305496"/>
              <w:left w:val="double" w:sz="6" w:space="0" w:color="305496"/>
              <w:bottom w:val="double" w:sz="6" w:space="0" w:color="305496"/>
              <w:right w:val="double" w:sz="6" w:space="0" w:color="305496"/>
            </w:tcBorders>
            <w:shd w:val="clear" w:color="000000" w:fill="002060"/>
            <w:noWrap/>
            <w:vAlign w:val="center"/>
            <w:hideMark/>
          </w:tcPr>
          <w:p w14:paraId="73D5331C"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Medio</w:t>
            </w:r>
          </w:p>
        </w:tc>
        <w:tc>
          <w:tcPr>
            <w:tcW w:w="1573" w:type="dxa"/>
            <w:vMerge w:val="restart"/>
            <w:tcBorders>
              <w:top w:val="double" w:sz="6" w:space="0" w:color="305496"/>
              <w:left w:val="double" w:sz="6" w:space="0" w:color="305496"/>
              <w:bottom w:val="double" w:sz="6" w:space="0" w:color="305496"/>
              <w:right w:val="double" w:sz="6" w:space="0" w:color="305496"/>
            </w:tcBorders>
            <w:shd w:val="clear" w:color="000000" w:fill="92CDDC"/>
            <w:vAlign w:val="center"/>
            <w:hideMark/>
          </w:tcPr>
          <w:p w14:paraId="5516A538"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Promedio entrada mensual</w:t>
            </w:r>
          </w:p>
        </w:tc>
        <w:tc>
          <w:tcPr>
            <w:tcW w:w="1355" w:type="dxa"/>
            <w:vMerge w:val="restart"/>
            <w:tcBorders>
              <w:top w:val="double" w:sz="6" w:space="0" w:color="305496"/>
              <w:left w:val="double" w:sz="6" w:space="0" w:color="305496"/>
              <w:bottom w:val="double" w:sz="6" w:space="0" w:color="305496"/>
              <w:right w:val="double" w:sz="6" w:space="0" w:color="305496"/>
            </w:tcBorders>
            <w:shd w:val="clear" w:color="000000" w:fill="92CDDC"/>
            <w:vAlign w:val="center"/>
            <w:hideMark/>
          </w:tcPr>
          <w:p w14:paraId="60CD2C7C"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Promedio entrada diaria</w:t>
            </w:r>
          </w:p>
        </w:tc>
        <w:tc>
          <w:tcPr>
            <w:tcW w:w="1417" w:type="dxa"/>
            <w:vMerge w:val="restart"/>
            <w:tcBorders>
              <w:top w:val="double" w:sz="6" w:space="0" w:color="305496"/>
              <w:left w:val="double" w:sz="6" w:space="0" w:color="305496"/>
              <w:bottom w:val="double" w:sz="6" w:space="0" w:color="305496"/>
              <w:right w:val="double" w:sz="6" w:space="0" w:color="305496"/>
            </w:tcBorders>
            <w:shd w:val="clear" w:color="000000" w:fill="92CDDC"/>
            <w:vAlign w:val="center"/>
            <w:hideMark/>
          </w:tcPr>
          <w:p w14:paraId="3A307467"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Propuesta de Cantidad de personas notificadoras</w:t>
            </w:r>
          </w:p>
        </w:tc>
        <w:tc>
          <w:tcPr>
            <w:tcW w:w="1971" w:type="dxa"/>
            <w:vMerge w:val="restart"/>
            <w:tcBorders>
              <w:top w:val="double" w:sz="6" w:space="0" w:color="305496"/>
              <w:left w:val="double" w:sz="6" w:space="0" w:color="305496"/>
              <w:bottom w:val="double" w:sz="6" w:space="0" w:color="305496"/>
              <w:right w:val="double" w:sz="6" w:space="0" w:color="305496"/>
            </w:tcBorders>
            <w:shd w:val="clear" w:color="000000" w:fill="92CDDC"/>
            <w:vAlign w:val="center"/>
            <w:hideMark/>
          </w:tcPr>
          <w:p w14:paraId="6FEE67B6"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Carga de trabajo diaria por notificador</w:t>
            </w:r>
          </w:p>
        </w:tc>
        <w:tc>
          <w:tcPr>
            <w:tcW w:w="2407" w:type="dxa"/>
            <w:vMerge w:val="restart"/>
            <w:tcBorders>
              <w:top w:val="double" w:sz="6" w:space="0" w:color="305496"/>
              <w:left w:val="double" w:sz="6" w:space="0" w:color="305496"/>
              <w:bottom w:val="double" w:sz="6" w:space="0" w:color="305496"/>
              <w:right w:val="double" w:sz="6" w:space="0" w:color="305496"/>
            </w:tcBorders>
            <w:shd w:val="clear" w:color="000000" w:fill="31849B"/>
            <w:vAlign w:val="center"/>
            <w:hideMark/>
          </w:tcPr>
          <w:p w14:paraId="280D9838"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Carga de trabajo diaria por persona notificadora en Cartago, Despacho Modelo</w:t>
            </w:r>
          </w:p>
        </w:tc>
      </w:tr>
      <w:tr w:rsidR="00B30C87" w:rsidRPr="00200339" w14:paraId="6822EA4B" w14:textId="77777777" w:rsidTr="00445683">
        <w:trPr>
          <w:trHeight w:val="510"/>
          <w:jc w:val="center"/>
        </w:trPr>
        <w:tc>
          <w:tcPr>
            <w:tcW w:w="1201" w:type="dxa"/>
            <w:vMerge/>
            <w:tcBorders>
              <w:top w:val="double" w:sz="6" w:space="0" w:color="305496"/>
              <w:left w:val="double" w:sz="6" w:space="0" w:color="305496"/>
              <w:bottom w:val="double" w:sz="6" w:space="0" w:color="305496"/>
              <w:right w:val="double" w:sz="6" w:space="0" w:color="305496"/>
            </w:tcBorders>
            <w:vAlign w:val="center"/>
            <w:hideMark/>
          </w:tcPr>
          <w:p w14:paraId="7C87BEE2" w14:textId="77777777" w:rsidR="00B30C87" w:rsidRPr="00200339" w:rsidRDefault="00B30C87" w:rsidP="00B30C87">
            <w:pPr>
              <w:rPr>
                <w:b/>
                <w:bCs/>
                <w:sz w:val="22"/>
                <w:szCs w:val="22"/>
                <w:lang w:val="es-ES_tradnl" w:eastAsia="es-CR"/>
              </w:rPr>
            </w:pPr>
          </w:p>
        </w:tc>
        <w:tc>
          <w:tcPr>
            <w:tcW w:w="1573" w:type="dxa"/>
            <w:vMerge/>
            <w:tcBorders>
              <w:top w:val="double" w:sz="6" w:space="0" w:color="305496"/>
              <w:left w:val="double" w:sz="6" w:space="0" w:color="305496"/>
              <w:bottom w:val="double" w:sz="6" w:space="0" w:color="305496"/>
              <w:right w:val="double" w:sz="6" w:space="0" w:color="305496"/>
            </w:tcBorders>
            <w:vAlign w:val="center"/>
            <w:hideMark/>
          </w:tcPr>
          <w:p w14:paraId="7EB2CE45" w14:textId="77777777" w:rsidR="00B30C87" w:rsidRPr="00200339" w:rsidRDefault="00B30C87" w:rsidP="00B30C87">
            <w:pPr>
              <w:rPr>
                <w:b/>
                <w:bCs/>
                <w:sz w:val="22"/>
                <w:szCs w:val="22"/>
                <w:lang w:val="es-ES_tradnl" w:eastAsia="es-CR"/>
              </w:rPr>
            </w:pPr>
          </w:p>
        </w:tc>
        <w:tc>
          <w:tcPr>
            <w:tcW w:w="1355" w:type="dxa"/>
            <w:vMerge/>
            <w:tcBorders>
              <w:top w:val="double" w:sz="6" w:space="0" w:color="305496"/>
              <w:left w:val="double" w:sz="6" w:space="0" w:color="305496"/>
              <w:bottom w:val="double" w:sz="6" w:space="0" w:color="305496"/>
              <w:right w:val="double" w:sz="6" w:space="0" w:color="305496"/>
            </w:tcBorders>
            <w:vAlign w:val="center"/>
            <w:hideMark/>
          </w:tcPr>
          <w:p w14:paraId="2CA03C1B" w14:textId="77777777" w:rsidR="00B30C87" w:rsidRPr="00200339" w:rsidRDefault="00B30C87" w:rsidP="00B30C87">
            <w:pPr>
              <w:rPr>
                <w:b/>
                <w:bCs/>
                <w:sz w:val="22"/>
                <w:szCs w:val="22"/>
                <w:lang w:val="es-ES_tradnl" w:eastAsia="es-CR"/>
              </w:rPr>
            </w:pPr>
          </w:p>
        </w:tc>
        <w:tc>
          <w:tcPr>
            <w:tcW w:w="1417" w:type="dxa"/>
            <w:vMerge/>
            <w:tcBorders>
              <w:top w:val="double" w:sz="6" w:space="0" w:color="305496"/>
              <w:left w:val="double" w:sz="6" w:space="0" w:color="305496"/>
              <w:bottom w:val="double" w:sz="6" w:space="0" w:color="305496"/>
              <w:right w:val="double" w:sz="6" w:space="0" w:color="305496"/>
            </w:tcBorders>
            <w:vAlign w:val="center"/>
            <w:hideMark/>
          </w:tcPr>
          <w:p w14:paraId="1A2EA836" w14:textId="77777777" w:rsidR="00B30C87" w:rsidRPr="00200339" w:rsidRDefault="00B30C87" w:rsidP="00B30C87">
            <w:pPr>
              <w:rPr>
                <w:b/>
                <w:bCs/>
                <w:sz w:val="22"/>
                <w:szCs w:val="22"/>
                <w:lang w:val="es-ES_tradnl" w:eastAsia="es-CR"/>
              </w:rPr>
            </w:pPr>
          </w:p>
        </w:tc>
        <w:tc>
          <w:tcPr>
            <w:tcW w:w="1971" w:type="dxa"/>
            <w:vMerge/>
            <w:tcBorders>
              <w:top w:val="double" w:sz="6" w:space="0" w:color="305496"/>
              <w:left w:val="double" w:sz="6" w:space="0" w:color="305496"/>
              <w:bottom w:val="double" w:sz="6" w:space="0" w:color="305496"/>
              <w:right w:val="double" w:sz="6" w:space="0" w:color="305496"/>
            </w:tcBorders>
            <w:vAlign w:val="center"/>
            <w:hideMark/>
          </w:tcPr>
          <w:p w14:paraId="0AF7CF46" w14:textId="77777777" w:rsidR="00B30C87" w:rsidRPr="00200339" w:rsidRDefault="00B30C87" w:rsidP="00B30C87">
            <w:pPr>
              <w:rPr>
                <w:b/>
                <w:bCs/>
                <w:sz w:val="22"/>
                <w:szCs w:val="22"/>
                <w:lang w:val="es-ES_tradnl" w:eastAsia="es-CR"/>
              </w:rPr>
            </w:pPr>
          </w:p>
        </w:tc>
        <w:tc>
          <w:tcPr>
            <w:tcW w:w="2407" w:type="dxa"/>
            <w:vMerge/>
            <w:tcBorders>
              <w:top w:val="double" w:sz="6" w:space="0" w:color="305496"/>
              <w:left w:val="double" w:sz="6" w:space="0" w:color="305496"/>
              <w:bottom w:val="double" w:sz="6" w:space="0" w:color="305496"/>
              <w:right w:val="double" w:sz="6" w:space="0" w:color="305496"/>
            </w:tcBorders>
            <w:vAlign w:val="center"/>
            <w:hideMark/>
          </w:tcPr>
          <w:p w14:paraId="5FD777FC" w14:textId="77777777" w:rsidR="00B30C87" w:rsidRPr="00200339" w:rsidRDefault="00B30C87" w:rsidP="00B30C87">
            <w:pPr>
              <w:rPr>
                <w:b/>
                <w:bCs/>
                <w:sz w:val="22"/>
                <w:szCs w:val="22"/>
                <w:lang w:val="es-ES_tradnl" w:eastAsia="es-CR"/>
              </w:rPr>
            </w:pPr>
          </w:p>
        </w:tc>
      </w:tr>
      <w:tr w:rsidR="00B30C87" w:rsidRPr="00200339" w14:paraId="45B4EB26" w14:textId="77777777" w:rsidTr="00445683">
        <w:trPr>
          <w:trHeight w:val="310"/>
          <w:jc w:val="center"/>
        </w:trPr>
        <w:tc>
          <w:tcPr>
            <w:tcW w:w="1201" w:type="dxa"/>
            <w:tcBorders>
              <w:top w:val="nil"/>
              <w:left w:val="double" w:sz="6" w:space="0" w:color="305496"/>
              <w:bottom w:val="double" w:sz="6" w:space="0" w:color="305496"/>
              <w:right w:val="double" w:sz="6" w:space="0" w:color="305496"/>
            </w:tcBorders>
            <w:shd w:val="clear" w:color="auto" w:fill="auto"/>
            <w:vAlign w:val="center"/>
            <w:hideMark/>
          </w:tcPr>
          <w:p w14:paraId="1E8320BB" w14:textId="77777777" w:rsidR="00B30C87" w:rsidRPr="00200339" w:rsidRDefault="00B30C87" w:rsidP="00B30C87">
            <w:pPr>
              <w:jc w:val="center"/>
              <w:rPr>
                <w:sz w:val="22"/>
                <w:szCs w:val="22"/>
                <w:lang w:val="es-ES_tradnl" w:eastAsia="es-CR"/>
              </w:rPr>
            </w:pPr>
            <w:r w:rsidRPr="00200339">
              <w:rPr>
                <w:sz w:val="22"/>
                <w:szCs w:val="22"/>
                <w:lang w:val="es-ES_tradnl" w:eastAsia="es-CR"/>
              </w:rPr>
              <w:t>Personal</w:t>
            </w:r>
          </w:p>
        </w:tc>
        <w:tc>
          <w:tcPr>
            <w:tcW w:w="1573" w:type="dxa"/>
            <w:tcBorders>
              <w:top w:val="nil"/>
              <w:left w:val="nil"/>
              <w:bottom w:val="double" w:sz="6" w:space="0" w:color="305496"/>
              <w:right w:val="double" w:sz="6" w:space="0" w:color="305496"/>
            </w:tcBorders>
            <w:shd w:val="clear" w:color="auto" w:fill="auto"/>
            <w:noWrap/>
            <w:vAlign w:val="center"/>
            <w:hideMark/>
          </w:tcPr>
          <w:p w14:paraId="278B6579" w14:textId="77777777" w:rsidR="00B30C87" w:rsidRPr="00200339" w:rsidRDefault="00B30C87" w:rsidP="00B30C87">
            <w:pPr>
              <w:jc w:val="center"/>
              <w:rPr>
                <w:sz w:val="22"/>
                <w:szCs w:val="22"/>
                <w:lang w:val="es-ES_tradnl" w:eastAsia="es-CR"/>
              </w:rPr>
            </w:pPr>
            <w:r w:rsidRPr="00200339">
              <w:rPr>
                <w:sz w:val="22"/>
                <w:szCs w:val="22"/>
                <w:lang w:val="es-ES_tradnl" w:eastAsia="es-CR"/>
              </w:rPr>
              <w:t>34</w:t>
            </w:r>
          </w:p>
        </w:tc>
        <w:tc>
          <w:tcPr>
            <w:tcW w:w="1355" w:type="dxa"/>
            <w:tcBorders>
              <w:top w:val="nil"/>
              <w:left w:val="nil"/>
              <w:bottom w:val="double" w:sz="6" w:space="0" w:color="305496"/>
              <w:right w:val="double" w:sz="6" w:space="0" w:color="305496"/>
            </w:tcBorders>
            <w:shd w:val="clear" w:color="auto" w:fill="auto"/>
            <w:noWrap/>
            <w:vAlign w:val="center"/>
            <w:hideMark/>
          </w:tcPr>
          <w:p w14:paraId="29C0ADFF" w14:textId="77777777" w:rsidR="00B30C87" w:rsidRPr="00200339" w:rsidRDefault="00B30C87" w:rsidP="00B30C87">
            <w:pPr>
              <w:jc w:val="center"/>
              <w:rPr>
                <w:sz w:val="22"/>
                <w:szCs w:val="22"/>
                <w:lang w:val="es-ES_tradnl" w:eastAsia="es-CR"/>
              </w:rPr>
            </w:pPr>
            <w:r w:rsidRPr="00200339">
              <w:rPr>
                <w:sz w:val="22"/>
                <w:szCs w:val="22"/>
                <w:lang w:val="es-ES_tradnl" w:eastAsia="es-CR"/>
              </w:rPr>
              <w:t>1.6</w:t>
            </w:r>
          </w:p>
        </w:tc>
        <w:tc>
          <w:tcPr>
            <w:tcW w:w="1417" w:type="dxa"/>
            <w:tcBorders>
              <w:top w:val="nil"/>
              <w:left w:val="nil"/>
              <w:bottom w:val="double" w:sz="6" w:space="0" w:color="305496"/>
              <w:right w:val="double" w:sz="6" w:space="0" w:color="305496"/>
            </w:tcBorders>
            <w:shd w:val="clear" w:color="auto" w:fill="auto"/>
            <w:noWrap/>
            <w:vAlign w:val="center"/>
            <w:hideMark/>
          </w:tcPr>
          <w:p w14:paraId="5FDFDDB6" w14:textId="77777777" w:rsidR="00B30C87" w:rsidRPr="00200339" w:rsidRDefault="00B30C87" w:rsidP="00B30C87">
            <w:pPr>
              <w:jc w:val="center"/>
              <w:rPr>
                <w:sz w:val="22"/>
                <w:szCs w:val="22"/>
                <w:lang w:val="es-ES_tradnl" w:eastAsia="es-CR"/>
              </w:rPr>
            </w:pPr>
            <w:r w:rsidRPr="00200339">
              <w:rPr>
                <w:sz w:val="22"/>
                <w:szCs w:val="22"/>
                <w:lang w:val="es-ES_tradnl" w:eastAsia="es-CR"/>
              </w:rPr>
              <w:t>3</w:t>
            </w:r>
          </w:p>
        </w:tc>
        <w:tc>
          <w:tcPr>
            <w:tcW w:w="1971" w:type="dxa"/>
            <w:tcBorders>
              <w:top w:val="nil"/>
              <w:left w:val="nil"/>
              <w:bottom w:val="double" w:sz="6" w:space="0" w:color="305496"/>
              <w:right w:val="double" w:sz="6" w:space="0" w:color="305496"/>
            </w:tcBorders>
            <w:shd w:val="clear" w:color="auto" w:fill="auto"/>
            <w:noWrap/>
            <w:vAlign w:val="center"/>
            <w:hideMark/>
          </w:tcPr>
          <w:p w14:paraId="2A49734C"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0.54</w:t>
            </w:r>
          </w:p>
        </w:tc>
        <w:tc>
          <w:tcPr>
            <w:tcW w:w="2407" w:type="dxa"/>
            <w:tcBorders>
              <w:top w:val="nil"/>
              <w:left w:val="nil"/>
              <w:bottom w:val="double" w:sz="6" w:space="0" w:color="305496"/>
              <w:right w:val="double" w:sz="6" w:space="0" w:color="305496"/>
            </w:tcBorders>
            <w:shd w:val="clear" w:color="auto" w:fill="auto"/>
            <w:noWrap/>
            <w:vAlign w:val="center"/>
            <w:hideMark/>
          </w:tcPr>
          <w:p w14:paraId="5ED8FED4"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0,04</w:t>
            </w:r>
          </w:p>
        </w:tc>
      </w:tr>
      <w:tr w:rsidR="00B30C87" w:rsidRPr="00200339" w14:paraId="7451AFCD" w14:textId="77777777" w:rsidTr="00445683">
        <w:trPr>
          <w:trHeight w:val="500"/>
          <w:jc w:val="center"/>
        </w:trPr>
        <w:tc>
          <w:tcPr>
            <w:tcW w:w="1201" w:type="dxa"/>
            <w:tcBorders>
              <w:top w:val="nil"/>
              <w:left w:val="double" w:sz="6" w:space="0" w:color="305496"/>
              <w:bottom w:val="double" w:sz="6" w:space="0" w:color="305496"/>
              <w:right w:val="double" w:sz="6" w:space="0" w:color="305496"/>
            </w:tcBorders>
            <w:shd w:val="clear" w:color="auto" w:fill="auto"/>
            <w:vAlign w:val="center"/>
            <w:hideMark/>
          </w:tcPr>
          <w:p w14:paraId="48ADEC5E" w14:textId="77777777" w:rsidR="00B30C87" w:rsidRPr="00200339" w:rsidRDefault="00B30C87" w:rsidP="00B30C87">
            <w:pPr>
              <w:jc w:val="center"/>
              <w:rPr>
                <w:sz w:val="22"/>
                <w:szCs w:val="22"/>
                <w:lang w:val="es-ES_tradnl" w:eastAsia="es-CR"/>
              </w:rPr>
            </w:pPr>
            <w:r w:rsidRPr="00200339">
              <w:rPr>
                <w:sz w:val="22"/>
                <w:szCs w:val="22"/>
                <w:lang w:val="es-ES_tradnl" w:eastAsia="es-CR"/>
              </w:rPr>
              <w:t>Lugar señalado</w:t>
            </w:r>
          </w:p>
        </w:tc>
        <w:tc>
          <w:tcPr>
            <w:tcW w:w="1573" w:type="dxa"/>
            <w:tcBorders>
              <w:top w:val="nil"/>
              <w:left w:val="nil"/>
              <w:bottom w:val="double" w:sz="6" w:space="0" w:color="305496"/>
              <w:right w:val="double" w:sz="6" w:space="0" w:color="305496"/>
            </w:tcBorders>
            <w:shd w:val="clear" w:color="auto" w:fill="auto"/>
            <w:noWrap/>
            <w:vAlign w:val="center"/>
            <w:hideMark/>
          </w:tcPr>
          <w:p w14:paraId="5351AAA3" w14:textId="77777777" w:rsidR="00B30C87" w:rsidRPr="00200339" w:rsidRDefault="00B30C87" w:rsidP="00B30C87">
            <w:pPr>
              <w:jc w:val="center"/>
              <w:rPr>
                <w:sz w:val="22"/>
                <w:szCs w:val="22"/>
                <w:lang w:val="es-ES_tradnl" w:eastAsia="es-CR"/>
              </w:rPr>
            </w:pPr>
            <w:r w:rsidRPr="00200339">
              <w:rPr>
                <w:sz w:val="22"/>
                <w:szCs w:val="22"/>
                <w:lang w:val="es-ES_tradnl" w:eastAsia="es-CR"/>
              </w:rPr>
              <w:t>271</w:t>
            </w:r>
          </w:p>
        </w:tc>
        <w:tc>
          <w:tcPr>
            <w:tcW w:w="1355" w:type="dxa"/>
            <w:tcBorders>
              <w:top w:val="nil"/>
              <w:left w:val="nil"/>
              <w:bottom w:val="double" w:sz="6" w:space="0" w:color="305496"/>
              <w:right w:val="double" w:sz="6" w:space="0" w:color="305496"/>
            </w:tcBorders>
            <w:shd w:val="clear" w:color="auto" w:fill="auto"/>
            <w:noWrap/>
            <w:vAlign w:val="center"/>
            <w:hideMark/>
          </w:tcPr>
          <w:p w14:paraId="7F0C1CE8" w14:textId="77777777" w:rsidR="00B30C87" w:rsidRPr="00200339" w:rsidRDefault="00B30C87" w:rsidP="00B30C87">
            <w:pPr>
              <w:jc w:val="center"/>
              <w:rPr>
                <w:sz w:val="22"/>
                <w:szCs w:val="22"/>
                <w:lang w:val="es-ES_tradnl" w:eastAsia="es-CR"/>
              </w:rPr>
            </w:pPr>
            <w:r w:rsidRPr="00200339">
              <w:rPr>
                <w:sz w:val="22"/>
                <w:szCs w:val="22"/>
                <w:lang w:val="es-ES_tradnl" w:eastAsia="es-CR"/>
              </w:rPr>
              <w:t>12.9</w:t>
            </w:r>
          </w:p>
        </w:tc>
        <w:tc>
          <w:tcPr>
            <w:tcW w:w="1417" w:type="dxa"/>
            <w:tcBorders>
              <w:top w:val="nil"/>
              <w:left w:val="nil"/>
              <w:bottom w:val="double" w:sz="6" w:space="0" w:color="305496"/>
              <w:right w:val="double" w:sz="6" w:space="0" w:color="305496"/>
            </w:tcBorders>
            <w:shd w:val="clear" w:color="auto" w:fill="auto"/>
            <w:noWrap/>
            <w:vAlign w:val="center"/>
            <w:hideMark/>
          </w:tcPr>
          <w:p w14:paraId="0EBDED7D" w14:textId="77777777" w:rsidR="00B30C87" w:rsidRPr="00200339" w:rsidRDefault="00B30C87" w:rsidP="00B30C87">
            <w:pPr>
              <w:jc w:val="center"/>
              <w:rPr>
                <w:sz w:val="22"/>
                <w:szCs w:val="22"/>
                <w:lang w:val="es-ES_tradnl" w:eastAsia="es-CR"/>
              </w:rPr>
            </w:pPr>
            <w:r w:rsidRPr="00200339">
              <w:rPr>
                <w:sz w:val="22"/>
                <w:szCs w:val="22"/>
                <w:lang w:val="es-ES_tradnl" w:eastAsia="es-CR"/>
              </w:rPr>
              <w:t>3</w:t>
            </w:r>
          </w:p>
        </w:tc>
        <w:tc>
          <w:tcPr>
            <w:tcW w:w="1971" w:type="dxa"/>
            <w:tcBorders>
              <w:top w:val="nil"/>
              <w:left w:val="nil"/>
              <w:bottom w:val="double" w:sz="6" w:space="0" w:color="305496"/>
              <w:right w:val="double" w:sz="6" w:space="0" w:color="305496"/>
            </w:tcBorders>
            <w:shd w:val="clear" w:color="auto" w:fill="auto"/>
            <w:noWrap/>
            <w:vAlign w:val="center"/>
            <w:hideMark/>
          </w:tcPr>
          <w:p w14:paraId="274C9BF8"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4.30</w:t>
            </w:r>
          </w:p>
        </w:tc>
        <w:tc>
          <w:tcPr>
            <w:tcW w:w="2407" w:type="dxa"/>
            <w:tcBorders>
              <w:top w:val="nil"/>
              <w:left w:val="nil"/>
              <w:bottom w:val="double" w:sz="6" w:space="0" w:color="305496"/>
              <w:right w:val="double" w:sz="6" w:space="0" w:color="305496"/>
            </w:tcBorders>
            <w:shd w:val="clear" w:color="auto" w:fill="auto"/>
            <w:noWrap/>
            <w:vAlign w:val="center"/>
            <w:hideMark/>
          </w:tcPr>
          <w:p w14:paraId="41083E7A"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1,10</w:t>
            </w:r>
          </w:p>
        </w:tc>
      </w:tr>
      <w:tr w:rsidR="00B30C87" w:rsidRPr="00200339" w14:paraId="2BE75D4C" w14:textId="77777777" w:rsidTr="00445683">
        <w:trPr>
          <w:trHeight w:val="500"/>
          <w:jc w:val="center"/>
        </w:trPr>
        <w:tc>
          <w:tcPr>
            <w:tcW w:w="1201" w:type="dxa"/>
            <w:tcBorders>
              <w:top w:val="nil"/>
              <w:left w:val="double" w:sz="6" w:space="0" w:color="305496"/>
              <w:bottom w:val="double" w:sz="6" w:space="0" w:color="305496"/>
              <w:right w:val="double" w:sz="6" w:space="0" w:color="305496"/>
            </w:tcBorders>
            <w:shd w:val="clear" w:color="auto" w:fill="auto"/>
            <w:vAlign w:val="center"/>
            <w:hideMark/>
          </w:tcPr>
          <w:p w14:paraId="7CD2315F" w14:textId="77777777" w:rsidR="00B30C87" w:rsidRPr="00200339" w:rsidRDefault="00B30C87" w:rsidP="00B30C87">
            <w:pPr>
              <w:jc w:val="center"/>
              <w:rPr>
                <w:sz w:val="22"/>
                <w:szCs w:val="22"/>
                <w:lang w:val="es-ES_tradnl" w:eastAsia="es-CR"/>
              </w:rPr>
            </w:pPr>
            <w:r w:rsidRPr="00200339">
              <w:rPr>
                <w:sz w:val="22"/>
                <w:szCs w:val="22"/>
                <w:lang w:val="es-ES_tradnl" w:eastAsia="es-CR"/>
              </w:rPr>
              <w:t>Comisiones recibidas</w:t>
            </w:r>
          </w:p>
        </w:tc>
        <w:tc>
          <w:tcPr>
            <w:tcW w:w="1573" w:type="dxa"/>
            <w:tcBorders>
              <w:top w:val="nil"/>
              <w:left w:val="nil"/>
              <w:bottom w:val="double" w:sz="6" w:space="0" w:color="305496"/>
              <w:right w:val="double" w:sz="6" w:space="0" w:color="305496"/>
            </w:tcBorders>
            <w:shd w:val="clear" w:color="auto" w:fill="auto"/>
            <w:noWrap/>
            <w:vAlign w:val="center"/>
            <w:hideMark/>
          </w:tcPr>
          <w:p w14:paraId="26BD0AEA" w14:textId="77777777" w:rsidR="00B30C87" w:rsidRPr="00200339" w:rsidRDefault="00B30C87" w:rsidP="00B30C87">
            <w:pPr>
              <w:jc w:val="center"/>
              <w:rPr>
                <w:sz w:val="22"/>
                <w:szCs w:val="22"/>
                <w:lang w:val="es-ES_tradnl" w:eastAsia="es-CR"/>
              </w:rPr>
            </w:pPr>
            <w:r w:rsidRPr="00200339">
              <w:rPr>
                <w:sz w:val="22"/>
                <w:szCs w:val="22"/>
                <w:lang w:val="es-ES_tradnl" w:eastAsia="es-CR"/>
              </w:rPr>
              <w:t>65</w:t>
            </w:r>
          </w:p>
        </w:tc>
        <w:tc>
          <w:tcPr>
            <w:tcW w:w="1355" w:type="dxa"/>
            <w:tcBorders>
              <w:top w:val="nil"/>
              <w:left w:val="nil"/>
              <w:bottom w:val="double" w:sz="6" w:space="0" w:color="305496"/>
              <w:right w:val="double" w:sz="6" w:space="0" w:color="305496"/>
            </w:tcBorders>
            <w:shd w:val="clear" w:color="auto" w:fill="auto"/>
            <w:noWrap/>
            <w:vAlign w:val="center"/>
            <w:hideMark/>
          </w:tcPr>
          <w:p w14:paraId="3D588129" w14:textId="77777777" w:rsidR="00B30C87" w:rsidRPr="00200339" w:rsidRDefault="00B30C87" w:rsidP="00B30C87">
            <w:pPr>
              <w:jc w:val="center"/>
              <w:rPr>
                <w:sz w:val="22"/>
                <w:szCs w:val="22"/>
                <w:lang w:val="es-ES_tradnl" w:eastAsia="es-CR"/>
              </w:rPr>
            </w:pPr>
            <w:r w:rsidRPr="00200339">
              <w:rPr>
                <w:sz w:val="22"/>
                <w:szCs w:val="22"/>
                <w:lang w:val="es-ES_tradnl" w:eastAsia="es-CR"/>
              </w:rPr>
              <w:t>3.1</w:t>
            </w:r>
          </w:p>
        </w:tc>
        <w:tc>
          <w:tcPr>
            <w:tcW w:w="1417" w:type="dxa"/>
            <w:tcBorders>
              <w:top w:val="nil"/>
              <w:left w:val="nil"/>
              <w:bottom w:val="double" w:sz="6" w:space="0" w:color="305496"/>
              <w:right w:val="double" w:sz="6" w:space="0" w:color="305496"/>
            </w:tcBorders>
            <w:shd w:val="clear" w:color="auto" w:fill="auto"/>
            <w:noWrap/>
            <w:vAlign w:val="center"/>
            <w:hideMark/>
          </w:tcPr>
          <w:p w14:paraId="075FC6AF" w14:textId="77777777" w:rsidR="00B30C87" w:rsidRPr="00200339" w:rsidRDefault="00B30C87" w:rsidP="00B30C87">
            <w:pPr>
              <w:jc w:val="center"/>
              <w:rPr>
                <w:sz w:val="22"/>
                <w:szCs w:val="22"/>
                <w:lang w:val="es-ES_tradnl" w:eastAsia="es-CR"/>
              </w:rPr>
            </w:pPr>
            <w:r w:rsidRPr="00200339">
              <w:rPr>
                <w:sz w:val="22"/>
                <w:szCs w:val="22"/>
                <w:lang w:val="es-ES_tradnl" w:eastAsia="es-CR"/>
              </w:rPr>
              <w:t>3</w:t>
            </w:r>
          </w:p>
        </w:tc>
        <w:tc>
          <w:tcPr>
            <w:tcW w:w="1971" w:type="dxa"/>
            <w:tcBorders>
              <w:top w:val="nil"/>
              <w:left w:val="nil"/>
              <w:bottom w:val="double" w:sz="6" w:space="0" w:color="305496"/>
              <w:right w:val="double" w:sz="6" w:space="0" w:color="305496"/>
            </w:tcBorders>
            <w:shd w:val="clear" w:color="auto" w:fill="auto"/>
            <w:noWrap/>
            <w:vAlign w:val="center"/>
            <w:hideMark/>
          </w:tcPr>
          <w:p w14:paraId="0055D150"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1.03</w:t>
            </w:r>
          </w:p>
        </w:tc>
        <w:tc>
          <w:tcPr>
            <w:tcW w:w="2407" w:type="dxa"/>
            <w:tcBorders>
              <w:top w:val="nil"/>
              <w:left w:val="nil"/>
              <w:bottom w:val="double" w:sz="6" w:space="0" w:color="305496"/>
              <w:right w:val="double" w:sz="6" w:space="0" w:color="305496"/>
            </w:tcBorders>
            <w:shd w:val="clear" w:color="auto" w:fill="auto"/>
            <w:noWrap/>
            <w:vAlign w:val="center"/>
            <w:hideMark/>
          </w:tcPr>
          <w:p w14:paraId="774BA434"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9,90</w:t>
            </w:r>
          </w:p>
        </w:tc>
      </w:tr>
      <w:tr w:rsidR="00B30C87" w:rsidRPr="00200339" w14:paraId="7F700A07" w14:textId="77777777" w:rsidTr="00445683">
        <w:trPr>
          <w:trHeight w:val="310"/>
          <w:jc w:val="center"/>
        </w:trPr>
        <w:tc>
          <w:tcPr>
            <w:tcW w:w="1201" w:type="dxa"/>
            <w:tcBorders>
              <w:top w:val="nil"/>
              <w:left w:val="double" w:sz="6" w:space="0" w:color="305496"/>
              <w:bottom w:val="double" w:sz="6" w:space="0" w:color="305496"/>
              <w:right w:val="double" w:sz="6" w:space="0" w:color="305496"/>
            </w:tcBorders>
            <w:shd w:val="clear" w:color="auto" w:fill="auto"/>
            <w:vAlign w:val="center"/>
            <w:hideMark/>
          </w:tcPr>
          <w:p w14:paraId="65F2FEF4" w14:textId="77777777" w:rsidR="00B30C87" w:rsidRPr="00200339" w:rsidRDefault="00B30C87" w:rsidP="00B30C87">
            <w:pPr>
              <w:jc w:val="center"/>
              <w:rPr>
                <w:sz w:val="22"/>
                <w:szCs w:val="22"/>
                <w:lang w:val="es-ES_tradnl" w:eastAsia="es-CR"/>
              </w:rPr>
            </w:pPr>
            <w:r w:rsidRPr="00200339">
              <w:rPr>
                <w:sz w:val="22"/>
                <w:szCs w:val="22"/>
                <w:lang w:val="es-ES_tradnl" w:eastAsia="es-CR"/>
              </w:rPr>
              <w:t>Citaciones</w:t>
            </w:r>
          </w:p>
        </w:tc>
        <w:tc>
          <w:tcPr>
            <w:tcW w:w="1573" w:type="dxa"/>
            <w:tcBorders>
              <w:top w:val="nil"/>
              <w:left w:val="nil"/>
              <w:bottom w:val="double" w:sz="6" w:space="0" w:color="305496"/>
              <w:right w:val="double" w:sz="6" w:space="0" w:color="305496"/>
            </w:tcBorders>
            <w:shd w:val="clear" w:color="auto" w:fill="auto"/>
            <w:noWrap/>
            <w:vAlign w:val="center"/>
            <w:hideMark/>
          </w:tcPr>
          <w:p w14:paraId="362BC862" w14:textId="77777777" w:rsidR="00B30C87" w:rsidRPr="00200339" w:rsidRDefault="00B30C87" w:rsidP="00B30C87">
            <w:pPr>
              <w:jc w:val="center"/>
              <w:rPr>
                <w:sz w:val="22"/>
                <w:szCs w:val="22"/>
                <w:lang w:val="es-ES_tradnl" w:eastAsia="es-CR"/>
              </w:rPr>
            </w:pPr>
            <w:r w:rsidRPr="00200339">
              <w:rPr>
                <w:sz w:val="22"/>
                <w:szCs w:val="22"/>
                <w:lang w:val="es-ES_tradnl" w:eastAsia="es-CR"/>
              </w:rPr>
              <w:t>494</w:t>
            </w:r>
          </w:p>
        </w:tc>
        <w:tc>
          <w:tcPr>
            <w:tcW w:w="1355" w:type="dxa"/>
            <w:tcBorders>
              <w:top w:val="nil"/>
              <w:left w:val="nil"/>
              <w:bottom w:val="double" w:sz="6" w:space="0" w:color="305496"/>
              <w:right w:val="double" w:sz="6" w:space="0" w:color="305496"/>
            </w:tcBorders>
            <w:shd w:val="clear" w:color="auto" w:fill="auto"/>
            <w:noWrap/>
            <w:vAlign w:val="center"/>
            <w:hideMark/>
          </w:tcPr>
          <w:p w14:paraId="48B3271A" w14:textId="77777777" w:rsidR="00B30C87" w:rsidRPr="00200339" w:rsidRDefault="00B30C87" w:rsidP="00B30C87">
            <w:pPr>
              <w:jc w:val="center"/>
              <w:rPr>
                <w:sz w:val="22"/>
                <w:szCs w:val="22"/>
                <w:lang w:val="es-ES_tradnl" w:eastAsia="es-CR"/>
              </w:rPr>
            </w:pPr>
            <w:r w:rsidRPr="00200339">
              <w:rPr>
                <w:sz w:val="22"/>
                <w:szCs w:val="22"/>
                <w:lang w:val="es-ES_tradnl" w:eastAsia="es-CR"/>
              </w:rPr>
              <w:t>23.5</w:t>
            </w:r>
          </w:p>
        </w:tc>
        <w:tc>
          <w:tcPr>
            <w:tcW w:w="1417" w:type="dxa"/>
            <w:tcBorders>
              <w:top w:val="nil"/>
              <w:left w:val="nil"/>
              <w:bottom w:val="double" w:sz="6" w:space="0" w:color="305496"/>
              <w:right w:val="double" w:sz="6" w:space="0" w:color="305496"/>
            </w:tcBorders>
            <w:shd w:val="clear" w:color="auto" w:fill="auto"/>
            <w:noWrap/>
            <w:vAlign w:val="center"/>
            <w:hideMark/>
          </w:tcPr>
          <w:p w14:paraId="1BEFDF92" w14:textId="77777777" w:rsidR="00B30C87" w:rsidRPr="00200339" w:rsidRDefault="00B30C87" w:rsidP="00B30C87">
            <w:pPr>
              <w:jc w:val="center"/>
              <w:rPr>
                <w:sz w:val="22"/>
                <w:szCs w:val="22"/>
                <w:lang w:val="es-ES_tradnl" w:eastAsia="es-CR"/>
              </w:rPr>
            </w:pPr>
            <w:r w:rsidRPr="00200339">
              <w:rPr>
                <w:sz w:val="22"/>
                <w:szCs w:val="22"/>
                <w:lang w:val="es-ES_tradnl" w:eastAsia="es-CR"/>
              </w:rPr>
              <w:t>3</w:t>
            </w:r>
          </w:p>
        </w:tc>
        <w:tc>
          <w:tcPr>
            <w:tcW w:w="1971" w:type="dxa"/>
            <w:tcBorders>
              <w:top w:val="nil"/>
              <w:left w:val="nil"/>
              <w:bottom w:val="double" w:sz="6" w:space="0" w:color="305496"/>
              <w:right w:val="double" w:sz="6" w:space="0" w:color="305496"/>
            </w:tcBorders>
            <w:shd w:val="clear" w:color="auto" w:fill="auto"/>
            <w:noWrap/>
            <w:vAlign w:val="center"/>
            <w:hideMark/>
          </w:tcPr>
          <w:p w14:paraId="5C60B6AF"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7.84</w:t>
            </w:r>
          </w:p>
        </w:tc>
        <w:tc>
          <w:tcPr>
            <w:tcW w:w="2407" w:type="dxa"/>
            <w:tcBorders>
              <w:top w:val="nil"/>
              <w:left w:val="nil"/>
              <w:bottom w:val="double" w:sz="6" w:space="0" w:color="305496"/>
              <w:right w:val="double" w:sz="6" w:space="0" w:color="305496"/>
            </w:tcBorders>
            <w:shd w:val="clear" w:color="auto" w:fill="auto"/>
            <w:noWrap/>
            <w:vAlign w:val="center"/>
            <w:hideMark/>
          </w:tcPr>
          <w:p w14:paraId="054D3ED4"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8,30</w:t>
            </w:r>
          </w:p>
        </w:tc>
      </w:tr>
      <w:tr w:rsidR="00B30C87" w:rsidRPr="00200339" w14:paraId="605D5FCA" w14:textId="77777777" w:rsidTr="00445683">
        <w:trPr>
          <w:trHeight w:val="500"/>
          <w:jc w:val="center"/>
        </w:trPr>
        <w:tc>
          <w:tcPr>
            <w:tcW w:w="1201" w:type="dxa"/>
            <w:tcBorders>
              <w:top w:val="nil"/>
              <w:left w:val="double" w:sz="6" w:space="0" w:color="305496"/>
              <w:bottom w:val="double" w:sz="6" w:space="0" w:color="305496"/>
              <w:right w:val="double" w:sz="6" w:space="0" w:color="305496"/>
            </w:tcBorders>
            <w:shd w:val="clear" w:color="auto" w:fill="auto"/>
            <w:vAlign w:val="center"/>
            <w:hideMark/>
          </w:tcPr>
          <w:p w14:paraId="083DA588" w14:textId="77777777" w:rsidR="00B30C87" w:rsidRPr="00200339" w:rsidRDefault="00B30C87" w:rsidP="00B30C87">
            <w:pPr>
              <w:jc w:val="center"/>
              <w:rPr>
                <w:sz w:val="22"/>
                <w:szCs w:val="22"/>
                <w:lang w:val="es-ES_tradnl" w:eastAsia="es-CR"/>
              </w:rPr>
            </w:pPr>
            <w:r w:rsidRPr="00200339">
              <w:rPr>
                <w:sz w:val="22"/>
                <w:szCs w:val="22"/>
                <w:lang w:val="es-ES_tradnl" w:eastAsia="es-CR"/>
              </w:rPr>
              <w:t>Apremios corporales</w:t>
            </w:r>
          </w:p>
        </w:tc>
        <w:tc>
          <w:tcPr>
            <w:tcW w:w="1573" w:type="dxa"/>
            <w:tcBorders>
              <w:top w:val="nil"/>
              <w:left w:val="nil"/>
              <w:bottom w:val="double" w:sz="6" w:space="0" w:color="305496"/>
              <w:right w:val="double" w:sz="6" w:space="0" w:color="305496"/>
            </w:tcBorders>
            <w:shd w:val="clear" w:color="auto" w:fill="auto"/>
            <w:noWrap/>
            <w:vAlign w:val="center"/>
            <w:hideMark/>
          </w:tcPr>
          <w:p w14:paraId="400416F7" w14:textId="77777777" w:rsidR="00B30C87" w:rsidRPr="00200339" w:rsidRDefault="00B30C87" w:rsidP="00B30C87">
            <w:pPr>
              <w:jc w:val="center"/>
              <w:rPr>
                <w:sz w:val="22"/>
                <w:szCs w:val="22"/>
                <w:lang w:val="es-ES_tradnl" w:eastAsia="es-CR"/>
              </w:rPr>
            </w:pPr>
            <w:r w:rsidRPr="00200339">
              <w:rPr>
                <w:sz w:val="22"/>
                <w:szCs w:val="22"/>
                <w:lang w:val="es-ES_tradnl" w:eastAsia="es-CR"/>
              </w:rPr>
              <w:t>0</w:t>
            </w:r>
          </w:p>
        </w:tc>
        <w:tc>
          <w:tcPr>
            <w:tcW w:w="1355" w:type="dxa"/>
            <w:tcBorders>
              <w:top w:val="nil"/>
              <w:left w:val="nil"/>
              <w:bottom w:val="double" w:sz="6" w:space="0" w:color="305496"/>
              <w:right w:val="double" w:sz="6" w:space="0" w:color="305496"/>
            </w:tcBorders>
            <w:shd w:val="clear" w:color="auto" w:fill="auto"/>
            <w:noWrap/>
            <w:vAlign w:val="center"/>
            <w:hideMark/>
          </w:tcPr>
          <w:p w14:paraId="77F1E349" w14:textId="77777777" w:rsidR="00B30C87" w:rsidRPr="00200339" w:rsidRDefault="00B30C87" w:rsidP="00B30C87">
            <w:pPr>
              <w:jc w:val="center"/>
              <w:rPr>
                <w:sz w:val="22"/>
                <w:szCs w:val="22"/>
                <w:lang w:val="es-ES_tradnl" w:eastAsia="es-CR"/>
              </w:rPr>
            </w:pPr>
            <w:r w:rsidRPr="00200339">
              <w:rPr>
                <w:sz w:val="22"/>
                <w:szCs w:val="22"/>
                <w:lang w:val="es-ES_tradnl" w:eastAsia="es-CR"/>
              </w:rPr>
              <w:t>0.0</w:t>
            </w:r>
          </w:p>
        </w:tc>
        <w:tc>
          <w:tcPr>
            <w:tcW w:w="1417" w:type="dxa"/>
            <w:tcBorders>
              <w:top w:val="nil"/>
              <w:left w:val="nil"/>
              <w:bottom w:val="double" w:sz="6" w:space="0" w:color="305496"/>
              <w:right w:val="double" w:sz="6" w:space="0" w:color="305496"/>
            </w:tcBorders>
            <w:shd w:val="clear" w:color="auto" w:fill="auto"/>
            <w:noWrap/>
            <w:vAlign w:val="center"/>
            <w:hideMark/>
          </w:tcPr>
          <w:p w14:paraId="15A95465" w14:textId="77777777" w:rsidR="00B30C87" w:rsidRPr="00200339" w:rsidRDefault="00B30C87" w:rsidP="00B30C87">
            <w:pPr>
              <w:jc w:val="center"/>
              <w:rPr>
                <w:sz w:val="22"/>
                <w:szCs w:val="22"/>
                <w:lang w:val="es-ES_tradnl" w:eastAsia="es-CR"/>
              </w:rPr>
            </w:pPr>
            <w:r w:rsidRPr="00200339">
              <w:rPr>
                <w:sz w:val="22"/>
                <w:szCs w:val="22"/>
                <w:lang w:val="es-ES_tradnl" w:eastAsia="es-CR"/>
              </w:rPr>
              <w:t>3</w:t>
            </w:r>
          </w:p>
        </w:tc>
        <w:tc>
          <w:tcPr>
            <w:tcW w:w="1971" w:type="dxa"/>
            <w:tcBorders>
              <w:top w:val="nil"/>
              <w:left w:val="nil"/>
              <w:bottom w:val="double" w:sz="6" w:space="0" w:color="305496"/>
              <w:right w:val="double" w:sz="6" w:space="0" w:color="305496"/>
            </w:tcBorders>
            <w:shd w:val="clear" w:color="auto" w:fill="auto"/>
            <w:noWrap/>
            <w:vAlign w:val="center"/>
            <w:hideMark/>
          </w:tcPr>
          <w:p w14:paraId="1C175753"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0.00</w:t>
            </w:r>
          </w:p>
        </w:tc>
        <w:tc>
          <w:tcPr>
            <w:tcW w:w="2407" w:type="dxa"/>
            <w:tcBorders>
              <w:top w:val="nil"/>
              <w:left w:val="nil"/>
              <w:bottom w:val="double" w:sz="6" w:space="0" w:color="305496"/>
              <w:right w:val="double" w:sz="6" w:space="0" w:color="305496"/>
            </w:tcBorders>
            <w:shd w:val="clear" w:color="auto" w:fill="auto"/>
            <w:noWrap/>
            <w:vAlign w:val="center"/>
            <w:hideMark/>
          </w:tcPr>
          <w:p w14:paraId="467DBA35"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0,50</w:t>
            </w:r>
          </w:p>
        </w:tc>
      </w:tr>
      <w:tr w:rsidR="00B30C87" w:rsidRPr="00200339" w14:paraId="0A2860FB" w14:textId="77777777" w:rsidTr="00445683">
        <w:trPr>
          <w:trHeight w:val="500"/>
          <w:jc w:val="center"/>
        </w:trPr>
        <w:tc>
          <w:tcPr>
            <w:tcW w:w="1201" w:type="dxa"/>
            <w:tcBorders>
              <w:top w:val="nil"/>
              <w:left w:val="double" w:sz="6" w:space="0" w:color="305496"/>
              <w:bottom w:val="double" w:sz="6" w:space="0" w:color="305496"/>
              <w:right w:val="double" w:sz="6" w:space="0" w:color="305496"/>
            </w:tcBorders>
            <w:shd w:val="clear" w:color="auto" w:fill="auto"/>
            <w:vAlign w:val="center"/>
            <w:hideMark/>
          </w:tcPr>
          <w:p w14:paraId="7930AEBB" w14:textId="77777777" w:rsidR="00B30C87" w:rsidRPr="00200339" w:rsidRDefault="00B30C87" w:rsidP="00B30C87">
            <w:pPr>
              <w:jc w:val="center"/>
              <w:rPr>
                <w:sz w:val="22"/>
                <w:szCs w:val="22"/>
                <w:lang w:val="es-ES_tradnl" w:eastAsia="es-CR"/>
              </w:rPr>
            </w:pPr>
            <w:r w:rsidRPr="00200339">
              <w:rPr>
                <w:sz w:val="22"/>
                <w:szCs w:val="22"/>
                <w:lang w:val="es-ES_tradnl" w:eastAsia="es-CR"/>
              </w:rPr>
              <w:t>Retenciones salariales</w:t>
            </w:r>
          </w:p>
        </w:tc>
        <w:tc>
          <w:tcPr>
            <w:tcW w:w="1573" w:type="dxa"/>
            <w:tcBorders>
              <w:top w:val="nil"/>
              <w:left w:val="nil"/>
              <w:bottom w:val="double" w:sz="6" w:space="0" w:color="305496"/>
              <w:right w:val="double" w:sz="6" w:space="0" w:color="305496"/>
            </w:tcBorders>
            <w:shd w:val="clear" w:color="auto" w:fill="auto"/>
            <w:noWrap/>
            <w:vAlign w:val="center"/>
            <w:hideMark/>
          </w:tcPr>
          <w:p w14:paraId="5BAC40C8" w14:textId="77777777" w:rsidR="00B30C87" w:rsidRPr="00200339" w:rsidRDefault="00B30C87" w:rsidP="00B30C87">
            <w:pPr>
              <w:jc w:val="center"/>
              <w:rPr>
                <w:sz w:val="22"/>
                <w:szCs w:val="22"/>
                <w:lang w:val="es-ES_tradnl" w:eastAsia="es-CR"/>
              </w:rPr>
            </w:pPr>
            <w:r w:rsidRPr="00200339">
              <w:rPr>
                <w:sz w:val="22"/>
                <w:szCs w:val="22"/>
                <w:lang w:val="es-ES_tradnl" w:eastAsia="es-CR"/>
              </w:rPr>
              <w:t>0</w:t>
            </w:r>
          </w:p>
        </w:tc>
        <w:tc>
          <w:tcPr>
            <w:tcW w:w="1355" w:type="dxa"/>
            <w:tcBorders>
              <w:top w:val="nil"/>
              <w:left w:val="nil"/>
              <w:bottom w:val="double" w:sz="6" w:space="0" w:color="305496"/>
              <w:right w:val="double" w:sz="6" w:space="0" w:color="305496"/>
            </w:tcBorders>
            <w:shd w:val="clear" w:color="auto" w:fill="auto"/>
            <w:noWrap/>
            <w:vAlign w:val="center"/>
            <w:hideMark/>
          </w:tcPr>
          <w:p w14:paraId="7A3E1471" w14:textId="77777777" w:rsidR="00B30C87" w:rsidRPr="00200339" w:rsidRDefault="00B30C87" w:rsidP="00B30C87">
            <w:pPr>
              <w:jc w:val="center"/>
              <w:rPr>
                <w:sz w:val="22"/>
                <w:szCs w:val="22"/>
                <w:lang w:val="es-ES_tradnl" w:eastAsia="es-CR"/>
              </w:rPr>
            </w:pPr>
            <w:r w:rsidRPr="00200339">
              <w:rPr>
                <w:sz w:val="22"/>
                <w:szCs w:val="22"/>
                <w:lang w:val="es-ES_tradnl" w:eastAsia="es-CR"/>
              </w:rPr>
              <w:t>0.0</w:t>
            </w:r>
          </w:p>
        </w:tc>
        <w:tc>
          <w:tcPr>
            <w:tcW w:w="1417" w:type="dxa"/>
            <w:tcBorders>
              <w:top w:val="nil"/>
              <w:left w:val="nil"/>
              <w:bottom w:val="double" w:sz="6" w:space="0" w:color="305496"/>
              <w:right w:val="double" w:sz="6" w:space="0" w:color="305496"/>
            </w:tcBorders>
            <w:shd w:val="clear" w:color="auto" w:fill="auto"/>
            <w:noWrap/>
            <w:vAlign w:val="center"/>
            <w:hideMark/>
          </w:tcPr>
          <w:p w14:paraId="3AA32072" w14:textId="77777777" w:rsidR="00B30C87" w:rsidRPr="00200339" w:rsidRDefault="00B30C87" w:rsidP="00B30C87">
            <w:pPr>
              <w:jc w:val="center"/>
              <w:rPr>
                <w:sz w:val="22"/>
                <w:szCs w:val="22"/>
                <w:lang w:val="es-ES_tradnl" w:eastAsia="es-CR"/>
              </w:rPr>
            </w:pPr>
            <w:r w:rsidRPr="00200339">
              <w:rPr>
                <w:sz w:val="22"/>
                <w:szCs w:val="22"/>
                <w:lang w:val="es-ES_tradnl" w:eastAsia="es-CR"/>
              </w:rPr>
              <w:t>3</w:t>
            </w:r>
          </w:p>
        </w:tc>
        <w:tc>
          <w:tcPr>
            <w:tcW w:w="1971" w:type="dxa"/>
            <w:tcBorders>
              <w:top w:val="nil"/>
              <w:left w:val="nil"/>
              <w:bottom w:val="double" w:sz="6" w:space="0" w:color="305496"/>
              <w:right w:val="double" w:sz="6" w:space="0" w:color="305496"/>
            </w:tcBorders>
            <w:shd w:val="clear" w:color="auto" w:fill="auto"/>
            <w:noWrap/>
            <w:vAlign w:val="center"/>
            <w:hideMark/>
          </w:tcPr>
          <w:p w14:paraId="1F2096C0"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0.00</w:t>
            </w:r>
          </w:p>
        </w:tc>
        <w:tc>
          <w:tcPr>
            <w:tcW w:w="2407" w:type="dxa"/>
            <w:tcBorders>
              <w:top w:val="nil"/>
              <w:left w:val="nil"/>
              <w:bottom w:val="double" w:sz="6" w:space="0" w:color="305496"/>
              <w:right w:val="double" w:sz="6" w:space="0" w:color="305496"/>
            </w:tcBorders>
            <w:shd w:val="clear" w:color="auto" w:fill="auto"/>
            <w:noWrap/>
            <w:vAlign w:val="center"/>
            <w:hideMark/>
          </w:tcPr>
          <w:p w14:paraId="4043F55A"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0,30</w:t>
            </w:r>
          </w:p>
        </w:tc>
      </w:tr>
      <w:tr w:rsidR="00B30C87" w:rsidRPr="00200339" w14:paraId="4979BEF4" w14:textId="77777777" w:rsidTr="00445683">
        <w:trPr>
          <w:trHeight w:val="310"/>
          <w:jc w:val="center"/>
        </w:trPr>
        <w:tc>
          <w:tcPr>
            <w:tcW w:w="1201" w:type="dxa"/>
            <w:tcBorders>
              <w:top w:val="nil"/>
              <w:left w:val="double" w:sz="6" w:space="0" w:color="305496"/>
              <w:bottom w:val="double" w:sz="6" w:space="0" w:color="305496"/>
              <w:right w:val="double" w:sz="6" w:space="0" w:color="305496"/>
            </w:tcBorders>
            <w:shd w:val="clear" w:color="000000" w:fill="BFBFBF"/>
            <w:vAlign w:val="center"/>
            <w:hideMark/>
          </w:tcPr>
          <w:p w14:paraId="4A1D2425"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Total</w:t>
            </w:r>
          </w:p>
        </w:tc>
        <w:tc>
          <w:tcPr>
            <w:tcW w:w="1573" w:type="dxa"/>
            <w:tcBorders>
              <w:top w:val="nil"/>
              <w:left w:val="nil"/>
              <w:bottom w:val="double" w:sz="6" w:space="0" w:color="305496"/>
              <w:right w:val="double" w:sz="6" w:space="0" w:color="305496"/>
            </w:tcBorders>
            <w:shd w:val="clear" w:color="000000" w:fill="BFBFBF"/>
            <w:noWrap/>
            <w:vAlign w:val="center"/>
            <w:hideMark/>
          </w:tcPr>
          <w:p w14:paraId="5B008AAA"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864</w:t>
            </w:r>
          </w:p>
        </w:tc>
        <w:tc>
          <w:tcPr>
            <w:tcW w:w="1355" w:type="dxa"/>
            <w:tcBorders>
              <w:top w:val="nil"/>
              <w:left w:val="nil"/>
              <w:bottom w:val="double" w:sz="6" w:space="0" w:color="305496"/>
              <w:right w:val="double" w:sz="6" w:space="0" w:color="305496"/>
            </w:tcBorders>
            <w:shd w:val="clear" w:color="000000" w:fill="BFBFBF"/>
            <w:noWrap/>
            <w:vAlign w:val="center"/>
            <w:hideMark/>
          </w:tcPr>
          <w:p w14:paraId="3ED472D3"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41.1</w:t>
            </w:r>
          </w:p>
        </w:tc>
        <w:tc>
          <w:tcPr>
            <w:tcW w:w="1417" w:type="dxa"/>
            <w:tcBorders>
              <w:top w:val="nil"/>
              <w:left w:val="nil"/>
              <w:bottom w:val="double" w:sz="6" w:space="0" w:color="305496"/>
              <w:right w:val="double" w:sz="6" w:space="0" w:color="305496"/>
            </w:tcBorders>
            <w:shd w:val="clear" w:color="000000" w:fill="BFBFBF"/>
            <w:noWrap/>
            <w:vAlign w:val="center"/>
            <w:hideMark/>
          </w:tcPr>
          <w:p w14:paraId="7745E509"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3</w:t>
            </w:r>
          </w:p>
        </w:tc>
        <w:tc>
          <w:tcPr>
            <w:tcW w:w="1971" w:type="dxa"/>
            <w:tcBorders>
              <w:top w:val="nil"/>
              <w:left w:val="nil"/>
              <w:bottom w:val="double" w:sz="6" w:space="0" w:color="305496"/>
              <w:right w:val="double" w:sz="6" w:space="0" w:color="305496"/>
            </w:tcBorders>
            <w:shd w:val="clear" w:color="000000" w:fill="BFBFBF"/>
            <w:noWrap/>
            <w:vAlign w:val="center"/>
            <w:hideMark/>
          </w:tcPr>
          <w:p w14:paraId="4F70890C"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13.71</w:t>
            </w:r>
          </w:p>
        </w:tc>
        <w:tc>
          <w:tcPr>
            <w:tcW w:w="2407" w:type="dxa"/>
            <w:tcBorders>
              <w:top w:val="nil"/>
              <w:left w:val="nil"/>
              <w:bottom w:val="double" w:sz="6" w:space="0" w:color="305496"/>
              <w:right w:val="double" w:sz="6" w:space="0" w:color="305496"/>
            </w:tcBorders>
            <w:shd w:val="clear" w:color="000000" w:fill="BFBFBF"/>
            <w:noWrap/>
            <w:vAlign w:val="center"/>
            <w:hideMark/>
          </w:tcPr>
          <w:p w14:paraId="2B467816"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20.1</w:t>
            </w:r>
          </w:p>
        </w:tc>
      </w:tr>
      <w:tr w:rsidR="00B30C87" w:rsidRPr="00200339" w14:paraId="5FEC9CB9" w14:textId="77777777" w:rsidTr="00445683">
        <w:trPr>
          <w:trHeight w:val="310"/>
          <w:jc w:val="center"/>
        </w:trPr>
        <w:tc>
          <w:tcPr>
            <w:tcW w:w="1201" w:type="dxa"/>
            <w:tcBorders>
              <w:top w:val="nil"/>
              <w:left w:val="double" w:sz="6" w:space="0" w:color="305496"/>
              <w:bottom w:val="double" w:sz="6" w:space="0" w:color="305496"/>
              <w:right w:val="double" w:sz="6" w:space="0" w:color="305496"/>
            </w:tcBorders>
            <w:shd w:val="clear" w:color="000000" w:fill="D9E1F2"/>
            <w:vAlign w:val="center"/>
            <w:hideMark/>
          </w:tcPr>
          <w:p w14:paraId="5E9F841C"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Casillero</w:t>
            </w:r>
          </w:p>
        </w:tc>
        <w:tc>
          <w:tcPr>
            <w:tcW w:w="1573" w:type="dxa"/>
            <w:tcBorders>
              <w:top w:val="nil"/>
              <w:left w:val="nil"/>
              <w:bottom w:val="double" w:sz="6" w:space="0" w:color="305496"/>
              <w:right w:val="double" w:sz="6" w:space="0" w:color="305496"/>
            </w:tcBorders>
            <w:shd w:val="clear" w:color="000000" w:fill="D9E1F2"/>
            <w:noWrap/>
            <w:vAlign w:val="center"/>
            <w:hideMark/>
          </w:tcPr>
          <w:p w14:paraId="289C0E79" w14:textId="77777777" w:rsidR="00B30C87" w:rsidRPr="00200339" w:rsidRDefault="00B30C87" w:rsidP="00B30C87">
            <w:pPr>
              <w:jc w:val="center"/>
              <w:rPr>
                <w:sz w:val="22"/>
                <w:szCs w:val="22"/>
                <w:lang w:val="es-ES_tradnl" w:eastAsia="es-CR"/>
              </w:rPr>
            </w:pPr>
            <w:r w:rsidRPr="00200339">
              <w:rPr>
                <w:sz w:val="22"/>
                <w:szCs w:val="22"/>
                <w:lang w:val="es-ES_tradnl" w:eastAsia="es-CR"/>
              </w:rPr>
              <w:t>0</w:t>
            </w:r>
          </w:p>
        </w:tc>
        <w:tc>
          <w:tcPr>
            <w:tcW w:w="1355" w:type="dxa"/>
            <w:tcBorders>
              <w:top w:val="nil"/>
              <w:left w:val="nil"/>
              <w:bottom w:val="double" w:sz="6" w:space="0" w:color="305496"/>
              <w:right w:val="double" w:sz="6" w:space="0" w:color="305496"/>
            </w:tcBorders>
            <w:shd w:val="clear" w:color="000000" w:fill="D9E1F2"/>
            <w:noWrap/>
            <w:vAlign w:val="center"/>
            <w:hideMark/>
          </w:tcPr>
          <w:p w14:paraId="05E40BCE" w14:textId="77777777" w:rsidR="00B30C87" w:rsidRPr="00200339" w:rsidRDefault="00B30C87" w:rsidP="00B30C87">
            <w:pPr>
              <w:jc w:val="center"/>
              <w:rPr>
                <w:sz w:val="22"/>
                <w:szCs w:val="22"/>
                <w:lang w:val="es-ES_tradnl" w:eastAsia="es-CR"/>
              </w:rPr>
            </w:pPr>
            <w:r w:rsidRPr="00200339">
              <w:rPr>
                <w:sz w:val="22"/>
                <w:szCs w:val="22"/>
                <w:lang w:val="es-ES_tradnl" w:eastAsia="es-CR"/>
              </w:rPr>
              <w:t>0.0</w:t>
            </w:r>
          </w:p>
        </w:tc>
        <w:tc>
          <w:tcPr>
            <w:tcW w:w="1417" w:type="dxa"/>
            <w:tcBorders>
              <w:top w:val="nil"/>
              <w:left w:val="nil"/>
              <w:bottom w:val="double" w:sz="6" w:space="0" w:color="305496"/>
              <w:right w:val="double" w:sz="6" w:space="0" w:color="305496"/>
            </w:tcBorders>
            <w:shd w:val="clear" w:color="000000" w:fill="D9E1F2"/>
            <w:noWrap/>
            <w:vAlign w:val="center"/>
            <w:hideMark/>
          </w:tcPr>
          <w:p w14:paraId="18A59B21" w14:textId="77777777" w:rsidR="00B30C87" w:rsidRPr="00200339" w:rsidRDefault="00B30C87" w:rsidP="00B30C87">
            <w:pPr>
              <w:jc w:val="center"/>
              <w:rPr>
                <w:sz w:val="22"/>
                <w:szCs w:val="22"/>
                <w:lang w:val="es-ES_tradnl" w:eastAsia="es-CR"/>
              </w:rPr>
            </w:pPr>
            <w:r w:rsidRPr="00200339">
              <w:rPr>
                <w:sz w:val="22"/>
                <w:szCs w:val="22"/>
                <w:lang w:val="es-ES_tradnl" w:eastAsia="es-CR"/>
              </w:rPr>
              <w:t>3</w:t>
            </w:r>
          </w:p>
        </w:tc>
        <w:tc>
          <w:tcPr>
            <w:tcW w:w="1971" w:type="dxa"/>
            <w:tcBorders>
              <w:top w:val="nil"/>
              <w:left w:val="nil"/>
              <w:bottom w:val="double" w:sz="6" w:space="0" w:color="305496"/>
              <w:right w:val="double" w:sz="6" w:space="0" w:color="305496"/>
            </w:tcBorders>
            <w:shd w:val="clear" w:color="000000" w:fill="D9E1F2"/>
            <w:noWrap/>
            <w:vAlign w:val="center"/>
            <w:hideMark/>
          </w:tcPr>
          <w:p w14:paraId="243D0ACB"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0.00</w:t>
            </w:r>
          </w:p>
        </w:tc>
        <w:tc>
          <w:tcPr>
            <w:tcW w:w="2407" w:type="dxa"/>
            <w:tcBorders>
              <w:top w:val="nil"/>
              <w:left w:val="nil"/>
              <w:bottom w:val="double" w:sz="6" w:space="0" w:color="305496"/>
              <w:right w:val="double" w:sz="6" w:space="0" w:color="305496"/>
            </w:tcBorders>
            <w:shd w:val="clear" w:color="000000" w:fill="D9E1F2"/>
            <w:noWrap/>
            <w:vAlign w:val="center"/>
            <w:hideMark/>
          </w:tcPr>
          <w:p w14:paraId="54D3E45D"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6</w:t>
            </w:r>
          </w:p>
        </w:tc>
      </w:tr>
      <w:tr w:rsidR="00B30C87" w:rsidRPr="00200339" w14:paraId="28416075" w14:textId="77777777" w:rsidTr="00445683">
        <w:trPr>
          <w:trHeight w:val="310"/>
          <w:jc w:val="center"/>
        </w:trPr>
        <w:tc>
          <w:tcPr>
            <w:tcW w:w="1201" w:type="dxa"/>
            <w:tcBorders>
              <w:top w:val="nil"/>
              <w:left w:val="double" w:sz="6" w:space="0" w:color="305496"/>
              <w:bottom w:val="double" w:sz="6" w:space="0" w:color="305496"/>
              <w:right w:val="double" w:sz="6" w:space="0" w:color="305496"/>
            </w:tcBorders>
            <w:shd w:val="clear" w:color="000000" w:fill="D9E1F2"/>
            <w:vAlign w:val="center"/>
            <w:hideMark/>
          </w:tcPr>
          <w:p w14:paraId="1345565A"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Estrados</w:t>
            </w:r>
          </w:p>
        </w:tc>
        <w:tc>
          <w:tcPr>
            <w:tcW w:w="1573" w:type="dxa"/>
            <w:tcBorders>
              <w:top w:val="nil"/>
              <w:left w:val="nil"/>
              <w:bottom w:val="double" w:sz="6" w:space="0" w:color="305496"/>
              <w:right w:val="double" w:sz="6" w:space="0" w:color="305496"/>
            </w:tcBorders>
            <w:shd w:val="clear" w:color="000000" w:fill="D9E1F2"/>
            <w:noWrap/>
            <w:vAlign w:val="center"/>
            <w:hideMark/>
          </w:tcPr>
          <w:p w14:paraId="660E78CF" w14:textId="77777777" w:rsidR="00B30C87" w:rsidRPr="00200339" w:rsidRDefault="00B30C87" w:rsidP="00B30C87">
            <w:pPr>
              <w:jc w:val="center"/>
              <w:rPr>
                <w:sz w:val="22"/>
                <w:szCs w:val="22"/>
                <w:lang w:val="es-ES_tradnl" w:eastAsia="es-CR"/>
              </w:rPr>
            </w:pPr>
            <w:r w:rsidRPr="00200339">
              <w:rPr>
                <w:sz w:val="22"/>
                <w:szCs w:val="22"/>
                <w:lang w:val="es-ES_tradnl" w:eastAsia="es-CR"/>
              </w:rPr>
              <w:t>151</w:t>
            </w:r>
          </w:p>
        </w:tc>
        <w:tc>
          <w:tcPr>
            <w:tcW w:w="1355" w:type="dxa"/>
            <w:tcBorders>
              <w:top w:val="nil"/>
              <w:left w:val="nil"/>
              <w:bottom w:val="double" w:sz="6" w:space="0" w:color="305496"/>
              <w:right w:val="double" w:sz="6" w:space="0" w:color="305496"/>
            </w:tcBorders>
            <w:shd w:val="clear" w:color="000000" w:fill="D9E1F2"/>
            <w:noWrap/>
            <w:vAlign w:val="center"/>
            <w:hideMark/>
          </w:tcPr>
          <w:p w14:paraId="543D8D4B" w14:textId="77777777" w:rsidR="00B30C87" w:rsidRPr="00200339" w:rsidRDefault="00B30C87" w:rsidP="00B30C87">
            <w:pPr>
              <w:jc w:val="center"/>
              <w:rPr>
                <w:sz w:val="22"/>
                <w:szCs w:val="22"/>
                <w:lang w:val="es-ES_tradnl" w:eastAsia="es-CR"/>
              </w:rPr>
            </w:pPr>
            <w:r w:rsidRPr="00200339">
              <w:rPr>
                <w:sz w:val="22"/>
                <w:szCs w:val="22"/>
                <w:lang w:val="es-ES_tradnl" w:eastAsia="es-CR"/>
              </w:rPr>
              <w:t>7.2</w:t>
            </w:r>
          </w:p>
        </w:tc>
        <w:tc>
          <w:tcPr>
            <w:tcW w:w="1417" w:type="dxa"/>
            <w:tcBorders>
              <w:top w:val="nil"/>
              <w:left w:val="nil"/>
              <w:bottom w:val="double" w:sz="6" w:space="0" w:color="305496"/>
              <w:right w:val="double" w:sz="6" w:space="0" w:color="305496"/>
            </w:tcBorders>
            <w:shd w:val="clear" w:color="000000" w:fill="D9E1F2"/>
            <w:noWrap/>
            <w:vAlign w:val="center"/>
            <w:hideMark/>
          </w:tcPr>
          <w:p w14:paraId="586245E5" w14:textId="77777777" w:rsidR="00B30C87" w:rsidRPr="00200339" w:rsidRDefault="00B30C87" w:rsidP="00B30C87">
            <w:pPr>
              <w:jc w:val="center"/>
              <w:rPr>
                <w:sz w:val="22"/>
                <w:szCs w:val="22"/>
                <w:lang w:val="es-ES_tradnl" w:eastAsia="es-CR"/>
              </w:rPr>
            </w:pPr>
            <w:r w:rsidRPr="00200339">
              <w:rPr>
                <w:sz w:val="22"/>
                <w:szCs w:val="22"/>
                <w:lang w:val="es-ES_tradnl" w:eastAsia="es-CR"/>
              </w:rPr>
              <w:t>3</w:t>
            </w:r>
          </w:p>
        </w:tc>
        <w:tc>
          <w:tcPr>
            <w:tcW w:w="1971" w:type="dxa"/>
            <w:tcBorders>
              <w:top w:val="nil"/>
              <w:left w:val="nil"/>
              <w:bottom w:val="double" w:sz="6" w:space="0" w:color="305496"/>
              <w:right w:val="double" w:sz="6" w:space="0" w:color="305496"/>
            </w:tcBorders>
            <w:shd w:val="clear" w:color="000000" w:fill="D9E1F2"/>
            <w:noWrap/>
            <w:vAlign w:val="center"/>
            <w:hideMark/>
          </w:tcPr>
          <w:p w14:paraId="4D203F40"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2.40</w:t>
            </w:r>
          </w:p>
        </w:tc>
        <w:tc>
          <w:tcPr>
            <w:tcW w:w="2407" w:type="dxa"/>
            <w:tcBorders>
              <w:top w:val="nil"/>
              <w:left w:val="nil"/>
              <w:bottom w:val="double" w:sz="6" w:space="0" w:color="305496"/>
              <w:right w:val="double" w:sz="6" w:space="0" w:color="305496"/>
            </w:tcBorders>
            <w:shd w:val="clear" w:color="000000" w:fill="D9E1F2"/>
            <w:noWrap/>
            <w:vAlign w:val="center"/>
            <w:hideMark/>
          </w:tcPr>
          <w:p w14:paraId="69276B04"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1,8</w:t>
            </w:r>
          </w:p>
        </w:tc>
      </w:tr>
    </w:tbl>
    <w:p w14:paraId="6F1E2079" w14:textId="77777777" w:rsidR="00B30C87" w:rsidRPr="00200339" w:rsidRDefault="00B30C87" w:rsidP="00B30C87">
      <w:pPr>
        <w:jc w:val="both"/>
        <w:rPr>
          <w:sz w:val="22"/>
          <w:szCs w:val="22"/>
          <w:lang w:val="es-ES_tradnl"/>
        </w:rPr>
      </w:pPr>
      <w:r w:rsidRPr="00200339">
        <w:rPr>
          <w:b/>
          <w:bCs/>
          <w:sz w:val="22"/>
          <w:szCs w:val="22"/>
          <w:lang w:val="es-ES_tradnl"/>
        </w:rPr>
        <w:t xml:space="preserve">Fuente: </w:t>
      </w:r>
      <w:r w:rsidRPr="00200339">
        <w:rPr>
          <w:sz w:val="22"/>
          <w:szCs w:val="22"/>
          <w:lang w:val="es-ES_tradnl"/>
        </w:rPr>
        <w:t>Subproceso de Evaluación Institucional de la Dirección de Planificación.</w:t>
      </w:r>
    </w:p>
    <w:p w14:paraId="71D0B618" w14:textId="77777777" w:rsidR="00B30C87" w:rsidRPr="00200339" w:rsidRDefault="00B30C87" w:rsidP="00B30C87">
      <w:pPr>
        <w:jc w:val="both"/>
        <w:rPr>
          <w:sz w:val="22"/>
          <w:szCs w:val="22"/>
          <w:lang w:val="es-ES_tradnl"/>
        </w:rPr>
      </w:pPr>
    </w:p>
    <w:p w14:paraId="6EE6A589"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 xml:space="preserve">Al efectuar el ejercicio con </w:t>
      </w:r>
      <w:r w:rsidRPr="00200339">
        <w:rPr>
          <w:b/>
          <w:bCs/>
          <w:i/>
          <w:iCs/>
          <w:sz w:val="22"/>
          <w:szCs w:val="22"/>
          <w:lang w:val="es-ES_tradnl"/>
        </w:rPr>
        <w:t>tres personas</w:t>
      </w:r>
      <w:r w:rsidRPr="00200339">
        <w:rPr>
          <w:sz w:val="22"/>
          <w:szCs w:val="22"/>
          <w:lang w:val="es-ES_tradnl"/>
        </w:rPr>
        <w:t xml:space="preserve"> en el puesto de personas Técnicas en Comunicaciones Judiciales, se presenta un aumento nominal de 3.42 asuntos mensuales, provocando una variación referente a la cuota aprobada y establecida de 6.39 asuntos, lo que representa un incremento del 32%, permitiendo la posibilidad de efectuar 13.71 por persona Técnica en Comunicaciones Judiciales y mediante el seguimiento durante seis </w:t>
      </w:r>
      <w:r w:rsidRPr="00200339">
        <w:rPr>
          <w:sz w:val="22"/>
          <w:szCs w:val="22"/>
          <w:lang w:val="es-ES_tradnl"/>
        </w:rPr>
        <w:lastRenderedPageBreak/>
        <w:t xml:space="preserve">meses a la matriz de indicadores se verificará la carga de trabajo  de la estructura propuesta. </w:t>
      </w:r>
    </w:p>
    <w:p w14:paraId="21696B7D" w14:textId="77777777" w:rsidR="00B30C87" w:rsidRPr="00200339" w:rsidRDefault="00B30C87" w:rsidP="00B30C87">
      <w:pPr>
        <w:ind w:left="851" w:right="851" w:firstLine="709"/>
        <w:jc w:val="both"/>
        <w:rPr>
          <w:sz w:val="22"/>
          <w:szCs w:val="22"/>
          <w:lang w:val="es-ES_tradnl"/>
        </w:rPr>
      </w:pPr>
    </w:p>
    <w:p w14:paraId="644D517B"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 xml:space="preserve">En este escenario se propone que la plaza 44889, destacada en las notificaciones en Cañas Centro y que las efectúa caminando o en bicicleta, asuma las siguientes labores de apoyo administrativo, así como las notificaciones urgentes, similar a la figura que actualmente se encuentra presente en la Oficina de Comunicaciones Judiciales de Cartago y con ello se le brinde colaboración a la persona Coordinadora Jurisdiccional, con las siguientes actividades: </w:t>
      </w:r>
    </w:p>
    <w:p w14:paraId="053BC8EF" w14:textId="77777777" w:rsidR="00B30C87" w:rsidRPr="00200339" w:rsidRDefault="00B30C87" w:rsidP="00B30C87">
      <w:pPr>
        <w:jc w:val="both"/>
        <w:rPr>
          <w:sz w:val="22"/>
          <w:szCs w:val="22"/>
          <w:lang w:val="es-ES_tradnl"/>
        </w:rPr>
      </w:pPr>
    </w:p>
    <w:p w14:paraId="619825DB" w14:textId="77777777" w:rsidR="00B30C87" w:rsidRPr="00200339" w:rsidRDefault="00B30C87" w:rsidP="00B30C87">
      <w:pPr>
        <w:widowControl w:val="0"/>
        <w:autoSpaceDE w:val="0"/>
        <w:autoSpaceDN w:val="0"/>
        <w:adjustRightInd w:val="0"/>
        <w:jc w:val="center"/>
        <w:rPr>
          <w:b/>
          <w:bCs/>
          <w:i/>
          <w:iCs/>
          <w:sz w:val="22"/>
          <w:szCs w:val="22"/>
          <w:lang w:eastAsia="es-ES"/>
        </w:rPr>
      </w:pPr>
      <w:r w:rsidRPr="00200339">
        <w:rPr>
          <w:i/>
          <w:iCs/>
          <w:sz w:val="22"/>
          <w:szCs w:val="22"/>
          <w:lang w:eastAsia="es-ES"/>
        </w:rPr>
        <w:t xml:space="preserve">Tabla </w:t>
      </w:r>
      <w:r w:rsidRPr="00200339">
        <w:rPr>
          <w:i/>
          <w:iCs/>
          <w:sz w:val="22"/>
          <w:szCs w:val="22"/>
          <w:lang w:eastAsia="es-ES"/>
        </w:rPr>
        <w:fldChar w:fldCharType="begin"/>
      </w:r>
      <w:r w:rsidRPr="00200339">
        <w:rPr>
          <w:i/>
          <w:iCs/>
          <w:sz w:val="22"/>
          <w:szCs w:val="22"/>
          <w:lang w:eastAsia="es-ES"/>
        </w:rPr>
        <w:instrText xml:space="preserve"> SEQ Tabla \* ARABIC </w:instrText>
      </w:r>
      <w:r w:rsidRPr="00200339">
        <w:rPr>
          <w:i/>
          <w:iCs/>
          <w:sz w:val="22"/>
          <w:szCs w:val="22"/>
          <w:lang w:eastAsia="es-ES"/>
        </w:rPr>
        <w:fldChar w:fldCharType="separate"/>
      </w:r>
      <w:r w:rsidRPr="00200339">
        <w:rPr>
          <w:i/>
          <w:iCs/>
          <w:noProof/>
          <w:sz w:val="22"/>
          <w:szCs w:val="22"/>
          <w:lang w:eastAsia="es-ES"/>
        </w:rPr>
        <w:t>8</w:t>
      </w:r>
      <w:r w:rsidRPr="00200339">
        <w:rPr>
          <w:i/>
          <w:iCs/>
          <w:sz w:val="22"/>
          <w:szCs w:val="22"/>
          <w:lang w:eastAsia="es-ES"/>
        </w:rPr>
        <w:fldChar w:fldCharType="end"/>
      </w:r>
      <w:r w:rsidRPr="00200339">
        <w:rPr>
          <w:b/>
          <w:bCs/>
          <w:i/>
          <w:iCs/>
          <w:sz w:val="22"/>
          <w:szCs w:val="22"/>
          <w:lang w:eastAsia="es-ES"/>
        </w:rPr>
        <w:t xml:space="preserve"> </w:t>
      </w:r>
    </w:p>
    <w:p w14:paraId="24F122C5" w14:textId="77777777" w:rsidR="00B30C87" w:rsidRPr="00200339" w:rsidRDefault="00B30C87" w:rsidP="00B30C87">
      <w:pPr>
        <w:widowControl w:val="0"/>
        <w:autoSpaceDE w:val="0"/>
        <w:autoSpaceDN w:val="0"/>
        <w:adjustRightInd w:val="0"/>
        <w:jc w:val="center"/>
        <w:rPr>
          <w:b/>
          <w:bCs/>
          <w:sz w:val="22"/>
          <w:szCs w:val="22"/>
          <w:lang w:eastAsia="es-ES"/>
        </w:rPr>
      </w:pPr>
      <w:r w:rsidRPr="00200339">
        <w:rPr>
          <w:b/>
          <w:bCs/>
          <w:i/>
          <w:iCs/>
          <w:sz w:val="22"/>
          <w:szCs w:val="22"/>
          <w:lang w:eastAsia="es-ES"/>
        </w:rPr>
        <w:t xml:space="preserve">Funciones asumidas por la plaza 44889 de persona Técnica en Comunicaciones Judiciales de la Oficina de Comunicaciones Judiciales de Cañas (apoyo administrativo). </w:t>
      </w:r>
    </w:p>
    <w:tbl>
      <w:tblPr>
        <w:tblW w:w="8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99"/>
      </w:tblGrid>
      <w:tr w:rsidR="00B30C87" w:rsidRPr="00200339" w14:paraId="24964FAB" w14:textId="77777777" w:rsidTr="00445683">
        <w:trPr>
          <w:trHeight w:val="450"/>
          <w:jc w:val="center"/>
        </w:trPr>
        <w:tc>
          <w:tcPr>
            <w:tcW w:w="8199" w:type="dxa"/>
            <w:vMerge w:val="restart"/>
            <w:shd w:val="clear" w:color="000000" w:fill="8EA9DB"/>
            <w:noWrap/>
            <w:vAlign w:val="center"/>
            <w:hideMark/>
          </w:tcPr>
          <w:p w14:paraId="51CF9BBC"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Actividad</w:t>
            </w:r>
          </w:p>
        </w:tc>
      </w:tr>
      <w:tr w:rsidR="00B30C87" w:rsidRPr="00200339" w14:paraId="4EC10A56" w14:textId="77777777" w:rsidTr="00445683">
        <w:trPr>
          <w:trHeight w:val="450"/>
          <w:jc w:val="center"/>
        </w:trPr>
        <w:tc>
          <w:tcPr>
            <w:tcW w:w="8199" w:type="dxa"/>
            <w:vMerge/>
            <w:vAlign w:val="center"/>
            <w:hideMark/>
          </w:tcPr>
          <w:p w14:paraId="357B1AD4" w14:textId="77777777" w:rsidR="00B30C87" w:rsidRPr="00200339" w:rsidRDefault="00B30C87" w:rsidP="00B30C87">
            <w:pPr>
              <w:rPr>
                <w:b/>
                <w:bCs/>
                <w:sz w:val="22"/>
                <w:szCs w:val="22"/>
                <w:lang w:val="es-ES_tradnl" w:eastAsia="es-CR"/>
              </w:rPr>
            </w:pPr>
          </w:p>
        </w:tc>
      </w:tr>
      <w:tr w:rsidR="00B30C87" w:rsidRPr="00200339" w14:paraId="15537B57" w14:textId="77777777" w:rsidTr="00445683">
        <w:trPr>
          <w:trHeight w:val="500"/>
          <w:jc w:val="center"/>
        </w:trPr>
        <w:tc>
          <w:tcPr>
            <w:tcW w:w="8199" w:type="dxa"/>
            <w:shd w:val="clear" w:color="auto" w:fill="auto"/>
            <w:vAlign w:val="center"/>
            <w:hideMark/>
          </w:tcPr>
          <w:p w14:paraId="5EB65E7B" w14:textId="77777777" w:rsidR="00B30C87" w:rsidRPr="00200339" w:rsidRDefault="00B30C87" w:rsidP="00B30C87">
            <w:pPr>
              <w:rPr>
                <w:sz w:val="22"/>
                <w:szCs w:val="22"/>
                <w:lang w:val="es-ES_tradnl" w:eastAsia="es-CR"/>
              </w:rPr>
            </w:pPr>
            <w:r w:rsidRPr="00200339">
              <w:rPr>
                <w:sz w:val="22"/>
                <w:szCs w:val="22"/>
                <w:lang w:val="es-ES_tradnl" w:eastAsia="es-CR"/>
              </w:rPr>
              <w:t xml:space="preserve">Recepción, revisión e impresiones de </w:t>
            </w:r>
            <w:r w:rsidRPr="00200339">
              <w:rPr>
                <w:b/>
                <w:bCs/>
                <w:sz w:val="22"/>
                <w:szCs w:val="22"/>
                <w:lang w:val="es-ES_tradnl" w:eastAsia="es-CR"/>
              </w:rPr>
              <w:t>citaciones, apremios y retenciones</w:t>
            </w:r>
            <w:r w:rsidRPr="00200339">
              <w:rPr>
                <w:sz w:val="22"/>
                <w:szCs w:val="22"/>
                <w:lang w:val="es-ES_tradnl" w:eastAsia="es-CR"/>
              </w:rPr>
              <w:t xml:space="preserve"> recibidos por correo electrónico</w:t>
            </w:r>
          </w:p>
        </w:tc>
      </w:tr>
      <w:tr w:rsidR="00B30C87" w:rsidRPr="00200339" w14:paraId="69F1FD63" w14:textId="77777777" w:rsidTr="00445683">
        <w:trPr>
          <w:trHeight w:val="500"/>
          <w:jc w:val="center"/>
        </w:trPr>
        <w:tc>
          <w:tcPr>
            <w:tcW w:w="8199" w:type="dxa"/>
            <w:shd w:val="clear" w:color="auto" w:fill="auto"/>
            <w:vAlign w:val="center"/>
            <w:hideMark/>
          </w:tcPr>
          <w:p w14:paraId="3EAF663D" w14:textId="77777777" w:rsidR="00B30C87" w:rsidRPr="00200339" w:rsidRDefault="00B30C87" w:rsidP="00B30C87">
            <w:pPr>
              <w:rPr>
                <w:sz w:val="22"/>
                <w:szCs w:val="22"/>
                <w:lang w:val="es-ES_tradnl" w:eastAsia="es-CR"/>
              </w:rPr>
            </w:pPr>
            <w:r w:rsidRPr="00200339">
              <w:rPr>
                <w:sz w:val="22"/>
                <w:szCs w:val="22"/>
                <w:lang w:val="es-ES_tradnl" w:eastAsia="es-CR"/>
              </w:rPr>
              <w:t xml:space="preserve">Recepción, revisión e impresiones de </w:t>
            </w:r>
            <w:r w:rsidRPr="00200339">
              <w:rPr>
                <w:b/>
                <w:bCs/>
                <w:sz w:val="22"/>
                <w:szCs w:val="22"/>
                <w:lang w:val="es-ES_tradnl" w:eastAsia="es-CR"/>
              </w:rPr>
              <w:t>comisiones de notificación personales</w:t>
            </w:r>
            <w:r w:rsidRPr="00200339">
              <w:rPr>
                <w:sz w:val="22"/>
                <w:szCs w:val="22"/>
                <w:lang w:val="es-ES_tradnl" w:eastAsia="es-CR"/>
              </w:rPr>
              <w:t xml:space="preserve"> recibidos por correo electrónico</w:t>
            </w:r>
          </w:p>
        </w:tc>
      </w:tr>
      <w:tr w:rsidR="00B30C87" w:rsidRPr="00200339" w14:paraId="2C195032" w14:textId="77777777" w:rsidTr="00445683">
        <w:trPr>
          <w:trHeight w:val="310"/>
          <w:jc w:val="center"/>
        </w:trPr>
        <w:tc>
          <w:tcPr>
            <w:tcW w:w="8199" w:type="dxa"/>
            <w:shd w:val="clear" w:color="auto" w:fill="auto"/>
            <w:vAlign w:val="center"/>
            <w:hideMark/>
          </w:tcPr>
          <w:p w14:paraId="0392A6E5" w14:textId="77777777" w:rsidR="00B30C87" w:rsidRPr="00200339" w:rsidRDefault="00B30C87" w:rsidP="00B30C87">
            <w:pPr>
              <w:rPr>
                <w:sz w:val="22"/>
                <w:szCs w:val="22"/>
                <w:lang w:val="es-ES_tradnl" w:eastAsia="es-CR"/>
              </w:rPr>
            </w:pPr>
            <w:r w:rsidRPr="00200339">
              <w:rPr>
                <w:sz w:val="22"/>
                <w:szCs w:val="22"/>
                <w:lang w:val="es-ES_tradnl" w:eastAsia="es-CR"/>
              </w:rPr>
              <w:t xml:space="preserve">Incorporación </w:t>
            </w:r>
            <w:r w:rsidRPr="00200339">
              <w:rPr>
                <w:b/>
                <w:bCs/>
                <w:sz w:val="22"/>
                <w:szCs w:val="22"/>
                <w:lang w:val="es-ES_tradnl" w:eastAsia="es-CR"/>
              </w:rPr>
              <w:t>citas, retenciones y apremios en el sistema</w:t>
            </w:r>
          </w:p>
        </w:tc>
      </w:tr>
      <w:tr w:rsidR="00B30C87" w:rsidRPr="00200339" w14:paraId="75400DBE" w14:textId="77777777" w:rsidTr="00445683">
        <w:trPr>
          <w:trHeight w:val="310"/>
          <w:jc w:val="center"/>
        </w:trPr>
        <w:tc>
          <w:tcPr>
            <w:tcW w:w="8199" w:type="dxa"/>
            <w:shd w:val="clear" w:color="auto" w:fill="auto"/>
            <w:vAlign w:val="center"/>
            <w:hideMark/>
          </w:tcPr>
          <w:p w14:paraId="6226600F" w14:textId="77777777" w:rsidR="00B30C87" w:rsidRPr="00200339" w:rsidRDefault="00B30C87" w:rsidP="00B30C87">
            <w:pPr>
              <w:rPr>
                <w:sz w:val="22"/>
                <w:szCs w:val="22"/>
                <w:lang w:val="es-ES_tradnl" w:eastAsia="es-CR"/>
              </w:rPr>
            </w:pPr>
            <w:r w:rsidRPr="00200339">
              <w:rPr>
                <w:sz w:val="22"/>
                <w:szCs w:val="22"/>
                <w:lang w:val="es-ES_tradnl" w:eastAsia="es-CR"/>
              </w:rPr>
              <w:t xml:space="preserve">Incorporación de </w:t>
            </w:r>
            <w:r w:rsidRPr="00200339">
              <w:rPr>
                <w:b/>
                <w:bCs/>
                <w:sz w:val="22"/>
                <w:szCs w:val="22"/>
                <w:lang w:val="es-ES_tradnl" w:eastAsia="es-CR"/>
              </w:rPr>
              <w:t>comisiones personales</w:t>
            </w:r>
            <w:r w:rsidRPr="00200339">
              <w:rPr>
                <w:sz w:val="22"/>
                <w:szCs w:val="22"/>
                <w:lang w:val="es-ES_tradnl" w:eastAsia="es-CR"/>
              </w:rPr>
              <w:t xml:space="preserve"> en el sistema</w:t>
            </w:r>
          </w:p>
        </w:tc>
      </w:tr>
      <w:tr w:rsidR="00B30C87" w:rsidRPr="00200339" w14:paraId="2967D634" w14:textId="77777777" w:rsidTr="00445683">
        <w:trPr>
          <w:trHeight w:val="310"/>
          <w:jc w:val="center"/>
        </w:trPr>
        <w:tc>
          <w:tcPr>
            <w:tcW w:w="8199" w:type="dxa"/>
            <w:shd w:val="clear" w:color="auto" w:fill="auto"/>
            <w:vAlign w:val="center"/>
            <w:hideMark/>
          </w:tcPr>
          <w:p w14:paraId="355C1A40" w14:textId="77777777" w:rsidR="00B30C87" w:rsidRPr="00200339" w:rsidRDefault="00B30C87" w:rsidP="00B30C87">
            <w:pPr>
              <w:rPr>
                <w:sz w:val="22"/>
                <w:szCs w:val="22"/>
                <w:lang w:val="es-ES_tradnl" w:eastAsia="es-CR"/>
              </w:rPr>
            </w:pPr>
            <w:r w:rsidRPr="00200339">
              <w:rPr>
                <w:sz w:val="22"/>
                <w:szCs w:val="22"/>
                <w:lang w:val="es-ES_tradnl" w:eastAsia="es-CR"/>
              </w:rPr>
              <w:t>Atención de llamadas telefónicas</w:t>
            </w:r>
          </w:p>
        </w:tc>
      </w:tr>
      <w:tr w:rsidR="00B30C87" w:rsidRPr="00200339" w14:paraId="54E7AFBD" w14:textId="77777777" w:rsidTr="00445683">
        <w:trPr>
          <w:trHeight w:val="310"/>
          <w:jc w:val="center"/>
        </w:trPr>
        <w:tc>
          <w:tcPr>
            <w:tcW w:w="8199" w:type="dxa"/>
            <w:shd w:val="clear" w:color="auto" w:fill="auto"/>
            <w:vAlign w:val="center"/>
            <w:hideMark/>
          </w:tcPr>
          <w:p w14:paraId="0F915146" w14:textId="77777777" w:rsidR="00B30C87" w:rsidRPr="00200339" w:rsidRDefault="00B30C87" w:rsidP="00B30C87">
            <w:pPr>
              <w:rPr>
                <w:sz w:val="22"/>
                <w:szCs w:val="22"/>
                <w:lang w:val="es-ES_tradnl" w:eastAsia="es-CR"/>
              </w:rPr>
            </w:pPr>
            <w:r w:rsidRPr="00200339">
              <w:rPr>
                <w:sz w:val="22"/>
                <w:szCs w:val="22"/>
                <w:lang w:val="es-ES_tradnl" w:eastAsia="es-CR"/>
              </w:rPr>
              <w:t>Atención en la manifestación</w:t>
            </w:r>
          </w:p>
        </w:tc>
      </w:tr>
      <w:tr w:rsidR="00B30C87" w:rsidRPr="00200339" w14:paraId="5CD24202" w14:textId="77777777" w:rsidTr="00445683">
        <w:trPr>
          <w:trHeight w:val="310"/>
          <w:jc w:val="center"/>
        </w:trPr>
        <w:tc>
          <w:tcPr>
            <w:tcW w:w="8199" w:type="dxa"/>
            <w:shd w:val="clear" w:color="auto" w:fill="auto"/>
            <w:vAlign w:val="center"/>
            <w:hideMark/>
          </w:tcPr>
          <w:p w14:paraId="574DC02C" w14:textId="77777777" w:rsidR="00B30C87" w:rsidRPr="00200339" w:rsidRDefault="00B30C87" w:rsidP="00B30C87">
            <w:pPr>
              <w:rPr>
                <w:sz w:val="22"/>
                <w:szCs w:val="22"/>
                <w:lang w:val="es-ES_tradnl" w:eastAsia="es-CR"/>
              </w:rPr>
            </w:pPr>
            <w:r w:rsidRPr="00200339">
              <w:rPr>
                <w:sz w:val="22"/>
                <w:szCs w:val="22"/>
                <w:lang w:val="es-ES_tradnl" w:eastAsia="es-CR"/>
              </w:rPr>
              <w:t xml:space="preserve">Ingreso de resultado de </w:t>
            </w:r>
            <w:r w:rsidRPr="00200339">
              <w:rPr>
                <w:b/>
                <w:bCs/>
                <w:sz w:val="22"/>
                <w:szCs w:val="22"/>
                <w:lang w:val="es-ES_tradnl" w:eastAsia="es-CR"/>
              </w:rPr>
              <w:t xml:space="preserve">citas, apremios y retenciones </w:t>
            </w:r>
            <w:r w:rsidRPr="00200339">
              <w:rPr>
                <w:sz w:val="22"/>
                <w:szCs w:val="22"/>
                <w:lang w:val="es-ES_tradnl" w:eastAsia="es-CR"/>
              </w:rPr>
              <w:t xml:space="preserve">en el sistema </w:t>
            </w:r>
          </w:p>
        </w:tc>
      </w:tr>
      <w:tr w:rsidR="00B30C87" w:rsidRPr="00200339" w14:paraId="3C7CCAED" w14:textId="77777777" w:rsidTr="00445683">
        <w:trPr>
          <w:trHeight w:val="310"/>
          <w:jc w:val="center"/>
        </w:trPr>
        <w:tc>
          <w:tcPr>
            <w:tcW w:w="8199" w:type="dxa"/>
            <w:shd w:val="clear" w:color="auto" w:fill="auto"/>
            <w:vAlign w:val="center"/>
            <w:hideMark/>
          </w:tcPr>
          <w:p w14:paraId="093B2165" w14:textId="77777777" w:rsidR="00B30C87" w:rsidRPr="00200339" w:rsidRDefault="00B30C87" w:rsidP="00B30C87">
            <w:pPr>
              <w:rPr>
                <w:sz w:val="22"/>
                <w:szCs w:val="22"/>
                <w:lang w:val="es-ES_tradnl" w:eastAsia="es-CR"/>
              </w:rPr>
            </w:pPr>
            <w:r w:rsidRPr="00200339">
              <w:rPr>
                <w:sz w:val="22"/>
                <w:szCs w:val="22"/>
                <w:lang w:val="es-ES_tradnl" w:eastAsia="es-CR"/>
              </w:rPr>
              <w:t>Ingreso de resultado notificaciones por casillero y estrados</w:t>
            </w:r>
          </w:p>
        </w:tc>
      </w:tr>
      <w:tr w:rsidR="00B30C87" w:rsidRPr="00200339" w14:paraId="7D9098A9" w14:textId="77777777" w:rsidTr="00445683">
        <w:trPr>
          <w:trHeight w:val="500"/>
          <w:jc w:val="center"/>
        </w:trPr>
        <w:tc>
          <w:tcPr>
            <w:tcW w:w="8199" w:type="dxa"/>
            <w:shd w:val="clear" w:color="auto" w:fill="auto"/>
            <w:vAlign w:val="center"/>
            <w:hideMark/>
          </w:tcPr>
          <w:p w14:paraId="1A81B885" w14:textId="77777777" w:rsidR="00B30C87" w:rsidRPr="00200339" w:rsidRDefault="00B30C87" w:rsidP="00B30C87">
            <w:pPr>
              <w:rPr>
                <w:sz w:val="22"/>
                <w:szCs w:val="22"/>
                <w:lang w:val="es-ES_tradnl" w:eastAsia="es-CR"/>
              </w:rPr>
            </w:pPr>
            <w:r w:rsidRPr="00200339">
              <w:rPr>
                <w:sz w:val="22"/>
                <w:szCs w:val="22"/>
                <w:lang w:val="es-ES_tradnl" w:eastAsia="es-CR"/>
              </w:rPr>
              <w:t>Escaneo de documentos diligenciados por los técnicos en comunicaciones (citas)</w:t>
            </w:r>
          </w:p>
        </w:tc>
      </w:tr>
      <w:tr w:rsidR="00B30C87" w:rsidRPr="00200339" w14:paraId="64F6775D" w14:textId="77777777" w:rsidTr="00445683">
        <w:trPr>
          <w:trHeight w:val="500"/>
          <w:jc w:val="center"/>
        </w:trPr>
        <w:tc>
          <w:tcPr>
            <w:tcW w:w="8199" w:type="dxa"/>
            <w:shd w:val="clear" w:color="auto" w:fill="auto"/>
            <w:vAlign w:val="center"/>
            <w:hideMark/>
          </w:tcPr>
          <w:p w14:paraId="2F3D7D23" w14:textId="77777777" w:rsidR="00B30C87" w:rsidRPr="00200339" w:rsidRDefault="00B30C87" w:rsidP="00B30C87">
            <w:pPr>
              <w:rPr>
                <w:sz w:val="22"/>
                <w:szCs w:val="22"/>
                <w:lang w:val="es-ES_tradnl" w:eastAsia="es-CR"/>
              </w:rPr>
            </w:pPr>
            <w:r w:rsidRPr="00200339">
              <w:rPr>
                <w:sz w:val="22"/>
                <w:szCs w:val="22"/>
                <w:lang w:val="es-ES_tradnl" w:eastAsia="es-CR"/>
              </w:rPr>
              <w:t>Pase por medio del sistema a cada oficina de notificaciones realizadas por fax y correo electrónico</w:t>
            </w:r>
          </w:p>
        </w:tc>
      </w:tr>
      <w:tr w:rsidR="00B30C87" w:rsidRPr="00200339" w14:paraId="728FDA3C" w14:textId="77777777" w:rsidTr="00445683">
        <w:trPr>
          <w:trHeight w:val="310"/>
          <w:jc w:val="center"/>
        </w:trPr>
        <w:tc>
          <w:tcPr>
            <w:tcW w:w="8199" w:type="dxa"/>
            <w:shd w:val="clear" w:color="auto" w:fill="auto"/>
            <w:vAlign w:val="center"/>
            <w:hideMark/>
          </w:tcPr>
          <w:p w14:paraId="5E4E07D8" w14:textId="77777777" w:rsidR="00B30C87" w:rsidRPr="00200339" w:rsidRDefault="00B30C87" w:rsidP="00B30C87">
            <w:pPr>
              <w:rPr>
                <w:sz w:val="22"/>
                <w:szCs w:val="22"/>
                <w:lang w:val="es-ES_tradnl" w:eastAsia="es-CR"/>
              </w:rPr>
            </w:pPr>
            <w:r w:rsidRPr="00200339">
              <w:rPr>
                <w:sz w:val="22"/>
                <w:szCs w:val="22"/>
                <w:lang w:val="es-ES_tradnl" w:eastAsia="es-CR"/>
              </w:rPr>
              <w:t>Preparar correo certificado y ordinario</w:t>
            </w:r>
          </w:p>
        </w:tc>
      </w:tr>
      <w:tr w:rsidR="00B30C87" w:rsidRPr="00200339" w14:paraId="7F01CB71" w14:textId="77777777" w:rsidTr="00445683">
        <w:trPr>
          <w:trHeight w:val="500"/>
          <w:jc w:val="center"/>
        </w:trPr>
        <w:tc>
          <w:tcPr>
            <w:tcW w:w="8199" w:type="dxa"/>
            <w:shd w:val="clear" w:color="auto" w:fill="auto"/>
            <w:vAlign w:val="center"/>
            <w:hideMark/>
          </w:tcPr>
          <w:p w14:paraId="13B417CD" w14:textId="77777777" w:rsidR="00B30C87" w:rsidRPr="00200339" w:rsidRDefault="00B30C87" w:rsidP="00B30C87">
            <w:pPr>
              <w:rPr>
                <w:sz w:val="22"/>
                <w:szCs w:val="22"/>
                <w:lang w:val="es-ES_tradnl" w:eastAsia="es-CR"/>
              </w:rPr>
            </w:pPr>
            <w:r w:rsidRPr="00200339">
              <w:rPr>
                <w:sz w:val="22"/>
                <w:szCs w:val="22"/>
                <w:lang w:val="es-ES_tradnl" w:eastAsia="es-CR"/>
              </w:rPr>
              <w:t>Envío de documentos a cada despacho del Circuito de Cartago por medio de Gestión en Línea</w:t>
            </w:r>
          </w:p>
        </w:tc>
      </w:tr>
      <w:tr w:rsidR="00B30C87" w:rsidRPr="00200339" w14:paraId="64E8FA41" w14:textId="77777777" w:rsidTr="00445683">
        <w:trPr>
          <w:trHeight w:val="500"/>
          <w:jc w:val="center"/>
        </w:trPr>
        <w:tc>
          <w:tcPr>
            <w:tcW w:w="8199" w:type="dxa"/>
            <w:shd w:val="clear" w:color="auto" w:fill="auto"/>
            <w:vAlign w:val="center"/>
            <w:hideMark/>
          </w:tcPr>
          <w:p w14:paraId="02E6A232" w14:textId="77777777" w:rsidR="00B30C87" w:rsidRPr="00200339" w:rsidRDefault="00B30C87" w:rsidP="00B30C87">
            <w:pPr>
              <w:rPr>
                <w:sz w:val="22"/>
                <w:szCs w:val="22"/>
                <w:lang w:val="es-ES_tradnl" w:eastAsia="es-CR"/>
              </w:rPr>
            </w:pPr>
            <w:r w:rsidRPr="00200339">
              <w:rPr>
                <w:sz w:val="22"/>
                <w:szCs w:val="22"/>
                <w:lang w:val="es-ES_tradnl" w:eastAsia="es-CR"/>
              </w:rPr>
              <w:t>Organización de diligencias registradas a cada técnico de comunicaciones y generación de hoja de trabajo diaria</w:t>
            </w:r>
          </w:p>
        </w:tc>
      </w:tr>
    </w:tbl>
    <w:p w14:paraId="58D58241" w14:textId="77777777" w:rsidR="00B30C87" w:rsidRPr="00200339" w:rsidRDefault="00B30C87" w:rsidP="00B30C87">
      <w:pPr>
        <w:jc w:val="both"/>
        <w:rPr>
          <w:sz w:val="22"/>
          <w:szCs w:val="22"/>
          <w:lang w:val="es-ES_tradnl"/>
        </w:rPr>
      </w:pPr>
      <w:r w:rsidRPr="00200339">
        <w:rPr>
          <w:b/>
          <w:bCs/>
          <w:sz w:val="22"/>
          <w:szCs w:val="22"/>
          <w:lang w:val="es-ES_tradnl"/>
        </w:rPr>
        <w:t xml:space="preserve">      Fuente: </w:t>
      </w:r>
      <w:r w:rsidRPr="00200339">
        <w:rPr>
          <w:sz w:val="22"/>
          <w:szCs w:val="22"/>
          <w:lang w:val="es-ES_tradnl"/>
        </w:rPr>
        <w:t>Subproceso de Evaluación Institucional de la Dirección de Planificación.</w:t>
      </w:r>
    </w:p>
    <w:p w14:paraId="11F2E503" w14:textId="77777777" w:rsidR="00B30C87" w:rsidRPr="00200339" w:rsidRDefault="00B30C87" w:rsidP="00B30C87">
      <w:pPr>
        <w:jc w:val="both"/>
        <w:rPr>
          <w:sz w:val="22"/>
          <w:szCs w:val="22"/>
          <w:lang w:val="es-ES_tradnl"/>
        </w:rPr>
      </w:pPr>
    </w:p>
    <w:p w14:paraId="2E485F0F" w14:textId="77777777" w:rsidR="00B30C87" w:rsidRPr="00200339" w:rsidRDefault="00B30C87" w:rsidP="00B30C87">
      <w:pPr>
        <w:ind w:left="851" w:right="851" w:firstLine="709"/>
        <w:jc w:val="both"/>
        <w:rPr>
          <w:i/>
          <w:iCs/>
          <w:sz w:val="22"/>
          <w:szCs w:val="22"/>
          <w:lang w:val="es-ES_tradnl"/>
        </w:rPr>
      </w:pPr>
      <w:r w:rsidRPr="00200339">
        <w:rPr>
          <w:sz w:val="22"/>
          <w:szCs w:val="22"/>
          <w:lang w:val="es-ES_tradnl"/>
        </w:rPr>
        <w:t>En tanto, las restantes tres plazas de personas Técnicas en Comunicaciones Judiciales de la Oficina de Comunicaciones Judiciales de Cañas asumirían las notificaciones que surjan para el Centro de Cañas y de existir notificaciones urgentes en esta ubicación del cantón y no se encuentre disponible un técnico en comunicaciones judiciales, será la persona en apoyo administrativo la encargada de realizarlas.</w:t>
      </w:r>
    </w:p>
    <w:p w14:paraId="29739A6B" w14:textId="77777777" w:rsidR="00B30C87" w:rsidRPr="00200339" w:rsidRDefault="00B30C87" w:rsidP="00B30C87">
      <w:pPr>
        <w:ind w:left="851" w:right="851" w:firstLine="709"/>
        <w:jc w:val="both"/>
        <w:rPr>
          <w:sz w:val="22"/>
          <w:szCs w:val="22"/>
          <w:lang w:val="es-ES_tradnl"/>
        </w:rPr>
      </w:pPr>
    </w:p>
    <w:p w14:paraId="52F7B7C9"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En cuanto a la persona en el puesto de Coordinadora Jurisdiccional será responsable de coordinar todas las funciones y actividades de la oficina, se encarga de la revisión y entregas iniciales diarias de trabajo realizadas por cada técnico en comunicaciones judiciales, equilibrio y redistribución de diligencias según la carga de trabajo ingresada en cada ruta,  revisión de la devolución de trabajo de cada Técnico en Comunicaciones Judiciales (que se cumplan con las tres visitas en el caso de las diligencias negativas), supervisión de la gestión del personal de la oficina, seguimiento del trabajo de las personas técnicas en comunicaciones por medio del GPS y Tablet (al momento que se encuentren habilitados los dispositivos), control de los plazos establecidos para cada diligencia, labores administrativas propias del cargo como control y estado de mantenimiento de los vehículos asignados a la oficina, así como materiales, equipos, entre otros, rendir informes mensuales y solicitados al momento.</w:t>
      </w:r>
    </w:p>
    <w:p w14:paraId="04528DB6" w14:textId="77777777" w:rsidR="00B30C87" w:rsidRPr="00200339" w:rsidRDefault="00B30C87" w:rsidP="00B30C87">
      <w:pPr>
        <w:ind w:left="851" w:right="851" w:firstLine="709"/>
        <w:jc w:val="both"/>
        <w:rPr>
          <w:sz w:val="22"/>
          <w:szCs w:val="22"/>
          <w:lang w:val="es-ES_tradnl"/>
        </w:rPr>
      </w:pPr>
    </w:p>
    <w:p w14:paraId="6E1343F9"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Por otra parte, las funciones realizadas por las personas que ocupan los puestos de Técnicos en Comunicaciones Judiciales de la Oficina de Comunicaciones Judiciales de Cañas se mantienen actualmente como se indicó en el informe de creación de dicha dependencia el 872-PLA-2020 y en apego al perfil competencial de la Dirección de Gestión Humana. Asimismo, y en aras del aprovechamiento del recurso actualmente establecido, se hace la propuesta de colaboración indicada en la tabla ocho.</w:t>
      </w:r>
    </w:p>
    <w:p w14:paraId="7423A4E2" w14:textId="77777777" w:rsidR="00B30C87" w:rsidRPr="00200339" w:rsidRDefault="00B30C87" w:rsidP="00B30C87">
      <w:pPr>
        <w:jc w:val="both"/>
        <w:rPr>
          <w:sz w:val="22"/>
          <w:szCs w:val="22"/>
          <w:lang w:val="es-ES_tradnl"/>
        </w:rPr>
      </w:pPr>
    </w:p>
    <w:p w14:paraId="16797501" w14:textId="77777777" w:rsidR="00B30C87" w:rsidRPr="00200339" w:rsidRDefault="00B30C87" w:rsidP="00B30C87">
      <w:pPr>
        <w:ind w:left="851" w:right="851" w:firstLine="709"/>
        <w:jc w:val="both"/>
        <w:rPr>
          <w:b/>
          <w:bCs/>
          <w:sz w:val="22"/>
          <w:szCs w:val="22"/>
          <w:lang w:val="es-ES_tradnl"/>
        </w:rPr>
      </w:pPr>
      <w:r w:rsidRPr="00200339">
        <w:rPr>
          <w:b/>
          <w:bCs/>
          <w:sz w:val="22"/>
          <w:szCs w:val="22"/>
          <w:lang w:val="es-ES_tradnl"/>
        </w:rPr>
        <w:t>Con el objetivo de cumplir con el ingreso de la información de la matriz de indicadores, se deberá llevar el control diario del trabajo realizado por cada técnico en comunicaciones judiciales, los cuales presentarán el resultado de su trabajo por medio del control diario (hoja de trabajo diaria estandarizada, ver anexo 4). Esta información debe ser consolidada por el coordinador en un solo archivo para alimentar la matriz de indicadores de forma mensual.</w:t>
      </w:r>
    </w:p>
    <w:p w14:paraId="4C8A676D" w14:textId="77777777" w:rsidR="00B30C87" w:rsidRPr="00200339" w:rsidRDefault="00B30C87" w:rsidP="00B30C87">
      <w:pPr>
        <w:jc w:val="both"/>
        <w:rPr>
          <w:sz w:val="22"/>
          <w:szCs w:val="22"/>
          <w:lang w:val="es-ES_tradnl"/>
        </w:rPr>
      </w:pPr>
    </w:p>
    <w:p w14:paraId="74AEA60C" w14:textId="77777777" w:rsidR="00B30C87" w:rsidRPr="00200339" w:rsidRDefault="00B30C87" w:rsidP="00B30C87">
      <w:pPr>
        <w:ind w:left="851" w:right="851" w:firstLine="709"/>
        <w:jc w:val="both"/>
        <w:rPr>
          <w:b/>
          <w:bCs/>
          <w:sz w:val="22"/>
          <w:szCs w:val="22"/>
          <w:lang w:val="es-ES_tradnl"/>
        </w:rPr>
      </w:pPr>
      <w:r w:rsidRPr="00200339">
        <w:rPr>
          <w:b/>
          <w:bCs/>
          <w:sz w:val="22"/>
          <w:szCs w:val="22"/>
          <w:lang w:val="es-ES_tradnl"/>
        </w:rPr>
        <w:t>4.3 Conformación del Equipo de Mejora de Procesos</w:t>
      </w:r>
    </w:p>
    <w:p w14:paraId="6B251850" w14:textId="77777777" w:rsidR="00B30C87" w:rsidRPr="00200339" w:rsidRDefault="00B30C87" w:rsidP="00B30C87">
      <w:pPr>
        <w:ind w:left="851" w:right="851" w:firstLine="709"/>
        <w:jc w:val="both"/>
        <w:rPr>
          <w:sz w:val="22"/>
          <w:szCs w:val="22"/>
          <w:lang w:val="es-ES_tradnl"/>
        </w:rPr>
      </w:pPr>
    </w:p>
    <w:p w14:paraId="09229BF1"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 xml:space="preserve">Como parte del Modelo de Seguimiento y Sostenibilidad de Proyectos se realizó la conformación de un Equipo de Mejora de Procesos el 16 de setiembre de 2021 bajo la minuta 881-PLA-EV-2021 (Anexo 3), mismo que se detalla a continuación: </w:t>
      </w:r>
    </w:p>
    <w:p w14:paraId="0FC52F2A" w14:textId="77777777" w:rsidR="00B30C87" w:rsidRPr="00200339" w:rsidRDefault="00B30C87" w:rsidP="00B30C87">
      <w:pPr>
        <w:jc w:val="center"/>
        <w:rPr>
          <w:b/>
          <w:sz w:val="22"/>
          <w:szCs w:val="22"/>
          <w:lang w:val="es-ES_tradnl"/>
        </w:rPr>
      </w:pPr>
    </w:p>
    <w:p w14:paraId="1AAF2418" w14:textId="77777777" w:rsidR="00B30C87" w:rsidRPr="00200339" w:rsidRDefault="00B30C87" w:rsidP="00B30C87">
      <w:pPr>
        <w:widowControl w:val="0"/>
        <w:autoSpaceDE w:val="0"/>
        <w:autoSpaceDN w:val="0"/>
        <w:adjustRightInd w:val="0"/>
        <w:jc w:val="center"/>
        <w:rPr>
          <w:b/>
          <w:bCs/>
          <w:i/>
          <w:iCs/>
          <w:sz w:val="22"/>
          <w:szCs w:val="22"/>
          <w:lang w:eastAsia="es-ES"/>
        </w:rPr>
      </w:pPr>
      <w:r w:rsidRPr="00200339">
        <w:rPr>
          <w:i/>
          <w:iCs/>
          <w:sz w:val="22"/>
          <w:szCs w:val="22"/>
          <w:lang w:eastAsia="es-ES"/>
        </w:rPr>
        <w:t xml:space="preserve">Tabla </w:t>
      </w:r>
      <w:r w:rsidRPr="00200339">
        <w:rPr>
          <w:i/>
          <w:iCs/>
          <w:sz w:val="22"/>
          <w:szCs w:val="22"/>
          <w:lang w:eastAsia="es-ES"/>
        </w:rPr>
        <w:fldChar w:fldCharType="begin"/>
      </w:r>
      <w:r w:rsidRPr="00200339">
        <w:rPr>
          <w:i/>
          <w:iCs/>
          <w:sz w:val="22"/>
          <w:szCs w:val="22"/>
          <w:lang w:eastAsia="es-ES"/>
        </w:rPr>
        <w:instrText xml:space="preserve"> SEQ Tabla \* ARABIC </w:instrText>
      </w:r>
      <w:r w:rsidRPr="00200339">
        <w:rPr>
          <w:i/>
          <w:iCs/>
          <w:sz w:val="22"/>
          <w:szCs w:val="22"/>
          <w:lang w:eastAsia="es-ES"/>
        </w:rPr>
        <w:fldChar w:fldCharType="separate"/>
      </w:r>
      <w:r w:rsidRPr="00200339">
        <w:rPr>
          <w:i/>
          <w:iCs/>
          <w:noProof/>
          <w:sz w:val="22"/>
          <w:szCs w:val="22"/>
          <w:lang w:eastAsia="es-ES"/>
        </w:rPr>
        <w:t>4</w:t>
      </w:r>
      <w:r w:rsidRPr="00200339">
        <w:rPr>
          <w:i/>
          <w:iCs/>
          <w:sz w:val="22"/>
          <w:szCs w:val="22"/>
          <w:lang w:eastAsia="es-ES"/>
        </w:rPr>
        <w:fldChar w:fldCharType="end"/>
      </w:r>
      <w:r w:rsidRPr="00200339">
        <w:rPr>
          <w:b/>
          <w:bCs/>
          <w:i/>
          <w:iCs/>
          <w:sz w:val="22"/>
          <w:szCs w:val="22"/>
          <w:lang w:eastAsia="es-ES"/>
        </w:rPr>
        <w:t xml:space="preserve"> </w:t>
      </w:r>
    </w:p>
    <w:p w14:paraId="4C086B49" w14:textId="77777777" w:rsidR="00B30C87" w:rsidRPr="00200339" w:rsidRDefault="00B30C87" w:rsidP="00B30C87">
      <w:pPr>
        <w:widowControl w:val="0"/>
        <w:autoSpaceDE w:val="0"/>
        <w:autoSpaceDN w:val="0"/>
        <w:adjustRightInd w:val="0"/>
        <w:jc w:val="center"/>
        <w:rPr>
          <w:b/>
          <w:bCs/>
          <w:i/>
          <w:iCs/>
          <w:sz w:val="22"/>
          <w:szCs w:val="22"/>
          <w:lang w:eastAsia="es-ES"/>
        </w:rPr>
      </w:pPr>
      <w:r w:rsidRPr="00200339">
        <w:rPr>
          <w:b/>
          <w:bCs/>
          <w:i/>
          <w:iCs/>
          <w:sz w:val="22"/>
          <w:szCs w:val="22"/>
          <w:lang w:eastAsia="es-ES"/>
        </w:rPr>
        <w:t>Propuesta de Integración Equipo de Mejora de Procesos de la Oficina de Comunicaciones Judiciales de Cañas.</w:t>
      </w:r>
    </w:p>
    <w:tbl>
      <w:tblPr>
        <w:tblW w:w="6600" w:type="dxa"/>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369"/>
        <w:gridCol w:w="3231"/>
      </w:tblGrid>
      <w:tr w:rsidR="00B30C87" w:rsidRPr="00200339" w14:paraId="66D28AA9" w14:textId="77777777" w:rsidTr="00445683">
        <w:trPr>
          <w:trHeight w:val="382"/>
          <w:jc w:val="center"/>
        </w:trPr>
        <w:tc>
          <w:tcPr>
            <w:tcW w:w="3369" w:type="dxa"/>
            <w:shd w:val="clear" w:color="auto" w:fill="4F81BD"/>
            <w:noWrap/>
          </w:tcPr>
          <w:p w14:paraId="7A089CB1" w14:textId="77777777" w:rsidR="00B30C87" w:rsidRPr="00200339" w:rsidRDefault="00B30C87" w:rsidP="00B30C87">
            <w:pPr>
              <w:ind w:left="360"/>
              <w:jc w:val="center"/>
              <w:rPr>
                <w:sz w:val="22"/>
                <w:szCs w:val="22"/>
                <w:lang w:val="es-ES_tradnl"/>
              </w:rPr>
            </w:pPr>
            <w:r w:rsidRPr="00200339">
              <w:rPr>
                <w:sz w:val="22"/>
                <w:szCs w:val="22"/>
                <w:lang w:val="es-ES_tradnl"/>
              </w:rPr>
              <w:t>Nombre</w:t>
            </w:r>
          </w:p>
        </w:tc>
        <w:tc>
          <w:tcPr>
            <w:tcW w:w="3231" w:type="dxa"/>
            <w:shd w:val="clear" w:color="auto" w:fill="4F81BD"/>
          </w:tcPr>
          <w:p w14:paraId="377035F3" w14:textId="77777777" w:rsidR="00B30C87" w:rsidRPr="00200339" w:rsidRDefault="00B30C87" w:rsidP="00B30C87">
            <w:pPr>
              <w:ind w:left="360"/>
              <w:jc w:val="center"/>
              <w:rPr>
                <w:sz w:val="22"/>
                <w:szCs w:val="22"/>
                <w:lang w:val="es-ES_tradnl"/>
              </w:rPr>
            </w:pPr>
            <w:r w:rsidRPr="00200339">
              <w:rPr>
                <w:sz w:val="22"/>
                <w:szCs w:val="22"/>
                <w:lang w:val="es-ES_tradnl"/>
              </w:rPr>
              <w:t>Puesto</w:t>
            </w:r>
          </w:p>
        </w:tc>
      </w:tr>
      <w:tr w:rsidR="00B30C87" w:rsidRPr="00200339" w14:paraId="64127430" w14:textId="77777777" w:rsidTr="00445683">
        <w:trPr>
          <w:trHeight w:val="382"/>
          <w:jc w:val="center"/>
        </w:trPr>
        <w:tc>
          <w:tcPr>
            <w:tcW w:w="3369" w:type="dxa"/>
            <w:tcBorders>
              <w:top w:val="single" w:sz="8" w:space="0" w:color="4F81BD"/>
              <w:left w:val="single" w:sz="8" w:space="0" w:color="4F81BD"/>
              <w:bottom w:val="single" w:sz="8" w:space="0" w:color="4F81BD"/>
            </w:tcBorders>
            <w:shd w:val="clear" w:color="auto" w:fill="auto"/>
            <w:noWrap/>
            <w:vAlign w:val="center"/>
          </w:tcPr>
          <w:p w14:paraId="361E5800" w14:textId="77777777" w:rsidR="00B30C87" w:rsidRPr="00200339" w:rsidRDefault="00B30C87" w:rsidP="00B30C87">
            <w:pPr>
              <w:rPr>
                <w:sz w:val="22"/>
                <w:szCs w:val="22"/>
                <w:lang w:val="es-ES_tradnl"/>
              </w:rPr>
            </w:pPr>
            <w:r w:rsidRPr="00200339">
              <w:rPr>
                <w:sz w:val="22"/>
                <w:szCs w:val="22"/>
                <w:lang w:val="es-ES_tradnl"/>
              </w:rPr>
              <w:t>Licda. Yessenia Amador Álvarez</w:t>
            </w:r>
          </w:p>
        </w:tc>
        <w:tc>
          <w:tcPr>
            <w:tcW w:w="3231" w:type="dxa"/>
            <w:tcBorders>
              <w:top w:val="single" w:sz="8" w:space="0" w:color="4F81BD"/>
              <w:bottom w:val="single" w:sz="8" w:space="0" w:color="4F81BD"/>
            </w:tcBorders>
            <w:vAlign w:val="center"/>
          </w:tcPr>
          <w:p w14:paraId="4522D356" w14:textId="77777777" w:rsidR="00B30C87" w:rsidRPr="00200339" w:rsidRDefault="00B30C87" w:rsidP="00B30C87">
            <w:pPr>
              <w:ind w:left="142"/>
              <w:rPr>
                <w:sz w:val="22"/>
                <w:szCs w:val="22"/>
                <w:lang w:val="es-ES_tradnl"/>
              </w:rPr>
            </w:pPr>
            <w:r w:rsidRPr="00200339">
              <w:rPr>
                <w:sz w:val="22"/>
                <w:szCs w:val="22"/>
                <w:lang w:val="es-ES_tradnl"/>
              </w:rPr>
              <w:t>Coordinadora Jurisdiccional.</w:t>
            </w:r>
          </w:p>
        </w:tc>
      </w:tr>
      <w:tr w:rsidR="00B30C87" w:rsidRPr="00200339" w14:paraId="671FF39A" w14:textId="77777777" w:rsidTr="00445683">
        <w:trPr>
          <w:trHeight w:val="382"/>
          <w:jc w:val="center"/>
        </w:trPr>
        <w:tc>
          <w:tcPr>
            <w:tcW w:w="3369" w:type="dxa"/>
            <w:tcBorders>
              <w:top w:val="single" w:sz="8" w:space="0" w:color="4F81BD"/>
              <w:left w:val="single" w:sz="8" w:space="0" w:color="4F81BD"/>
              <w:bottom w:val="single" w:sz="8" w:space="0" w:color="4F81BD"/>
            </w:tcBorders>
            <w:shd w:val="clear" w:color="auto" w:fill="auto"/>
            <w:noWrap/>
            <w:vAlign w:val="center"/>
          </w:tcPr>
          <w:p w14:paraId="33004F7F" w14:textId="77777777" w:rsidR="00B30C87" w:rsidRPr="00200339" w:rsidRDefault="00B30C87" w:rsidP="00B30C87">
            <w:pPr>
              <w:rPr>
                <w:sz w:val="22"/>
                <w:szCs w:val="22"/>
                <w:lang w:val="es-ES_tradnl"/>
              </w:rPr>
            </w:pPr>
            <w:r w:rsidRPr="00200339">
              <w:rPr>
                <w:sz w:val="22"/>
                <w:szCs w:val="22"/>
                <w:lang w:val="es-ES_tradnl"/>
              </w:rPr>
              <w:t>Luis Barahona Suárez</w:t>
            </w:r>
          </w:p>
        </w:tc>
        <w:tc>
          <w:tcPr>
            <w:tcW w:w="3231" w:type="dxa"/>
            <w:tcBorders>
              <w:top w:val="single" w:sz="8" w:space="0" w:color="4F81BD"/>
              <w:bottom w:val="single" w:sz="8" w:space="0" w:color="4F81BD"/>
            </w:tcBorders>
            <w:vAlign w:val="center"/>
          </w:tcPr>
          <w:p w14:paraId="2DF690DB" w14:textId="77777777" w:rsidR="00B30C87" w:rsidRPr="00200339" w:rsidRDefault="00B30C87" w:rsidP="00B30C87">
            <w:pPr>
              <w:ind w:left="142"/>
              <w:rPr>
                <w:sz w:val="22"/>
                <w:szCs w:val="22"/>
                <w:lang w:val="es-ES_tradnl"/>
              </w:rPr>
            </w:pPr>
            <w:r w:rsidRPr="00200339">
              <w:rPr>
                <w:sz w:val="22"/>
                <w:szCs w:val="22"/>
                <w:lang w:val="es-ES_tradnl"/>
              </w:rPr>
              <w:t>Técnico en Comunicaciones Judiciales.</w:t>
            </w:r>
          </w:p>
        </w:tc>
      </w:tr>
      <w:tr w:rsidR="00B30C87" w:rsidRPr="00200339" w14:paraId="7C463F80" w14:textId="77777777" w:rsidTr="00445683">
        <w:trPr>
          <w:trHeight w:val="382"/>
          <w:jc w:val="center"/>
        </w:trPr>
        <w:tc>
          <w:tcPr>
            <w:tcW w:w="3369" w:type="dxa"/>
            <w:tcBorders>
              <w:top w:val="single" w:sz="8" w:space="0" w:color="4F81BD"/>
              <w:left w:val="single" w:sz="8" w:space="0" w:color="4F81BD"/>
              <w:bottom w:val="single" w:sz="8" w:space="0" w:color="4F81BD"/>
            </w:tcBorders>
            <w:shd w:val="clear" w:color="auto" w:fill="auto"/>
            <w:noWrap/>
            <w:vAlign w:val="center"/>
          </w:tcPr>
          <w:p w14:paraId="4FD1572D" w14:textId="77777777" w:rsidR="00B30C87" w:rsidRPr="00200339" w:rsidRDefault="00B30C87" w:rsidP="00B30C87">
            <w:pPr>
              <w:rPr>
                <w:sz w:val="22"/>
                <w:szCs w:val="22"/>
                <w:lang w:val="es-ES_tradnl"/>
              </w:rPr>
            </w:pPr>
            <w:r w:rsidRPr="00200339">
              <w:rPr>
                <w:sz w:val="22"/>
                <w:szCs w:val="22"/>
                <w:lang w:val="es-ES_tradnl"/>
              </w:rPr>
              <w:t>Diego Leal Espinoza</w:t>
            </w:r>
          </w:p>
        </w:tc>
        <w:tc>
          <w:tcPr>
            <w:tcW w:w="3231" w:type="dxa"/>
            <w:tcBorders>
              <w:top w:val="single" w:sz="8" w:space="0" w:color="4F81BD"/>
              <w:bottom w:val="single" w:sz="8" w:space="0" w:color="4F81BD"/>
            </w:tcBorders>
            <w:vAlign w:val="center"/>
          </w:tcPr>
          <w:p w14:paraId="2D0A3955" w14:textId="77777777" w:rsidR="00B30C87" w:rsidRPr="00200339" w:rsidRDefault="00B30C87" w:rsidP="00B30C87">
            <w:pPr>
              <w:ind w:left="142"/>
              <w:rPr>
                <w:sz w:val="22"/>
                <w:szCs w:val="22"/>
                <w:lang w:val="es-ES_tradnl"/>
              </w:rPr>
            </w:pPr>
            <w:r w:rsidRPr="00200339">
              <w:rPr>
                <w:sz w:val="22"/>
                <w:szCs w:val="22"/>
                <w:lang w:val="es-ES_tradnl"/>
              </w:rPr>
              <w:t>Técnico en Comunicaciones Judiciales.</w:t>
            </w:r>
          </w:p>
        </w:tc>
      </w:tr>
    </w:tbl>
    <w:p w14:paraId="2DFF1899" w14:textId="77777777" w:rsidR="00B30C87" w:rsidRPr="00200339" w:rsidRDefault="00B30C87" w:rsidP="00B30C87">
      <w:pPr>
        <w:jc w:val="both"/>
        <w:rPr>
          <w:sz w:val="22"/>
          <w:szCs w:val="22"/>
          <w:lang w:val="es-ES_tradnl"/>
        </w:rPr>
      </w:pPr>
      <w:r w:rsidRPr="00200339">
        <w:rPr>
          <w:b/>
          <w:bCs/>
          <w:sz w:val="22"/>
          <w:szCs w:val="22"/>
          <w:lang w:val="es-ES_tradnl"/>
        </w:rPr>
        <w:lastRenderedPageBreak/>
        <w:t xml:space="preserve">                      Fuente: </w:t>
      </w:r>
      <w:r w:rsidRPr="00200339">
        <w:rPr>
          <w:sz w:val="22"/>
          <w:szCs w:val="22"/>
          <w:lang w:val="es-ES_tradnl"/>
        </w:rPr>
        <w:t>Subproceso de Evaluación Institucional de la Dirección de Planificación.</w:t>
      </w:r>
    </w:p>
    <w:p w14:paraId="2E5F6C3E" w14:textId="77777777" w:rsidR="00B30C87" w:rsidRPr="00200339" w:rsidRDefault="00B30C87" w:rsidP="00B30C87">
      <w:pPr>
        <w:jc w:val="both"/>
        <w:rPr>
          <w:sz w:val="22"/>
          <w:szCs w:val="22"/>
          <w:lang w:val="es-ES_tradnl"/>
        </w:rPr>
      </w:pPr>
    </w:p>
    <w:p w14:paraId="1DC84504"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Al ser una oficina con cinco personas, se facilita el involucramiento constante de todos los colaboradores en el proceso de Mejora Continua. Se recomienda integrar en las reuniones mensuales al Contralor Regional de Guanacaste, la persona Coordinadora Jurisdiccional de la Administración Regional del Primer Circuito Judicial de Guanacaste y a la persona profesional de la Dirección de Planificación destacada en el Modelo de Seguimiento y Sostenibilidad de Proyectos.</w:t>
      </w:r>
    </w:p>
    <w:p w14:paraId="270C70AA" w14:textId="77777777" w:rsidR="00B30C87" w:rsidRPr="00200339" w:rsidRDefault="00B30C87" w:rsidP="00B30C87">
      <w:pPr>
        <w:jc w:val="both"/>
        <w:rPr>
          <w:sz w:val="22"/>
          <w:szCs w:val="22"/>
          <w:lang w:val="es-ES_tradnl"/>
        </w:rPr>
      </w:pPr>
    </w:p>
    <w:p w14:paraId="234AE4CE" w14:textId="77777777" w:rsidR="00B30C87" w:rsidRPr="00200339" w:rsidRDefault="00B30C87" w:rsidP="00B30C87">
      <w:pPr>
        <w:ind w:left="851" w:right="851" w:firstLine="709"/>
        <w:jc w:val="both"/>
        <w:rPr>
          <w:b/>
          <w:bCs/>
          <w:sz w:val="22"/>
          <w:szCs w:val="22"/>
          <w:lang w:val="es-ES_tradnl"/>
        </w:rPr>
      </w:pPr>
      <w:bookmarkStart w:id="7" w:name="_Hlk98339781"/>
      <w:r w:rsidRPr="00200339">
        <w:rPr>
          <w:b/>
          <w:bCs/>
          <w:sz w:val="22"/>
          <w:szCs w:val="22"/>
          <w:lang w:val="es-ES_tradnl"/>
        </w:rPr>
        <w:t>4.4 Análisis estadístico</w:t>
      </w:r>
    </w:p>
    <w:bookmarkEnd w:id="7"/>
    <w:p w14:paraId="0B386B69" w14:textId="77777777" w:rsidR="00B30C87" w:rsidRPr="00200339" w:rsidRDefault="00B30C87" w:rsidP="00B30C87">
      <w:pPr>
        <w:ind w:left="851" w:right="851" w:firstLine="709"/>
        <w:jc w:val="both"/>
        <w:rPr>
          <w:sz w:val="22"/>
          <w:szCs w:val="22"/>
          <w:lang w:val="es-ES_tradnl"/>
        </w:rPr>
      </w:pPr>
    </w:p>
    <w:p w14:paraId="0E7D53F2"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 xml:space="preserve">Para el siguiente apartado, se utilizaron estadísticas generadas a partir de la entrada en funcionamiento de la Oficina de Comunicaciones Judiciales de Cañas, el 01 de octubre de 2020, se toma como referencia la estadística generada por el despacho a partir del mes octubre del 2020 a septiembre 2022. </w:t>
      </w:r>
    </w:p>
    <w:p w14:paraId="790A1240" w14:textId="77777777" w:rsidR="00B30C87" w:rsidRPr="00200339" w:rsidRDefault="00B30C87" w:rsidP="00B30C87">
      <w:pPr>
        <w:jc w:val="both"/>
        <w:rPr>
          <w:sz w:val="22"/>
          <w:szCs w:val="22"/>
          <w:lang w:val="es-ES_tradnl"/>
        </w:rPr>
      </w:pPr>
    </w:p>
    <w:p w14:paraId="126B08F4" w14:textId="77777777" w:rsidR="00B30C87" w:rsidRPr="00200339" w:rsidRDefault="00B30C87" w:rsidP="00B30C87">
      <w:pPr>
        <w:widowControl w:val="0"/>
        <w:autoSpaceDE w:val="0"/>
        <w:autoSpaceDN w:val="0"/>
        <w:adjustRightInd w:val="0"/>
        <w:jc w:val="center"/>
        <w:rPr>
          <w:b/>
          <w:bCs/>
          <w:i/>
          <w:iCs/>
          <w:sz w:val="22"/>
          <w:szCs w:val="22"/>
          <w:lang w:eastAsia="es-ES"/>
        </w:rPr>
      </w:pPr>
      <w:bookmarkStart w:id="8" w:name="_Hlk98330197"/>
      <w:r w:rsidRPr="00200339">
        <w:rPr>
          <w:i/>
          <w:iCs/>
          <w:sz w:val="22"/>
          <w:szCs w:val="22"/>
          <w:lang w:eastAsia="es-ES"/>
        </w:rPr>
        <w:t xml:space="preserve">Tabla </w:t>
      </w:r>
      <w:r w:rsidRPr="00200339">
        <w:rPr>
          <w:i/>
          <w:iCs/>
          <w:sz w:val="22"/>
          <w:szCs w:val="22"/>
          <w:lang w:eastAsia="es-ES"/>
        </w:rPr>
        <w:fldChar w:fldCharType="begin"/>
      </w:r>
      <w:r w:rsidRPr="00200339">
        <w:rPr>
          <w:i/>
          <w:iCs/>
          <w:sz w:val="22"/>
          <w:szCs w:val="22"/>
          <w:lang w:eastAsia="es-ES"/>
        </w:rPr>
        <w:instrText xml:space="preserve"> SEQ Tabla \* ARABIC </w:instrText>
      </w:r>
      <w:r w:rsidRPr="00200339">
        <w:rPr>
          <w:i/>
          <w:iCs/>
          <w:sz w:val="22"/>
          <w:szCs w:val="22"/>
          <w:lang w:eastAsia="es-ES"/>
        </w:rPr>
        <w:fldChar w:fldCharType="separate"/>
      </w:r>
      <w:r w:rsidRPr="00200339">
        <w:rPr>
          <w:i/>
          <w:iCs/>
          <w:noProof/>
          <w:sz w:val="22"/>
          <w:szCs w:val="22"/>
          <w:lang w:eastAsia="es-ES"/>
        </w:rPr>
        <w:t>5</w:t>
      </w:r>
      <w:r w:rsidRPr="00200339">
        <w:rPr>
          <w:i/>
          <w:iCs/>
          <w:sz w:val="22"/>
          <w:szCs w:val="22"/>
          <w:lang w:eastAsia="es-ES"/>
        </w:rPr>
        <w:fldChar w:fldCharType="end"/>
      </w:r>
      <w:r w:rsidRPr="00200339">
        <w:rPr>
          <w:b/>
          <w:bCs/>
          <w:i/>
          <w:iCs/>
          <w:sz w:val="22"/>
          <w:szCs w:val="22"/>
          <w:lang w:eastAsia="es-ES"/>
        </w:rPr>
        <w:t xml:space="preserve"> </w:t>
      </w:r>
    </w:p>
    <w:p w14:paraId="2F433B1A" w14:textId="77777777" w:rsidR="00B30C87" w:rsidRPr="00200339" w:rsidRDefault="00B30C87" w:rsidP="00B30C87">
      <w:pPr>
        <w:widowControl w:val="0"/>
        <w:autoSpaceDE w:val="0"/>
        <w:autoSpaceDN w:val="0"/>
        <w:adjustRightInd w:val="0"/>
        <w:jc w:val="center"/>
        <w:rPr>
          <w:b/>
          <w:bCs/>
          <w:i/>
          <w:iCs/>
          <w:sz w:val="22"/>
          <w:szCs w:val="22"/>
          <w:lang w:eastAsia="es-ES"/>
        </w:rPr>
      </w:pPr>
      <w:r w:rsidRPr="00200339">
        <w:rPr>
          <w:b/>
          <w:bCs/>
          <w:i/>
          <w:iCs/>
          <w:sz w:val="22"/>
          <w:szCs w:val="22"/>
          <w:lang w:eastAsia="es-ES"/>
        </w:rPr>
        <w:t>Análisis estadístico de entrada de diligencias de la Oficina de Comunicaciones Judiciales de Cañas.</w:t>
      </w:r>
    </w:p>
    <w:p w14:paraId="413F32B5" w14:textId="77777777" w:rsidR="00B30C87" w:rsidRPr="00200339" w:rsidRDefault="00B30C87" w:rsidP="00B30C87">
      <w:pPr>
        <w:widowControl w:val="0"/>
        <w:autoSpaceDE w:val="0"/>
        <w:autoSpaceDN w:val="0"/>
        <w:adjustRightInd w:val="0"/>
        <w:jc w:val="center"/>
        <w:rPr>
          <w:b/>
          <w:bCs/>
          <w:i/>
          <w:iCs/>
          <w:sz w:val="22"/>
          <w:szCs w:val="22"/>
          <w:lang w:eastAsia="es-ES"/>
        </w:rPr>
      </w:pPr>
      <w:r w:rsidRPr="00200339">
        <w:rPr>
          <w:b/>
          <w:bCs/>
          <w:i/>
          <w:iCs/>
          <w:sz w:val="22"/>
          <w:szCs w:val="22"/>
          <w:lang w:eastAsia="es-ES"/>
        </w:rPr>
        <w:t xml:space="preserve"> Octubre 2020 a septiembre 2021.</w:t>
      </w:r>
    </w:p>
    <w:bookmarkEnd w:id="8"/>
    <w:p w14:paraId="30891090" w14:textId="77777777" w:rsidR="00B30C87" w:rsidRPr="00200339" w:rsidRDefault="00B30C87" w:rsidP="00B30C87">
      <w:pPr>
        <w:rPr>
          <w:sz w:val="22"/>
          <w:szCs w:val="22"/>
          <w:lang w:val="es-ES_tradnl"/>
        </w:rPr>
      </w:pPr>
    </w:p>
    <w:tbl>
      <w:tblPr>
        <w:tblW w:w="5000" w:type="pct"/>
        <w:jc w:val="center"/>
        <w:tblCellMar>
          <w:left w:w="70" w:type="dxa"/>
          <w:right w:w="70" w:type="dxa"/>
        </w:tblCellMar>
        <w:tblLook w:val="04A0" w:firstRow="1" w:lastRow="0" w:firstColumn="1" w:lastColumn="0" w:noHBand="0" w:noVBand="1"/>
      </w:tblPr>
      <w:tblGrid>
        <w:gridCol w:w="1087"/>
        <w:gridCol w:w="553"/>
        <w:gridCol w:w="596"/>
        <w:gridCol w:w="552"/>
        <w:gridCol w:w="578"/>
        <w:gridCol w:w="561"/>
        <w:gridCol w:w="631"/>
        <w:gridCol w:w="587"/>
        <w:gridCol w:w="640"/>
        <w:gridCol w:w="579"/>
        <w:gridCol w:w="534"/>
        <w:gridCol w:w="587"/>
        <w:gridCol w:w="569"/>
        <w:gridCol w:w="534"/>
        <w:gridCol w:w="797"/>
      </w:tblGrid>
      <w:tr w:rsidR="00B30C87" w:rsidRPr="00200339" w14:paraId="458A9BE0" w14:textId="77777777" w:rsidTr="00445683">
        <w:trPr>
          <w:trHeight w:val="430"/>
          <w:jc w:val="center"/>
        </w:trPr>
        <w:tc>
          <w:tcPr>
            <w:tcW w:w="726" w:type="pct"/>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154D30BE" w14:textId="77777777" w:rsidR="00B30C87" w:rsidRPr="00200339" w:rsidRDefault="00B30C87" w:rsidP="00B30C87">
            <w:pPr>
              <w:rPr>
                <w:b/>
                <w:bCs/>
                <w:sz w:val="22"/>
                <w:szCs w:val="22"/>
                <w:lang w:val="es-ES_tradnl" w:eastAsia="es-CR"/>
              </w:rPr>
            </w:pPr>
            <w:r w:rsidRPr="00200339">
              <w:rPr>
                <w:b/>
                <w:bCs/>
                <w:sz w:val="22"/>
                <w:szCs w:val="22"/>
                <w:lang w:val="es-ES_tradnl" w:eastAsia="es-CR"/>
              </w:rPr>
              <w:t>Detalle</w:t>
            </w:r>
          </w:p>
        </w:tc>
        <w:tc>
          <w:tcPr>
            <w:tcW w:w="282" w:type="pct"/>
            <w:tcBorders>
              <w:top w:val="single" w:sz="8" w:space="0" w:color="auto"/>
              <w:left w:val="nil"/>
              <w:bottom w:val="single" w:sz="8" w:space="0" w:color="auto"/>
              <w:right w:val="single" w:sz="8" w:space="0" w:color="auto"/>
            </w:tcBorders>
            <w:shd w:val="clear" w:color="000000" w:fill="BDD7EE"/>
            <w:noWrap/>
            <w:vAlign w:val="center"/>
            <w:hideMark/>
          </w:tcPr>
          <w:p w14:paraId="4D53A6FD"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oct-20</w:t>
            </w:r>
          </w:p>
        </w:tc>
        <w:tc>
          <w:tcPr>
            <w:tcW w:w="282" w:type="pct"/>
            <w:tcBorders>
              <w:top w:val="single" w:sz="8" w:space="0" w:color="auto"/>
              <w:left w:val="nil"/>
              <w:bottom w:val="single" w:sz="8" w:space="0" w:color="auto"/>
              <w:right w:val="single" w:sz="8" w:space="0" w:color="auto"/>
            </w:tcBorders>
            <w:shd w:val="clear" w:color="000000" w:fill="BDD7EE"/>
            <w:noWrap/>
            <w:vAlign w:val="center"/>
            <w:hideMark/>
          </w:tcPr>
          <w:p w14:paraId="1D3A1A12"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nov-20</w:t>
            </w:r>
          </w:p>
        </w:tc>
        <w:tc>
          <w:tcPr>
            <w:tcW w:w="282" w:type="pct"/>
            <w:tcBorders>
              <w:top w:val="single" w:sz="8" w:space="0" w:color="auto"/>
              <w:left w:val="nil"/>
              <w:bottom w:val="single" w:sz="8" w:space="0" w:color="auto"/>
              <w:right w:val="single" w:sz="8" w:space="0" w:color="auto"/>
            </w:tcBorders>
            <w:shd w:val="clear" w:color="000000" w:fill="BDD7EE"/>
            <w:noWrap/>
            <w:vAlign w:val="center"/>
            <w:hideMark/>
          </w:tcPr>
          <w:p w14:paraId="5906D611"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dic-20</w:t>
            </w:r>
          </w:p>
        </w:tc>
        <w:tc>
          <w:tcPr>
            <w:tcW w:w="282" w:type="pct"/>
            <w:tcBorders>
              <w:top w:val="single" w:sz="8" w:space="0" w:color="auto"/>
              <w:left w:val="nil"/>
              <w:bottom w:val="single" w:sz="8" w:space="0" w:color="auto"/>
              <w:right w:val="single" w:sz="8" w:space="0" w:color="auto"/>
            </w:tcBorders>
            <w:shd w:val="clear" w:color="000000" w:fill="BDD7EE"/>
            <w:noWrap/>
            <w:vAlign w:val="center"/>
            <w:hideMark/>
          </w:tcPr>
          <w:p w14:paraId="764F267C"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ene-21</w:t>
            </w:r>
          </w:p>
        </w:tc>
        <w:tc>
          <w:tcPr>
            <w:tcW w:w="282" w:type="pct"/>
            <w:tcBorders>
              <w:top w:val="single" w:sz="8" w:space="0" w:color="auto"/>
              <w:left w:val="nil"/>
              <w:bottom w:val="single" w:sz="8" w:space="0" w:color="auto"/>
              <w:right w:val="single" w:sz="8" w:space="0" w:color="auto"/>
            </w:tcBorders>
            <w:shd w:val="clear" w:color="000000" w:fill="BDD7EE"/>
            <w:noWrap/>
            <w:vAlign w:val="center"/>
            <w:hideMark/>
          </w:tcPr>
          <w:p w14:paraId="55845ADB"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feb-21</w:t>
            </w:r>
          </w:p>
        </w:tc>
        <w:tc>
          <w:tcPr>
            <w:tcW w:w="294" w:type="pct"/>
            <w:tcBorders>
              <w:top w:val="single" w:sz="8" w:space="0" w:color="auto"/>
              <w:left w:val="nil"/>
              <w:bottom w:val="single" w:sz="8" w:space="0" w:color="auto"/>
              <w:right w:val="single" w:sz="8" w:space="0" w:color="auto"/>
            </w:tcBorders>
            <w:shd w:val="clear" w:color="000000" w:fill="BDD7EE"/>
            <w:noWrap/>
            <w:vAlign w:val="center"/>
            <w:hideMark/>
          </w:tcPr>
          <w:p w14:paraId="519E6E7B"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mar-21</w:t>
            </w:r>
          </w:p>
        </w:tc>
        <w:tc>
          <w:tcPr>
            <w:tcW w:w="282" w:type="pct"/>
            <w:tcBorders>
              <w:top w:val="single" w:sz="8" w:space="0" w:color="auto"/>
              <w:left w:val="nil"/>
              <w:bottom w:val="single" w:sz="8" w:space="0" w:color="auto"/>
              <w:right w:val="single" w:sz="8" w:space="0" w:color="auto"/>
            </w:tcBorders>
            <w:shd w:val="clear" w:color="000000" w:fill="BDD7EE"/>
            <w:noWrap/>
            <w:vAlign w:val="center"/>
            <w:hideMark/>
          </w:tcPr>
          <w:p w14:paraId="4601463D"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abr-21</w:t>
            </w:r>
          </w:p>
        </w:tc>
        <w:tc>
          <w:tcPr>
            <w:tcW w:w="301" w:type="pct"/>
            <w:tcBorders>
              <w:top w:val="single" w:sz="8" w:space="0" w:color="auto"/>
              <w:left w:val="nil"/>
              <w:bottom w:val="single" w:sz="8" w:space="0" w:color="auto"/>
              <w:right w:val="single" w:sz="8" w:space="0" w:color="auto"/>
            </w:tcBorders>
            <w:shd w:val="clear" w:color="000000" w:fill="BDD7EE"/>
            <w:noWrap/>
            <w:vAlign w:val="center"/>
            <w:hideMark/>
          </w:tcPr>
          <w:p w14:paraId="39F07F08"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may-21</w:t>
            </w:r>
          </w:p>
        </w:tc>
        <w:tc>
          <w:tcPr>
            <w:tcW w:w="282" w:type="pct"/>
            <w:tcBorders>
              <w:top w:val="single" w:sz="8" w:space="0" w:color="auto"/>
              <w:left w:val="nil"/>
              <w:bottom w:val="single" w:sz="8" w:space="0" w:color="auto"/>
              <w:right w:val="single" w:sz="8" w:space="0" w:color="auto"/>
            </w:tcBorders>
            <w:shd w:val="clear" w:color="000000" w:fill="BDD7EE"/>
            <w:noWrap/>
            <w:vAlign w:val="center"/>
            <w:hideMark/>
          </w:tcPr>
          <w:p w14:paraId="5A462CD2"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jun-21</w:t>
            </w:r>
          </w:p>
        </w:tc>
        <w:tc>
          <w:tcPr>
            <w:tcW w:w="282" w:type="pct"/>
            <w:tcBorders>
              <w:top w:val="single" w:sz="8" w:space="0" w:color="auto"/>
              <w:left w:val="nil"/>
              <w:bottom w:val="single" w:sz="8" w:space="0" w:color="auto"/>
              <w:right w:val="single" w:sz="8" w:space="0" w:color="auto"/>
            </w:tcBorders>
            <w:shd w:val="clear" w:color="000000" w:fill="BDD7EE"/>
            <w:noWrap/>
            <w:vAlign w:val="center"/>
            <w:hideMark/>
          </w:tcPr>
          <w:p w14:paraId="5132691A"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jul-21</w:t>
            </w:r>
          </w:p>
        </w:tc>
        <w:tc>
          <w:tcPr>
            <w:tcW w:w="282" w:type="pct"/>
            <w:tcBorders>
              <w:top w:val="single" w:sz="8" w:space="0" w:color="auto"/>
              <w:left w:val="nil"/>
              <w:bottom w:val="single" w:sz="8" w:space="0" w:color="auto"/>
              <w:right w:val="single" w:sz="8" w:space="0" w:color="auto"/>
            </w:tcBorders>
            <w:shd w:val="clear" w:color="000000" w:fill="BDD7EE"/>
            <w:noWrap/>
            <w:vAlign w:val="center"/>
            <w:hideMark/>
          </w:tcPr>
          <w:p w14:paraId="15F6EB1B"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ago-21</w:t>
            </w:r>
          </w:p>
        </w:tc>
        <w:tc>
          <w:tcPr>
            <w:tcW w:w="282" w:type="pct"/>
            <w:tcBorders>
              <w:top w:val="single" w:sz="8" w:space="0" w:color="auto"/>
              <w:left w:val="nil"/>
              <w:bottom w:val="single" w:sz="8" w:space="0" w:color="auto"/>
              <w:right w:val="single" w:sz="8" w:space="0" w:color="auto"/>
            </w:tcBorders>
            <w:shd w:val="clear" w:color="000000" w:fill="BDD7EE"/>
            <w:noWrap/>
            <w:vAlign w:val="center"/>
            <w:hideMark/>
          </w:tcPr>
          <w:p w14:paraId="3CA62A6C"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sep-21</w:t>
            </w:r>
          </w:p>
        </w:tc>
        <w:tc>
          <w:tcPr>
            <w:tcW w:w="337" w:type="pct"/>
            <w:tcBorders>
              <w:top w:val="single" w:sz="8" w:space="0" w:color="auto"/>
              <w:left w:val="nil"/>
              <w:bottom w:val="single" w:sz="8" w:space="0" w:color="auto"/>
              <w:right w:val="single" w:sz="8" w:space="0" w:color="auto"/>
            </w:tcBorders>
            <w:shd w:val="clear" w:color="000000" w:fill="548235"/>
            <w:noWrap/>
            <w:vAlign w:val="center"/>
            <w:hideMark/>
          </w:tcPr>
          <w:p w14:paraId="4DB6533D"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Total</w:t>
            </w:r>
          </w:p>
        </w:tc>
        <w:tc>
          <w:tcPr>
            <w:tcW w:w="523" w:type="pct"/>
            <w:tcBorders>
              <w:top w:val="single" w:sz="8" w:space="0" w:color="auto"/>
              <w:left w:val="nil"/>
              <w:bottom w:val="single" w:sz="8" w:space="0" w:color="auto"/>
              <w:right w:val="single" w:sz="8" w:space="0" w:color="auto"/>
            </w:tcBorders>
            <w:shd w:val="clear" w:color="000000" w:fill="548235"/>
            <w:vAlign w:val="center"/>
            <w:hideMark/>
          </w:tcPr>
          <w:p w14:paraId="66A43B7A"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Promedio Mensual</w:t>
            </w:r>
          </w:p>
        </w:tc>
      </w:tr>
      <w:tr w:rsidR="00B30C87" w:rsidRPr="00200339" w14:paraId="66376155" w14:textId="77777777" w:rsidTr="00445683">
        <w:trPr>
          <w:trHeight w:val="300"/>
          <w:jc w:val="center"/>
        </w:trPr>
        <w:tc>
          <w:tcPr>
            <w:tcW w:w="726" w:type="pct"/>
            <w:tcBorders>
              <w:top w:val="nil"/>
              <w:left w:val="single" w:sz="8" w:space="0" w:color="auto"/>
              <w:bottom w:val="single" w:sz="8" w:space="0" w:color="auto"/>
              <w:right w:val="single" w:sz="8" w:space="0" w:color="auto"/>
            </w:tcBorders>
            <w:shd w:val="clear" w:color="000000" w:fill="FFFFFF"/>
            <w:vAlign w:val="center"/>
            <w:hideMark/>
          </w:tcPr>
          <w:p w14:paraId="718AB112" w14:textId="77777777" w:rsidR="00B30C87" w:rsidRPr="00200339" w:rsidRDefault="00B30C87" w:rsidP="00B30C87">
            <w:pPr>
              <w:rPr>
                <w:sz w:val="22"/>
                <w:szCs w:val="22"/>
                <w:lang w:val="es-ES_tradnl" w:eastAsia="es-CR"/>
              </w:rPr>
            </w:pPr>
            <w:r w:rsidRPr="00200339">
              <w:rPr>
                <w:sz w:val="22"/>
                <w:szCs w:val="22"/>
                <w:lang w:val="es-ES_tradnl" w:eastAsia="es-CR"/>
              </w:rPr>
              <w:t>Fax</w:t>
            </w:r>
          </w:p>
        </w:tc>
        <w:tc>
          <w:tcPr>
            <w:tcW w:w="282" w:type="pct"/>
            <w:tcBorders>
              <w:top w:val="nil"/>
              <w:left w:val="nil"/>
              <w:bottom w:val="single" w:sz="8" w:space="0" w:color="auto"/>
              <w:right w:val="single" w:sz="8" w:space="0" w:color="auto"/>
            </w:tcBorders>
            <w:shd w:val="clear" w:color="000000" w:fill="FFFFFF"/>
            <w:noWrap/>
            <w:vAlign w:val="center"/>
            <w:hideMark/>
          </w:tcPr>
          <w:p w14:paraId="70B7F16D" w14:textId="77777777" w:rsidR="00B30C87" w:rsidRPr="00200339" w:rsidRDefault="00B30C87" w:rsidP="00B30C87">
            <w:pPr>
              <w:jc w:val="center"/>
              <w:rPr>
                <w:sz w:val="22"/>
                <w:szCs w:val="22"/>
                <w:lang w:val="es-ES_tradnl" w:eastAsia="es-CR"/>
              </w:rPr>
            </w:pPr>
            <w:r w:rsidRPr="00200339">
              <w:rPr>
                <w:sz w:val="22"/>
                <w:szCs w:val="22"/>
                <w:lang w:val="es-ES_tradnl" w:eastAsia="es-CR"/>
              </w:rPr>
              <w:t>399</w:t>
            </w:r>
          </w:p>
        </w:tc>
        <w:tc>
          <w:tcPr>
            <w:tcW w:w="282" w:type="pct"/>
            <w:tcBorders>
              <w:top w:val="nil"/>
              <w:left w:val="nil"/>
              <w:bottom w:val="single" w:sz="8" w:space="0" w:color="auto"/>
              <w:right w:val="single" w:sz="8" w:space="0" w:color="auto"/>
            </w:tcBorders>
            <w:shd w:val="clear" w:color="000000" w:fill="FFFFFF"/>
            <w:noWrap/>
            <w:vAlign w:val="center"/>
            <w:hideMark/>
          </w:tcPr>
          <w:p w14:paraId="5BB5E665" w14:textId="77777777" w:rsidR="00B30C87" w:rsidRPr="00200339" w:rsidRDefault="00B30C87" w:rsidP="00B30C87">
            <w:pPr>
              <w:jc w:val="center"/>
              <w:rPr>
                <w:sz w:val="22"/>
                <w:szCs w:val="22"/>
                <w:lang w:val="es-ES_tradnl" w:eastAsia="es-CR"/>
              </w:rPr>
            </w:pPr>
            <w:r w:rsidRPr="00200339">
              <w:rPr>
                <w:sz w:val="22"/>
                <w:szCs w:val="22"/>
                <w:lang w:val="es-ES_tradnl" w:eastAsia="es-CR"/>
              </w:rPr>
              <w:t>377</w:t>
            </w:r>
          </w:p>
        </w:tc>
        <w:tc>
          <w:tcPr>
            <w:tcW w:w="282" w:type="pct"/>
            <w:tcBorders>
              <w:top w:val="nil"/>
              <w:left w:val="nil"/>
              <w:bottom w:val="single" w:sz="8" w:space="0" w:color="auto"/>
              <w:right w:val="single" w:sz="8" w:space="0" w:color="auto"/>
            </w:tcBorders>
            <w:shd w:val="clear" w:color="000000" w:fill="FFFFFF"/>
            <w:noWrap/>
            <w:vAlign w:val="center"/>
            <w:hideMark/>
          </w:tcPr>
          <w:p w14:paraId="6C549E02" w14:textId="77777777" w:rsidR="00B30C87" w:rsidRPr="00200339" w:rsidRDefault="00B30C87" w:rsidP="00B30C87">
            <w:pPr>
              <w:jc w:val="center"/>
              <w:rPr>
                <w:sz w:val="22"/>
                <w:szCs w:val="22"/>
                <w:lang w:val="es-ES_tradnl" w:eastAsia="es-CR"/>
              </w:rPr>
            </w:pPr>
            <w:r w:rsidRPr="00200339">
              <w:rPr>
                <w:sz w:val="22"/>
                <w:szCs w:val="22"/>
                <w:lang w:val="es-ES_tradnl" w:eastAsia="es-CR"/>
              </w:rPr>
              <w:t>232</w:t>
            </w:r>
          </w:p>
        </w:tc>
        <w:tc>
          <w:tcPr>
            <w:tcW w:w="282" w:type="pct"/>
            <w:tcBorders>
              <w:top w:val="nil"/>
              <w:left w:val="nil"/>
              <w:bottom w:val="single" w:sz="8" w:space="0" w:color="auto"/>
              <w:right w:val="single" w:sz="8" w:space="0" w:color="auto"/>
            </w:tcBorders>
            <w:shd w:val="clear" w:color="000000" w:fill="FFFFFF"/>
            <w:noWrap/>
            <w:vAlign w:val="center"/>
            <w:hideMark/>
          </w:tcPr>
          <w:p w14:paraId="053EB375" w14:textId="77777777" w:rsidR="00B30C87" w:rsidRPr="00200339" w:rsidRDefault="00B30C87" w:rsidP="00B30C87">
            <w:pPr>
              <w:jc w:val="center"/>
              <w:rPr>
                <w:sz w:val="22"/>
                <w:szCs w:val="22"/>
                <w:lang w:val="es-ES_tradnl" w:eastAsia="es-CR"/>
              </w:rPr>
            </w:pPr>
            <w:r w:rsidRPr="00200339">
              <w:rPr>
                <w:sz w:val="22"/>
                <w:szCs w:val="22"/>
                <w:lang w:val="es-ES_tradnl" w:eastAsia="es-CR"/>
              </w:rPr>
              <w:t>405</w:t>
            </w:r>
          </w:p>
        </w:tc>
        <w:tc>
          <w:tcPr>
            <w:tcW w:w="282" w:type="pct"/>
            <w:tcBorders>
              <w:top w:val="nil"/>
              <w:left w:val="nil"/>
              <w:bottom w:val="single" w:sz="8" w:space="0" w:color="auto"/>
              <w:right w:val="single" w:sz="8" w:space="0" w:color="auto"/>
            </w:tcBorders>
            <w:shd w:val="clear" w:color="000000" w:fill="FFFFFF"/>
            <w:noWrap/>
            <w:vAlign w:val="center"/>
            <w:hideMark/>
          </w:tcPr>
          <w:p w14:paraId="51774560" w14:textId="77777777" w:rsidR="00B30C87" w:rsidRPr="00200339" w:rsidRDefault="00B30C87" w:rsidP="00B30C87">
            <w:pPr>
              <w:jc w:val="center"/>
              <w:rPr>
                <w:sz w:val="22"/>
                <w:szCs w:val="22"/>
                <w:lang w:val="es-ES_tradnl" w:eastAsia="es-CR"/>
              </w:rPr>
            </w:pPr>
            <w:r w:rsidRPr="00200339">
              <w:rPr>
                <w:sz w:val="22"/>
                <w:szCs w:val="22"/>
                <w:lang w:val="es-ES_tradnl" w:eastAsia="es-CR"/>
              </w:rPr>
              <w:t>355</w:t>
            </w:r>
          </w:p>
        </w:tc>
        <w:tc>
          <w:tcPr>
            <w:tcW w:w="294" w:type="pct"/>
            <w:tcBorders>
              <w:top w:val="nil"/>
              <w:left w:val="nil"/>
              <w:bottom w:val="single" w:sz="8" w:space="0" w:color="auto"/>
              <w:right w:val="single" w:sz="8" w:space="0" w:color="auto"/>
            </w:tcBorders>
            <w:shd w:val="clear" w:color="000000" w:fill="FFFFFF"/>
            <w:noWrap/>
            <w:vAlign w:val="center"/>
            <w:hideMark/>
          </w:tcPr>
          <w:p w14:paraId="67AD64B7" w14:textId="77777777" w:rsidR="00B30C87" w:rsidRPr="00200339" w:rsidRDefault="00B30C87" w:rsidP="00B30C87">
            <w:pPr>
              <w:jc w:val="center"/>
              <w:rPr>
                <w:sz w:val="22"/>
                <w:szCs w:val="22"/>
                <w:lang w:val="es-ES_tradnl" w:eastAsia="es-CR"/>
              </w:rPr>
            </w:pPr>
            <w:r w:rsidRPr="00200339">
              <w:rPr>
                <w:sz w:val="22"/>
                <w:szCs w:val="22"/>
                <w:lang w:val="es-ES_tradnl" w:eastAsia="es-CR"/>
              </w:rPr>
              <w:t>344</w:t>
            </w:r>
          </w:p>
        </w:tc>
        <w:tc>
          <w:tcPr>
            <w:tcW w:w="282" w:type="pct"/>
            <w:tcBorders>
              <w:top w:val="nil"/>
              <w:left w:val="nil"/>
              <w:bottom w:val="single" w:sz="8" w:space="0" w:color="auto"/>
              <w:right w:val="single" w:sz="8" w:space="0" w:color="auto"/>
            </w:tcBorders>
            <w:shd w:val="clear" w:color="000000" w:fill="FFFFFF"/>
            <w:noWrap/>
            <w:vAlign w:val="center"/>
            <w:hideMark/>
          </w:tcPr>
          <w:p w14:paraId="01FDAF74" w14:textId="77777777" w:rsidR="00B30C87" w:rsidRPr="00200339" w:rsidRDefault="00B30C87" w:rsidP="00B30C87">
            <w:pPr>
              <w:jc w:val="center"/>
              <w:rPr>
                <w:sz w:val="22"/>
                <w:szCs w:val="22"/>
                <w:lang w:val="es-ES_tradnl" w:eastAsia="es-CR"/>
              </w:rPr>
            </w:pPr>
            <w:r w:rsidRPr="00200339">
              <w:rPr>
                <w:sz w:val="22"/>
                <w:szCs w:val="22"/>
                <w:lang w:val="es-ES_tradnl" w:eastAsia="es-CR"/>
              </w:rPr>
              <w:t>385</w:t>
            </w:r>
          </w:p>
        </w:tc>
        <w:tc>
          <w:tcPr>
            <w:tcW w:w="301" w:type="pct"/>
            <w:tcBorders>
              <w:top w:val="nil"/>
              <w:left w:val="nil"/>
              <w:bottom w:val="single" w:sz="8" w:space="0" w:color="auto"/>
              <w:right w:val="single" w:sz="8" w:space="0" w:color="auto"/>
            </w:tcBorders>
            <w:shd w:val="clear" w:color="000000" w:fill="FFFFFF"/>
            <w:noWrap/>
            <w:vAlign w:val="center"/>
            <w:hideMark/>
          </w:tcPr>
          <w:p w14:paraId="7C40A8FD" w14:textId="77777777" w:rsidR="00B30C87" w:rsidRPr="00200339" w:rsidRDefault="00B30C87" w:rsidP="00B30C87">
            <w:pPr>
              <w:jc w:val="center"/>
              <w:rPr>
                <w:sz w:val="22"/>
                <w:szCs w:val="22"/>
                <w:lang w:val="es-ES_tradnl" w:eastAsia="es-CR"/>
              </w:rPr>
            </w:pPr>
            <w:r w:rsidRPr="00200339">
              <w:rPr>
                <w:sz w:val="22"/>
                <w:szCs w:val="22"/>
                <w:lang w:val="es-ES_tradnl" w:eastAsia="es-CR"/>
              </w:rPr>
              <w:t>397</w:t>
            </w:r>
          </w:p>
        </w:tc>
        <w:tc>
          <w:tcPr>
            <w:tcW w:w="282" w:type="pct"/>
            <w:tcBorders>
              <w:top w:val="nil"/>
              <w:left w:val="nil"/>
              <w:bottom w:val="single" w:sz="8" w:space="0" w:color="auto"/>
              <w:right w:val="single" w:sz="8" w:space="0" w:color="auto"/>
            </w:tcBorders>
            <w:shd w:val="clear" w:color="000000" w:fill="FFFFFF"/>
            <w:noWrap/>
            <w:vAlign w:val="center"/>
            <w:hideMark/>
          </w:tcPr>
          <w:p w14:paraId="579FE66D" w14:textId="77777777" w:rsidR="00B30C87" w:rsidRPr="00200339" w:rsidRDefault="00B30C87" w:rsidP="00B30C87">
            <w:pPr>
              <w:jc w:val="center"/>
              <w:rPr>
                <w:sz w:val="22"/>
                <w:szCs w:val="22"/>
                <w:lang w:val="es-ES_tradnl" w:eastAsia="es-CR"/>
              </w:rPr>
            </w:pPr>
            <w:r w:rsidRPr="00200339">
              <w:rPr>
                <w:sz w:val="22"/>
                <w:szCs w:val="22"/>
                <w:lang w:val="es-ES_tradnl" w:eastAsia="es-CR"/>
              </w:rPr>
              <w:t>307</w:t>
            </w:r>
          </w:p>
        </w:tc>
        <w:tc>
          <w:tcPr>
            <w:tcW w:w="282" w:type="pct"/>
            <w:tcBorders>
              <w:top w:val="nil"/>
              <w:left w:val="nil"/>
              <w:bottom w:val="single" w:sz="8" w:space="0" w:color="auto"/>
              <w:right w:val="single" w:sz="8" w:space="0" w:color="auto"/>
            </w:tcBorders>
            <w:shd w:val="clear" w:color="000000" w:fill="FFFFFF"/>
            <w:noWrap/>
            <w:vAlign w:val="center"/>
            <w:hideMark/>
          </w:tcPr>
          <w:p w14:paraId="2C57BF63" w14:textId="77777777" w:rsidR="00B30C87" w:rsidRPr="00200339" w:rsidRDefault="00B30C87" w:rsidP="00B30C87">
            <w:pPr>
              <w:jc w:val="center"/>
              <w:rPr>
                <w:sz w:val="22"/>
                <w:szCs w:val="22"/>
                <w:lang w:val="es-ES_tradnl" w:eastAsia="es-CR"/>
              </w:rPr>
            </w:pPr>
            <w:r w:rsidRPr="00200339">
              <w:rPr>
                <w:sz w:val="22"/>
                <w:szCs w:val="22"/>
                <w:lang w:val="es-ES_tradnl" w:eastAsia="es-CR"/>
              </w:rPr>
              <w:t>308</w:t>
            </w:r>
          </w:p>
        </w:tc>
        <w:tc>
          <w:tcPr>
            <w:tcW w:w="282" w:type="pct"/>
            <w:tcBorders>
              <w:top w:val="nil"/>
              <w:left w:val="nil"/>
              <w:bottom w:val="single" w:sz="8" w:space="0" w:color="auto"/>
              <w:right w:val="single" w:sz="8" w:space="0" w:color="auto"/>
            </w:tcBorders>
            <w:shd w:val="clear" w:color="000000" w:fill="FFFFFF"/>
            <w:noWrap/>
            <w:vAlign w:val="center"/>
            <w:hideMark/>
          </w:tcPr>
          <w:p w14:paraId="3D55FFFF" w14:textId="77777777" w:rsidR="00B30C87" w:rsidRPr="00200339" w:rsidRDefault="00B30C87" w:rsidP="00B30C87">
            <w:pPr>
              <w:jc w:val="center"/>
              <w:rPr>
                <w:sz w:val="22"/>
                <w:szCs w:val="22"/>
                <w:lang w:val="es-ES_tradnl" w:eastAsia="es-CR"/>
              </w:rPr>
            </w:pPr>
            <w:r w:rsidRPr="00200339">
              <w:rPr>
                <w:sz w:val="22"/>
                <w:szCs w:val="22"/>
                <w:lang w:val="es-ES_tradnl" w:eastAsia="es-CR"/>
              </w:rPr>
              <w:t>273</w:t>
            </w:r>
          </w:p>
        </w:tc>
        <w:tc>
          <w:tcPr>
            <w:tcW w:w="282" w:type="pct"/>
            <w:tcBorders>
              <w:top w:val="nil"/>
              <w:left w:val="nil"/>
              <w:bottom w:val="single" w:sz="8" w:space="0" w:color="auto"/>
              <w:right w:val="nil"/>
            </w:tcBorders>
            <w:shd w:val="clear" w:color="000000" w:fill="FFFFFF"/>
            <w:noWrap/>
            <w:vAlign w:val="center"/>
            <w:hideMark/>
          </w:tcPr>
          <w:p w14:paraId="274ABAF8" w14:textId="77777777" w:rsidR="00B30C87" w:rsidRPr="00200339" w:rsidRDefault="00B30C87" w:rsidP="00B30C87">
            <w:pPr>
              <w:jc w:val="center"/>
              <w:rPr>
                <w:sz w:val="22"/>
                <w:szCs w:val="22"/>
                <w:lang w:val="es-ES_tradnl" w:eastAsia="es-CR"/>
              </w:rPr>
            </w:pPr>
            <w:r w:rsidRPr="00200339">
              <w:rPr>
                <w:sz w:val="22"/>
                <w:szCs w:val="22"/>
                <w:lang w:val="es-ES_tradnl" w:eastAsia="es-CR"/>
              </w:rPr>
              <w:t>285</w:t>
            </w:r>
          </w:p>
        </w:tc>
        <w:tc>
          <w:tcPr>
            <w:tcW w:w="337" w:type="pct"/>
            <w:tcBorders>
              <w:top w:val="nil"/>
              <w:left w:val="single" w:sz="8" w:space="0" w:color="auto"/>
              <w:bottom w:val="single" w:sz="8" w:space="0" w:color="auto"/>
              <w:right w:val="single" w:sz="8" w:space="0" w:color="auto"/>
            </w:tcBorders>
            <w:shd w:val="clear" w:color="auto" w:fill="auto"/>
            <w:noWrap/>
            <w:vAlign w:val="center"/>
            <w:hideMark/>
          </w:tcPr>
          <w:p w14:paraId="78F3940E" w14:textId="77777777" w:rsidR="00B30C87" w:rsidRPr="00200339" w:rsidRDefault="00B30C87" w:rsidP="00B30C87">
            <w:pPr>
              <w:jc w:val="center"/>
              <w:rPr>
                <w:sz w:val="22"/>
                <w:szCs w:val="22"/>
                <w:lang w:val="es-ES_tradnl" w:eastAsia="es-CR"/>
              </w:rPr>
            </w:pPr>
            <w:r w:rsidRPr="00200339">
              <w:rPr>
                <w:sz w:val="22"/>
                <w:szCs w:val="22"/>
                <w:lang w:val="es-ES_tradnl" w:eastAsia="es-CR"/>
              </w:rPr>
              <w:t>4067</w:t>
            </w:r>
          </w:p>
        </w:tc>
        <w:tc>
          <w:tcPr>
            <w:tcW w:w="523" w:type="pct"/>
            <w:tcBorders>
              <w:top w:val="nil"/>
              <w:left w:val="nil"/>
              <w:bottom w:val="single" w:sz="8" w:space="0" w:color="auto"/>
              <w:right w:val="single" w:sz="8" w:space="0" w:color="auto"/>
            </w:tcBorders>
            <w:shd w:val="clear" w:color="auto" w:fill="auto"/>
            <w:noWrap/>
            <w:vAlign w:val="center"/>
            <w:hideMark/>
          </w:tcPr>
          <w:p w14:paraId="3383E6BB" w14:textId="77777777" w:rsidR="00B30C87" w:rsidRPr="00200339" w:rsidRDefault="00B30C87" w:rsidP="00B30C87">
            <w:pPr>
              <w:jc w:val="center"/>
              <w:rPr>
                <w:sz w:val="22"/>
                <w:szCs w:val="22"/>
                <w:lang w:val="es-ES_tradnl" w:eastAsia="es-CR"/>
              </w:rPr>
            </w:pPr>
            <w:r w:rsidRPr="00200339">
              <w:rPr>
                <w:sz w:val="22"/>
                <w:szCs w:val="22"/>
                <w:lang w:val="es-ES_tradnl" w:eastAsia="es-CR"/>
              </w:rPr>
              <w:t>362</w:t>
            </w:r>
          </w:p>
        </w:tc>
      </w:tr>
      <w:tr w:rsidR="00B30C87" w:rsidRPr="00200339" w14:paraId="79DD15B1" w14:textId="77777777" w:rsidTr="00445683">
        <w:trPr>
          <w:trHeight w:val="300"/>
          <w:jc w:val="center"/>
        </w:trPr>
        <w:tc>
          <w:tcPr>
            <w:tcW w:w="726" w:type="pct"/>
            <w:tcBorders>
              <w:top w:val="nil"/>
              <w:left w:val="single" w:sz="8" w:space="0" w:color="auto"/>
              <w:bottom w:val="single" w:sz="8" w:space="0" w:color="auto"/>
              <w:right w:val="single" w:sz="8" w:space="0" w:color="auto"/>
            </w:tcBorders>
            <w:shd w:val="clear" w:color="000000" w:fill="FFFFFF"/>
            <w:vAlign w:val="center"/>
            <w:hideMark/>
          </w:tcPr>
          <w:p w14:paraId="759DEC11" w14:textId="77777777" w:rsidR="00B30C87" w:rsidRPr="00200339" w:rsidRDefault="00B30C87" w:rsidP="00B30C87">
            <w:pPr>
              <w:rPr>
                <w:sz w:val="22"/>
                <w:szCs w:val="22"/>
                <w:lang w:val="es-ES_tradnl" w:eastAsia="es-CR"/>
              </w:rPr>
            </w:pPr>
            <w:r w:rsidRPr="00200339">
              <w:rPr>
                <w:sz w:val="22"/>
                <w:szCs w:val="22"/>
                <w:lang w:val="es-ES_tradnl" w:eastAsia="es-CR"/>
              </w:rPr>
              <w:t>Personal</w:t>
            </w:r>
          </w:p>
        </w:tc>
        <w:tc>
          <w:tcPr>
            <w:tcW w:w="282" w:type="pct"/>
            <w:tcBorders>
              <w:top w:val="nil"/>
              <w:left w:val="nil"/>
              <w:bottom w:val="single" w:sz="8" w:space="0" w:color="auto"/>
              <w:right w:val="single" w:sz="8" w:space="0" w:color="auto"/>
            </w:tcBorders>
            <w:shd w:val="clear" w:color="000000" w:fill="FFFFFF"/>
            <w:noWrap/>
            <w:vAlign w:val="center"/>
            <w:hideMark/>
          </w:tcPr>
          <w:p w14:paraId="4676417C" w14:textId="77777777" w:rsidR="00B30C87" w:rsidRPr="00200339" w:rsidRDefault="00B30C87" w:rsidP="00B30C87">
            <w:pPr>
              <w:jc w:val="center"/>
              <w:rPr>
                <w:sz w:val="22"/>
                <w:szCs w:val="22"/>
                <w:lang w:val="es-ES_tradnl" w:eastAsia="es-CR"/>
              </w:rPr>
            </w:pPr>
            <w:r w:rsidRPr="00200339">
              <w:rPr>
                <w:sz w:val="22"/>
                <w:szCs w:val="22"/>
                <w:lang w:val="es-ES_tradnl" w:eastAsia="es-CR"/>
              </w:rPr>
              <w:t>34</w:t>
            </w:r>
          </w:p>
        </w:tc>
        <w:tc>
          <w:tcPr>
            <w:tcW w:w="282" w:type="pct"/>
            <w:tcBorders>
              <w:top w:val="nil"/>
              <w:left w:val="nil"/>
              <w:bottom w:val="single" w:sz="8" w:space="0" w:color="auto"/>
              <w:right w:val="single" w:sz="8" w:space="0" w:color="auto"/>
            </w:tcBorders>
            <w:shd w:val="clear" w:color="000000" w:fill="FFFFFF"/>
            <w:noWrap/>
            <w:vAlign w:val="center"/>
            <w:hideMark/>
          </w:tcPr>
          <w:p w14:paraId="41BB0EE2" w14:textId="77777777" w:rsidR="00B30C87" w:rsidRPr="00200339" w:rsidRDefault="00B30C87" w:rsidP="00B30C87">
            <w:pPr>
              <w:jc w:val="center"/>
              <w:rPr>
                <w:sz w:val="22"/>
                <w:szCs w:val="22"/>
                <w:lang w:val="es-ES_tradnl" w:eastAsia="es-CR"/>
              </w:rPr>
            </w:pPr>
            <w:r w:rsidRPr="00200339">
              <w:rPr>
                <w:sz w:val="22"/>
                <w:szCs w:val="22"/>
                <w:lang w:val="es-ES_tradnl" w:eastAsia="es-CR"/>
              </w:rPr>
              <w:t>47</w:t>
            </w:r>
          </w:p>
        </w:tc>
        <w:tc>
          <w:tcPr>
            <w:tcW w:w="282" w:type="pct"/>
            <w:tcBorders>
              <w:top w:val="nil"/>
              <w:left w:val="nil"/>
              <w:bottom w:val="single" w:sz="8" w:space="0" w:color="auto"/>
              <w:right w:val="single" w:sz="8" w:space="0" w:color="auto"/>
            </w:tcBorders>
            <w:shd w:val="clear" w:color="000000" w:fill="FFFFFF"/>
            <w:noWrap/>
            <w:vAlign w:val="center"/>
            <w:hideMark/>
          </w:tcPr>
          <w:p w14:paraId="4036CFF7" w14:textId="77777777" w:rsidR="00B30C87" w:rsidRPr="00200339" w:rsidRDefault="00B30C87" w:rsidP="00B30C87">
            <w:pPr>
              <w:jc w:val="center"/>
              <w:rPr>
                <w:sz w:val="22"/>
                <w:szCs w:val="22"/>
                <w:lang w:val="es-ES_tradnl" w:eastAsia="es-CR"/>
              </w:rPr>
            </w:pPr>
            <w:r w:rsidRPr="00200339">
              <w:rPr>
                <w:sz w:val="22"/>
                <w:szCs w:val="22"/>
                <w:lang w:val="es-ES_tradnl" w:eastAsia="es-CR"/>
              </w:rPr>
              <w:t>18</w:t>
            </w:r>
          </w:p>
        </w:tc>
        <w:tc>
          <w:tcPr>
            <w:tcW w:w="282" w:type="pct"/>
            <w:tcBorders>
              <w:top w:val="nil"/>
              <w:left w:val="nil"/>
              <w:bottom w:val="single" w:sz="8" w:space="0" w:color="auto"/>
              <w:right w:val="single" w:sz="8" w:space="0" w:color="auto"/>
            </w:tcBorders>
            <w:shd w:val="clear" w:color="000000" w:fill="FFFFFF"/>
            <w:noWrap/>
            <w:vAlign w:val="center"/>
            <w:hideMark/>
          </w:tcPr>
          <w:p w14:paraId="11D504BC" w14:textId="77777777" w:rsidR="00B30C87" w:rsidRPr="00200339" w:rsidRDefault="00B30C87" w:rsidP="00B30C87">
            <w:pPr>
              <w:jc w:val="center"/>
              <w:rPr>
                <w:sz w:val="22"/>
                <w:szCs w:val="22"/>
                <w:lang w:val="es-ES_tradnl" w:eastAsia="es-CR"/>
              </w:rPr>
            </w:pPr>
            <w:r w:rsidRPr="00200339">
              <w:rPr>
                <w:sz w:val="22"/>
                <w:szCs w:val="22"/>
                <w:lang w:val="es-ES_tradnl" w:eastAsia="es-CR"/>
              </w:rPr>
              <w:t>39</w:t>
            </w:r>
          </w:p>
        </w:tc>
        <w:tc>
          <w:tcPr>
            <w:tcW w:w="282" w:type="pct"/>
            <w:tcBorders>
              <w:top w:val="nil"/>
              <w:left w:val="nil"/>
              <w:bottom w:val="single" w:sz="8" w:space="0" w:color="auto"/>
              <w:right w:val="single" w:sz="8" w:space="0" w:color="auto"/>
            </w:tcBorders>
            <w:shd w:val="clear" w:color="000000" w:fill="FFFFFF"/>
            <w:noWrap/>
            <w:vAlign w:val="center"/>
            <w:hideMark/>
          </w:tcPr>
          <w:p w14:paraId="34235725" w14:textId="77777777" w:rsidR="00B30C87" w:rsidRPr="00200339" w:rsidRDefault="00B30C87" w:rsidP="00B30C87">
            <w:pPr>
              <w:jc w:val="center"/>
              <w:rPr>
                <w:sz w:val="22"/>
                <w:szCs w:val="22"/>
                <w:lang w:val="es-ES_tradnl" w:eastAsia="es-CR"/>
              </w:rPr>
            </w:pPr>
            <w:r w:rsidRPr="00200339">
              <w:rPr>
                <w:sz w:val="22"/>
                <w:szCs w:val="22"/>
                <w:lang w:val="es-ES_tradnl" w:eastAsia="es-CR"/>
              </w:rPr>
              <w:t>20</w:t>
            </w:r>
          </w:p>
        </w:tc>
        <w:tc>
          <w:tcPr>
            <w:tcW w:w="294" w:type="pct"/>
            <w:tcBorders>
              <w:top w:val="nil"/>
              <w:left w:val="nil"/>
              <w:bottom w:val="single" w:sz="8" w:space="0" w:color="auto"/>
              <w:right w:val="single" w:sz="8" w:space="0" w:color="auto"/>
            </w:tcBorders>
            <w:shd w:val="clear" w:color="000000" w:fill="FFFFFF"/>
            <w:noWrap/>
            <w:vAlign w:val="center"/>
            <w:hideMark/>
          </w:tcPr>
          <w:p w14:paraId="4AD2FEC8" w14:textId="77777777" w:rsidR="00B30C87" w:rsidRPr="00200339" w:rsidRDefault="00B30C87" w:rsidP="00B30C87">
            <w:pPr>
              <w:jc w:val="center"/>
              <w:rPr>
                <w:sz w:val="22"/>
                <w:szCs w:val="22"/>
                <w:lang w:val="es-ES_tradnl" w:eastAsia="es-CR"/>
              </w:rPr>
            </w:pPr>
            <w:r w:rsidRPr="00200339">
              <w:rPr>
                <w:sz w:val="22"/>
                <w:szCs w:val="22"/>
                <w:lang w:val="es-ES_tradnl" w:eastAsia="es-CR"/>
              </w:rPr>
              <w:t>28</w:t>
            </w:r>
          </w:p>
        </w:tc>
        <w:tc>
          <w:tcPr>
            <w:tcW w:w="282" w:type="pct"/>
            <w:tcBorders>
              <w:top w:val="nil"/>
              <w:left w:val="nil"/>
              <w:bottom w:val="single" w:sz="8" w:space="0" w:color="auto"/>
              <w:right w:val="single" w:sz="8" w:space="0" w:color="auto"/>
            </w:tcBorders>
            <w:shd w:val="clear" w:color="000000" w:fill="FFFFFF"/>
            <w:noWrap/>
            <w:vAlign w:val="center"/>
            <w:hideMark/>
          </w:tcPr>
          <w:p w14:paraId="1B851E6B" w14:textId="77777777" w:rsidR="00B30C87" w:rsidRPr="00200339" w:rsidRDefault="00B30C87" w:rsidP="00B30C87">
            <w:pPr>
              <w:jc w:val="center"/>
              <w:rPr>
                <w:sz w:val="22"/>
                <w:szCs w:val="22"/>
                <w:lang w:val="es-ES_tradnl" w:eastAsia="es-CR"/>
              </w:rPr>
            </w:pPr>
            <w:r w:rsidRPr="00200339">
              <w:rPr>
                <w:sz w:val="22"/>
                <w:szCs w:val="22"/>
                <w:lang w:val="es-ES_tradnl" w:eastAsia="es-CR"/>
              </w:rPr>
              <w:t>40</w:t>
            </w:r>
          </w:p>
        </w:tc>
        <w:tc>
          <w:tcPr>
            <w:tcW w:w="301" w:type="pct"/>
            <w:tcBorders>
              <w:top w:val="nil"/>
              <w:left w:val="nil"/>
              <w:bottom w:val="single" w:sz="8" w:space="0" w:color="auto"/>
              <w:right w:val="single" w:sz="8" w:space="0" w:color="auto"/>
            </w:tcBorders>
            <w:shd w:val="clear" w:color="000000" w:fill="FFFFFF"/>
            <w:noWrap/>
            <w:vAlign w:val="center"/>
            <w:hideMark/>
          </w:tcPr>
          <w:p w14:paraId="5CECA797" w14:textId="77777777" w:rsidR="00B30C87" w:rsidRPr="00200339" w:rsidRDefault="00B30C87" w:rsidP="00B30C87">
            <w:pPr>
              <w:jc w:val="center"/>
              <w:rPr>
                <w:sz w:val="22"/>
                <w:szCs w:val="22"/>
                <w:lang w:val="es-ES_tradnl" w:eastAsia="es-CR"/>
              </w:rPr>
            </w:pPr>
            <w:r w:rsidRPr="00200339">
              <w:rPr>
                <w:sz w:val="22"/>
                <w:szCs w:val="22"/>
                <w:lang w:val="es-ES_tradnl" w:eastAsia="es-CR"/>
              </w:rPr>
              <w:t>35</w:t>
            </w:r>
          </w:p>
        </w:tc>
        <w:tc>
          <w:tcPr>
            <w:tcW w:w="282" w:type="pct"/>
            <w:tcBorders>
              <w:top w:val="nil"/>
              <w:left w:val="nil"/>
              <w:bottom w:val="single" w:sz="8" w:space="0" w:color="auto"/>
              <w:right w:val="single" w:sz="8" w:space="0" w:color="auto"/>
            </w:tcBorders>
            <w:shd w:val="clear" w:color="000000" w:fill="FFFFFF"/>
            <w:noWrap/>
            <w:vAlign w:val="center"/>
            <w:hideMark/>
          </w:tcPr>
          <w:p w14:paraId="7DE638F3" w14:textId="77777777" w:rsidR="00B30C87" w:rsidRPr="00200339" w:rsidRDefault="00B30C87" w:rsidP="00B30C87">
            <w:pPr>
              <w:jc w:val="center"/>
              <w:rPr>
                <w:sz w:val="22"/>
                <w:szCs w:val="22"/>
                <w:lang w:val="es-ES_tradnl" w:eastAsia="es-CR"/>
              </w:rPr>
            </w:pPr>
            <w:r w:rsidRPr="00200339">
              <w:rPr>
                <w:sz w:val="22"/>
                <w:szCs w:val="22"/>
                <w:lang w:val="es-ES_tradnl" w:eastAsia="es-CR"/>
              </w:rPr>
              <w:t>34</w:t>
            </w:r>
          </w:p>
        </w:tc>
        <w:tc>
          <w:tcPr>
            <w:tcW w:w="282" w:type="pct"/>
            <w:tcBorders>
              <w:top w:val="nil"/>
              <w:left w:val="nil"/>
              <w:bottom w:val="single" w:sz="8" w:space="0" w:color="auto"/>
              <w:right w:val="single" w:sz="8" w:space="0" w:color="auto"/>
            </w:tcBorders>
            <w:shd w:val="clear" w:color="000000" w:fill="FFFFFF"/>
            <w:noWrap/>
            <w:vAlign w:val="center"/>
            <w:hideMark/>
          </w:tcPr>
          <w:p w14:paraId="0423AE1A" w14:textId="77777777" w:rsidR="00B30C87" w:rsidRPr="00200339" w:rsidRDefault="00B30C87" w:rsidP="00B30C87">
            <w:pPr>
              <w:jc w:val="center"/>
              <w:rPr>
                <w:sz w:val="22"/>
                <w:szCs w:val="22"/>
                <w:lang w:val="es-ES_tradnl" w:eastAsia="es-CR"/>
              </w:rPr>
            </w:pPr>
            <w:r w:rsidRPr="00200339">
              <w:rPr>
                <w:sz w:val="22"/>
                <w:szCs w:val="22"/>
                <w:lang w:val="es-ES_tradnl" w:eastAsia="es-CR"/>
              </w:rPr>
              <w:t>30</w:t>
            </w:r>
          </w:p>
        </w:tc>
        <w:tc>
          <w:tcPr>
            <w:tcW w:w="282" w:type="pct"/>
            <w:tcBorders>
              <w:top w:val="nil"/>
              <w:left w:val="nil"/>
              <w:bottom w:val="single" w:sz="8" w:space="0" w:color="auto"/>
              <w:right w:val="single" w:sz="8" w:space="0" w:color="auto"/>
            </w:tcBorders>
            <w:shd w:val="clear" w:color="000000" w:fill="FFFFFF"/>
            <w:noWrap/>
            <w:vAlign w:val="center"/>
            <w:hideMark/>
          </w:tcPr>
          <w:p w14:paraId="67DADD9B" w14:textId="77777777" w:rsidR="00B30C87" w:rsidRPr="00200339" w:rsidRDefault="00B30C87" w:rsidP="00B30C87">
            <w:pPr>
              <w:jc w:val="center"/>
              <w:rPr>
                <w:sz w:val="22"/>
                <w:szCs w:val="22"/>
                <w:lang w:val="es-ES_tradnl" w:eastAsia="es-CR"/>
              </w:rPr>
            </w:pPr>
            <w:r w:rsidRPr="00200339">
              <w:rPr>
                <w:sz w:val="22"/>
                <w:szCs w:val="22"/>
                <w:lang w:val="es-ES_tradnl" w:eastAsia="es-CR"/>
              </w:rPr>
              <w:t>33</w:t>
            </w:r>
          </w:p>
        </w:tc>
        <w:tc>
          <w:tcPr>
            <w:tcW w:w="282" w:type="pct"/>
            <w:tcBorders>
              <w:top w:val="nil"/>
              <w:left w:val="nil"/>
              <w:bottom w:val="single" w:sz="8" w:space="0" w:color="auto"/>
              <w:right w:val="nil"/>
            </w:tcBorders>
            <w:shd w:val="clear" w:color="000000" w:fill="FFFFFF"/>
            <w:noWrap/>
            <w:vAlign w:val="center"/>
            <w:hideMark/>
          </w:tcPr>
          <w:p w14:paraId="52746C0F" w14:textId="77777777" w:rsidR="00B30C87" w:rsidRPr="00200339" w:rsidRDefault="00B30C87" w:rsidP="00B30C87">
            <w:pPr>
              <w:jc w:val="center"/>
              <w:rPr>
                <w:sz w:val="22"/>
                <w:szCs w:val="22"/>
                <w:lang w:val="es-ES_tradnl" w:eastAsia="es-CR"/>
              </w:rPr>
            </w:pPr>
            <w:r w:rsidRPr="00200339">
              <w:rPr>
                <w:sz w:val="22"/>
                <w:szCs w:val="22"/>
                <w:lang w:val="es-ES_tradnl" w:eastAsia="es-CR"/>
              </w:rPr>
              <w:t>30</w:t>
            </w:r>
          </w:p>
        </w:tc>
        <w:tc>
          <w:tcPr>
            <w:tcW w:w="337" w:type="pct"/>
            <w:tcBorders>
              <w:top w:val="nil"/>
              <w:left w:val="single" w:sz="8" w:space="0" w:color="auto"/>
              <w:bottom w:val="single" w:sz="8" w:space="0" w:color="auto"/>
              <w:right w:val="single" w:sz="8" w:space="0" w:color="auto"/>
            </w:tcBorders>
            <w:shd w:val="clear" w:color="auto" w:fill="auto"/>
            <w:noWrap/>
            <w:vAlign w:val="center"/>
            <w:hideMark/>
          </w:tcPr>
          <w:p w14:paraId="576252BD" w14:textId="77777777" w:rsidR="00B30C87" w:rsidRPr="00200339" w:rsidRDefault="00B30C87" w:rsidP="00B30C87">
            <w:pPr>
              <w:jc w:val="center"/>
              <w:rPr>
                <w:sz w:val="22"/>
                <w:szCs w:val="22"/>
                <w:lang w:val="es-ES_tradnl" w:eastAsia="es-CR"/>
              </w:rPr>
            </w:pPr>
            <w:r w:rsidRPr="00200339">
              <w:rPr>
                <w:sz w:val="22"/>
                <w:szCs w:val="22"/>
                <w:lang w:val="es-ES_tradnl" w:eastAsia="es-CR"/>
              </w:rPr>
              <w:t>388</w:t>
            </w:r>
          </w:p>
        </w:tc>
        <w:tc>
          <w:tcPr>
            <w:tcW w:w="523" w:type="pct"/>
            <w:tcBorders>
              <w:top w:val="nil"/>
              <w:left w:val="nil"/>
              <w:bottom w:val="single" w:sz="8" w:space="0" w:color="auto"/>
              <w:right w:val="single" w:sz="8" w:space="0" w:color="auto"/>
            </w:tcBorders>
            <w:shd w:val="clear" w:color="auto" w:fill="auto"/>
            <w:noWrap/>
            <w:vAlign w:val="center"/>
            <w:hideMark/>
          </w:tcPr>
          <w:p w14:paraId="720D0DF3" w14:textId="77777777" w:rsidR="00B30C87" w:rsidRPr="00200339" w:rsidRDefault="00B30C87" w:rsidP="00B30C87">
            <w:pPr>
              <w:jc w:val="center"/>
              <w:rPr>
                <w:sz w:val="22"/>
                <w:szCs w:val="22"/>
                <w:lang w:val="es-ES_tradnl" w:eastAsia="es-CR"/>
              </w:rPr>
            </w:pPr>
            <w:r w:rsidRPr="00200339">
              <w:rPr>
                <w:sz w:val="22"/>
                <w:szCs w:val="22"/>
                <w:lang w:val="es-ES_tradnl" w:eastAsia="es-CR"/>
              </w:rPr>
              <w:t>34</w:t>
            </w:r>
          </w:p>
        </w:tc>
      </w:tr>
      <w:tr w:rsidR="00B30C87" w:rsidRPr="00200339" w14:paraId="0EB5F920" w14:textId="77777777" w:rsidTr="00445683">
        <w:trPr>
          <w:trHeight w:val="300"/>
          <w:jc w:val="center"/>
        </w:trPr>
        <w:tc>
          <w:tcPr>
            <w:tcW w:w="726" w:type="pct"/>
            <w:tcBorders>
              <w:top w:val="nil"/>
              <w:left w:val="single" w:sz="8" w:space="0" w:color="auto"/>
              <w:bottom w:val="single" w:sz="8" w:space="0" w:color="auto"/>
              <w:right w:val="single" w:sz="8" w:space="0" w:color="auto"/>
            </w:tcBorders>
            <w:shd w:val="clear" w:color="000000" w:fill="FFFFFF"/>
            <w:vAlign w:val="center"/>
            <w:hideMark/>
          </w:tcPr>
          <w:p w14:paraId="31960F3A" w14:textId="77777777" w:rsidR="00B30C87" w:rsidRPr="00200339" w:rsidRDefault="00B30C87" w:rsidP="00B30C87">
            <w:pPr>
              <w:rPr>
                <w:sz w:val="22"/>
                <w:szCs w:val="22"/>
                <w:lang w:val="es-ES_tradnl" w:eastAsia="es-CR"/>
              </w:rPr>
            </w:pPr>
            <w:r w:rsidRPr="00200339">
              <w:rPr>
                <w:sz w:val="22"/>
                <w:szCs w:val="22"/>
                <w:lang w:val="es-ES_tradnl" w:eastAsia="es-CR"/>
              </w:rPr>
              <w:t>Estrados</w:t>
            </w:r>
          </w:p>
        </w:tc>
        <w:tc>
          <w:tcPr>
            <w:tcW w:w="282" w:type="pct"/>
            <w:tcBorders>
              <w:top w:val="nil"/>
              <w:left w:val="nil"/>
              <w:bottom w:val="single" w:sz="8" w:space="0" w:color="auto"/>
              <w:right w:val="single" w:sz="8" w:space="0" w:color="auto"/>
            </w:tcBorders>
            <w:shd w:val="clear" w:color="000000" w:fill="FFFFFF"/>
            <w:noWrap/>
            <w:vAlign w:val="center"/>
            <w:hideMark/>
          </w:tcPr>
          <w:p w14:paraId="64D2FB82" w14:textId="77777777" w:rsidR="00B30C87" w:rsidRPr="00200339" w:rsidRDefault="00B30C87" w:rsidP="00B30C87">
            <w:pPr>
              <w:jc w:val="center"/>
              <w:rPr>
                <w:sz w:val="22"/>
                <w:szCs w:val="22"/>
                <w:lang w:val="es-ES_tradnl" w:eastAsia="es-CR"/>
              </w:rPr>
            </w:pPr>
            <w:r w:rsidRPr="00200339">
              <w:rPr>
                <w:sz w:val="22"/>
                <w:szCs w:val="22"/>
                <w:lang w:val="es-ES_tradnl" w:eastAsia="es-CR"/>
              </w:rPr>
              <w:t>203</w:t>
            </w:r>
          </w:p>
        </w:tc>
        <w:tc>
          <w:tcPr>
            <w:tcW w:w="282" w:type="pct"/>
            <w:tcBorders>
              <w:top w:val="nil"/>
              <w:left w:val="nil"/>
              <w:bottom w:val="single" w:sz="8" w:space="0" w:color="auto"/>
              <w:right w:val="single" w:sz="8" w:space="0" w:color="auto"/>
            </w:tcBorders>
            <w:shd w:val="clear" w:color="000000" w:fill="FFFFFF"/>
            <w:noWrap/>
            <w:vAlign w:val="center"/>
            <w:hideMark/>
          </w:tcPr>
          <w:p w14:paraId="0D07A975" w14:textId="77777777" w:rsidR="00B30C87" w:rsidRPr="00200339" w:rsidRDefault="00B30C87" w:rsidP="00B30C87">
            <w:pPr>
              <w:jc w:val="center"/>
              <w:rPr>
                <w:sz w:val="22"/>
                <w:szCs w:val="22"/>
                <w:lang w:val="es-ES_tradnl" w:eastAsia="es-CR"/>
              </w:rPr>
            </w:pPr>
            <w:r w:rsidRPr="00200339">
              <w:rPr>
                <w:sz w:val="22"/>
                <w:szCs w:val="22"/>
                <w:lang w:val="es-ES_tradnl" w:eastAsia="es-CR"/>
              </w:rPr>
              <w:t>182</w:t>
            </w:r>
          </w:p>
        </w:tc>
        <w:tc>
          <w:tcPr>
            <w:tcW w:w="282" w:type="pct"/>
            <w:tcBorders>
              <w:top w:val="nil"/>
              <w:left w:val="nil"/>
              <w:bottom w:val="single" w:sz="8" w:space="0" w:color="auto"/>
              <w:right w:val="single" w:sz="8" w:space="0" w:color="auto"/>
            </w:tcBorders>
            <w:shd w:val="clear" w:color="000000" w:fill="FFFFFF"/>
            <w:noWrap/>
            <w:vAlign w:val="center"/>
            <w:hideMark/>
          </w:tcPr>
          <w:p w14:paraId="79FCB150" w14:textId="77777777" w:rsidR="00B30C87" w:rsidRPr="00200339" w:rsidRDefault="00B30C87" w:rsidP="00B30C87">
            <w:pPr>
              <w:jc w:val="center"/>
              <w:rPr>
                <w:sz w:val="22"/>
                <w:szCs w:val="22"/>
                <w:lang w:val="es-ES_tradnl" w:eastAsia="es-CR"/>
              </w:rPr>
            </w:pPr>
            <w:r w:rsidRPr="00200339">
              <w:rPr>
                <w:sz w:val="22"/>
                <w:szCs w:val="22"/>
                <w:lang w:val="es-ES_tradnl" w:eastAsia="es-CR"/>
              </w:rPr>
              <w:t>197</w:t>
            </w:r>
          </w:p>
        </w:tc>
        <w:tc>
          <w:tcPr>
            <w:tcW w:w="282" w:type="pct"/>
            <w:tcBorders>
              <w:top w:val="nil"/>
              <w:left w:val="nil"/>
              <w:bottom w:val="single" w:sz="8" w:space="0" w:color="auto"/>
              <w:right w:val="single" w:sz="8" w:space="0" w:color="auto"/>
            </w:tcBorders>
            <w:shd w:val="clear" w:color="000000" w:fill="FFFFFF"/>
            <w:noWrap/>
            <w:vAlign w:val="center"/>
            <w:hideMark/>
          </w:tcPr>
          <w:p w14:paraId="6E2B32A9" w14:textId="77777777" w:rsidR="00B30C87" w:rsidRPr="00200339" w:rsidRDefault="00B30C87" w:rsidP="00B30C87">
            <w:pPr>
              <w:jc w:val="center"/>
              <w:rPr>
                <w:sz w:val="22"/>
                <w:szCs w:val="22"/>
                <w:lang w:val="es-ES_tradnl" w:eastAsia="es-CR"/>
              </w:rPr>
            </w:pPr>
            <w:r w:rsidRPr="00200339">
              <w:rPr>
                <w:sz w:val="22"/>
                <w:szCs w:val="22"/>
                <w:lang w:val="es-ES_tradnl" w:eastAsia="es-CR"/>
              </w:rPr>
              <w:t>170</w:t>
            </w:r>
          </w:p>
        </w:tc>
        <w:tc>
          <w:tcPr>
            <w:tcW w:w="282" w:type="pct"/>
            <w:tcBorders>
              <w:top w:val="nil"/>
              <w:left w:val="nil"/>
              <w:bottom w:val="single" w:sz="8" w:space="0" w:color="auto"/>
              <w:right w:val="single" w:sz="8" w:space="0" w:color="auto"/>
            </w:tcBorders>
            <w:shd w:val="clear" w:color="000000" w:fill="FFFFFF"/>
            <w:noWrap/>
            <w:vAlign w:val="center"/>
            <w:hideMark/>
          </w:tcPr>
          <w:p w14:paraId="0A436D1E" w14:textId="77777777" w:rsidR="00B30C87" w:rsidRPr="00200339" w:rsidRDefault="00B30C87" w:rsidP="00B30C87">
            <w:pPr>
              <w:jc w:val="center"/>
              <w:rPr>
                <w:sz w:val="22"/>
                <w:szCs w:val="22"/>
                <w:lang w:val="es-ES_tradnl" w:eastAsia="es-CR"/>
              </w:rPr>
            </w:pPr>
            <w:r w:rsidRPr="00200339">
              <w:rPr>
                <w:sz w:val="22"/>
                <w:szCs w:val="22"/>
                <w:lang w:val="es-ES_tradnl" w:eastAsia="es-CR"/>
              </w:rPr>
              <w:t>110</w:t>
            </w:r>
          </w:p>
        </w:tc>
        <w:tc>
          <w:tcPr>
            <w:tcW w:w="294" w:type="pct"/>
            <w:tcBorders>
              <w:top w:val="nil"/>
              <w:left w:val="nil"/>
              <w:bottom w:val="single" w:sz="8" w:space="0" w:color="auto"/>
              <w:right w:val="single" w:sz="8" w:space="0" w:color="auto"/>
            </w:tcBorders>
            <w:shd w:val="clear" w:color="000000" w:fill="FFFFFF"/>
            <w:noWrap/>
            <w:vAlign w:val="center"/>
            <w:hideMark/>
          </w:tcPr>
          <w:p w14:paraId="57BDC4C8" w14:textId="77777777" w:rsidR="00B30C87" w:rsidRPr="00200339" w:rsidRDefault="00B30C87" w:rsidP="00B30C87">
            <w:pPr>
              <w:jc w:val="center"/>
              <w:rPr>
                <w:sz w:val="22"/>
                <w:szCs w:val="22"/>
                <w:lang w:val="es-ES_tradnl" w:eastAsia="es-CR"/>
              </w:rPr>
            </w:pPr>
            <w:r w:rsidRPr="00200339">
              <w:rPr>
                <w:sz w:val="22"/>
                <w:szCs w:val="22"/>
                <w:lang w:val="es-ES_tradnl" w:eastAsia="es-CR"/>
              </w:rPr>
              <w:t>112</w:t>
            </w:r>
          </w:p>
        </w:tc>
        <w:tc>
          <w:tcPr>
            <w:tcW w:w="282" w:type="pct"/>
            <w:tcBorders>
              <w:top w:val="nil"/>
              <w:left w:val="nil"/>
              <w:bottom w:val="single" w:sz="8" w:space="0" w:color="auto"/>
              <w:right w:val="single" w:sz="8" w:space="0" w:color="auto"/>
            </w:tcBorders>
            <w:shd w:val="clear" w:color="000000" w:fill="FFFFFF"/>
            <w:noWrap/>
            <w:vAlign w:val="center"/>
            <w:hideMark/>
          </w:tcPr>
          <w:p w14:paraId="2632FEEE" w14:textId="77777777" w:rsidR="00B30C87" w:rsidRPr="00200339" w:rsidRDefault="00B30C87" w:rsidP="00B30C87">
            <w:pPr>
              <w:jc w:val="center"/>
              <w:rPr>
                <w:sz w:val="22"/>
                <w:szCs w:val="22"/>
                <w:lang w:val="es-ES_tradnl" w:eastAsia="es-CR"/>
              </w:rPr>
            </w:pPr>
            <w:r w:rsidRPr="00200339">
              <w:rPr>
                <w:sz w:val="22"/>
                <w:szCs w:val="22"/>
                <w:lang w:val="es-ES_tradnl" w:eastAsia="es-CR"/>
              </w:rPr>
              <w:t>163</w:t>
            </w:r>
          </w:p>
        </w:tc>
        <w:tc>
          <w:tcPr>
            <w:tcW w:w="301" w:type="pct"/>
            <w:tcBorders>
              <w:top w:val="nil"/>
              <w:left w:val="nil"/>
              <w:bottom w:val="single" w:sz="8" w:space="0" w:color="auto"/>
              <w:right w:val="single" w:sz="8" w:space="0" w:color="auto"/>
            </w:tcBorders>
            <w:shd w:val="clear" w:color="000000" w:fill="FFFFFF"/>
            <w:noWrap/>
            <w:vAlign w:val="center"/>
            <w:hideMark/>
          </w:tcPr>
          <w:p w14:paraId="0D6AB4E0" w14:textId="77777777" w:rsidR="00B30C87" w:rsidRPr="00200339" w:rsidRDefault="00B30C87" w:rsidP="00B30C87">
            <w:pPr>
              <w:jc w:val="center"/>
              <w:rPr>
                <w:sz w:val="22"/>
                <w:szCs w:val="22"/>
                <w:lang w:val="es-ES_tradnl" w:eastAsia="es-CR"/>
              </w:rPr>
            </w:pPr>
            <w:r w:rsidRPr="00200339">
              <w:rPr>
                <w:sz w:val="22"/>
                <w:szCs w:val="22"/>
                <w:lang w:val="es-ES_tradnl" w:eastAsia="es-CR"/>
              </w:rPr>
              <w:t>98</w:t>
            </w:r>
          </w:p>
        </w:tc>
        <w:tc>
          <w:tcPr>
            <w:tcW w:w="282" w:type="pct"/>
            <w:tcBorders>
              <w:top w:val="nil"/>
              <w:left w:val="nil"/>
              <w:bottom w:val="single" w:sz="8" w:space="0" w:color="auto"/>
              <w:right w:val="single" w:sz="8" w:space="0" w:color="auto"/>
            </w:tcBorders>
            <w:shd w:val="clear" w:color="000000" w:fill="FFFFFF"/>
            <w:noWrap/>
            <w:vAlign w:val="center"/>
            <w:hideMark/>
          </w:tcPr>
          <w:p w14:paraId="51A9A2A2" w14:textId="77777777" w:rsidR="00B30C87" w:rsidRPr="00200339" w:rsidRDefault="00B30C87" w:rsidP="00B30C87">
            <w:pPr>
              <w:jc w:val="center"/>
              <w:rPr>
                <w:sz w:val="22"/>
                <w:szCs w:val="22"/>
                <w:lang w:val="es-ES_tradnl" w:eastAsia="es-CR"/>
              </w:rPr>
            </w:pPr>
            <w:r w:rsidRPr="00200339">
              <w:rPr>
                <w:sz w:val="22"/>
                <w:szCs w:val="22"/>
                <w:lang w:val="es-ES_tradnl" w:eastAsia="es-CR"/>
              </w:rPr>
              <w:t>128</w:t>
            </w:r>
          </w:p>
        </w:tc>
        <w:tc>
          <w:tcPr>
            <w:tcW w:w="282" w:type="pct"/>
            <w:tcBorders>
              <w:top w:val="nil"/>
              <w:left w:val="nil"/>
              <w:bottom w:val="single" w:sz="8" w:space="0" w:color="auto"/>
              <w:right w:val="single" w:sz="8" w:space="0" w:color="auto"/>
            </w:tcBorders>
            <w:shd w:val="clear" w:color="000000" w:fill="FFFFFF"/>
            <w:noWrap/>
            <w:vAlign w:val="center"/>
            <w:hideMark/>
          </w:tcPr>
          <w:p w14:paraId="73D0EF99" w14:textId="77777777" w:rsidR="00B30C87" w:rsidRPr="00200339" w:rsidRDefault="00B30C87" w:rsidP="00B30C87">
            <w:pPr>
              <w:jc w:val="center"/>
              <w:rPr>
                <w:sz w:val="22"/>
                <w:szCs w:val="22"/>
                <w:lang w:val="es-ES_tradnl" w:eastAsia="es-CR"/>
              </w:rPr>
            </w:pPr>
            <w:r w:rsidRPr="00200339">
              <w:rPr>
                <w:sz w:val="22"/>
                <w:szCs w:val="22"/>
                <w:lang w:val="es-ES_tradnl" w:eastAsia="es-CR"/>
              </w:rPr>
              <w:t>98</w:t>
            </w:r>
          </w:p>
        </w:tc>
        <w:tc>
          <w:tcPr>
            <w:tcW w:w="282" w:type="pct"/>
            <w:tcBorders>
              <w:top w:val="nil"/>
              <w:left w:val="nil"/>
              <w:bottom w:val="single" w:sz="8" w:space="0" w:color="auto"/>
              <w:right w:val="single" w:sz="8" w:space="0" w:color="auto"/>
            </w:tcBorders>
            <w:shd w:val="clear" w:color="000000" w:fill="FFFFFF"/>
            <w:noWrap/>
            <w:vAlign w:val="center"/>
            <w:hideMark/>
          </w:tcPr>
          <w:p w14:paraId="3184BD1D" w14:textId="77777777" w:rsidR="00B30C87" w:rsidRPr="00200339" w:rsidRDefault="00B30C87" w:rsidP="00B30C87">
            <w:pPr>
              <w:jc w:val="center"/>
              <w:rPr>
                <w:sz w:val="22"/>
                <w:szCs w:val="22"/>
                <w:lang w:val="es-ES_tradnl" w:eastAsia="es-CR"/>
              </w:rPr>
            </w:pPr>
            <w:r w:rsidRPr="00200339">
              <w:rPr>
                <w:sz w:val="22"/>
                <w:szCs w:val="22"/>
                <w:lang w:val="es-ES_tradnl" w:eastAsia="es-CR"/>
              </w:rPr>
              <w:t>125</w:t>
            </w:r>
          </w:p>
        </w:tc>
        <w:tc>
          <w:tcPr>
            <w:tcW w:w="282" w:type="pct"/>
            <w:tcBorders>
              <w:top w:val="nil"/>
              <w:left w:val="nil"/>
              <w:bottom w:val="single" w:sz="8" w:space="0" w:color="auto"/>
              <w:right w:val="nil"/>
            </w:tcBorders>
            <w:shd w:val="clear" w:color="000000" w:fill="FFFFFF"/>
            <w:noWrap/>
            <w:vAlign w:val="center"/>
            <w:hideMark/>
          </w:tcPr>
          <w:p w14:paraId="4C57D72E" w14:textId="77777777" w:rsidR="00B30C87" w:rsidRPr="00200339" w:rsidRDefault="00B30C87" w:rsidP="00B30C87">
            <w:pPr>
              <w:jc w:val="center"/>
              <w:rPr>
                <w:sz w:val="22"/>
                <w:szCs w:val="22"/>
                <w:lang w:val="es-ES_tradnl" w:eastAsia="es-CR"/>
              </w:rPr>
            </w:pPr>
            <w:r w:rsidRPr="00200339">
              <w:rPr>
                <w:sz w:val="22"/>
                <w:szCs w:val="22"/>
                <w:lang w:val="es-ES_tradnl" w:eastAsia="es-CR"/>
              </w:rPr>
              <w:t>113</w:t>
            </w:r>
          </w:p>
        </w:tc>
        <w:tc>
          <w:tcPr>
            <w:tcW w:w="337" w:type="pct"/>
            <w:tcBorders>
              <w:top w:val="nil"/>
              <w:left w:val="single" w:sz="8" w:space="0" w:color="auto"/>
              <w:bottom w:val="single" w:sz="8" w:space="0" w:color="auto"/>
              <w:right w:val="single" w:sz="8" w:space="0" w:color="auto"/>
            </w:tcBorders>
            <w:shd w:val="clear" w:color="auto" w:fill="auto"/>
            <w:noWrap/>
            <w:vAlign w:val="center"/>
            <w:hideMark/>
          </w:tcPr>
          <w:p w14:paraId="60E6CACA" w14:textId="77777777" w:rsidR="00B30C87" w:rsidRPr="00200339" w:rsidRDefault="00B30C87" w:rsidP="00B30C87">
            <w:pPr>
              <w:jc w:val="center"/>
              <w:rPr>
                <w:sz w:val="22"/>
                <w:szCs w:val="22"/>
                <w:lang w:val="es-ES_tradnl" w:eastAsia="es-CR"/>
              </w:rPr>
            </w:pPr>
            <w:r w:rsidRPr="00200339">
              <w:rPr>
                <w:sz w:val="22"/>
                <w:szCs w:val="22"/>
                <w:lang w:val="es-ES_tradnl" w:eastAsia="es-CR"/>
              </w:rPr>
              <w:t>1699</w:t>
            </w:r>
          </w:p>
        </w:tc>
        <w:tc>
          <w:tcPr>
            <w:tcW w:w="523" w:type="pct"/>
            <w:tcBorders>
              <w:top w:val="nil"/>
              <w:left w:val="nil"/>
              <w:bottom w:val="single" w:sz="8" w:space="0" w:color="auto"/>
              <w:right w:val="single" w:sz="8" w:space="0" w:color="auto"/>
            </w:tcBorders>
            <w:shd w:val="clear" w:color="auto" w:fill="auto"/>
            <w:noWrap/>
            <w:vAlign w:val="center"/>
            <w:hideMark/>
          </w:tcPr>
          <w:p w14:paraId="10FE8160" w14:textId="77777777" w:rsidR="00B30C87" w:rsidRPr="00200339" w:rsidRDefault="00B30C87" w:rsidP="00B30C87">
            <w:pPr>
              <w:jc w:val="center"/>
              <w:rPr>
                <w:sz w:val="22"/>
                <w:szCs w:val="22"/>
                <w:lang w:val="es-ES_tradnl" w:eastAsia="es-CR"/>
              </w:rPr>
            </w:pPr>
            <w:r w:rsidRPr="00200339">
              <w:rPr>
                <w:sz w:val="22"/>
                <w:szCs w:val="22"/>
                <w:lang w:val="es-ES_tradnl" w:eastAsia="es-CR"/>
              </w:rPr>
              <w:t>151</w:t>
            </w:r>
          </w:p>
        </w:tc>
      </w:tr>
      <w:tr w:rsidR="00B30C87" w:rsidRPr="00200339" w14:paraId="550C0023" w14:textId="77777777" w:rsidTr="00445683">
        <w:trPr>
          <w:trHeight w:val="390"/>
          <w:jc w:val="center"/>
        </w:trPr>
        <w:tc>
          <w:tcPr>
            <w:tcW w:w="726" w:type="pct"/>
            <w:tcBorders>
              <w:top w:val="nil"/>
              <w:left w:val="single" w:sz="8" w:space="0" w:color="auto"/>
              <w:bottom w:val="single" w:sz="8" w:space="0" w:color="auto"/>
              <w:right w:val="single" w:sz="8" w:space="0" w:color="auto"/>
            </w:tcBorders>
            <w:shd w:val="clear" w:color="000000" w:fill="FFFFFF"/>
            <w:vAlign w:val="center"/>
            <w:hideMark/>
          </w:tcPr>
          <w:p w14:paraId="7622EB68" w14:textId="77777777" w:rsidR="00B30C87" w:rsidRPr="00200339" w:rsidRDefault="00B30C87" w:rsidP="00B30C87">
            <w:pPr>
              <w:rPr>
                <w:sz w:val="22"/>
                <w:szCs w:val="22"/>
                <w:lang w:val="es-ES_tradnl" w:eastAsia="es-CR"/>
              </w:rPr>
            </w:pPr>
            <w:r w:rsidRPr="00200339">
              <w:rPr>
                <w:sz w:val="22"/>
                <w:szCs w:val="22"/>
                <w:lang w:val="es-ES_tradnl" w:eastAsia="es-CR"/>
              </w:rPr>
              <w:t>Lugar señalado</w:t>
            </w:r>
          </w:p>
        </w:tc>
        <w:tc>
          <w:tcPr>
            <w:tcW w:w="282" w:type="pct"/>
            <w:tcBorders>
              <w:top w:val="nil"/>
              <w:left w:val="nil"/>
              <w:bottom w:val="single" w:sz="8" w:space="0" w:color="auto"/>
              <w:right w:val="single" w:sz="8" w:space="0" w:color="auto"/>
            </w:tcBorders>
            <w:shd w:val="clear" w:color="000000" w:fill="FFFFFF"/>
            <w:noWrap/>
            <w:vAlign w:val="center"/>
            <w:hideMark/>
          </w:tcPr>
          <w:p w14:paraId="34ADEA1F" w14:textId="77777777" w:rsidR="00B30C87" w:rsidRPr="00200339" w:rsidRDefault="00B30C87" w:rsidP="00B30C87">
            <w:pPr>
              <w:jc w:val="center"/>
              <w:rPr>
                <w:sz w:val="22"/>
                <w:szCs w:val="22"/>
                <w:lang w:val="es-ES_tradnl" w:eastAsia="es-CR"/>
              </w:rPr>
            </w:pPr>
            <w:r w:rsidRPr="00200339">
              <w:rPr>
                <w:sz w:val="22"/>
                <w:szCs w:val="22"/>
                <w:lang w:val="es-ES_tradnl" w:eastAsia="es-CR"/>
              </w:rPr>
              <w:t>256</w:t>
            </w:r>
          </w:p>
        </w:tc>
        <w:tc>
          <w:tcPr>
            <w:tcW w:w="282" w:type="pct"/>
            <w:tcBorders>
              <w:top w:val="nil"/>
              <w:left w:val="nil"/>
              <w:bottom w:val="single" w:sz="8" w:space="0" w:color="auto"/>
              <w:right w:val="single" w:sz="8" w:space="0" w:color="auto"/>
            </w:tcBorders>
            <w:shd w:val="clear" w:color="000000" w:fill="FFFFFF"/>
            <w:noWrap/>
            <w:vAlign w:val="center"/>
            <w:hideMark/>
          </w:tcPr>
          <w:p w14:paraId="0EFB6C20" w14:textId="77777777" w:rsidR="00B30C87" w:rsidRPr="00200339" w:rsidRDefault="00B30C87" w:rsidP="00B30C87">
            <w:pPr>
              <w:jc w:val="center"/>
              <w:rPr>
                <w:sz w:val="22"/>
                <w:szCs w:val="22"/>
                <w:lang w:val="es-ES_tradnl" w:eastAsia="es-CR"/>
              </w:rPr>
            </w:pPr>
            <w:r w:rsidRPr="00200339">
              <w:rPr>
                <w:sz w:val="22"/>
                <w:szCs w:val="22"/>
                <w:lang w:val="es-ES_tradnl" w:eastAsia="es-CR"/>
              </w:rPr>
              <w:t>395</w:t>
            </w:r>
          </w:p>
        </w:tc>
        <w:tc>
          <w:tcPr>
            <w:tcW w:w="282" w:type="pct"/>
            <w:tcBorders>
              <w:top w:val="nil"/>
              <w:left w:val="nil"/>
              <w:bottom w:val="single" w:sz="8" w:space="0" w:color="auto"/>
              <w:right w:val="single" w:sz="8" w:space="0" w:color="auto"/>
            </w:tcBorders>
            <w:shd w:val="clear" w:color="000000" w:fill="FFFFFF"/>
            <w:noWrap/>
            <w:vAlign w:val="center"/>
            <w:hideMark/>
          </w:tcPr>
          <w:p w14:paraId="5E6FB854" w14:textId="77777777" w:rsidR="00B30C87" w:rsidRPr="00200339" w:rsidRDefault="00B30C87" w:rsidP="00B30C87">
            <w:pPr>
              <w:jc w:val="center"/>
              <w:rPr>
                <w:sz w:val="22"/>
                <w:szCs w:val="22"/>
                <w:lang w:val="es-ES_tradnl" w:eastAsia="es-CR"/>
              </w:rPr>
            </w:pPr>
            <w:r w:rsidRPr="00200339">
              <w:rPr>
                <w:sz w:val="22"/>
                <w:szCs w:val="22"/>
                <w:lang w:val="es-ES_tradnl" w:eastAsia="es-CR"/>
              </w:rPr>
              <w:t>281</w:t>
            </w:r>
          </w:p>
        </w:tc>
        <w:tc>
          <w:tcPr>
            <w:tcW w:w="282" w:type="pct"/>
            <w:tcBorders>
              <w:top w:val="nil"/>
              <w:left w:val="nil"/>
              <w:bottom w:val="single" w:sz="8" w:space="0" w:color="auto"/>
              <w:right w:val="single" w:sz="8" w:space="0" w:color="auto"/>
            </w:tcBorders>
            <w:shd w:val="clear" w:color="000000" w:fill="FFFFFF"/>
            <w:noWrap/>
            <w:vAlign w:val="center"/>
            <w:hideMark/>
          </w:tcPr>
          <w:p w14:paraId="7EFF4AE6" w14:textId="77777777" w:rsidR="00B30C87" w:rsidRPr="00200339" w:rsidRDefault="00B30C87" w:rsidP="00B30C87">
            <w:pPr>
              <w:jc w:val="center"/>
              <w:rPr>
                <w:sz w:val="22"/>
                <w:szCs w:val="22"/>
                <w:lang w:val="es-ES_tradnl" w:eastAsia="es-CR"/>
              </w:rPr>
            </w:pPr>
            <w:r w:rsidRPr="00200339">
              <w:rPr>
                <w:sz w:val="22"/>
                <w:szCs w:val="22"/>
                <w:lang w:val="es-ES_tradnl" w:eastAsia="es-CR"/>
              </w:rPr>
              <w:t>272</w:t>
            </w:r>
          </w:p>
        </w:tc>
        <w:tc>
          <w:tcPr>
            <w:tcW w:w="282" w:type="pct"/>
            <w:tcBorders>
              <w:top w:val="nil"/>
              <w:left w:val="nil"/>
              <w:bottom w:val="single" w:sz="8" w:space="0" w:color="auto"/>
              <w:right w:val="single" w:sz="8" w:space="0" w:color="auto"/>
            </w:tcBorders>
            <w:shd w:val="clear" w:color="000000" w:fill="FFFFFF"/>
            <w:noWrap/>
            <w:vAlign w:val="center"/>
            <w:hideMark/>
          </w:tcPr>
          <w:p w14:paraId="22E95856" w14:textId="77777777" w:rsidR="00B30C87" w:rsidRPr="00200339" w:rsidRDefault="00B30C87" w:rsidP="00B30C87">
            <w:pPr>
              <w:jc w:val="center"/>
              <w:rPr>
                <w:sz w:val="22"/>
                <w:szCs w:val="22"/>
                <w:lang w:val="es-ES_tradnl" w:eastAsia="es-CR"/>
              </w:rPr>
            </w:pPr>
            <w:r w:rsidRPr="00200339">
              <w:rPr>
                <w:sz w:val="22"/>
                <w:szCs w:val="22"/>
                <w:lang w:val="es-ES_tradnl" w:eastAsia="es-CR"/>
              </w:rPr>
              <w:t>212</w:t>
            </w:r>
          </w:p>
        </w:tc>
        <w:tc>
          <w:tcPr>
            <w:tcW w:w="294" w:type="pct"/>
            <w:tcBorders>
              <w:top w:val="nil"/>
              <w:left w:val="nil"/>
              <w:bottom w:val="single" w:sz="8" w:space="0" w:color="auto"/>
              <w:right w:val="single" w:sz="8" w:space="0" w:color="auto"/>
            </w:tcBorders>
            <w:shd w:val="clear" w:color="000000" w:fill="FFFFFF"/>
            <w:noWrap/>
            <w:vAlign w:val="center"/>
            <w:hideMark/>
          </w:tcPr>
          <w:p w14:paraId="6CEE9B9A" w14:textId="77777777" w:rsidR="00B30C87" w:rsidRPr="00200339" w:rsidRDefault="00B30C87" w:rsidP="00B30C87">
            <w:pPr>
              <w:jc w:val="center"/>
              <w:rPr>
                <w:sz w:val="22"/>
                <w:szCs w:val="22"/>
                <w:lang w:val="es-ES_tradnl" w:eastAsia="es-CR"/>
              </w:rPr>
            </w:pPr>
            <w:r w:rsidRPr="00200339">
              <w:rPr>
                <w:sz w:val="22"/>
                <w:szCs w:val="22"/>
                <w:lang w:val="es-ES_tradnl" w:eastAsia="es-CR"/>
              </w:rPr>
              <w:t>229</w:t>
            </w:r>
          </w:p>
        </w:tc>
        <w:tc>
          <w:tcPr>
            <w:tcW w:w="282" w:type="pct"/>
            <w:tcBorders>
              <w:top w:val="nil"/>
              <w:left w:val="nil"/>
              <w:bottom w:val="single" w:sz="8" w:space="0" w:color="auto"/>
              <w:right w:val="single" w:sz="8" w:space="0" w:color="auto"/>
            </w:tcBorders>
            <w:shd w:val="clear" w:color="000000" w:fill="FFFFFF"/>
            <w:noWrap/>
            <w:vAlign w:val="center"/>
            <w:hideMark/>
          </w:tcPr>
          <w:p w14:paraId="18D46446" w14:textId="77777777" w:rsidR="00B30C87" w:rsidRPr="00200339" w:rsidRDefault="00B30C87" w:rsidP="00B30C87">
            <w:pPr>
              <w:jc w:val="center"/>
              <w:rPr>
                <w:sz w:val="22"/>
                <w:szCs w:val="22"/>
                <w:lang w:val="es-ES_tradnl" w:eastAsia="es-CR"/>
              </w:rPr>
            </w:pPr>
            <w:r w:rsidRPr="00200339">
              <w:rPr>
                <w:sz w:val="22"/>
                <w:szCs w:val="22"/>
                <w:lang w:val="es-ES_tradnl" w:eastAsia="es-CR"/>
              </w:rPr>
              <w:t>256</w:t>
            </w:r>
          </w:p>
        </w:tc>
        <w:tc>
          <w:tcPr>
            <w:tcW w:w="301" w:type="pct"/>
            <w:tcBorders>
              <w:top w:val="nil"/>
              <w:left w:val="nil"/>
              <w:bottom w:val="single" w:sz="8" w:space="0" w:color="auto"/>
              <w:right w:val="single" w:sz="8" w:space="0" w:color="auto"/>
            </w:tcBorders>
            <w:shd w:val="clear" w:color="000000" w:fill="FFFFFF"/>
            <w:noWrap/>
            <w:vAlign w:val="center"/>
            <w:hideMark/>
          </w:tcPr>
          <w:p w14:paraId="271798B0" w14:textId="77777777" w:rsidR="00B30C87" w:rsidRPr="00200339" w:rsidRDefault="00B30C87" w:rsidP="00B30C87">
            <w:pPr>
              <w:jc w:val="center"/>
              <w:rPr>
                <w:sz w:val="22"/>
                <w:szCs w:val="22"/>
                <w:lang w:val="es-ES_tradnl" w:eastAsia="es-CR"/>
              </w:rPr>
            </w:pPr>
            <w:r w:rsidRPr="00200339">
              <w:rPr>
                <w:sz w:val="22"/>
                <w:szCs w:val="22"/>
                <w:lang w:val="es-ES_tradnl" w:eastAsia="es-CR"/>
              </w:rPr>
              <w:t>241</w:t>
            </w:r>
          </w:p>
        </w:tc>
        <w:tc>
          <w:tcPr>
            <w:tcW w:w="282" w:type="pct"/>
            <w:tcBorders>
              <w:top w:val="nil"/>
              <w:left w:val="nil"/>
              <w:bottom w:val="single" w:sz="8" w:space="0" w:color="auto"/>
              <w:right w:val="single" w:sz="8" w:space="0" w:color="auto"/>
            </w:tcBorders>
            <w:shd w:val="clear" w:color="000000" w:fill="FFFFFF"/>
            <w:noWrap/>
            <w:vAlign w:val="center"/>
            <w:hideMark/>
          </w:tcPr>
          <w:p w14:paraId="4F4967CF" w14:textId="77777777" w:rsidR="00B30C87" w:rsidRPr="00200339" w:rsidRDefault="00B30C87" w:rsidP="00B30C87">
            <w:pPr>
              <w:jc w:val="center"/>
              <w:rPr>
                <w:sz w:val="22"/>
                <w:szCs w:val="22"/>
                <w:lang w:val="es-ES_tradnl" w:eastAsia="es-CR"/>
              </w:rPr>
            </w:pPr>
            <w:r w:rsidRPr="00200339">
              <w:rPr>
                <w:sz w:val="22"/>
                <w:szCs w:val="22"/>
                <w:lang w:val="es-ES_tradnl" w:eastAsia="es-CR"/>
              </w:rPr>
              <w:t>268</w:t>
            </w:r>
          </w:p>
        </w:tc>
        <w:tc>
          <w:tcPr>
            <w:tcW w:w="282" w:type="pct"/>
            <w:tcBorders>
              <w:top w:val="nil"/>
              <w:left w:val="nil"/>
              <w:bottom w:val="single" w:sz="8" w:space="0" w:color="auto"/>
              <w:right w:val="single" w:sz="8" w:space="0" w:color="auto"/>
            </w:tcBorders>
            <w:shd w:val="clear" w:color="000000" w:fill="FFFFFF"/>
            <w:noWrap/>
            <w:vAlign w:val="center"/>
            <w:hideMark/>
          </w:tcPr>
          <w:p w14:paraId="4E20622A" w14:textId="77777777" w:rsidR="00B30C87" w:rsidRPr="00200339" w:rsidRDefault="00B30C87" w:rsidP="00B30C87">
            <w:pPr>
              <w:jc w:val="center"/>
              <w:rPr>
                <w:sz w:val="22"/>
                <w:szCs w:val="22"/>
                <w:lang w:val="es-ES_tradnl" w:eastAsia="es-CR"/>
              </w:rPr>
            </w:pPr>
            <w:r w:rsidRPr="00200339">
              <w:rPr>
                <w:sz w:val="22"/>
                <w:szCs w:val="22"/>
                <w:lang w:val="es-ES_tradnl" w:eastAsia="es-CR"/>
              </w:rPr>
              <w:t>170</w:t>
            </w:r>
          </w:p>
        </w:tc>
        <w:tc>
          <w:tcPr>
            <w:tcW w:w="282" w:type="pct"/>
            <w:tcBorders>
              <w:top w:val="nil"/>
              <w:left w:val="nil"/>
              <w:bottom w:val="single" w:sz="8" w:space="0" w:color="auto"/>
              <w:right w:val="single" w:sz="8" w:space="0" w:color="auto"/>
            </w:tcBorders>
            <w:shd w:val="clear" w:color="000000" w:fill="FFFFFF"/>
            <w:noWrap/>
            <w:vAlign w:val="center"/>
            <w:hideMark/>
          </w:tcPr>
          <w:p w14:paraId="4B62C9A9" w14:textId="77777777" w:rsidR="00B30C87" w:rsidRPr="00200339" w:rsidRDefault="00B30C87" w:rsidP="00B30C87">
            <w:pPr>
              <w:jc w:val="center"/>
              <w:rPr>
                <w:sz w:val="22"/>
                <w:szCs w:val="22"/>
                <w:lang w:val="es-ES_tradnl" w:eastAsia="es-CR"/>
              </w:rPr>
            </w:pPr>
            <w:r w:rsidRPr="00200339">
              <w:rPr>
                <w:sz w:val="22"/>
                <w:szCs w:val="22"/>
                <w:lang w:val="es-ES_tradnl" w:eastAsia="es-CR"/>
              </w:rPr>
              <w:t>243</w:t>
            </w:r>
          </w:p>
        </w:tc>
        <w:tc>
          <w:tcPr>
            <w:tcW w:w="282" w:type="pct"/>
            <w:tcBorders>
              <w:top w:val="nil"/>
              <w:left w:val="nil"/>
              <w:bottom w:val="single" w:sz="8" w:space="0" w:color="auto"/>
              <w:right w:val="nil"/>
            </w:tcBorders>
            <w:shd w:val="clear" w:color="000000" w:fill="FFFFFF"/>
            <w:noWrap/>
            <w:vAlign w:val="center"/>
            <w:hideMark/>
          </w:tcPr>
          <w:p w14:paraId="27DF4185" w14:textId="77777777" w:rsidR="00B30C87" w:rsidRPr="00200339" w:rsidRDefault="00B30C87" w:rsidP="00B30C87">
            <w:pPr>
              <w:jc w:val="center"/>
              <w:rPr>
                <w:sz w:val="22"/>
                <w:szCs w:val="22"/>
                <w:lang w:val="es-ES_tradnl" w:eastAsia="es-CR"/>
              </w:rPr>
            </w:pPr>
            <w:r w:rsidRPr="00200339">
              <w:rPr>
                <w:sz w:val="22"/>
                <w:szCs w:val="22"/>
                <w:lang w:val="es-ES_tradnl" w:eastAsia="es-CR"/>
              </w:rPr>
              <w:t>222</w:t>
            </w:r>
          </w:p>
        </w:tc>
        <w:tc>
          <w:tcPr>
            <w:tcW w:w="337" w:type="pct"/>
            <w:tcBorders>
              <w:top w:val="nil"/>
              <w:left w:val="single" w:sz="8" w:space="0" w:color="auto"/>
              <w:bottom w:val="single" w:sz="8" w:space="0" w:color="auto"/>
              <w:right w:val="single" w:sz="8" w:space="0" w:color="auto"/>
            </w:tcBorders>
            <w:shd w:val="clear" w:color="auto" w:fill="auto"/>
            <w:noWrap/>
            <w:vAlign w:val="center"/>
            <w:hideMark/>
          </w:tcPr>
          <w:p w14:paraId="3AE15F16" w14:textId="77777777" w:rsidR="00B30C87" w:rsidRPr="00200339" w:rsidRDefault="00B30C87" w:rsidP="00B30C87">
            <w:pPr>
              <w:jc w:val="center"/>
              <w:rPr>
                <w:sz w:val="22"/>
                <w:szCs w:val="22"/>
                <w:lang w:val="es-ES_tradnl" w:eastAsia="es-CR"/>
              </w:rPr>
            </w:pPr>
            <w:r w:rsidRPr="00200339">
              <w:rPr>
                <w:sz w:val="22"/>
                <w:szCs w:val="22"/>
                <w:lang w:val="es-ES_tradnl" w:eastAsia="es-CR"/>
              </w:rPr>
              <w:t>3045</w:t>
            </w:r>
          </w:p>
        </w:tc>
        <w:tc>
          <w:tcPr>
            <w:tcW w:w="523" w:type="pct"/>
            <w:tcBorders>
              <w:top w:val="nil"/>
              <w:left w:val="nil"/>
              <w:bottom w:val="single" w:sz="8" w:space="0" w:color="auto"/>
              <w:right w:val="single" w:sz="8" w:space="0" w:color="auto"/>
            </w:tcBorders>
            <w:shd w:val="clear" w:color="auto" w:fill="auto"/>
            <w:noWrap/>
            <w:vAlign w:val="center"/>
            <w:hideMark/>
          </w:tcPr>
          <w:p w14:paraId="7309ABAD" w14:textId="77777777" w:rsidR="00B30C87" w:rsidRPr="00200339" w:rsidRDefault="00B30C87" w:rsidP="00B30C87">
            <w:pPr>
              <w:jc w:val="center"/>
              <w:rPr>
                <w:sz w:val="22"/>
                <w:szCs w:val="22"/>
                <w:lang w:val="es-ES_tradnl" w:eastAsia="es-CR"/>
              </w:rPr>
            </w:pPr>
            <w:r w:rsidRPr="00200339">
              <w:rPr>
                <w:sz w:val="22"/>
                <w:szCs w:val="22"/>
                <w:lang w:val="es-ES_tradnl" w:eastAsia="es-CR"/>
              </w:rPr>
              <w:t>271</w:t>
            </w:r>
          </w:p>
        </w:tc>
      </w:tr>
      <w:tr w:rsidR="00B30C87" w:rsidRPr="00200339" w14:paraId="6DDFB0FC" w14:textId="77777777" w:rsidTr="00445683">
        <w:trPr>
          <w:trHeight w:val="390"/>
          <w:jc w:val="center"/>
        </w:trPr>
        <w:tc>
          <w:tcPr>
            <w:tcW w:w="726" w:type="pct"/>
            <w:tcBorders>
              <w:top w:val="nil"/>
              <w:left w:val="single" w:sz="8" w:space="0" w:color="auto"/>
              <w:bottom w:val="single" w:sz="8" w:space="0" w:color="auto"/>
              <w:right w:val="single" w:sz="8" w:space="0" w:color="auto"/>
            </w:tcBorders>
            <w:shd w:val="clear" w:color="000000" w:fill="FFFFFF"/>
            <w:vAlign w:val="center"/>
            <w:hideMark/>
          </w:tcPr>
          <w:p w14:paraId="486E14F5" w14:textId="77777777" w:rsidR="00B30C87" w:rsidRPr="00200339" w:rsidRDefault="00B30C87" w:rsidP="00B30C87">
            <w:pPr>
              <w:rPr>
                <w:sz w:val="22"/>
                <w:szCs w:val="22"/>
                <w:lang w:val="es-ES_tradnl" w:eastAsia="es-CR"/>
              </w:rPr>
            </w:pPr>
            <w:r w:rsidRPr="00200339">
              <w:rPr>
                <w:sz w:val="22"/>
                <w:szCs w:val="22"/>
                <w:lang w:val="es-ES_tradnl" w:eastAsia="es-CR"/>
              </w:rPr>
              <w:t>Correo electrónico</w:t>
            </w:r>
          </w:p>
        </w:tc>
        <w:tc>
          <w:tcPr>
            <w:tcW w:w="282" w:type="pct"/>
            <w:tcBorders>
              <w:top w:val="nil"/>
              <w:left w:val="nil"/>
              <w:bottom w:val="single" w:sz="8" w:space="0" w:color="auto"/>
              <w:right w:val="single" w:sz="8" w:space="0" w:color="auto"/>
            </w:tcBorders>
            <w:shd w:val="clear" w:color="000000" w:fill="FFFFFF"/>
            <w:noWrap/>
            <w:vAlign w:val="center"/>
            <w:hideMark/>
          </w:tcPr>
          <w:p w14:paraId="4226D777" w14:textId="77777777" w:rsidR="00B30C87" w:rsidRPr="00200339" w:rsidRDefault="00B30C87" w:rsidP="00B30C87">
            <w:pPr>
              <w:jc w:val="center"/>
              <w:rPr>
                <w:sz w:val="22"/>
                <w:szCs w:val="22"/>
                <w:lang w:val="es-ES_tradnl" w:eastAsia="es-CR"/>
              </w:rPr>
            </w:pPr>
            <w:r w:rsidRPr="00200339">
              <w:rPr>
                <w:sz w:val="22"/>
                <w:szCs w:val="22"/>
                <w:lang w:val="es-ES_tradnl" w:eastAsia="es-CR"/>
              </w:rPr>
              <w:t>1601</w:t>
            </w:r>
          </w:p>
        </w:tc>
        <w:tc>
          <w:tcPr>
            <w:tcW w:w="282" w:type="pct"/>
            <w:tcBorders>
              <w:top w:val="nil"/>
              <w:left w:val="nil"/>
              <w:bottom w:val="single" w:sz="8" w:space="0" w:color="auto"/>
              <w:right w:val="single" w:sz="8" w:space="0" w:color="auto"/>
            </w:tcBorders>
            <w:shd w:val="clear" w:color="000000" w:fill="FFFFFF"/>
            <w:noWrap/>
            <w:vAlign w:val="center"/>
            <w:hideMark/>
          </w:tcPr>
          <w:p w14:paraId="6724CF9D" w14:textId="77777777" w:rsidR="00B30C87" w:rsidRPr="00200339" w:rsidRDefault="00B30C87" w:rsidP="00B30C87">
            <w:pPr>
              <w:jc w:val="center"/>
              <w:rPr>
                <w:sz w:val="22"/>
                <w:szCs w:val="22"/>
                <w:lang w:val="es-ES_tradnl" w:eastAsia="es-CR"/>
              </w:rPr>
            </w:pPr>
            <w:r w:rsidRPr="00200339">
              <w:rPr>
                <w:sz w:val="22"/>
                <w:szCs w:val="22"/>
                <w:lang w:val="es-ES_tradnl" w:eastAsia="es-CR"/>
              </w:rPr>
              <w:t>1660</w:t>
            </w:r>
          </w:p>
        </w:tc>
        <w:tc>
          <w:tcPr>
            <w:tcW w:w="282" w:type="pct"/>
            <w:tcBorders>
              <w:top w:val="nil"/>
              <w:left w:val="nil"/>
              <w:bottom w:val="single" w:sz="8" w:space="0" w:color="auto"/>
              <w:right w:val="single" w:sz="8" w:space="0" w:color="auto"/>
            </w:tcBorders>
            <w:shd w:val="clear" w:color="000000" w:fill="FFFFFF"/>
            <w:noWrap/>
            <w:vAlign w:val="center"/>
            <w:hideMark/>
          </w:tcPr>
          <w:p w14:paraId="0A3D9CA5" w14:textId="77777777" w:rsidR="00B30C87" w:rsidRPr="00200339" w:rsidRDefault="00B30C87" w:rsidP="00B30C87">
            <w:pPr>
              <w:jc w:val="center"/>
              <w:rPr>
                <w:sz w:val="22"/>
                <w:szCs w:val="22"/>
                <w:lang w:val="es-ES_tradnl" w:eastAsia="es-CR"/>
              </w:rPr>
            </w:pPr>
            <w:r w:rsidRPr="00200339">
              <w:rPr>
                <w:sz w:val="22"/>
                <w:szCs w:val="22"/>
                <w:lang w:val="es-ES_tradnl" w:eastAsia="es-CR"/>
              </w:rPr>
              <w:t>1181</w:t>
            </w:r>
          </w:p>
        </w:tc>
        <w:tc>
          <w:tcPr>
            <w:tcW w:w="282" w:type="pct"/>
            <w:tcBorders>
              <w:top w:val="nil"/>
              <w:left w:val="nil"/>
              <w:bottom w:val="single" w:sz="8" w:space="0" w:color="auto"/>
              <w:right w:val="single" w:sz="8" w:space="0" w:color="auto"/>
            </w:tcBorders>
            <w:shd w:val="clear" w:color="000000" w:fill="FFFFFF"/>
            <w:noWrap/>
            <w:vAlign w:val="center"/>
            <w:hideMark/>
          </w:tcPr>
          <w:p w14:paraId="78AF1AEA" w14:textId="77777777" w:rsidR="00B30C87" w:rsidRPr="00200339" w:rsidRDefault="00B30C87" w:rsidP="00B30C87">
            <w:pPr>
              <w:jc w:val="center"/>
              <w:rPr>
                <w:sz w:val="22"/>
                <w:szCs w:val="22"/>
                <w:lang w:val="es-ES_tradnl" w:eastAsia="es-CR"/>
              </w:rPr>
            </w:pPr>
            <w:r w:rsidRPr="00200339">
              <w:rPr>
                <w:sz w:val="22"/>
                <w:szCs w:val="22"/>
                <w:lang w:val="es-ES_tradnl" w:eastAsia="es-CR"/>
              </w:rPr>
              <w:t>1610</w:t>
            </w:r>
          </w:p>
        </w:tc>
        <w:tc>
          <w:tcPr>
            <w:tcW w:w="282" w:type="pct"/>
            <w:tcBorders>
              <w:top w:val="nil"/>
              <w:left w:val="nil"/>
              <w:bottom w:val="single" w:sz="8" w:space="0" w:color="auto"/>
              <w:right w:val="single" w:sz="8" w:space="0" w:color="auto"/>
            </w:tcBorders>
            <w:shd w:val="clear" w:color="000000" w:fill="FFFFFF"/>
            <w:noWrap/>
            <w:vAlign w:val="center"/>
            <w:hideMark/>
          </w:tcPr>
          <w:p w14:paraId="70A86CF4" w14:textId="77777777" w:rsidR="00B30C87" w:rsidRPr="00200339" w:rsidRDefault="00B30C87" w:rsidP="00B30C87">
            <w:pPr>
              <w:jc w:val="center"/>
              <w:rPr>
                <w:sz w:val="22"/>
                <w:szCs w:val="22"/>
                <w:lang w:val="es-ES_tradnl" w:eastAsia="es-CR"/>
              </w:rPr>
            </w:pPr>
            <w:r w:rsidRPr="00200339">
              <w:rPr>
                <w:sz w:val="22"/>
                <w:szCs w:val="22"/>
                <w:lang w:val="es-ES_tradnl" w:eastAsia="es-CR"/>
              </w:rPr>
              <w:t>1472</w:t>
            </w:r>
          </w:p>
        </w:tc>
        <w:tc>
          <w:tcPr>
            <w:tcW w:w="294" w:type="pct"/>
            <w:tcBorders>
              <w:top w:val="nil"/>
              <w:left w:val="nil"/>
              <w:bottom w:val="single" w:sz="8" w:space="0" w:color="auto"/>
              <w:right w:val="single" w:sz="8" w:space="0" w:color="auto"/>
            </w:tcBorders>
            <w:shd w:val="clear" w:color="000000" w:fill="FFFFFF"/>
            <w:noWrap/>
            <w:vAlign w:val="center"/>
            <w:hideMark/>
          </w:tcPr>
          <w:p w14:paraId="0868C6DA" w14:textId="77777777" w:rsidR="00B30C87" w:rsidRPr="00200339" w:rsidRDefault="00B30C87" w:rsidP="00B30C87">
            <w:pPr>
              <w:jc w:val="center"/>
              <w:rPr>
                <w:sz w:val="22"/>
                <w:szCs w:val="22"/>
                <w:lang w:val="es-ES_tradnl" w:eastAsia="es-CR"/>
              </w:rPr>
            </w:pPr>
            <w:r w:rsidRPr="00200339">
              <w:rPr>
                <w:sz w:val="22"/>
                <w:szCs w:val="22"/>
                <w:lang w:val="es-ES_tradnl" w:eastAsia="es-CR"/>
              </w:rPr>
              <w:t>1478</w:t>
            </w:r>
          </w:p>
        </w:tc>
        <w:tc>
          <w:tcPr>
            <w:tcW w:w="282" w:type="pct"/>
            <w:tcBorders>
              <w:top w:val="nil"/>
              <w:left w:val="nil"/>
              <w:bottom w:val="single" w:sz="8" w:space="0" w:color="auto"/>
              <w:right w:val="single" w:sz="8" w:space="0" w:color="auto"/>
            </w:tcBorders>
            <w:shd w:val="clear" w:color="000000" w:fill="FFFFFF"/>
            <w:noWrap/>
            <w:vAlign w:val="center"/>
            <w:hideMark/>
          </w:tcPr>
          <w:p w14:paraId="36A15690" w14:textId="77777777" w:rsidR="00B30C87" w:rsidRPr="00200339" w:rsidRDefault="00B30C87" w:rsidP="00B30C87">
            <w:pPr>
              <w:jc w:val="center"/>
              <w:rPr>
                <w:sz w:val="22"/>
                <w:szCs w:val="22"/>
                <w:lang w:val="es-ES_tradnl" w:eastAsia="es-CR"/>
              </w:rPr>
            </w:pPr>
            <w:r w:rsidRPr="00200339">
              <w:rPr>
                <w:sz w:val="22"/>
                <w:szCs w:val="22"/>
                <w:lang w:val="es-ES_tradnl" w:eastAsia="es-CR"/>
              </w:rPr>
              <w:t>1719</w:t>
            </w:r>
          </w:p>
        </w:tc>
        <w:tc>
          <w:tcPr>
            <w:tcW w:w="301" w:type="pct"/>
            <w:tcBorders>
              <w:top w:val="nil"/>
              <w:left w:val="nil"/>
              <w:bottom w:val="single" w:sz="8" w:space="0" w:color="auto"/>
              <w:right w:val="single" w:sz="8" w:space="0" w:color="auto"/>
            </w:tcBorders>
            <w:shd w:val="clear" w:color="000000" w:fill="FFFFFF"/>
            <w:noWrap/>
            <w:vAlign w:val="center"/>
            <w:hideMark/>
          </w:tcPr>
          <w:p w14:paraId="6682A315" w14:textId="77777777" w:rsidR="00B30C87" w:rsidRPr="00200339" w:rsidRDefault="00B30C87" w:rsidP="00B30C87">
            <w:pPr>
              <w:jc w:val="center"/>
              <w:rPr>
                <w:sz w:val="22"/>
                <w:szCs w:val="22"/>
                <w:lang w:val="es-ES_tradnl" w:eastAsia="es-CR"/>
              </w:rPr>
            </w:pPr>
            <w:r w:rsidRPr="00200339">
              <w:rPr>
                <w:sz w:val="22"/>
                <w:szCs w:val="22"/>
                <w:lang w:val="es-ES_tradnl" w:eastAsia="es-CR"/>
              </w:rPr>
              <w:t>1544</w:t>
            </w:r>
          </w:p>
        </w:tc>
        <w:tc>
          <w:tcPr>
            <w:tcW w:w="282" w:type="pct"/>
            <w:tcBorders>
              <w:top w:val="nil"/>
              <w:left w:val="nil"/>
              <w:bottom w:val="single" w:sz="8" w:space="0" w:color="auto"/>
              <w:right w:val="single" w:sz="8" w:space="0" w:color="auto"/>
            </w:tcBorders>
            <w:shd w:val="clear" w:color="000000" w:fill="FFFFFF"/>
            <w:noWrap/>
            <w:vAlign w:val="center"/>
            <w:hideMark/>
          </w:tcPr>
          <w:p w14:paraId="3CB7557D" w14:textId="77777777" w:rsidR="00B30C87" w:rsidRPr="00200339" w:rsidRDefault="00B30C87" w:rsidP="00B30C87">
            <w:pPr>
              <w:jc w:val="center"/>
              <w:rPr>
                <w:sz w:val="22"/>
                <w:szCs w:val="22"/>
                <w:lang w:val="es-ES_tradnl" w:eastAsia="es-CR"/>
              </w:rPr>
            </w:pPr>
            <w:r w:rsidRPr="00200339">
              <w:rPr>
                <w:sz w:val="22"/>
                <w:szCs w:val="22"/>
                <w:lang w:val="es-ES_tradnl" w:eastAsia="es-CR"/>
              </w:rPr>
              <w:t>1711</w:t>
            </w:r>
          </w:p>
        </w:tc>
        <w:tc>
          <w:tcPr>
            <w:tcW w:w="282" w:type="pct"/>
            <w:tcBorders>
              <w:top w:val="nil"/>
              <w:left w:val="nil"/>
              <w:bottom w:val="single" w:sz="8" w:space="0" w:color="auto"/>
              <w:right w:val="single" w:sz="8" w:space="0" w:color="auto"/>
            </w:tcBorders>
            <w:shd w:val="clear" w:color="000000" w:fill="FFFFFF"/>
            <w:noWrap/>
            <w:vAlign w:val="center"/>
            <w:hideMark/>
          </w:tcPr>
          <w:p w14:paraId="605775B9" w14:textId="77777777" w:rsidR="00B30C87" w:rsidRPr="00200339" w:rsidRDefault="00B30C87" w:rsidP="00B30C87">
            <w:pPr>
              <w:jc w:val="center"/>
              <w:rPr>
                <w:sz w:val="22"/>
                <w:szCs w:val="22"/>
                <w:lang w:val="es-ES_tradnl" w:eastAsia="es-CR"/>
              </w:rPr>
            </w:pPr>
            <w:r w:rsidRPr="00200339">
              <w:rPr>
                <w:sz w:val="22"/>
                <w:szCs w:val="22"/>
                <w:lang w:val="es-ES_tradnl" w:eastAsia="es-CR"/>
              </w:rPr>
              <w:t>1631</w:t>
            </w:r>
          </w:p>
        </w:tc>
        <w:tc>
          <w:tcPr>
            <w:tcW w:w="282" w:type="pct"/>
            <w:tcBorders>
              <w:top w:val="nil"/>
              <w:left w:val="nil"/>
              <w:bottom w:val="single" w:sz="8" w:space="0" w:color="auto"/>
              <w:right w:val="single" w:sz="8" w:space="0" w:color="auto"/>
            </w:tcBorders>
            <w:shd w:val="clear" w:color="000000" w:fill="FFFFFF"/>
            <w:noWrap/>
            <w:vAlign w:val="center"/>
            <w:hideMark/>
          </w:tcPr>
          <w:p w14:paraId="164C27D4" w14:textId="77777777" w:rsidR="00B30C87" w:rsidRPr="00200339" w:rsidRDefault="00B30C87" w:rsidP="00B30C87">
            <w:pPr>
              <w:jc w:val="center"/>
              <w:rPr>
                <w:sz w:val="22"/>
                <w:szCs w:val="22"/>
                <w:lang w:val="es-ES_tradnl" w:eastAsia="es-CR"/>
              </w:rPr>
            </w:pPr>
            <w:r w:rsidRPr="00200339">
              <w:rPr>
                <w:sz w:val="22"/>
                <w:szCs w:val="22"/>
                <w:lang w:val="es-ES_tradnl" w:eastAsia="es-CR"/>
              </w:rPr>
              <w:t>1449</w:t>
            </w:r>
          </w:p>
        </w:tc>
        <w:tc>
          <w:tcPr>
            <w:tcW w:w="282" w:type="pct"/>
            <w:tcBorders>
              <w:top w:val="nil"/>
              <w:left w:val="nil"/>
              <w:bottom w:val="single" w:sz="8" w:space="0" w:color="auto"/>
              <w:right w:val="nil"/>
            </w:tcBorders>
            <w:shd w:val="clear" w:color="000000" w:fill="FFFFFF"/>
            <w:noWrap/>
            <w:vAlign w:val="center"/>
            <w:hideMark/>
          </w:tcPr>
          <w:p w14:paraId="02A0BFE5" w14:textId="77777777" w:rsidR="00B30C87" w:rsidRPr="00200339" w:rsidRDefault="00B30C87" w:rsidP="00B30C87">
            <w:pPr>
              <w:jc w:val="center"/>
              <w:rPr>
                <w:sz w:val="22"/>
                <w:szCs w:val="22"/>
                <w:lang w:val="es-ES_tradnl" w:eastAsia="es-CR"/>
              </w:rPr>
            </w:pPr>
            <w:r w:rsidRPr="00200339">
              <w:rPr>
                <w:sz w:val="22"/>
                <w:szCs w:val="22"/>
                <w:lang w:val="es-ES_tradnl" w:eastAsia="es-CR"/>
              </w:rPr>
              <w:t>1722</w:t>
            </w:r>
          </w:p>
        </w:tc>
        <w:tc>
          <w:tcPr>
            <w:tcW w:w="337" w:type="pct"/>
            <w:tcBorders>
              <w:top w:val="nil"/>
              <w:left w:val="single" w:sz="8" w:space="0" w:color="auto"/>
              <w:bottom w:val="single" w:sz="8" w:space="0" w:color="auto"/>
              <w:right w:val="single" w:sz="8" w:space="0" w:color="auto"/>
            </w:tcBorders>
            <w:shd w:val="clear" w:color="auto" w:fill="auto"/>
            <w:noWrap/>
            <w:vAlign w:val="center"/>
            <w:hideMark/>
          </w:tcPr>
          <w:p w14:paraId="6BEE596E" w14:textId="77777777" w:rsidR="00B30C87" w:rsidRPr="00200339" w:rsidRDefault="00B30C87" w:rsidP="00B30C87">
            <w:pPr>
              <w:jc w:val="center"/>
              <w:rPr>
                <w:sz w:val="22"/>
                <w:szCs w:val="22"/>
                <w:lang w:val="es-ES_tradnl" w:eastAsia="es-CR"/>
              </w:rPr>
            </w:pPr>
            <w:r w:rsidRPr="00200339">
              <w:rPr>
                <w:sz w:val="22"/>
                <w:szCs w:val="22"/>
                <w:lang w:val="es-ES_tradnl" w:eastAsia="es-CR"/>
              </w:rPr>
              <w:t>18778</w:t>
            </w:r>
          </w:p>
        </w:tc>
        <w:tc>
          <w:tcPr>
            <w:tcW w:w="523" w:type="pct"/>
            <w:tcBorders>
              <w:top w:val="nil"/>
              <w:left w:val="nil"/>
              <w:bottom w:val="single" w:sz="8" w:space="0" w:color="auto"/>
              <w:right w:val="single" w:sz="8" w:space="0" w:color="auto"/>
            </w:tcBorders>
            <w:shd w:val="clear" w:color="auto" w:fill="auto"/>
            <w:noWrap/>
            <w:vAlign w:val="center"/>
            <w:hideMark/>
          </w:tcPr>
          <w:p w14:paraId="31E9B55E" w14:textId="77777777" w:rsidR="00B30C87" w:rsidRPr="00200339" w:rsidRDefault="00B30C87" w:rsidP="00B30C87">
            <w:pPr>
              <w:jc w:val="center"/>
              <w:rPr>
                <w:sz w:val="22"/>
                <w:szCs w:val="22"/>
                <w:lang w:val="es-ES_tradnl" w:eastAsia="es-CR"/>
              </w:rPr>
            </w:pPr>
            <w:r w:rsidRPr="00200339">
              <w:rPr>
                <w:sz w:val="22"/>
                <w:szCs w:val="22"/>
                <w:lang w:val="es-ES_tradnl" w:eastAsia="es-CR"/>
              </w:rPr>
              <w:t>1669</w:t>
            </w:r>
          </w:p>
        </w:tc>
      </w:tr>
      <w:tr w:rsidR="00B30C87" w:rsidRPr="00200339" w14:paraId="77DBCED3" w14:textId="77777777" w:rsidTr="00445683">
        <w:trPr>
          <w:trHeight w:val="640"/>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14:paraId="3995AB95" w14:textId="77777777" w:rsidR="00B30C87" w:rsidRPr="00200339" w:rsidRDefault="00B30C87" w:rsidP="00B30C87">
            <w:pPr>
              <w:rPr>
                <w:b/>
                <w:bCs/>
                <w:sz w:val="22"/>
                <w:szCs w:val="22"/>
                <w:lang w:val="es-ES_tradnl" w:eastAsia="es-CR"/>
              </w:rPr>
            </w:pPr>
            <w:r w:rsidRPr="00200339">
              <w:rPr>
                <w:b/>
                <w:bCs/>
                <w:sz w:val="22"/>
                <w:szCs w:val="22"/>
                <w:lang w:val="es-ES_tradnl" w:eastAsia="es-CR"/>
              </w:rPr>
              <w:t>Subtotal Notificaciones</w:t>
            </w:r>
          </w:p>
        </w:tc>
        <w:tc>
          <w:tcPr>
            <w:tcW w:w="282" w:type="pct"/>
            <w:tcBorders>
              <w:top w:val="nil"/>
              <w:left w:val="nil"/>
              <w:bottom w:val="single" w:sz="8" w:space="0" w:color="auto"/>
              <w:right w:val="single" w:sz="8" w:space="0" w:color="auto"/>
            </w:tcBorders>
            <w:shd w:val="clear" w:color="auto" w:fill="auto"/>
            <w:noWrap/>
            <w:vAlign w:val="center"/>
            <w:hideMark/>
          </w:tcPr>
          <w:p w14:paraId="3DE44CAB"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2493</w:t>
            </w:r>
          </w:p>
        </w:tc>
        <w:tc>
          <w:tcPr>
            <w:tcW w:w="282" w:type="pct"/>
            <w:tcBorders>
              <w:top w:val="nil"/>
              <w:left w:val="nil"/>
              <w:bottom w:val="single" w:sz="8" w:space="0" w:color="auto"/>
              <w:right w:val="single" w:sz="8" w:space="0" w:color="auto"/>
            </w:tcBorders>
            <w:shd w:val="clear" w:color="auto" w:fill="auto"/>
            <w:noWrap/>
            <w:vAlign w:val="center"/>
            <w:hideMark/>
          </w:tcPr>
          <w:p w14:paraId="7A5E1848"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2661</w:t>
            </w:r>
          </w:p>
        </w:tc>
        <w:tc>
          <w:tcPr>
            <w:tcW w:w="282" w:type="pct"/>
            <w:tcBorders>
              <w:top w:val="nil"/>
              <w:left w:val="nil"/>
              <w:bottom w:val="single" w:sz="8" w:space="0" w:color="auto"/>
              <w:right w:val="single" w:sz="8" w:space="0" w:color="auto"/>
            </w:tcBorders>
            <w:shd w:val="clear" w:color="auto" w:fill="auto"/>
            <w:noWrap/>
            <w:vAlign w:val="center"/>
            <w:hideMark/>
          </w:tcPr>
          <w:p w14:paraId="06D66C09"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1909</w:t>
            </w:r>
          </w:p>
        </w:tc>
        <w:tc>
          <w:tcPr>
            <w:tcW w:w="282" w:type="pct"/>
            <w:tcBorders>
              <w:top w:val="nil"/>
              <w:left w:val="nil"/>
              <w:bottom w:val="single" w:sz="8" w:space="0" w:color="auto"/>
              <w:right w:val="single" w:sz="8" w:space="0" w:color="auto"/>
            </w:tcBorders>
            <w:shd w:val="clear" w:color="auto" w:fill="auto"/>
            <w:noWrap/>
            <w:vAlign w:val="center"/>
            <w:hideMark/>
          </w:tcPr>
          <w:p w14:paraId="6AFB3BB5"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2496</w:t>
            </w:r>
          </w:p>
        </w:tc>
        <w:tc>
          <w:tcPr>
            <w:tcW w:w="282" w:type="pct"/>
            <w:tcBorders>
              <w:top w:val="nil"/>
              <w:left w:val="nil"/>
              <w:bottom w:val="single" w:sz="8" w:space="0" w:color="auto"/>
              <w:right w:val="single" w:sz="8" w:space="0" w:color="auto"/>
            </w:tcBorders>
            <w:shd w:val="clear" w:color="auto" w:fill="auto"/>
            <w:noWrap/>
            <w:vAlign w:val="center"/>
            <w:hideMark/>
          </w:tcPr>
          <w:p w14:paraId="432E6F90"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2169</w:t>
            </w:r>
          </w:p>
        </w:tc>
        <w:tc>
          <w:tcPr>
            <w:tcW w:w="294" w:type="pct"/>
            <w:tcBorders>
              <w:top w:val="nil"/>
              <w:left w:val="nil"/>
              <w:bottom w:val="single" w:sz="8" w:space="0" w:color="auto"/>
              <w:right w:val="single" w:sz="8" w:space="0" w:color="auto"/>
            </w:tcBorders>
            <w:shd w:val="clear" w:color="auto" w:fill="auto"/>
            <w:noWrap/>
            <w:vAlign w:val="center"/>
            <w:hideMark/>
          </w:tcPr>
          <w:p w14:paraId="677AB4DC"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2191</w:t>
            </w:r>
          </w:p>
        </w:tc>
        <w:tc>
          <w:tcPr>
            <w:tcW w:w="282" w:type="pct"/>
            <w:tcBorders>
              <w:top w:val="nil"/>
              <w:left w:val="nil"/>
              <w:bottom w:val="single" w:sz="8" w:space="0" w:color="auto"/>
              <w:right w:val="single" w:sz="8" w:space="0" w:color="auto"/>
            </w:tcBorders>
            <w:shd w:val="clear" w:color="auto" w:fill="auto"/>
            <w:noWrap/>
            <w:vAlign w:val="center"/>
            <w:hideMark/>
          </w:tcPr>
          <w:p w14:paraId="69795C0C"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2563</w:t>
            </w:r>
          </w:p>
        </w:tc>
        <w:tc>
          <w:tcPr>
            <w:tcW w:w="301" w:type="pct"/>
            <w:tcBorders>
              <w:top w:val="nil"/>
              <w:left w:val="nil"/>
              <w:bottom w:val="single" w:sz="8" w:space="0" w:color="auto"/>
              <w:right w:val="single" w:sz="8" w:space="0" w:color="auto"/>
            </w:tcBorders>
            <w:shd w:val="clear" w:color="auto" w:fill="auto"/>
            <w:noWrap/>
            <w:vAlign w:val="center"/>
            <w:hideMark/>
          </w:tcPr>
          <w:p w14:paraId="6FCD296C"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2315</w:t>
            </w:r>
          </w:p>
        </w:tc>
        <w:tc>
          <w:tcPr>
            <w:tcW w:w="282" w:type="pct"/>
            <w:tcBorders>
              <w:top w:val="nil"/>
              <w:left w:val="nil"/>
              <w:bottom w:val="single" w:sz="8" w:space="0" w:color="auto"/>
              <w:right w:val="single" w:sz="8" w:space="0" w:color="auto"/>
            </w:tcBorders>
            <w:shd w:val="clear" w:color="auto" w:fill="auto"/>
            <w:noWrap/>
            <w:vAlign w:val="center"/>
            <w:hideMark/>
          </w:tcPr>
          <w:p w14:paraId="2CBB181C"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2448</w:t>
            </w:r>
          </w:p>
        </w:tc>
        <w:tc>
          <w:tcPr>
            <w:tcW w:w="282" w:type="pct"/>
            <w:tcBorders>
              <w:top w:val="nil"/>
              <w:left w:val="nil"/>
              <w:bottom w:val="single" w:sz="8" w:space="0" w:color="auto"/>
              <w:right w:val="single" w:sz="8" w:space="0" w:color="auto"/>
            </w:tcBorders>
            <w:shd w:val="clear" w:color="auto" w:fill="auto"/>
            <w:noWrap/>
            <w:vAlign w:val="center"/>
            <w:hideMark/>
          </w:tcPr>
          <w:p w14:paraId="2098B806"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2237</w:t>
            </w:r>
          </w:p>
        </w:tc>
        <w:tc>
          <w:tcPr>
            <w:tcW w:w="282" w:type="pct"/>
            <w:tcBorders>
              <w:top w:val="nil"/>
              <w:left w:val="nil"/>
              <w:bottom w:val="single" w:sz="8" w:space="0" w:color="auto"/>
              <w:right w:val="single" w:sz="8" w:space="0" w:color="auto"/>
            </w:tcBorders>
            <w:shd w:val="clear" w:color="auto" w:fill="auto"/>
            <w:noWrap/>
            <w:vAlign w:val="center"/>
            <w:hideMark/>
          </w:tcPr>
          <w:p w14:paraId="1DD88D75"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2123</w:t>
            </w:r>
          </w:p>
        </w:tc>
        <w:tc>
          <w:tcPr>
            <w:tcW w:w="282" w:type="pct"/>
            <w:tcBorders>
              <w:top w:val="nil"/>
              <w:left w:val="nil"/>
              <w:bottom w:val="single" w:sz="8" w:space="0" w:color="auto"/>
              <w:right w:val="single" w:sz="8" w:space="0" w:color="auto"/>
            </w:tcBorders>
            <w:shd w:val="clear" w:color="auto" w:fill="auto"/>
            <w:noWrap/>
            <w:vAlign w:val="center"/>
            <w:hideMark/>
          </w:tcPr>
          <w:p w14:paraId="17B77BBA"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2372</w:t>
            </w:r>
          </w:p>
        </w:tc>
        <w:tc>
          <w:tcPr>
            <w:tcW w:w="337" w:type="pct"/>
            <w:tcBorders>
              <w:top w:val="nil"/>
              <w:left w:val="nil"/>
              <w:bottom w:val="single" w:sz="8" w:space="0" w:color="auto"/>
              <w:right w:val="single" w:sz="8" w:space="0" w:color="auto"/>
            </w:tcBorders>
            <w:shd w:val="clear" w:color="auto" w:fill="auto"/>
            <w:noWrap/>
            <w:vAlign w:val="center"/>
            <w:hideMark/>
          </w:tcPr>
          <w:p w14:paraId="75124737"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27977</w:t>
            </w:r>
          </w:p>
        </w:tc>
        <w:tc>
          <w:tcPr>
            <w:tcW w:w="523" w:type="pct"/>
            <w:tcBorders>
              <w:top w:val="nil"/>
              <w:left w:val="nil"/>
              <w:bottom w:val="single" w:sz="8" w:space="0" w:color="auto"/>
              <w:right w:val="single" w:sz="8" w:space="0" w:color="auto"/>
            </w:tcBorders>
            <w:shd w:val="clear" w:color="auto" w:fill="auto"/>
            <w:noWrap/>
            <w:vAlign w:val="center"/>
            <w:hideMark/>
          </w:tcPr>
          <w:p w14:paraId="5942EF1B"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2487</w:t>
            </w:r>
          </w:p>
        </w:tc>
      </w:tr>
      <w:tr w:rsidR="00B30C87" w:rsidRPr="00200339" w14:paraId="6FA0C2A3" w14:textId="77777777" w:rsidTr="00445683">
        <w:trPr>
          <w:trHeight w:val="430"/>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14:paraId="469A63B2" w14:textId="77777777" w:rsidR="00B30C87" w:rsidRPr="00200339" w:rsidRDefault="00B30C87" w:rsidP="00B30C87">
            <w:pPr>
              <w:rPr>
                <w:b/>
                <w:bCs/>
                <w:sz w:val="22"/>
                <w:szCs w:val="22"/>
                <w:lang w:val="es-ES_tradnl" w:eastAsia="es-CR"/>
              </w:rPr>
            </w:pPr>
            <w:r w:rsidRPr="00200339">
              <w:rPr>
                <w:b/>
                <w:bCs/>
                <w:sz w:val="22"/>
                <w:szCs w:val="22"/>
                <w:lang w:val="es-ES_tradnl" w:eastAsia="es-CR"/>
              </w:rPr>
              <w:t>Comisiones Recibidas</w:t>
            </w:r>
          </w:p>
        </w:tc>
        <w:tc>
          <w:tcPr>
            <w:tcW w:w="282" w:type="pct"/>
            <w:tcBorders>
              <w:top w:val="nil"/>
              <w:left w:val="nil"/>
              <w:bottom w:val="single" w:sz="8" w:space="0" w:color="auto"/>
              <w:right w:val="single" w:sz="8" w:space="0" w:color="auto"/>
            </w:tcBorders>
            <w:shd w:val="clear" w:color="auto" w:fill="auto"/>
            <w:noWrap/>
            <w:vAlign w:val="center"/>
            <w:hideMark/>
          </w:tcPr>
          <w:p w14:paraId="2BEF84FF"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79</w:t>
            </w:r>
          </w:p>
        </w:tc>
        <w:tc>
          <w:tcPr>
            <w:tcW w:w="282" w:type="pct"/>
            <w:tcBorders>
              <w:top w:val="nil"/>
              <w:left w:val="nil"/>
              <w:bottom w:val="single" w:sz="8" w:space="0" w:color="auto"/>
              <w:right w:val="single" w:sz="8" w:space="0" w:color="auto"/>
            </w:tcBorders>
            <w:shd w:val="clear" w:color="auto" w:fill="auto"/>
            <w:noWrap/>
            <w:vAlign w:val="center"/>
            <w:hideMark/>
          </w:tcPr>
          <w:p w14:paraId="1ECE029B"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75</w:t>
            </w:r>
          </w:p>
        </w:tc>
        <w:tc>
          <w:tcPr>
            <w:tcW w:w="282" w:type="pct"/>
            <w:tcBorders>
              <w:top w:val="nil"/>
              <w:left w:val="nil"/>
              <w:bottom w:val="single" w:sz="8" w:space="0" w:color="auto"/>
              <w:right w:val="single" w:sz="8" w:space="0" w:color="auto"/>
            </w:tcBorders>
            <w:shd w:val="clear" w:color="auto" w:fill="auto"/>
            <w:noWrap/>
            <w:vAlign w:val="center"/>
            <w:hideMark/>
          </w:tcPr>
          <w:p w14:paraId="6046B139"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32</w:t>
            </w:r>
          </w:p>
        </w:tc>
        <w:tc>
          <w:tcPr>
            <w:tcW w:w="282" w:type="pct"/>
            <w:tcBorders>
              <w:top w:val="nil"/>
              <w:left w:val="nil"/>
              <w:bottom w:val="single" w:sz="8" w:space="0" w:color="auto"/>
              <w:right w:val="single" w:sz="8" w:space="0" w:color="auto"/>
            </w:tcBorders>
            <w:shd w:val="clear" w:color="auto" w:fill="auto"/>
            <w:noWrap/>
            <w:vAlign w:val="center"/>
            <w:hideMark/>
          </w:tcPr>
          <w:p w14:paraId="1309CB66"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70</w:t>
            </w:r>
          </w:p>
        </w:tc>
        <w:tc>
          <w:tcPr>
            <w:tcW w:w="282" w:type="pct"/>
            <w:tcBorders>
              <w:top w:val="nil"/>
              <w:left w:val="nil"/>
              <w:bottom w:val="single" w:sz="8" w:space="0" w:color="auto"/>
              <w:right w:val="single" w:sz="8" w:space="0" w:color="auto"/>
            </w:tcBorders>
            <w:shd w:val="clear" w:color="auto" w:fill="auto"/>
            <w:noWrap/>
            <w:vAlign w:val="center"/>
            <w:hideMark/>
          </w:tcPr>
          <w:p w14:paraId="79CCCCE9"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87</w:t>
            </w:r>
          </w:p>
        </w:tc>
        <w:tc>
          <w:tcPr>
            <w:tcW w:w="294" w:type="pct"/>
            <w:tcBorders>
              <w:top w:val="nil"/>
              <w:left w:val="nil"/>
              <w:bottom w:val="single" w:sz="8" w:space="0" w:color="auto"/>
              <w:right w:val="single" w:sz="8" w:space="0" w:color="auto"/>
            </w:tcBorders>
            <w:shd w:val="clear" w:color="auto" w:fill="auto"/>
            <w:noWrap/>
            <w:vAlign w:val="center"/>
            <w:hideMark/>
          </w:tcPr>
          <w:p w14:paraId="40DE0413"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65</w:t>
            </w:r>
          </w:p>
        </w:tc>
        <w:tc>
          <w:tcPr>
            <w:tcW w:w="282" w:type="pct"/>
            <w:tcBorders>
              <w:top w:val="nil"/>
              <w:left w:val="nil"/>
              <w:bottom w:val="single" w:sz="8" w:space="0" w:color="auto"/>
              <w:right w:val="single" w:sz="8" w:space="0" w:color="auto"/>
            </w:tcBorders>
            <w:shd w:val="clear" w:color="auto" w:fill="auto"/>
            <w:noWrap/>
            <w:vAlign w:val="center"/>
            <w:hideMark/>
          </w:tcPr>
          <w:p w14:paraId="204F2971"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50</w:t>
            </w:r>
          </w:p>
        </w:tc>
        <w:tc>
          <w:tcPr>
            <w:tcW w:w="301" w:type="pct"/>
            <w:tcBorders>
              <w:top w:val="nil"/>
              <w:left w:val="nil"/>
              <w:bottom w:val="single" w:sz="8" w:space="0" w:color="auto"/>
              <w:right w:val="single" w:sz="8" w:space="0" w:color="auto"/>
            </w:tcBorders>
            <w:shd w:val="clear" w:color="auto" w:fill="auto"/>
            <w:noWrap/>
            <w:vAlign w:val="center"/>
            <w:hideMark/>
          </w:tcPr>
          <w:p w14:paraId="17F5940B"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37</w:t>
            </w:r>
          </w:p>
        </w:tc>
        <w:tc>
          <w:tcPr>
            <w:tcW w:w="282" w:type="pct"/>
            <w:tcBorders>
              <w:top w:val="nil"/>
              <w:left w:val="nil"/>
              <w:bottom w:val="single" w:sz="8" w:space="0" w:color="auto"/>
              <w:right w:val="single" w:sz="8" w:space="0" w:color="auto"/>
            </w:tcBorders>
            <w:shd w:val="clear" w:color="auto" w:fill="auto"/>
            <w:noWrap/>
            <w:vAlign w:val="center"/>
            <w:hideMark/>
          </w:tcPr>
          <w:p w14:paraId="433D221E"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58</w:t>
            </w:r>
          </w:p>
        </w:tc>
        <w:tc>
          <w:tcPr>
            <w:tcW w:w="282" w:type="pct"/>
            <w:tcBorders>
              <w:top w:val="nil"/>
              <w:left w:val="nil"/>
              <w:bottom w:val="single" w:sz="8" w:space="0" w:color="auto"/>
              <w:right w:val="single" w:sz="8" w:space="0" w:color="auto"/>
            </w:tcBorders>
            <w:shd w:val="clear" w:color="auto" w:fill="auto"/>
            <w:noWrap/>
            <w:vAlign w:val="center"/>
            <w:hideMark/>
          </w:tcPr>
          <w:p w14:paraId="1B52B49D"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44</w:t>
            </w:r>
          </w:p>
        </w:tc>
        <w:tc>
          <w:tcPr>
            <w:tcW w:w="282" w:type="pct"/>
            <w:tcBorders>
              <w:top w:val="nil"/>
              <w:left w:val="nil"/>
              <w:bottom w:val="single" w:sz="8" w:space="0" w:color="auto"/>
              <w:right w:val="single" w:sz="8" w:space="0" w:color="auto"/>
            </w:tcBorders>
            <w:shd w:val="clear" w:color="auto" w:fill="auto"/>
            <w:noWrap/>
            <w:vAlign w:val="center"/>
            <w:hideMark/>
          </w:tcPr>
          <w:p w14:paraId="4EE7AB19"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68</w:t>
            </w:r>
          </w:p>
        </w:tc>
        <w:tc>
          <w:tcPr>
            <w:tcW w:w="282" w:type="pct"/>
            <w:tcBorders>
              <w:top w:val="nil"/>
              <w:left w:val="nil"/>
              <w:bottom w:val="single" w:sz="8" w:space="0" w:color="auto"/>
              <w:right w:val="nil"/>
            </w:tcBorders>
            <w:shd w:val="clear" w:color="auto" w:fill="auto"/>
            <w:noWrap/>
            <w:vAlign w:val="center"/>
            <w:hideMark/>
          </w:tcPr>
          <w:p w14:paraId="289BC389"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68</w:t>
            </w:r>
          </w:p>
        </w:tc>
        <w:tc>
          <w:tcPr>
            <w:tcW w:w="337" w:type="pct"/>
            <w:tcBorders>
              <w:top w:val="nil"/>
              <w:left w:val="single" w:sz="8" w:space="0" w:color="auto"/>
              <w:bottom w:val="single" w:sz="8" w:space="0" w:color="auto"/>
              <w:right w:val="single" w:sz="8" w:space="0" w:color="auto"/>
            </w:tcBorders>
            <w:shd w:val="clear" w:color="auto" w:fill="auto"/>
            <w:noWrap/>
            <w:vAlign w:val="center"/>
            <w:hideMark/>
          </w:tcPr>
          <w:p w14:paraId="7AA9365C"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733</w:t>
            </w:r>
          </w:p>
        </w:tc>
        <w:tc>
          <w:tcPr>
            <w:tcW w:w="523" w:type="pct"/>
            <w:tcBorders>
              <w:top w:val="nil"/>
              <w:left w:val="nil"/>
              <w:bottom w:val="single" w:sz="8" w:space="0" w:color="auto"/>
              <w:right w:val="single" w:sz="8" w:space="0" w:color="auto"/>
            </w:tcBorders>
            <w:shd w:val="clear" w:color="auto" w:fill="auto"/>
            <w:noWrap/>
            <w:vAlign w:val="center"/>
            <w:hideMark/>
          </w:tcPr>
          <w:p w14:paraId="48974E39"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65</w:t>
            </w:r>
          </w:p>
        </w:tc>
      </w:tr>
      <w:tr w:rsidR="00B30C87" w:rsidRPr="00200339" w14:paraId="1F555B2F" w14:textId="77777777" w:rsidTr="00445683">
        <w:trPr>
          <w:trHeight w:val="300"/>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14:paraId="0557D091" w14:textId="77777777" w:rsidR="00B30C87" w:rsidRPr="00200339" w:rsidRDefault="00B30C87" w:rsidP="00B30C87">
            <w:pPr>
              <w:rPr>
                <w:b/>
                <w:bCs/>
                <w:sz w:val="22"/>
                <w:szCs w:val="22"/>
                <w:lang w:val="es-ES_tradnl" w:eastAsia="es-CR"/>
              </w:rPr>
            </w:pPr>
            <w:r w:rsidRPr="00200339">
              <w:rPr>
                <w:b/>
                <w:bCs/>
                <w:sz w:val="22"/>
                <w:szCs w:val="22"/>
                <w:lang w:val="es-ES_tradnl" w:eastAsia="es-CR"/>
              </w:rPr>
              <w:t>Citaciones</w:t>
            </w:r>
          </w:p>
        </w:tc>
        <w:tc>
          <w:tcPr>
            <w:tcW w:w="282" w:type="pct"/>
            <w:tcBorders>
              <w:top w:val="nil"/>
              <w:left w:val="nil"/>
              <w:bottom w:val="single" w:sz="8" w:space="0" w:color="auto"/>
              <w:right w:val="single" w:sz="8" w:space="0" w:color="auto"/>
            </w:tcBorders>
            <w:shd w:val="clear" w:color="auto" w:fill="auto"/>
            <w:noWrap/>
            <w:vAlign w:val="center"/>
            <w:hideMark/>
          </w:tcPr>
          <w:p w14:paraId="14E90D24"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701</w:t>
            </w:r>
          </w:p>
        </w:tc>
        <w:tc>
          <w:tcPr>
            <w:tcW w:w="282" w:type="pct"/>
            <w:tcBorders>
              <w:top w:val="nil"/>
              <w:left w:val="nil"/>
              <w:bottom w:val="single" w:sz="8" w:space="0" w:color="auto"/>
              <w:right w:val="single" w:sz="8" w:space="0" w:color="auto"/>
            </w:tcBorders>
            <w:shd w:val="clear" w:color="auto" w:fill="auto"/>
            <w:noWrap/>
            <w:vAlign w:val="center"/>
            <w:hideMark/>
          </w:tcPr>
          <w:p w14:paraId="4BA9D5F9"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352</w:t>
            </w:r>
          </w:p>
        </w:tc>
        <w:tc>
          <w:tcPr>
            <w:tcW w:w="282" w:type="pct"/>
            <w:tcBorders>
              <w:top w:val="nil"/>
              <w:left w:val="nil"/>
              <w:bottom w:val="single" w:sz="8" w:space="0" w:color="auto"/>
              <w:right w:val="single" w:sz="8" w:space="0" w:color="auto"/>
            </w:tcBorders>
            <w:shd w:val="clear" w:color="auto" w:fill="auto"/>
            <w:noWrap/>
            <w:vAlign w:val="center"/>
            <w:hideMark/>
          </w:tcPr>
          <w:p w14:paraId="4D829EA1"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194</w:t>
            </w:r>
          </w:p>
        </w:tc>
        <w:tc>
          <w:tcPr>
            <w:tcW w:w="282" w:type="pct"/>
            <w:tcBorders>
              <w:top w:val="nil"/>
              <w:left w:val="nil"/>
              <w:bottom w:val="single" w:sz="8" w:space="0" w:color="auto"/>
              <w:right w:val="single" w:sz="8" w:space="0" w:color="auto"/>
            </w:tcBorders>
            <w:shd w:val="clear" w:color="auto" w:fill="auto"/>
            <w:noWrap/>
            <w:vAlign w:val="center"/>
            <w:hideMark/>
          </w:tcPr>
          <w:p w14:paraId="270C52EB"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488</w:t>
            </w:r>
          </w:p>
        </w:tc>
        <w:tc>
          <w:tcPr>
            <w:tcW w:w="282" w:type="pct"/>
            <w:tcBorders>
              <w:top w:val="nil"/>
              <w:left w:val="nil"/>
              <w:bottom w:val="single" w:sz="8" w:space="0" w:color="auto"/>
              <w:right w:val="single" w:sz="8" w:space="0" w:color="auto"/>
            </w:tcBorders>
            <w:shd w:val="clear" w:color="auto" w:fill="auto"/>
            <w:noWrap/>
            <w:vAlign w:val="center"/>
            <w:hideMark/>
          </w:tcPr>
          <w:p w14:paraId="1ED5BF57"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508</w:t>
            </w:r>
          </w:p>
        </w:tc>
        <w:tc>
          <w:tcPr>
            <w:tcW w:w="294" w:type="pct"/>
            <w:tcBorders>
              <w:top w:val="nil"/>
              <w:left w:val="nil"/>
              <w:bottom w:val="single" w:sz="8" w:space="0" w:color="auto"/>
              <w:right w:val="single" w:sz="8" w:space="0" w:color="auto"/>
            </w:tcBorders>
            <w:shd w:val="clear" w:color="auto" w:fill="auto"/>
            <w:noWrap/>
            <w:vAlign w:val="center"/>
            <w:hideMark/>
          </w:tcPr>
          <w:p w14:paraId="091A2867"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357</w:t>
            </w:r>
          </w:p>
        </w:tc>
        <w:tc>
          <w:tcPr>
            <w:tcW w:w="282" w:type="pct"/>
            <w:tcBorders>
              <w:top w:val="nil"/>
              <w:left w:val="nil"/>
              <w:bottom w:val="single" w:sz="8" w:space="0" w:color="auto"/>
              <w:right w:val="single" w:sz="8" w:space="0" w:color="auto"/>
            </w:tcBorders>
            <w:shd w:val="clear" w:color="auto" w:fill="auto"/>
            <w:noWrap/>
            <w:vAlign w:val="center"/>
            <w:hideMark/>
          </w:tcPr>
          <w:p w14:paraId="4B8CA8F2"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454</w:t>
            </w:r>
          </w:p>
        </w:tc>
        <w:tc>
          <w:tcPr>
            <w:tcW w:w="301" w:type="pct"/>
            <w:tcBorders>
              <w:top w:val="nil"/>
              <w:left w:val="nil"/>
              <w:bottom w:val="single" w:sz="8" w:space="0" w:color="auto"/>
              <w:right w:val="single" w:sz="8" w:space="0" w:color="auto"/>
            </w:tcBorders>
            <w:shd w:val="clear" w:color="auto" w:fill="auto"/>
            <w:noWrap/>
            <w:vAlign w:val="center"/>
            <w:hideMark/>
          </w:tcPr>
          <w:p w14:paraId="6E3A2839"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726</w:t>
            </w:r>
          </w:p>
        </w:tc>
        <w:tc>
          <w:tcPr>
            <w:tcW w:w="282" w:type="pct"/>
            <w:tcBorders>
              <w:top w:val="nil"/>
              <w:left w:val="nil"/>
              <w:bottom w:val="single" w:sz="8" w:space="0" w:color="auto"/>
              <w:right w:val="single" w:sz="8" w:space="0" w:color="auto"/>
            </w:tcBorders>
            <w:shd w:val="clear" w:color="auto" w:fill="auto"/>
            <w:noWrap/>
            <w:vAlign w:val="center"/>
            <w:hideMark/>
          </w:tcPr>
          <w:p w14:paraId="48260A84"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511</w:t>
            </w:r>
          </w:p>
        </w:tc>
        <w:tc>
          <w:tcPr>
            <w:tcW w:w="282" w:type="pct"/>
            <w:tcBorders>
              <w:top w:val="nil"/>
              <w:left w:val="nil"/>
              <w:bottom w:val="single" w:sz="8" w:space="0" w:color="auto"/>
              <w:right w:val="single" w:sz="8" w:space="0" w:color="auto"/>
            </w:tcBorders>
            <w:shd w:val="clear" w:color="auto" w:fill="auto"/>
            <w:noWrap/>
            <w:vAlign w:val="center"/>
            <w:hideMark/>
          </w:tcPr>
          <w:p w14:paraId="766E54DF"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399</w:t>
            </w:r>
          </w:p>
        </w:tc>
        <w:tc>
          <w:tcPr>
            <w:tcW w:w="282" w:type="pct"/>
            <w:tcBorders>
              <w:top w:val="nil"/>
              <w:left w:val="nil"/>
              <w:bottom w:val="single" w:sz="8" w:space="0" w:color="auto"/>
              <w:right w:val="single" w:sz="8" w:space="0" w:color="auto"/>
            </w:tcBorders>
            <w:shd w:val="clear" w:color="auto" w:fill="auto"/>
            <w:noWrap/>
            <w:vAlign w:val="center"/>
            <w:hideMark/>
          </w:tcPr>
          <w:p w14:paraId="01BAF6F0"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432</w:t>
            </w:r>
          </w:p>
        </w:tc>
        <w:tc>
          <w:tcPr>
            <w:tcW w:w="282" w:type="pct"/>
            <w:tcBorders>
              <w:top w:val="nil"/>
              <w:left w:val="nil"/>
              <w:bottom w:val="single" w:sz="8" w:space="0" w:color="auto"/>
              <w:right w:val="nil"/>
            </w:tcBorders>
            <w:shd w:val="clear" w:color="auto" w:fill="auto"/>
            <w:noWrap/>
            <w:vAlign w:val="center"/>
            <w:hideMark/>
          </w:tcPr>
          <w:p w14:paraId="7C9FF57A"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432</w:t>
            </w:r>
          </w:p>
        </w:tc>
        <w:tc>
          <w:tcPr>
            <w:tcW w:w="337" w:type="pct"/>
            <w:tcBorders>
              <w:top w:val="nil"/>
              <w:left w:val="single" w:sz="8" w:space="0" w:color="auto"/>
              <w:bottom w:val="single" w:sz="8" w:space="0" w:color="auto"/>
              <w:right w:val="single" w:sz="8" w:space="0" w:color="auto"/>
            </w:tcBorders>
            <w:shd w:val="clear" w:color="auto" w:fill="auto"/>
            <w:noWrap/>
            <w:vAlign w:val="center"/>
            <w:hideMark/>
          </w:tcPr>
          <w:p w14:paraId="1F99548B"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5554</w:t>
            </w:r>
          </w:p>
        </w:tc>
        <w:tc>
          <w:tcPr>
            <w:tcW w:w="523" w:type="pct"/>
            <w:tcBorders>
              <w:top w:val="nil"/>
              <w:left w:val="nil"/>
              <w:bottom w:val="single" w:sz="8" w:space="0" w:color="auto"/>
              <w:right w:val="single" w:sz="8" w:space="0" w:color="auto"/>
            </w:tcBorders>
            <w:shd w:val="clear" w:color="auto" w:fill="auto"/>
            <w:noWrap/>
            <w:vAlign w:val="center"/>
            <w:hideMark/>
          </w:tcPr>
          <w:p w14:paraId="584D0F6B"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494</w:t>
            </w:r>
          </w:p>
        </w:tc>
      </w:tr>
      <w:tr w:rsidR="00B30C87" w:rsidRPr="00200339" w14:paraId="21CE0AF8" w14:textId="77777777" w:rsidTr="00445683">
        <w:trPr>
          <w:trHeight w:val="850"/>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14:paraId="2897CF5A" w14:textId="77777777" w:rsidR="00B30C87" w:rsidRPr="00200339" w:rsidRDefault="00B30C87" w:rsidP="00B30C87">
            <w:pPr>
              <w:rPr>
                <w:b/>
                <w:bCs/>
                <w:sz w:val="22"/>
                <w:szCs w:val="22"/>
                <w:lang w:val="es-ES_tradnl" w:eastAsia="es-CR"/>
              </w:rPr>
            </w:pPr>
            <w:r w:rsidRPr="00200339">
              <w:rPr>
                <w:b/>
                <w:bCs/>
                <w:sz w:val="22"/>
                <w:szCs w:val="22"/>
                <w:lang w:val="es-ES_tradnl" w:eastAsia="es-CR"/>
              </w:rPr>
              <w:lastRenderedPageBreak/>
              <w:t>Total, general (Diligencias)</w:t>
            </w:r>
          </w:p>
        </w:tc>
        <w:tc>
          <w:tcPr>
            <w:tcW w:w="282" w:type="pct"/>
            <w:tcBorders>
              <w:top w:val="nil"/>
              <w:left w:val="nil"/>
              <w:bottom w:val="single" w:sz="8" w:space="0" w:color="auto"/>
              <w:right w:val="single" w:sz="8" w:space="0" w:color="auto"/>
            </w:tcBorders>
            <w:shd w:val="clear" w:color="auto" w:fill="auto"/>
            <w:noWrap/>
            <w:vAlign w:val="center"/>
            <w:hideMark/>
          </w:tcPr>
          <w:p w14:paraId="62FA68CA"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3273</w:t>
            </w:r>
          </w:p>
        </w:tc>
        <w:tc>
          <w:tcPr>
            <w:tcW w:w="282" w:type="pct"/>
            <w:tcBorders>
              <w:top w:val="nil"/>
              <w:left w:val="nil"/>
              <w:bottom w:val="single" w:sz="8" w:space="0" w:color="auto"/>
              <w:right w:val="single" w:sz="8" w:space="0" w:color="auto"/>
            </w:tcBorders>
            <w:shd w:val="clear" w:color="auto" w:fill="auto"/>
            <w:noWrap/>
            <w:vAlign w:val="center"/>
            <w:hideMark/>
          </w:tcPr>
          <w:p w14:paraId="3B92F6F5"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3088</w:t>
            </w:r>
          </w:p>
        </w:tc>
        <w:tc>
          <w:tcPr>
            <w:tcW w:w="282" w:type="pct"/>
            <w:tcBorders>
              <w:top w:val="nil"/>
              <w:left w:val="nil"/>
              <w:bottom w:val="single" w:sz="8" w:space="0" w:color="auto"/>
              <w:right w:val="single" w:sz="8" w:space="0" w:color="auto"/>
            </w:tcBorders>
            <w:shd w:val="clear" w:color="auto" w:fill="auto"/>
            <w:noWrap/>
            <w:vAlign w:val="center"/>
            <w:hideMark/>
          </w:tcPr>
          <w:p w14:paraId="1018EC39"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2135</w:t>
            </w:r>
          </w:p>
        </w:tc>
        <w:tc>
          <w:tcPr>
            <w:tcW w:w="282" w:type="pct"/>
            <w:tcBorders>
              <w:top w:val="nil"/>
              <w:left w:val="nil"/>
              <w:bottom w:val="single" w:sz="8" w:space="0" w:color="auto"/>
              <w:right w:val="single" w:sz="8" w:space="0" w:color="auto"/>
            </w:tcBorders>
            <w:shd w:val="clear" w:color="auto" w:fill="auto"/>
            <w:noWrap/>
            <w:vAlign w:val="center"/>
            <w:hideMark/>
          </w:tcPr>
          <w:p w14:paraId="272B0AAB"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3054</w:t>
            </w:r>
          </w:p>
        </w:tc>
        <w:tc>
          <w:tcPr>
            <w:tcW w:w="282" w:type="pct"/>
            <w:tcBorders>
              <w:top w:val="nil"/>
              <w:left w:val="nil"/>
              <w:bottom w:val="single" w:sz="8" w:space="0" w:color="auto"/>
              <w:right w:val="single" w:sz="8" w:space="0" w:color="auto"/>
            </w:tcBorders>
            <w:shd w:val="clear" w:color="auto" w:fill="auto"/>
            <w:noWrap/>
            <w:vAlign w:val="center"/>
            <w:hideMark/>
          </w:tcPr>
          <w:p w14:paraId="3945124C"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2764</w:t>
            </w:r>
          </w:p>
        </w:tc>
        <w:tc>
          <w:tcPr>
            <w:tcW w:w="294" w:type="pct"/>
            <w:tcBorders>
              <w:top w:val="nil"/>
              <w:left w:val="nil"/>
              <w:bottom w:val="single" w:sz="8" w:space="0" w:color="auto"/>
              <w:right w:val="single" w:sz="8" w:space="0" w:color="auto"/>
            </w:tcBorders>
            <w:shd w:val="clear" w:color="auto" w:fill="auto"/>
            <w:noWrap/>
            <w:vAlign w:val="center"/>
            <w:hideMark/>
          </w:tcPr>
          <w:p w14:paraId="29DBAEB9"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2613</w:t>
            </w:r>
          </w:p>
        </w:tc>
        <w:tc>
          <w:tcPr>
            <w:tcW w:w="282" w:type="pct"/>
            <w:tcBorders>
              <w:top w:val="nil"/>
              <w:left w:val="nil"/>
              <w:bottom w:val="single" w:sz="8" w:space="0" w:color="auto"/>
              <w:right w:val="single" w:sz="8" w:space="0" w:color="auto"/>
            </w:tcBorders>
            <w:shd w:val="clear" w:color="auto" w:fill="auto"/>
            <w:noWrap/>
            <w:vAlign w:val="center"/>
            <w:hideMark/>
          </w:tcPr>
          <w:p w14:paraId="6BCAC320"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3067</w:t>
            </w:r>
          </w:p>
        </w:tc>
        <w:tc>
          <w:tcPr>
            <w:tcW w:w="301" w:type="pct"/>
            <w:tcBorders>
              <w:top w:val="nil"/>
              <w:left w:val="nil"/>
              <w:bottom w:val="single" w:sz="8" w:space="0" w:color="auto"/>
              <w:right w:val="single" w:sz="8" w:space="0" w:color="auto"/>
            </w:tcBorders>
            <w:shd w:val="clear" w:color="auto" w:fill="auto"/>
            <w:noWrap/>
            <w:vAlign w:val="center"/>
            <w:hideMark/>
          </w:tcPr>
          <w:p w14:paraId="5CAC8D3F"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3078</w:t>
            </w:r>
          </w:p>
        </w:tc>
        <w:tc>
          <w:tcPr>
            <w:tcW w:w="282" w:type="pct"/>
            <w:tcBorders>
              <w:top w:val="nil"/>
              <w:left w:val="nil"/>
              <w:bottom w:val="single" w:sz="8" w:space="0" w:color="auto"/>
              <w:right w:val="single" w:sz="8" w:space="0" w:color="auto"/>
            </w:tcBorders>
            <w:shd w:val="clear" w:color="auto" w:fill="auto"/>
            <w:noWrap/>
            <w:vAlign w:val="center"/>
            <w:hideMark/>
          </w:tcPr>
          <w:p w14:paraId="62B39602"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3017</w:t>
            </w:r>
          </w:p>
        </w:tc>
        <w:tc>
          <w:tcPr>
            <w:tcW w:w="282" w:type="pct"/>
            <w:tcBorders>
              <w:top w:val="nil"/>
              <w:left w:val="nil"/>
              <w:bottom w:val="single" w:sz="8" w:space="0" w:color="auto"/>
              <w:right w:val="single" w:sz="8" w:space="0" w:color="auto"/>
            </w:tcBorders>
            <w:shd w:val="clear" w:color="auto" w:fill="auto"/>
            <w:noWrap/>
            <w:vAlign w:val="center"/>
            <w:hideMark/>
          </w:tcPr>
          <w:p w14:paraId="1E8EA8B0"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2680</w:t>
            </w:r>
          </w:p>
        </w:tc>
        <w:tc>
          <w:tcPr>
            <w:tcW w:w="282" w:type="pct"/>
            <w:tcBorders>
              <w:top w:val="nil"/>
              <w:left w:val="nil"/>
              <w:bottom w:val="single" w:sz="8" w:space="0" w:color="auto"/>
              <w:right w:val="single" w:sz="8" w:space="0" w:color="auto"/>
            </w:tcBorders>
            <w:shd w:val="clear" w:color="auto" w:fill="auto"/>
            <w:noWrap/>
            <w:vAlign w:val="center"/>
            <w:hideMark/>
          </w:tcPr>
          <w:p w14:paraId="61EA393C"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2623</w:t>
            </w:r>
          </w:p>
        </w:tc>
        <w:tc>
          <w:tcPr>
            <w:tcW w:w="282" w:type="pct"/>
            <w:tcBorders>
              <w:top w:val="nil"/>
              <w:left w:val="nil"/>
              <w:bottom w:val="single" w:sz="8" w:space="0" w:color="auto"/>
              <w:right w:val="single" w:sz="8" w:space="0" w:color="auto"/>
            </w:tcBorders>
            <w:shd w:val="clear" w:color="auto" w:fill="auto"/>
            <w:noWrap/>
            <w:vAlign w:val="center"/>
            <w:hideMark/>
          </w:tcPr>
          <w:p w14:paraId="71A28FB5"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2872</w:t>
            </w:r>
          </w:p>
        </w:tc>
        <w:tc>
          <w:tcPr>
            <w:tcW w:w="337" w:type="pct"/>
            <w:tcBorders>
              <w:top w:val="nil"/>
              <w:left w:val="nil"/>
              <w:bottom w:val="single" w:sz="8" w:space="0" w:color="auto"/>
              <w:right w:val="single" w:sz="8" w:space="0" w:color="auto"/>
            </w:tcBorders>
            <w:shd w:val="clear" w:color="auto" w:fill="auto"/>
            <w:noWrap/>
            <w:vAlign w:val="center"/>
            <w:hideMark/>
          </w:tcPr>
          <w:p w14:paraId="046FF597"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34264</w:t>
            </w:r>
          </w:p>
        </w:tc>
        <w:tc>
          <w:tcPr>
            <w:tcW w:w="523" w:type="pct"/>
            <w:tcBorders>
              <w:top w:val="nil"/>
              <w:left w:val="nil"/>
              <w:bottom w:val="single" w:sz="8" w:space="0" w:color="auto"/>
              <w:right w:val="single" w:sz="8" w:space="0" w:color="auto"/>
            </w:tcBorders>
            <w:shd w:val="clear" w:color="auto" w:fill="auto"/>
            <w:noWrap/>
            <w:vAlign w:val="center"/>
            <w:hideMark/>
          </w:tcPr>
          <w:p w14:paraId="562D4572"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3046</w:t>
            </w:r>
          </w:p>
        </w:tc>
      </w:tr>
    </w:tbl>
    <w:p w14:paraId="78879CCA" w14:textId="77777777" w:rsidR="00B30C87" w:rsidRPr="00200339" w:rsidRDefault="00B30C87" w:rsidP="00B30C87">
      <w:pPr>
        <w:rPr>
          <w:sz w:val="22"/>
          <w:szCs w:val="22"/>
          <w:lang w:val="es-ES_tradnl"/>
        </w:rPr>
      </w:pPr>
      <w:r w:rsidRPr="00200339">
        <w:rPr>
          <w:b/>
          <w:bCs/>
          <w:sz w:val="22"/>
          <w:szCs w:val="22"/>
          <w:lang w:val="es-ES_tradnl"/>
        </w:rPr>
        <w:t xml:space="preserve">Fuente: </w:t>
      </w:r>
      <w:r w:rsidRPr="00200339">
        <w:rPr>
          <w:sz w:val="22"/>
          <w:szCs w:val="22"/>
          <w:lang w:val="es-ES_tradnl"/>
        </w:rPr>
        <w:t>Subproceso de Evaluación Institucional de la Dirección de Planificación con información suministrada por la Oficina de Comunicaciones Judiciales de Cañas.</w:t>
      </w:r>
    </w:p>
    <w:p w14:paraId="0596E347" w14:textId="77777777" w:rsidR="00B30C87" w:rsidRPr="00200339" w:rsidRDefault="00B30C87" w:rsidP="00B30C87">
      <w:pPr>
        <w:jc w:val="both"/>
        <w:rPr>
          <w:sz w:val="22"/>
          <w:szCs w:val="22"/>
          <w:lang w:val="es-ES_tradnl"/>
        </w:rPr>
      </w:pPr>
    </w:p>
    <w:p w14:paraId="0899D1DE"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Del cuadro anterior, se logra extraer lo siguiente:</w:t>
      </w:r>
    </w:p>
    <w:p w14:paraId="1014F889" w14:textId="77777777" w:rsidR="00B30C87" w:rsidRPr="00200339" w:rsidRDefault="00B30C87" w:rsidP="00B30C87">
      <w:pPr>
        <w:ind w:left="851" w:right="851" w:firstLine="709"/>
        <w:jc w:val="both"/>
        <w:rPr>
          <w:sz w:val="22"/>
          <w:szCs w:val="22"/>
          <w:lang w:val="es-ES_tradnl"/>
        </w:rPr>
      </w:pPr>
    </w:p>
    <w:p w14:paraId="0F8F4CCE"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 xml:space="preserve">En el periodo de octubre 2020 a setiembre 2021, el 67% del total de las notificaciones que ingresaron a la Oficina de Comunicaciones Judiciales de Cañas corresponde a las notificaciones por medio de correo electrónico que se genera desde el despacho y no desde la oficina en estudio lo mismo con el 15% corresponde a notificaciones realizadas por fax, el 11% a notificaciones por medio de lugar señalado y el 7% obedece a notificaciones por medio personal y estrados. </w:t>
      </w:r>
    </w:p>
    <w:p w14:paraId="078234AF" w14:textId="77777777" w:rsidR="00B30C87" w:rsidRPr="00200339" w:rsidRDefault="00B30C87" w:rsidP="00B30C87">
      <w:pPr>
        <w:ind w:left="851" w:right="851" w:firstLine="709"/>
        <w:jc w:val="both"/>
        <w:rPr>
          <w:sz w:val="22"/>
          <w:szCs w:val="22"/>
          <w:lang w:val="es-ES_tradnl"/>
        </w:rPr>
      </w:pPr>
    </w:p>
    <w:p w14:paraId="292BD9BE"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Por otra parte, del total de diligencias que ingresaron a la Oficina de Comunicaciones Judiciales de Cañas en el periodo indicado (34264), el 82% corresponde a las notificaciones realizadas por medio, sea correo electrónico, fax, lugar señalado, personal o estados. El 16% corresponde a citaciones y el 2% corresponde a comisiones recibidas.</w:t>
      </w:r>
    </w:p>
    <w:p w14:paraId="124D2265" w14:textId="77777777" w:rsidR="00B30C87" w:rsidRPr="00200339" w:rsidRDefault="00B30C87" w:rsidP="00B30C87">
      <w:pPr>
        <w:ind w:left="851" w:right="851" w:firstLine="709"/>
        <w:jc w:val="both"/>
        <w:rPr>
          <w:sz w:val="22"/>
          <w:szCs w:val="22"/>
          <w:lang w:val="es-ES_tradnl"/>
        </w:rPr>
      </w:pPr>
    </w:p>
    <w:p w14:paraId="342D4466"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Asimismo, a continuación, se presenta la carga de trabajo actual que tiene el recurso humano que integra la Oficina de Comunicaciones Judiciales de Cañas:</w:t>
      </w:r>
    </w:p>
    <w:p w14:paraId="47A5D060" w14:textId="77777777" w:rsidR="00B30C87" w:rsidRPr="00200339" w:rsidRDefault="00B30C87" w:rsidP="00B30C87">
      <w:pPr>
        <w:jc w:val="both"/>
        <w:rPr>
          <w:sz w:val="22"/>
          <w:szCs w:val="22"/>
          <w:lang w:val="es-ES_tradnl"/>
        </w:rPr>
      </w:pPr>
    </w:p>
    <w:p w14:paraId="3F37CC1D" w14:textId="77777777" w:rsidR="00B30C87" w:rsidRPr="00200339" w:rsidRDefault="00B30C87" w:rsidP="00B30C87">
      <w:pPr>
        <w:widowControl w:val="0"/>
        <w:autoSpaceDE w:val="0"/>
        <w:autoSpaceDN w:val="0"/>
        <w:adjustRightInd w:val="0"/>
        <w:jc w:val="center"/>
        <w:rPr>
          <w:b/>
          <w:bCs/>
          <w:i/>
          <w:iCs/>
          <w:sz w:val="22"/>
          <w:szCs w:val="22"/>
          <w:lang w:eastAsia="es-ES"/>
        </w:rPr>
      </w:pPr>
      <w:bookmarkStart w:id="9" w:name="_Hlk98337030"/>
      <w:r w:rsidRPr="00200339">
        <w:rPr>
          <w:i/>
          <w:iCs/>
          <w:sz w:val="22"/>
          <w:szCs w:val="22"/>
          <w:lang w:eastAsia="es-ES"/>
        </w:rPr>
        <w:t xml:space="preserve">Tabla </w:t>
      </w:r>
      <w:r w:rsidRPr="00200339">
        <w:rPr>
          <w:i/>
          <w:iCs/>
          <w:sz w:val="22"/>
          <w:szCs w:val="22"/>
          <w:lang w:eastAsia="es-ES"/>
        </w:rPr>
        <w:fldChar w:fldCharType="begin"/>
      </w:r>
      <w:r w:rsidRPr="00200339">
        <w:rPr>
          <w:i/>
          <w:iCs/>
          <w:sz w:val="22"/>
          <w:szCs w:val="22"/>
          <w:lang w:eastAsia="es-ES"/>
        </w:rPr>
        <w:instrText xml:space="preserve"> SEQ Tabla \* ARABIC </w:instrText>
      </w:r>
      <w:r w:rsidRPr="00200339">
        <w:rPr>
          <w:i/>
          <w:iCs/>
          <w:sz w:val="22"/>
          <w:szCs w:val="22"/>
          <w:lang w:eastAsia="es-ES"/>
        </w:rPr>
        <w:fldChar w:fldCharType="separate"/>
      </w:r>
      <w:r w:rsidRPr="00200339">
        <w:rPr>
          <w:i/>
          <w:iCs/>
          <w:noProof/>
          <w:sz w:val="22"/>
          <w:szCs w:val="22"/>
          <w:lang w:eastAsia="es-ES"/>
        </w:rPr>
        <w:t>6</w:t>
      </w:r>
      <w:r w:rsidRPr="00200339">
        <w:rPr>
          <w:i/>
          <w:iCs/>
          <w:sz w:val="22"/>
          <w:szCs w:val="22"/>
          <w:lang w:eastAsia="es-ES"/>
        </w:rPr>
        <w:fldChar w:fldCharType="end"/>
      </w:r>
      <w:r w:rsidRPr="00200339">
        <w:rPr>
          <w:b/>
          <w:bCs/>
          <w:i/>
          <w:iCs/>
          <w:sz w:val="22"/>
          <w:szCs w:val="22"/>
          <w:lang w:eastAsia="es-ES"/>
        </w:rPr>
        <w:t xml:space="preserve"> </w:t>
      </w:r>
    </w:p>
    <w:p w14:paraId="5A9E5B30" w14:textId="77777777" w:rsidR="00B30C87" w:rsidRPr="00200339" w:rsidRDefault="00B30C87" w:rsidP="00B30C87">
      <w:pPr>
        <w:widowControl w:val="0"/>
        <w:autoSpaceDE w:val="0"/>
        <w:autoSpaceDN w:val="0"/>
        <w:adjustRightInd w:val="0"/>
        <w:jc w:val="center"/>
        <w:rPr>
          <w:b/>
          <w:bCs/>
          <w:i/>
          <w:iCs/>
          <w:sz w:val="22"/>
          <w:szCs w:val="22"/>
          <w:lang w:eastAsia="es-ES"/>
        </w:rPr>
      </w:pPr>
      <w:r w:rsidRPr="00200339">
        <w:rPr>
          <w:b/>
          <w:bCs/>
          <w:i/>
          <w:iCs/>
          <w:sz w:val="22"/>
          <w:szCs w:val="22"/>
          <w:lang w:eastAsia="es-ES"/>
        </w:rPr>
        <w:t xml:space="preserve">Análisis de cargas de trabajo actuales de las personas Técnicas en Comunicaciones Judiciales de </w:t>
      </w:r>
      <w:bookmarkStart w:id="10" w:name="_Hlk98332263"/>
      <w:r w:rsidRPr="00200339">
        <w:rPr>
          <w:b/>
          <w:bCs/>
          <w:i/>
          <w:iCs/>
          <w:sz w:val="22"/>
          <w:szCs w:val="22"/>
          <w:lang w:eastAsia="es-ES"/>
        </w:rPr>
        <w:t>la Oficina de Comunicaciones Judiciales de Cañas.</w:t>
      </w:r>
      <w:bookmarkEnd w:id="10"/>
    </w:p>
    <w:p w14:paraId="081D1470" w14:textId="77777777" w:rsidR="00B30C87" w:rsidRPr="00200339" w:rsidRDefault="00B30C87" w:rsidP="00B30C87">
      <w:pPr>
        <w:widowControl w:val="0"/>
        <w:autoSpaceDE w:val="0"/>
        <w:autoSpaceDN w:val="0"/>
        <w:adjustRightInd w:val="0"/>
        <w:jc w:val="center"/>
        <w:rPr>
          <w:b/>
          <w:bCs/>
          <w:sz w:val="22"/>
          <w:szCs w:val="22"/>
          <w:lang w:eastAsia="es-ES"/>
        </w:rPr>
      </w:pPr>
      <w:r w:rsidRPr="00200339">
        <w:rPr>
          <w:b/>
          <w:bCs/>
          <w:i/>
          <w:iCs/>
          <w:sz w:val="22"/>
          <w:szCs w:val="22"/>
          <w:lang w:eastAsia="es-ES"/>
        </w:rPr>
        <w:t xml:space="preserve"> Octubre 2020 a septiembre 2021.</w:t>
      </w:r>
    </w:p>
    <w:tbl>
      <w:tblPr>
        <w:tblW w:w="9732" w:type="dxa"/>
        <w:jc w:val="center"/>
        <w:tblLayout w:type="fixed"/>
        <w:tblCellMar>
          <w:left w:w="70" w:type="dxa"/>
          <w:right w:w="70" w:type="dxa"/>
        </w:tblCellMar>
        <w:tblLook w:val="04A0" w:firstRow="1" w:lastRow="0" w:firstColumn="1" w:lastColumn="0" w:noHBand="0" w:noVBand="1"/>
      </w:tblPr>
      <w:tblGrid>
        <w:gridCol w:w="1200"/>
        <w:gridCol w:w="1574"/>
        <w:gridCol w:w="1355"/>
        <w:gridCol w:w="1220"/>
        <w:gridCol w:w="1973"/>
        <w:gridCol w:w="2410"/>
      </w:tblGrid>
      <w:tr w:rsidR="00B30C87" w:rsidRPr="00200339" w14:paraId="23288E3B" w14:textId="77777777" w:rsidTr="00445683">
        <w:trPr>
          <w:trHeight w:val="560"/>
          <w:jc w:val="center"/>
        </w:trPr>
        <w:tc>
          <w:tcPr>
            <w:tcW w:w="1200" w:type="dxa"/>
            <w:vMerge w:val="restart"/>
            <w:tcBorders>
              <w:top w:val="double" w:sz="6" w:space="0" w:color="305496"/>
              <w:left w:val="double" w:sz="6" w:space="0" w:color="305496"/>
              <w:bottom w:val="double" w:sz="6" w:space="0" w:color="305496"/>
              <w:right w:val="double" w:sz="6" w:space="0" w:color="305496"/>
            </w:tcBorders>
            <w:shd w:val="clear" w:color="000000" w:fill="002060"/>
            <w:noWrap/>
            <w:vAlign w:val="center"/>
            <w:hideMark/>
          </w:tcPr>
          <w:bookmarkEnd w:id="9"/>
          <w:p w14:paraId="5EA5B18D"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Medio</w:t>
            </w:r>
          </w:p>
        </w:tc>
        <w:tc>
          <w:tcPr>
            <w:tcW w:w="1574" w:type="dxa"/>
            <w:vMerge w:val="restart"/>
            <w:tcBorders>
              <w:top w:val="double" w:sz="6" w:space="0" w:color="305496"/>
              <w:left w:val="double" w:sz="6" w:space="0" w:color="305496"/>
              <w:bottom w:val="double" w:sz="6" w:space="0" w:color="305496"/>
              <w:right w:val="double" w:sz="6" w:space="0" w:color="305496"/>
            </w:tcBorders>
            <w:shd w:val="clear" w:color="000000" w:fill="92CDDC"/>
            <w:vAlign w:val="center"/>
            <w:hideMark/>
          </w:tcPr>
          <w:p w14:paraId="15995627"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Promedio entrada mensual</w:t>
            </w:r>
          </w:p>
        </w:tc>
        <w:tc>
          <w:tcPr>
            <w:tcW w:w="1355" w:type="dxa"/>
            <w:vMerge w:val="restart"/>
            <w:tcBorders>
              <w:top w:val="double" w:sz="6" w:space="0" w:color="305496"/>
              <w:left w:val="double" w:sz="6" w:space="0" w:color="305496"/>
              <w:bottom w:val="double" w:sz="6" w:space="0" w:color="305496"/>
              <w:right w:val="double" w:sz="6" w:space="0" w:color="305496"/>
            </w:tcBorders>
            <w:shd w:val="clear" w:color="000000" w:fill="92CDDC"/>
            <w:vAlign w:val="center"/>
            <w:hideMark/>
          </w:tcPr>
          <w:p w14:paraId="368AC72C"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Promedio entrada diaria</w:t>
            </w:r>
          </w:p>
        </w:tc>
        <w:tc>
          <w:tcPr>
            <w:tcW w:w="1220" w:type="dxa"/>
            <w:vMerge w:val="restart"/>
            <w:tcBorders>
              <w:top w:val="double" w:sz="6" w:space="0" w:color="305496"/>
              <w:left w:val="double" w:sz="6" w:space="0" w:color="305496"/>
              <w:bottom w:val="double" w:sz="6" w:space="0" w:color="305496"/>
              <w:right w:val="double" w:sz="6" w:space="0" w:color="305496"/>
            </w:tcBorders>
            <w:shd w:val="clear" w:color="000000" w:fill="92CDDC"/>
            <w:vAlign w:val="center"/>
            <w:hideMark/>
          </w:tcPr>
          <w:p w14:paraId="0507B4E3"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Cantidad de personas notificadoras</w:t>
            </w:r>
          </w:p>
        </w:tc>
        <w:tc>
          <w:tcPr>
            <w:tcW w:w="1973" w:type="dxa"/>
            <w:vMerge w:val="restart"/>
            <w:tcBorders>
              <w:top w:val="double" w:sz="6" w:space="0" w:color="305496"/>
              <w:left w:val="double" w:sz="6" w:space="0" w:color="305496"/>
              <w:bottom w:val="double" w:sz="6" w:space="0" w:color="305496"/>
              <w:right w:val="double" w:sz="6" w:space="0" w:color="305496"/>
            </w:tcBorders>
            <w:shd w:val="clear" w:color="000000" w:fill="92CDDC"/>
            <w:vAlign w:val="center"/>
            <w:hideMark/>
          </w:tcPr>
          <w:p w14:paraId="13B30A09"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Carga de trabajo diaria por notificador</w:t>
            </w:r>
          </w:p>
        </w:tc>
        <w:tc>
          <w:tcPr>
            <w:tcW w:w="2410" w:type="dxa"/>
            <w:vMerge w:val="restart"/>
            <w:tcBorders>
              <w:top w:val="double" w:sz="6" w:space="0" w:color="305496"/>
              <w:left w:val="double" w:sz="6" w:space="0" w:color="305496"/>
              <w:bottom w:val="double" w:sz="6" w:space="0" w:color="305496"/>
              <w:right w:val="double" w:sz="6" w:space="0" w:color="305496"/>
            </w:tcBorders>
            <w:shd w:val="clear" w:color="000000" w:fill="31849B"/>
            <w:vAlign w:val="center"/>
            <w:hideMark/>
          </w:tcPr>
          <w:p w14:paraId="5694BD21"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Carga de trabajo diaria por persona notificadora en Cartago, Despacho Modelo</w:t>
            </w:r>
          </w:p>
        </w:tc>
      </w:tr>
      <w:tr w:rsidR="00B30C87" w:rsidRPr="00200339" w14:paraId="7C112BBA" w14:textId="77777777" w:rsidTr="00445683">
        <w:trPr>
          <w:trHeight w:val="450"/>
          <w:jc w:val="center"/>
        </w:trPr>
        <w:tc>
          <w:tcPr>
            <w:tcW w:w="1200" w:type="dxa"/>
            <w:vMerge/>
            <w:tcBorders>
              <w:top w:val="double" w:sz="6" w:space="0" w:color="305496"/>
              <w:left w:val="double" w:sz="6" w:space="0" w:color="305496"/>
              <w:bottom w:val="double" w:sz="6" w:space="0" w:color="305496"/>
              <w:right w:val="double" w:sz="6" w:space="0" w:color="305496"/>
            </w:tcBorders>
            <w:vAlign w:val="center"/>
            <w:hideMark/>
          </w:tcPr>
          <w:p w14:paraId="65E52ED8" w14:textId="77777777" w:rsidR="00B30C87" w:rsidRPr="00200339" w:rsidRDefault="00B30C87" w:rsidP="00B30C87">
            <w:pPr>
              <w:rPr>
                <w:b/>
                <w:bCs/>
                <w:sz w:val="22"/>
                <w:szCs w:val="22"/>
                <w:lang w:val="es-ES_tradnl" w:eastAsia="es-CR"/>
              </w:rPr>
            </w:pPr>
          </w:p>
        </w:tc>
        <w:tc>
          <w:tcPr>
            <w:tcW w:w="1574" w:type="dxa"/>
            <w:vMerge/>
            <w:tcBorders>
              <w:top w:val="double" w:sz="6" w:space="0" w:color="305496"/>
              <w:left w:val="double" w:sz="6" w:space="0" w:color="305496"/>
              <w:bottom w:val="double" w:sz="6" w:space="0" w:color="305496"/>
              <w:right w:val="double" w:sz="6" w:space="0" w:color="305496"/>
            </w:tcBorders>
            <w:vAlign w:val="center"/>
            <w:hideMark/>
          </w:tcPr>
          <w:p w14:paraId="24430444" w14:textId="77777777" w:rsidR="00B30C87" w:rsidRPr="00200339" w:rsidRDefault="00B30C87" w:rsidP="00B30C87">
            <w:pPr>
              <w:rPr>
                <w:b/>
                <w:bCs/>
                <w:sz w:val="22"/>
                <w:szCs w:val="22"/>
                <w:lang w:val="es-ES_tradnl" w:eastAsia="es-CR"/>
              </w:rPr>
            </w:pPr>
          </w:p>
        </w:tc>
        <w:tc>
          <w:tcPr>
            <w:tcW w:w="1355" w:type="dxa"/>
            <w:vMerge/>
            <w:tcBorders>
              <w:top w:val="double" w:sz="6" w:space="0" w:color="305496"/>
              <w:left w:val="double" w:sz="6" w:space="0" w:color="305496"/>
              <w:bottom w:val="double" w:sz="6" w:space="0" w:color="305496"/>
              <w:right w:val="double" w:sz="6" w:space="0" w:color="305496"/>
            </w:tcBorders>
            <w:vAlign w:val="center"/>
            <w:hideMark/>
          </w:tcPr>
          <w:p w14:paraId="3A07587B" w14:textId="77777777" w:rsidR="00B30C87" w:rsidRPr="00200339" w:rsidRDefault="00B30C87" w:rsidP="00B30C87">
            <w:pPr>
              <w:rPr>
                <w:b/>
                <w:bCs/>
                <w:sz w:val="22"/>
                <w:szCs w:val="22"/>
                <w:lang w:val="es-ES_tradnl" w:eastAsia="es-CR"/>
              </w:rPr>
            </w:pPr>
          </w:p>
        </w:tc>
        <w:tc>
          <w:tcPr>
            <w:tcW w:w="1220" w:type="dxa"/>
            <w:vMerge/>
            <w:tcBorders>
              <w:top w:val="double" w:sz="6" w:space="0" w:color="305496"/>
              <w:left w:val="double" w:sz="6" w:space="0" w:color="305496"/>
              <w:bottom w:val="double" w:sz="6" w:space="0" w:color="305496"/>
              <w:right w:val="double" w:sz="6" w:space="0" w:color="305496"/>
            </w:tcBorders>
            <w:vAlign w:val="center"/>
            <w:hideMark/>
          </w:tcPr>
          <w:p w14:paraId="46DA2DDE" w14:textId="77777777" w:rsidR="00B30C87" w:rsidRPr="00200339" w:rsidRDefault="00B30C87" w:rsidP="00B30C87">
            <w:pPr>
              <w:rPr>
                <w:b/>
                <w:bCs/>
                <w:sz w:val="22"/>
                <w:szCs w:val="22"/>
                <w:lang w:val="es-ES_tradnl" w:eastAsia="es-CR"/>
              </w:rPr>
            </w:pPr>
          </w:p>
        </w:tc>
        <w:tc>
          <w:tcPr>
            <w:tcW w:w="1973" w:type="dxa"/>
            <w:vMerge/>
            <w:tcBorders>
              <w:top w:val="double" w:sz="6" w:space="0" w:color="305496"/>
              <w:left w:val="double" w:sz="6" w:space="0" w:color="305496"/>
              <w:bottom w:val="double" w:sz="6" w:space="0" w:color="305496"/>
              <w:right w:val="double" w:sz="6" w:space="0" w:color="305496"/>
            </w:tcBorders>
            <w:vAlign w:val="center"/>
            <w:hideMark/>
          </w:tcPr>
          <w:p w14:paraId="3B1E668E" w14:textId="77777777" w:rsidR="00B30C87" w:rsidRPr="00200339" w:rsidRDefault="00B30C87" w:rsidP="00B30C87">
            <w:pPr>
              <w:rPr>
                <w:b/>
                <w:bCs/>
                <w:sz w:val="22"/>
                <w:szCs w:val="22"/>
                <w:lang w:val="es-ES_tradnl" w:eastAsia="es-CR"/>
              </w:rPr>
            </w:pPr>
          </w:p>
        </w:tc>
        <w:tc>
          <w:tcPr>
            <w:tcW w:w="2410" w:type="dxa"/>
            <w:vMerge/>
            <w:tcBorders>
              <w:top w:val="double" w:sz="6" w:space="0" w:color="305496"/>
              <w:left w:val="double" w:sz="6" w:space="0" w:color="305496"/>
              <w:bottom w:val="double" w:sz="6" w:space="0" w:color="305496"/>
              <w:right w:val="double" w:sz="6" w:space="0" w:color="305496"/>
            </w:tcBorders>
            <w:vAlign w:val="center"/>
            <w:hideMark/>
          </w:tcPr>
          <w:p w14:paraId="18512550" w14:textId="77777777" w:rsidR="00B30C87" w:rsidRPr="00200339" w:rsidRDefault="00B30C87" w:rsidP="00B30C87">
            <w:pPr>
              <w:rPr>
                <w:b/>
                <w:bCs/>
                <w:sz w:val="22"/>
                <w:szCs w:val="22"/>
                <w:lang w:val="es-ES_tradnl" w:eastAsia="es-CR"/>
              </w:rPr>
            </w:pPr>
          </w:p>
        </w:tc>
      </w:tr>
      <w:tr w:rsidR="00B30C87" w:rsidRPr="00200339" w14:paraId="24445F61" w14:textId="77777777" w:rsidTr="00445683">
        <w:trPr>
          <w:trHeight w:val="310"/>
          <w:jc w:val="center"/>
        </w:trPr>
        <w:tc>
          <w:tcPr>
            <w:tcW w:w="1200" w:type="dxa"/>
            <w:tcBorders>
              <w:top w:val="nil"/>
              <w:left w:val="double" w:sz="6" w:space="0" w:color="305496"/>
              <w:bottom w:val="double" w:sz="6" w:space="0" w:color="305496"/>
              <w:right w:val="double" w:sz="6" w:space="0" w:color="305496"/>
            </w:tcBorders>
            <w:shd w:val="clear" w:color="auto" w:fill="auto"/>
            <w:vAlign w:val="center"/>
            <w:hideMark/>
          </w:tcPr>
          <w:p w14:paraId="39C76B38" w14:textId="77777777" w:rsidR="00B30C87" w:rsidRPr="00200339" w:rsidRDefault="00B30C87" w:rsidP="00B30C87">
            <w:pPr>
              <w:jc w:val="center"/>
              <w:rPr>
                <w:sz w:val="22"/>
                <w:szCs w:val="22"/>
                <w:lang w:val="es-ES_tradnl" w:eastAsia="es-CR"/>
              </w:rPr>
            </w:pPr>
            <w:r w:rsidRPr="00200339">
              <w:rPr>
                <w:sz w:val="22"/>
                <w:szCs w:val="22"/>
                <w:lang w:val="es-ES_tradnl" w:eastAsia="es-CR"/>
              </w:rPr>
              <w:t>Personal</w:t>
            </w:r>
          </w:p>
        </w:tc>
        <w:tc>
          <w:tcPr>
            <w:tcW w:w="1574" w:type="dxa"/>
            <w:tcBorders>
              <w:top w:val="nil"/>
              <w:left w:val="nil"/>
              <w:bottom w:val="double" w:sz="6" w:space="0" w:color="305496"/>
              <w:right w:val="double" w:sz="6" w:space="0" w:color="305496"/>
            </w:tcBorders>
            <w:shd w:val="clear" w:color="auto" w:fill="auto"/>
            <w:noWrap/>
            <w:vAlign w:val="center"/>
            <w:hideMark/>
          </w:tcPr>
          <w:p w14:paraId="32690582" w14:textId="77777777" w:rsidR="00B30C87" w:rsidRPr="00200339" w:rsidRDefault="00B30C87" w:rsidP="00B30C87">
            <w:pPr>
              <w:jc w:val="center"/>
              <w:rPr>
                <w:sz w:val="22"/>
                <w:szCs w:val="22"/>
                <w:lang w:val="es-ES_tradnl" w:eastAsia="es-CR"/>
              </w:rPr>
            </w:pPr>
            <w:r w:rsidRPr="00200339">
              <w:rPr>
                <w:sz w:val="22"/>
                <w:szCs w:val="22"/>
                <w:lang w:val="es-ES_tradnl" w:eastAsia="es-CR"/>
              </w:rPr>
              <w:t>34</w:t>
            </w:r>
          </w:p>
        </w:tc>
        <w:tc>
          <w:tcPr>
            <w:tcW w:w="1355" w:type="dxa"/>
            <w:tcBorders>
              <w:top w:val="nil"/>
              <w:left w:val="nil"/>
              <w:bottom w:val="double" w:sz="6" w:space="0" w:color="305496"/>
              <w:right w:val="double" w:sz="6" w:space="0" w:color="305496"/>
            </w:tcBorders>
            <w:shd w:val="clear" w:color="auto" w:fill="auto"/>
            <w:noWrap/>
            <w:vAlign w:val="center"/>
            <w:hideMark/>
          </w:tcPr>
          <w:p w14:paraId="02050E9E" w14:textId="77777777" w:rsidR="00B30C87" w:rsidRPr="00200339" w:rsidRDefault="00B30C87" w:rsidP="00B30C87">
            <w:pPr>
              <w:jc w:val="center"/>
              <w:rPr>
                <w:sz w:val="22"/>
                <w:szCs w:val="22"/>
                <w:lang w:val="es-ES_tradnl" w:eastAsia="es-CR"/>
              </w:rPr>
            </w:pPr>
            <w:r w:rsidRPr="00200339">
              <w:rPr>
                <w:sz w:val="22"/>
                <w:szCs w:val="22"/>
                <w:lang w:val="es-ES_tradnl" w:eastAsia="es-CR"/>
              </w:rPr>
              <w:t>1.6</w:t>
            </w:r>
          </w:p>
        </w:tc>
        <w:tc>
          <w:tcPr>
            <w:tcW w:w="1220" w:type="dxa"/>
            <w:tcBorders>
              <w:top w:val="nil"/>
              <w:left w:val="nil"/>
              <w:bottom w:val="double" w:sz="6" w:space="0" w:color="305496"/>
              <w:right w:val="double" w:sz="6" w:space="0" w:color="305496"/>
            </w:tcBorders>
            <w:shd w:val="clear" w:color="auto" w:fill="auto"/>
            <w:noWrap/>
            <w:vAlign w:val="center"/>
            <w:hideMark/>
          </w:tcPr>
          <w:p w14:paraId="170E7454" w14:textId="77777777" w:rsidR="00B30C87" w:rsidRPr="00200339" w:rsidRDefault="00B30C87" w:rsidP="00B30C87">
            <w:pPr>
              <w:jc w:val="center"/>
              <w:rPr>
                <w:sz w:val="22"/>
                <w:szCs w:val="22"/>
                <w:lang w:val="es-ES_tradnl" w:eastAsia="es-CR"/>
              </w:rPr>
            </w:pPr>
            <w:r w:rsidRPr="00200339">
              <w:rPr>
                <w:sz w:val="22"/>
                <w:szCs w:val="22"/>
                <w:lang w:val="es-ES_tradnl" w:eastAsia="es-CR"/>
              </w:rPr>
              <w:t>4</w:t>
            </w:r>
          </w:p>
        </w:tc>
        <w:tc>
          <w:tcPr>
            <w:tcW w:w="1973" w:type="dxa"/>
            <w:tcBorders>
              <w:top w:val="nil"/>
              <w:left w:val="nil"/>
              <w:bottom w:val="double" w:sz="6" w:space="0" w:color="305496"/>
              <w:right w:val="double" w:sz="6" w:space="0" w:color="305496"/>
            </w:tcBorders>
            <w:shd w:val="clear" w:color="auto" w:fill="auto"/>
            <w:noWrap/>
            <w:vAlign w:val="center"/>
            <w:hideMark/>
          </w:tcPr>
          <w:p w14:paraId="20918573"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0.40</w:t>
            </w:r>
          </w:p>
        </w:tc>
        <w:tc>
          <w:tcPr>
            <w:tcW w:w="2410" w:type="dxa"/>
            <w:tcBorders>
              <w:top w:val="nil"/>
              <w:left w:val="nil"/>
              <w:bottom w:val="double" w:sz="6" w:space="0" w:color="305496"/>
              <w:right w:val="double" w:sz="6" w:space="0" w:color="305496"/>
            </w:tcBorders>
            <w:shd w:val="clear" w:color="auto" w:fill="auto"/>
            <w:noWrap/>
            <w:vAlign w:val="center"/>
            <w:hideMark/>
          </w:tcPr>
          <w:p w14:paraId="09B94979"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0,04</w:t>
            </w:r>
          </w:p>
        </w:tc>
      </w:tr>
      <w:tr w:rsidR="00B30C87" w:rsidRPr="00200339" w14:paraId="4A9F45CE" w14:textId="77777777" w:rsidTr="00445683">
        <w:trPr>
          <w:trHeight w:val="500"/>
          <w:jc w:val="center"/>
        </w:trPr>
        <w:tc>
          <w:tcPr>
            <w:tcW w:w="1200" w:type="dxa"/>
            <w:tcBorders>
              <w:top w:val="nil"/>
              <w:left w:val="double" w:sz="6" w:space="0" w:color="305496"/>
              <w:bottom w:val="double" w:sz="6" w:space="0" w:color="305496"/>
              <w:right w:val="double" w:sz="6" w:space="0" w:color="305496"/>
            </w:tcBorders>
            <w:shd w:val="clear" w:color="auto" w:fill="auto"/>
            <w:vAlign w:val="center"/>
            <w:hideMark/>
          </w:tcPr>
          <w:p w14:paraId="6E0BDD75" w14:textId="77777777" w:rsidR="00B30C87" w:rsidRPr="00200339" w:rsidRDefault="00B30C87" w:rsidP="00B30C87">
            <w:pPr>
              <w:jc w:val="center"/>
              <w:rPr>
                <w:sz w:val="22"/>
                <w:szCs w:val="22"/>
                <w:lang w:val="es-ES_tradnl" w:eastAsia="es-CR"/>
              </w:rPr>
            </w:pPr>
            <w:r w:rsidRPr="00200339">
              <w:rPr>
                <w:sz w:val="22"/>
                <w:szCs w:val="22"/>
                <w:lang w:val="es-ES_tradnl" w:eastAsia="es-CR"/>
              </w:rPr>
              <w:t>Lugar señalado</w:t>
            </w:r>
          </w:p>
        </w:tc>
        <w:tc>
          <w:tcPr>
            <w:tcW w:w="1574" w:type="dxa"/>
            <w:tcBorders>
              <w:top w:val="nil"/>
              <w:left w:val="nil"/>
              <w:bottom w:val="double" w:sz="6" w:space="0" w:color="305496"/>
              <w:right w:val="double" w:sz="6" w:space="0" w:color="305496"/>
            </w:tcBorders>
            <w:shd w:val="clear" w:color="auto" w:fill="auto"/>
            <w:noWrap/>
            <w:vAlign w:val="center"/>
            <w:hideMark/>
          </w:tcPr>
          <w:p w14:paraId="583BCDCF" w14:textId="77777777" w:rsidR="00B30C87" w:rsidRPr="00200339" w:rsidRDefault="00B30C87" w:rsidP="00B30C87">
            <w:pPr>
              <w:jc w:val="center"/>
              <w:rPr>
                <w:sz w:val="22"/>
                <w:szCs w:val="22"/>
                <w:lang w:val="es-ES_tradnl" w:eastAsia="es-CR"/>
              </w:rPr>
            </w:pPr>
            <w:r w:rsidRPr="00200339">
              <w:rPr>
                <w:sz w:val="22"/>
                <w:szCs w:val="22"/>
                <w:lang w:val="es-ES_tradnl" w:eastAsia="es-CR"/>
              </w:rPr>
              <w:t>271</w:t>
            </w:r>
          </w:p>
        </w:tc>
        <w:tc>
          <w:tcPr>
            <w:tcW w:w="1355" w:type="dxa"/>
            <w:tcBorders>
              <w:top w:val="nil"/>
              <w:left w:val="nil"/>
              <w:bottom w:val="double" w:sz="6" w:space="0" w:color="305496"/>
              <w:right w:val="double" w:sz="6" w:space="0" w:color="305496"/>
            </w:tcBorders>
            <w:shd w:val="clear" w:color="auto" w:fill="auto"/>
            <w:noWrap/>
            <w:vAlign w:val="center"/>
            <w:hideMark/>
          </w:tcPr>
          <w:p w14:paraId="0953653B" w14:textId="77777777" w:rsidR="00B30C87" w:rsidRPr="00200339" w:rsidRDefault="00B30C87" w:rsidP="00B30C87">
            <w:pPr>
              <w:jc w:val="center"/>
              <w:rPr>
                <w:sz w:val="22"/>
                <w:szCs w:val="22"/>
                <w:lang w:val="es-ES_tradnl" w:eastAsia="es-CR"/>
              </w:rPr>
            </w:pPr>
            <w:r w:rsidRPr="00200339">
              <w:rPr>
                <w:sz w:val="22"/>
                <w:szCs w:val="22"/>
                <w:lang w:val="es-ES_tradnl" w:eastAsia="es-CR"/>
              </w:rPr>
              <w:t>12.9</w:t>
            </w:r>
          </w:p>
        </w:tc>
        <w:tc>
          <w:tcPr>
            <w:tcW w:w="1220" w:type="dxa"/>
            <w:tcBorders>
              <w:top w:val="nil"/>
              <w:left w:val="nil"/>
              <w:bottom w:val="double" w:sz="6" w:space="0" w:color="305496"/>
              <w:right w:val="double" w:sz="6" w:space="0" w:color="305496"/>
            </w:tcBorders>
            <w:shd w:val="clear" w:color="auto" w:fill="auto"/>
            <w:noWrap/>
            <w:vAlign w:val="center"/>
            <w:hideMark/>
          </w:tcPr>
          <w:p w14:paraId="5F5F328B" w14:textId="77777777" w:rsidR="00B30C87" w:rsidRPr="00200339" w:rsidRDefault="00B30C87" w:rsidP="00B30C87">
            <w:pPr>
              <w:jc w:val="center"/>
              <w:rPr>
                <w:sz w:val="22"/>
                <w:szCs w:val="22"/>
                <w:lang w:val="es-ES_tradnl" w:eastAsia="es-CR"/>
              </w:rPr>
            </w:pPr>
            <w:r w:rsidRPr="00200339">
              <w:rPr>
                <w:sz w:val="22"/>
                <w:szCs w:val="22"/>
                <w:lang w:val="es-ES_tradnl" w:eastAsia="es-CR"/>
              </w:rPr>
              <w:t>4</w:t>
            </w:r>
          </w:p>
        </w:tc>
        <w:tc>
          <w:tcPr>
            <w:tcW w:w="1973" w:type="dxa"/>
            <w:tcBorders>
              <w:top w:val="nil"/>
              <w:left w:val="nil"/>
              <w:bottom w:val="double" w:sz="6" w:space="0" w:color="305496"/>
              <w:right w:val="double" w:sz="6" w:space="0" w:color="305496"/>
            </w:tcBorders>
            <w:shd w:val="clear" w:color="auto" w:fill="auto"/>
            <w:noWrap/>
            <w:vAlign w:val="center"/>
            <w:hideMark/>
          </w:tcPr>
          <w:p w14:paraId="6222DB7B"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3.23</w:t>
            </w:r>
          </w:p>
        </w:tc>
        <w:tc>
          <w:tcPr>
            <w:tcW w:w="2410" w:type="dxa"/>
            <w:tcBorders>
              <w:top w:val="nil"/>
              <w:left w:val="nil"/>
              <w:bottom w:val="double" w:sz="6" w:space="0" w:color="305496"/>
              <w:right w:val="double" w:sz="6" w:space="0" w:color="305496"/>
            </w:tcBorders>
            <w:shd w:val="clear" w:color="auto" w:fill="auto"/>
            <w:noWrap/>
            <w:vAlign w:val="center"/>
            <w:hideMark/>
          </w:tcPr>
          <w:p w14:paraId="6E4AE77B"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1,10</w:t>
            </w:r>
          </w:p>
        </w:tc>
      </w:tr>
      <w:tr w:rsidR="00B30C87" w:rsidRPr="00200339" w14:paraId="58EB52F0" w14:textId="77777777" w:rsidTr="00445683">
        <w:trPr>
          <w:trHeight w:val="500"/>
          <w:jc w:val="center"/>
        </w:trPr>
        <w:tc>
          <w:tcPr>
            <w:tcW w:w="1200" w:type="dxa"/>
            <w:tcBorders>
              <w:top w:val="nil"/>
              <w:left w:val="double" w:sz="6" w:space="0" w:color="305496"/>
              <w:bottom w:val="double" w:sz="6" w:space="0" w:color="305496"/>
              <w:right w:val="double" w:sz="6" w:space="0" w:color="305496"/>
            </w:tcBorders>
            <w:shd w:val="clear" w:color="auto" w:fill="auto"/>
            <w:vAlign w:val="center"/>
            <w:hideMark/>
          </w:tcPr>
          <w:p w14:paraId="5B45CDDF" w14:textId="77777777" w:rsidR="00B30C87" w:rsidRPr="00200339" w:rsidRDefault="00B30C87" w:rsidP="00B30C87">
            <w:pPr>
              <w:jc w:val="center"/>
              <w:rPr>
                <w:sz w:val="22"/>
                <w:szCs w:val="22"/>
                <w:lang w:val="es-ES_tradnl" w:eastAsia="es-CR"/>
              </w:rPr>
            </w:pPr>
            <w:r w:rsidRPr="00200339">
              <w:rPr>
                <w:sz w:val="22"/>
                <w:szCs w:val="22"/>
                <w:lang w:val="es-ES_tradnl" w:eastAsia="es-CR"/>
              </w:rPr>
              <w:t>Comisiones recibidas</w:t>
            </w:r>
          </w:p>
        </w:tc>
        <w:tc>
          <w:tcPr>
            <w:tcW w:w="1574" w:type="dxa"/>
            <w:tcBorders>
              <w:top w:val="nil"/>
              <w:left w:val="nil"/>
              <w:bottom w:val="double" w:sz="6" w:space="0" w:color="305496"/>
              <w:right w:val="double" w:sz="6" w:space="0" w:color="305496"/>
            </w:tcBorders>
            <w:shd w:val="clear" w:color="auto" w:fill="auto"/>
            <w:noWrap/>
            <w:vAlign w:val="center"/>
            <w:hideMark/>
          </w:tcPr>
          <w:p w14:paraId="1FF7BC48" w14:textId="77777777" w:rsidR="00B30C87" w:rsidRPr="00200339" w:rsidRDefault="00B30C87" w:rsidP="00B30C87">
            <w:pPr>
              <w:jc w:val="center"/>
              <w:rPr>
                <w:sz w:val="22"/>
                <w:szCs w:val="22"/>
                <w:lang w:val="es-ES_tradnl" w:eastAsia="es-CR"/>
              </w:rPr>
            </w:pPr>
            <w:r w:rsidRPr="00200339">
              <w:rPr>
                <w:sz w:val="22"/>
                <w:szCs w:val="22"/>
                <w:lang w:val="es-ES_tradnl" w:eastAsia="es-CR"/>
              </w:rPr>
              <w:t>65</w:t>
            </w:r>
          </w:p>
        </w:tc>
        <w:tc>
          <w:tcPr>
            <w:tcW w:w="1355" w:type="dxa"/>
            <w:tcBorders>
              <w:top w:val="nil"/>
              <w:left w:val="nil"/>
              <w:bottom w:val="double" w:sz="6" w:space="0" w:color="305496"/>
              <w:right w:val="double" w:sz="6" w:space="0" w:color="305496"/>
            </w:tcBorders>
            <w:shd w:val="clear" w:color="auto" w:fill="auto"/>
            <w:noWrap/>
            <w:vAlign w:val="center"/>
            <w:hideMark/>
          </w:tcPr>
          <w:p w14:paraId="7DFEC894" w14:textId="77777777" w:rsidR="00B30C87" w:rsidRPr="00200339" w:rsidRDefault="00B30C87" w:rsidP="00B30C87">
            <w:pPr>
              <w:jc w:val="center"/>
              <w:rPr>
                <w:sz w:val="22"/>
                <w:szCs w:val="22"/>
                <w:lang w:val="es-ES_tradnl" w:eastAsia="es-CR"/>
              </w:rPr>
            </w:pPr>
            <w:r w:rsidRPr="00200339">
              <w:rPr>
                <w:sz w:val="22"/>
                <w:szCs w:val="22"/>
                <w:lang w:val="es-ES_tradnl" w:eastAsia="es-CR"/>
              </w:rPr>
              <w:t>3.1</w:t>
            </w:r>
          </w:p>
        </w:tc>
        <w:tc>
          <w:tcPr>
            <w:tcW w:w="1220" w:type="dxa"/>
            <w:tcBorders>
              <w:top w:val="nil"/>
              <w:left w:val="nil"/>
              <w:bottom w:val="double" w:sz="6" w:space="0" w:color="305496"/>
              <w:right w:val="double" w:sz="6" w:space="0" w:color="305496"/>
            </w:tcBorders>
            <w:shd w:val="clear" w:color="auto" w:fill="auto"/>
            <w:noWrap/>
            <w:vAlign w:val="center"/>
            <w:hideMark/>
          </w:tcPr>
          <w:p w14:paraId="3261DF56" w14:textId="77777777" w:rsidR="00B30C87" w:rsidRPr="00200339" w:rsidRDefault="00B30C87" w:rsidP="00B30C87">
            <w:pPr>
              <w:jc w:val="center"/>
              <w:rPr>
                <w:sz w:val="22"/>
                <w:szCs w:val="22"/>
                <w:lang w:val="es-ES_tradnl" w:eastAsia="es-CR"/>
              </w:rPr>
            </w:pPr>
            <w:r w:rsidRPr="00200339">
              <w:rPr>
                <w:sz w:val="22"/>
                <w:szCs w:val="22"/>
                <w:lang w:val="es-ES_tradnl" w:eastAsia="es-CR"/>
              </w:rPr>
              <w:t>4</w:t>
            </w:r>
          </w:p>
        </w:tc>
        <w:tc>
          <w:tcPr>
            <w:tcW w:w="1973" w:type="dxa"/>
            <w:tcBorders>
              <w:top w:val="nil"/>
              <w:left w:val="nil"/>
              <w:bottom w:val="double" w:sz="6" w:space="0" w:color="305496"/>
              <w:right w:val="double" w:sz="6" w:space="0" w:color="305496"/>
            </w:tcBorders>
            <w:shd w:val="clear" w:color="auto" w:fill="auto"/>
            <w:noWrap/>
            <w:vAlign w:val="center"/>
            <w:hideMark/>
          </w:tcPr>
          <w:p w14:paraId="6FC1AC99"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0.77</w:t>
            </w:r>
          </w:p>
        </w:tc>
        <w:tc>
          <w:tcPr>
            <w:tcW w:w="2410" w:type="dxa"/>
            <w:tcBorders>
              <w:top w:val="nil"/>
              <w:left w:val="nil"/>
              <w:bottom w:val="double" w:sz="6" w:space="0" w:color="305496"/>
              <w:right w:val="double" w:sz="6" w:space="0" w:color="305496"/>
            </w:tcBorders>
            <w:shd w:val="clear" w:color="auto" w:fill="auto"/>
            <w:noWrap/>
            <w:vAlign w:val="center"/>
            <w:hideMark/>
          </w:tcPr>
          <w:p w14:paraId="740758EC"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9,90</w:t>
            </w:r>
          </w:p>
        </w:tc>
      </w:tr>
      <w:tr w:rsidR="00B30C87" w:rsidRPr="00200339" w14:paraId="5EF7BF6A" w14:textId="77777777" w:rsidTr="00445683">
        <w:trPr>
          <w:trHeight w:val="310"/>
          <w:jc w:val="center"/>
        </w:trPr>
        <w:tc>
          <w:tcPr>
            <w:tcW w:w="1200" w:type="dxa"/>
            <w:tcBorders>
              <w:top w:val="nil"/>
              <w:left w:val="double" w:sz="6" w:space="0" w:color="305496"/>
              <w:bottom w:val="double" w:sz="6" w:space="0" w:color="305496"/>
              <w:right w:val="double" w:sz="6" w:space="0" w:color="305496"/>
            </w:tcBorders>
            <w:shd w:val="clear" w:color="auto" w:fill="auto"/>
            <w:vAlign w:val="center"/>
            <w:hideMark/>
          </w:tcPr>
          <w:p w14:paraId="56D9AF1B" w14:textId="77777777" w:rsidR="00B30C87" w:rsidRPr="00200339" w:rsidRDefault="00B30C87" w:rsidP="00B30C87">
            <w:pPr>
              <w:jc w:val="center"/>
              <w:rPr>
                <w:sz w:val="22"/>
                <w:szCs w:val="22"/>
                <w:lang w:val="es-ES_tradnl" w:eastAsia="es-CR"/>
              </w:rPr>
            </w:pPr>
            <w:r w:rsidRPr="00200339">
              <w:rPr>
                <w:sz w:val="22"/>
                <w:szCs w:val="22"/>
                <w:lang w:val="es-ES_tradnl" w:eastAsia="es-CR"/>
              </w:rPr>
              <w:t>Citaciones</w:t>
            </w:r>
          </w:p>
        </w:tc>
        <w:tc>
          <w:tcPr>
            <w:tcW w:w="1574" w:type="dxa"/>
            <w:tcBorders>
              <w:top w:val="nil"/>
              <w:left w:val="nil"/>
              <w:bottom w:val="double" w:sz="6" w:space="0" w:color="305496"/>
              <w:right w:val="double" w:sz="6" w:space="0" w:color="305496"/>
            </w:tcBorders>
            <w:shd w:val="clear" w:color="auto" w:fill="auto"/>
            <w:noWrap/>
            <w:vAlign w:val="center"/>
            <w:hideMark/>
          </w:tcPr>
          <w:p w14:paraId="781F8A8D" w14:textId="77777777" w:rsidR="00B30C87" w:rsidRPr="00200339" w:rsidRDefault="00B30C87" w:rsidP="00B30C87">
            <w:pPr>
              <w:jc w:val="center"/>
              <w:rPr>
                <w:sz w:val="22"/>
                <w:szCs w:val="22"/>
                <w:lang w:val="es-ES_tradnl" w:eastAsia="es-CR"/>
              </w:rPr>
            </w:pPr>
            <w:r w:rsidRPr="00200339">
              <w:rPr>
                <w:sz w:val="22"/>
                <w:szCs w:val="22"/>
                <w:lang w:val="es-ES_tradnl" w:eastAsia="es-CR"/>
              </w:rPr>
              <w:t>494</w:t>
            </w:r>
          </w:p>
        </w:tc>
        <w:tc>
          <w:tcPr>
            <w:tcW w:w="1355" w:type="dxa"/>
            <w:tcBorders>
              <w:top w:val="nil"/>
              <w:left w:val="nil"/>
              <w:bottom w:val="double" w:sz="6" w:space="0" w:color="305496"/>
              <w:right w:val="double" w:sz="6" w:space="0" w:color="305496"/>
            </w:tcBorders>
            <w:shd w:val="clear" w:color="auto" w:fill="auto"/>
            <w:noWrap/>
            <w:vAlign w:val="center"/>
            <w:hideMark/>
          </w:tcPr>
          <w:p w14:paraId="6D134B11" w14:textId="77777777" w:rsidR="00B30C87" w:rsidRPr="00200339" w:rsidRDefault="00B30C87" w:rsidP="00B30C87">
            <w:pPr>
              <w:jc w:val="center"/>
              <w:rPr>
                <w:sz w:val="22"/>
                <w:szCs w:val="22"/>
                <w:lang w:val="es-ES_tradnl" w:eastAsia="es-CR"/>
              </w:rPr>
            </w:pPr>
            <w:r w:rsidRPr="00200339">
              <w:rPr>
                <w:sz w:val="22"/>
                <w:szCs w:val="22"/>
                <w:lang w:val="es-ES_tradnl" w:eastAsia="es-CR"/>
              </w:rPr>
              <w:t>23.5</w:t>
            </w:r>
          </w:p>
        </w:tc>
        <w:tc>
          <w:tcPr>
            <w:tcW w:w="1220" w:type="dxa"/>
            <w:tcBorders>
              <w:top w:val="nil"/>
              <w:left w:val="nil"/>
              <w:bottom w:val="double" w:sz="6" w:space="0" w:color="305496"/>
              <w:right w:val="double" w:sz="6" w:space="0" w:color="305496"/>
            </w:tcBorders>
            <w:shd w:val="clear" w:color="auto" w:fill="auto"/>
            <w:noWrap/>
            <w:vAlign w:val="center"/>
            <w:hideMark/>
          </w:tcPr>
          <w:p w14:paraId="1833B128" w14:textId="77777777" w:rsidR="00B30C87" w:rsidRPr="00200339" w:rsidRDefault="00B30C87" w:rsidP="00B30C87">
            <w:pPr>
              <w:jc w:val="center"/>
              <w:rPr>
                <w:sz w:val="22"/>
                <w:szCs w:val="22"/>
                <w:lang w:val="es-ES_tradnl" w:eastAsia="es-CR"/>
              </w:rPr>
            </w:pPr>
            <w:r w:rsidRPr="00200339">
              <w:rPr>
                <w:sz w:val="22"/>
                <w:szCs w:val="22"/>
                <w:lang w:val="es-ES_tradnl" w:eastAsia="es-CR"/>
              </w:rPr>
              <w:t>4</w:t>
            </w:r>
          </w:p>
        </w:tc>
        <w:tc>
          <w:tcPr>
            <w:tcW w:w="1973" w:type="dxa"/>
            <w:tcBorders>
              <w:top w:val="nil"/>
              <w:left w:val="nil"/>
              <w:bottom w:val="double" w:sz="6" w:space="0" w:color="305496"/>
              <w:right w:val="double" w:sz="6" w:space="0" w:color="305496"/>
            </w:tcBorders>
            <w:shd w:val="clear" w:color="auto" w:fill="auto"/>
            <w:noWrap/>
            <w:vAlign w:val="center"/>
            <w:hideMark/>
          </w:tcPr>
          <w:p w14:paraId="12200741"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5.88</w:t>
            </w:r>
          </w:p>
        </w:tc>
        <w:tc>
          <w:tcPr>
            <w:tcW w:w="2410" w:type="dxa"/>
            <w:tcBorders>
              <w:top w:val="nil"/>
              <w:left w:val="nil"/>
              <w:bottom w:val="double" w:sz="6" w:space="0" w:color="305496"/>
              <w:right w:val="double" w:sz="6" w:space="0" w:color="305496"/>
            </w:tcBorders>
            <w:shd w:val="clear" w:color="auto" w:fill="auto"/>
            <w:noWrap/>
            <w:vAlign w:val="center"/>
            <w:hideMark/>
          </w:tcPr>
          <w:p w14:paraId="71C2F32B"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8,30</w:t>
            </w:r>
          </w:p>
        </w:tc>
      </w:tr>
      <w:tr w:rsidR="00B30C87" w:rsidRPr="00200339" w14:paraId="1343A51B" w14:textId="77777777" w:rsidTr="00445683">
        <w:trPr>
          <w:trHeight w:val="500"/>
          <w:jc w:val="center"/>
        </w:trPr>
        <w:tc>
          <w:tcPr>
            <w:tcW w:w="1200" w:type="dxa"/>
            <w:tcBorders>
              <w:top w:val="nil"/>
              <w:left w:val="double" w:sz="6" w:space="0" w:color="305496"/>
              <w:bottom w:val="double" w:sz="6" w:space="0" w:color="305496"/>
              <w:right w:val="double" w:sz="6" w:space="0" w:color="305496"/>
            </w:tcBorders>
            <w:shd w:val="clear" w:color="auto" w:fill="auto"/>
            <w:vAlign w:val="center"/>
            <w:hideMark/>
          </w:tcPr>
          <w:p w14:paraId="61773D04" w14:textId="77777777" w:rsidR="00B30C87" w:rsidRPr="00200339" w:rsidRDefault="00B30C87" w:rsidP="00B30C87">
            <w:pPr>
              <w:jc w:val="center"/>
              <w:rPr>
                <w:sz w:val="22"/>
                <w:szCs w:val="22"/>
                <w:lang w:val="es-ES_tradnl" w:eastAsia="es-CR"/>
              </w:rPr>
            </w:pPr>
            <w:r w:rsidRPr="00200339">
              <w:rPr>
                <w:sz w:val="22"/>
                <w:szCs w:val="22"/>
                <w:lang w:val="es-ES_tradnl" w:eastAsia="es-CR"/>
              </w:rPr>
              <w:t>Apremios corporales</w:t>
            </w:r>
          </w:p>
        </w:tc>
        <w:tc>
          <w:tcPr>
            <w:tcW w:w="1574" w:type="dxa"/>
            <w:tcBorders>
              <w:top w:val="nil"/>
              <w:left w:val="nil"/>
              <w:bottom w:val="double" w:sz="6" w:space="0" w:color="305496"/>
              <w:right w:val="double" w:sz="6" w:space="0" w:color="305496"/>
            </w:tcBorders>
            <w:shd w:val="clear" w:color="auto" w:fill="auto"/>
            <w:noWrap/>
            <w:vAlign w:val="center"/>
            <w:hideMark/>
          </w:tcPr>
          <w:p w14:paraId="366CB7CB" w14:textId="77777777" w:rsidR="00B30C87" w:rsidRPr="00200339" w:rsidRDefault="00B30C87" w:rsidP="00B30C87">
            <w:pPr>
              <w:jc w:val="center"/>
              <w:rPr>
                <w:sz w:val="22"/>
                <w:szCs w:val="22"/>
                <w:lang w:val="es-ES_tradnl" w:eastAsia="es-CR"/>
              </w:rPr>
            </w:pPr>
            <w:r w:rsidRPr="00200339">
              <w:rPr>
                <w:sz w:val="22"/>
                <w:szCs w:val="22"/>
                <w:lang w:val="es-ES_tradnl" w:eastAsia="es-CR"/>
              </w:rPr>
              <w:t>0</w:t>
            </w:r>
          </w:p>
        </w:tc>
        <w:tc>
          <w:tcPr>
            <w:tcW w:w="1355" w:type="dxa"/>
            <w:tcBorders>
              <w:top w:val="nil"/>
              <w:left w:val="nil"/>
              <w:bottom w:val="double" w:sz="6" w:space="0" w:color="305496"/>
              <w:right w:val="double" w:sz="6" w:space="0" w:color="305496"/>
            </w:tcBorders>
            <w:shd w:val="clear" w:color="auto" w:fill="auto"/>
            <w:noWrap/>
            <w:vAlign w:val="center"/>
            <w:hideMark/>
          </w:tcPr>
          <w:p w14:paraId="03D3AB76" w14:textId="77777777" w:rsidR="00B30C87" w:rsidRPr="00200339" w:rsidRDefault="00B30C87" w:rsidP="00B30C87">
            <w:pPr>
              <w:jc w:val="center"/>
              <w:rPr>
                <w:sz w:val="22"/>
                <w:szCs w:val="22"/>
                <w:lang w:val="es-ES_tradnl" w:eastAsia="es-CR"/>
              </w:rPr>
            </w:pPr>
            <w:r w:rsidRPr="00200339">
              <w:rPr>
                <w:sz w:val="22"/>
                <w:szCs w:val="22"/>
                <w:lang w:val="es-ES_tradnl" w:eastAsia="es-CR"/>
              </w:rPr>
              <w:t>0.0</w:t>
            </w:r>
          </w:p>
        </w:tc>
        <w:tc>
          <w:tcPr>
            <w:tcW w:w="1220" w:type="dxa"/>
            <w:tcBorders>
              <w:top w:val="nil"/>
              <w:left w:val="nil"/>
              <w:bottom w:val="double" w:sz="6" w:space="0" w:color="305496"/>
              <w:right w:val="double" w:sz="6" w:space="0" w:color="305496"/>
            </w:tcBorders>
            <w:shd w:val="clear" w:color="auto" w:fill="auto"/>
            <w:noWrap/>
            <w:vAlign w:val="center"/>
            <w:hideMark/>
          </w:tcPr>
          <w:p w14:paraId="6A6570A2" w14:textId="77777777" w:rsidR="00B30C87" w:rsidRPr="00200339" w:rsidRDefault="00B30C87" w:rsidP="00B30C87">
            <w:pPr>
              <w:jc w:val="center"/>
              <w:rPr>
                <w:sz w:val="22"/>
                <w:szCs w:val="22"/>
                <w:lang w:val="es-ES_tradnl" w:eastAsia="es-CR"/>
              </w:rPr>
            </w:pPr>
            <w:r w:rsidRPr="00200339">
              <w:rPr>
                <w:sz w:val="22"/>
                <w:szCs w:val="22"/>
                <w:lang w:val="es-ES_tradnl" w:eastAsia="es-CR"/>
              </w:rPr>
              <w:t>4</w:t>
            </w:r>
          </w:p>
        </w:tc>
        <w:tc>
          <w:tcPr>
            <w:tcW w:w="1973" w:type="dxa"/>
            <w:tcBorders>
              <w:top w:val="nil"/>
              <w:left w:val="nil"/>
              <w:bottom w:val="double" w:sz="6" w:space="0" w:color="305496"/>
              <w:right w:val="double" w:sz="6" w:space="0" w:color="305496"/>
            </w:tcBorders>
            <w:shd w:val="clear" w:color="auto" w:fill="auto"/>
            <w:noWrap/>
            <w:vAlign w:val="center"/>
            <w:hideMark/>
          </w:tcPr>
          <w:p w14:paraId="509EDB7B"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0.00</w:t>
            </w:r>
          </w:p>
        </w:tc>
        <w:tc>
          <w:tcPr>
            <w:tcW w:w="2410" w:type="dxa"/>
            <w:tcBorders>
              <w:top w:val="nil"/>
              <w:left w:val="nil"/>
              <w:bottom w:val="double" w:sz="6" w:space="0" w:color="305496"/>
              <w:right w:val="double" w:sz="6" w:space="0" w:color="305496"/>
            </w:tcBorders>
            <w:shd w:val="clear" w:color="auto" w:fill="auto"/>
            <w:noWrap/>
            <w:vAlign w:val="center"/>
            <w:hideMark/>
          </w:tcPr>
          <w:p w14:paraId="7956D559"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0,50</w:t>
            </w:r>
          </w:p>
        </w:tc>
      </w:tr>
      <w:tr w:rsidR="00B30C87" w:rsidRPr="00200339" w14:paraId="63A617B7" w14:textId="77777777" w:rsidTr="00445683">
        <w:trPr>
          <w:trHeight w:val="500"/>
          <w:jc w:val="center"/>
        </w:trPr>
        <w:tc>
          <w:tcPr>
            <w:tcW w:w="1200" w:type="dxa"/>
            <w:tcBorders>
              <w:top w:val="nil"/>
              <w:left w:val="double" w:sz="6" w:space="0" w:color="305496"/>
              <w:bottom w:val="double" w:sz="6" w:space="0" w:color="305496"/>
              <w:right w:val="double" w:sz="6" w:space="0" w:color="305496"/>
            </w:tcBorders>
            <w:shd w:val="clear" w:color="auto" w:fill="auto"/>
            <w:vAlign w:val="center"/>
            <w:hideMark/>
          </w:tcPr>
          <w:p w14:paraId="2521B455" w14:textId="77777777" w:rsidR="00B30C87" w:rsidRPr="00200339" w:rsidRDefault="00B30C87" w:rsidP="00B30C87">
            <w:pPr>
              <w:jc w:val="center"/>
              <w:rPr>
                <w:sz w:val="22"/>
                <w:szCs w:val="22"/>
                <w:lang w:val="es-ES_tradnl" w:eastAsia="es-CR"/>
              </w:rPr>
            </w:pPr>
            <w:r w:rsidRPr="00200339">
              <w:rPr>
                <w:sz w:val="22"/>
                <w:szCs w:val="22"/>
                <w:lang w:val="es-ES_tradnl" w:eastAsia="es-CR"/>
              </w:rPr>
              <w:lastRenderedPageBreak/>
              <w:t>Retenciones salariales</w:t>
            </w:r>
          </w:p>
        </w:tc>
        <w:tc>
          <w:tcPr>
            <w:tcW w:w="1574" w:type="dxa"/>
            <w:tcBorders>
              <w:top w:val="nil"/>
              <w:left w:val="nil"/>
              <w:bottom w:val="double" w:sz="6" w:space="0" w:color="305496"/>
              <w:right w:val="double" w:sz="6" w:space="0" w:color="305496"/>
            </w:tcBorders>
            <w:shd w:val="clear" w:color="auto" w:fill="auto"/>
            <w:noWrap/>
            <w:vAlign w:val="center"/>
            <w:hideMark/>
          </w:tcPr>
          <w:p w14:paraId="190FEB36" w14:textId="77777777" w:rsidR="00B30C87" w:rsidRPr="00200339" w:rsidRDefault="00B30C87" w:rsidP="00B30C87">
            <w:pPr>
              <w:jc w:val="center"/>
              <w:rPr>
                <w:sz w:val="22"/>
                <w:szCs w:val="22"/>
                <w:lang w:val="es-ES_tradnl" w:eastAsia="es-CR"/>
              </w:rPr>
            </w:pPr>
            <w:r w:rsidRPr="00200339">
              <w:rPr>
                <w:sz w:val="22"/>
                <w:szCs w:val="22"/>
                <w:lang w:val="es-ES_tradnl" w:eastAsia="es-CR"/>
              </w:rPr>
              <w:t>0</w:t>
            </w:r>
          </w:p>
        </w:tc>
        <w:tc>
          <w:tcPr>
            <w:tcW w:w="1355" w:type="dxa"/>
            <w:tcBorders>
              <w:top w:val="nil"/>
              <w:left w:val="nil"/>
              <w:bottom w:val="double" w:sz="6" w:space="0" w:color="305496"/>
              <w:right w:val="double" w:sz="6" w:space="0" w:color="305496"/>
            </w:tcBorders>
            <w:shd w:val="clear" w:color="auto" w:fill="auto"/>
            <w:noWrap/>
            <w:vAlign w:val="center"/>
            <w:hideMark/>
          </w:tcPr>
          <w:p w14:paraId="12BF314A" w14:textId="77777777" w:rsidR="00B30C87" w:rsidRPr="00200339" w:rsidRDefault="00B30C87" w:rsidP="00B30C87">
            <w:pPr>
              <w:jc w:val="center"/>
              <w:rPr>
                <w:sz w:val="22"/>
                <w:szCs w:val="22"/>
                <w:lang w:val="es-ES_tradnl" w:eastAsia="es-CR"/>
              </w:rPr>
            </w:pPr>
            <w:r w:rsidRPr="00200339">
              <w:rPr>
                <w:sz w:val="22"/>
                <w:szCs w:val="22"/>
                <w:lang w:val="es-ES_tradnl" w:eastAsia="es-CR"/>
              </w:rPr>
              <w:t>0.0</w:t>
            </w:r>
          </w:p>
        </w:tc>
        <w:tc>
          <w:tcPr>
            <w:tcW w:w="1220" w:type="dxa"/>
            <w:tcBorders>
              <w:top w:val="nil"/>
              <w:left w:val="nil"/>
              <w:bottom w:val="double" w:sz="6" w:space="0" w:color="305496"/>
              <w:right w:val="double" w:sz="6" w:space="0" w:color="305496"/>
            </w:tcBorders>
            <w:shd w:val="clear" w:color="auto" w:fill="auto"/>
            <w:noWrap/>
            <w:vAlign w:val="center"/>
            <w:hideMark/>
          </w:tcPr>
          <w:p w14:paraId="4BD29FFA" w14:textId="77777777" w:rsidR="00B30C87" w:rsidRPr="00200339" w:rsidRDefault="00B30C87" w:rsidP="00B30C87">
            <w:pPr>
              <w:jc w:val="center"/>
              <w:rPr>
                <w:sz w:val="22"/>
                <w:szCs w:val="22"/>
                <w:lang w:val="es-ES_tradnl" w:eastAsia="es-CR"/>
              </w:rPr>
            </w:pPr>
            <w:r w:rsidRPr="00200339">
              <w:rPr>
                <w:sz w:val="22"/>
                <w:szCs w:val="22"/>
                <w:lang w:val="es-ES_tradnl" w:eastAsia="es-CR"/>
              </w:rPr>
              <w:t>4</w:t>
            </w:r>
          </w:p>
        </w:tc>
        <w:tc>
          <w:tcPr>
            <w:tcW w:w="1973" w:type="dxa"/>
            <w:tcBorders>
              <w:top w:val="nil"/>
              <w:left w:val="nil"/>
              <w:bottom w:val="double" w:sz="6" w:space="0" w:color="305496"/>
              <w:right w:val="double" w:sz="6" w:space="0" w:color="305496"/>
            </w:tcBorders>
            <w:shd w:val="clear" w:color="auto" w:fill="auto"/>
            <w:noWrap/>
            <w:vAlign w:val="center"/>
            <w:hideMark/>
          </w:tcPr>
          <w:p w14:paraId="6A500738"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0.00</w:t>
            </w:r>
          </w:p>
        </w:tc>
        <w:tc>
          <w:tcPr>
            <w:tcW w:w="2410" w:type="dxa"/>
            <w:tcBorders>
              <w:top w:val="nil"/>
              <w:left w:val="nil"/>
              <w:bottom w:val="double" w:sz="6" w:space="0" w:color="305496"/>
              <w:right w:val="double" w:sz="6" w:space="0" w:color="305496"/>
            </w:tcBorders>
            <w:shd w:val="clear" w:color="auto" w:fill="auto"/>
            <w:noWrap/>
            <w:vAlign w:val="center"/>
            <w:hideMark/>
          </w:tcPr>
          <w:p w14:paraId="1B31E189"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0,30</w:t>
            </w:r>
          </w:p>
        </w:tc>
      </w:tr>
      <w:tr w:rsidR="00B30C87" w:rsidRPr="00200339" w14:paraId="129440BE" w14:textId="77777777" w:rsidTr="00445683">
        <w:trPr>
          <w:trHeight w:val="310"/>
          <w:jc w:val="center"/>
        </w:trPr>
        <w:tc>
          <w:tcPr>
            <w:tcW w:w="1200" w:type="dxa"/>
            <w:tcBorders>
              <w:top w:val="nil"/>
              <w:left w:val="double" w:sz="6" w:space="0" w:color="305496"/>
              <w:bottom w:val="double" w:sz="6" w:space="0" w:color="305496"/>
              <w:right w:val="double" w:sz="6" w:space="0" w:color="305496"/>
            </w:tcBorders>
            <w:shd w:val="clear" w:color="000000" w:fill="BFBFBF"/>
            <w:vAlign w:val="center"/>
            <w:hideMark/>
          </w:tcPr>
          <w:p w14:paraId="75E8A43D"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Total</w:t>
            </w:r>
          </w:p>
        </w:tc>
        <w:tc>
          <w:tcPr>
            <w:tcW w:w="1574" w:type="dxa"/>
            <w:tcBorders>
              <w:top w:val="nil"/>
              <w:left w:val="nil"/>
              <w:bottom w:val="double" w:sz="6" w:space="0" w:color="305496"/>
              <w:right w:val="double" w:sz="6" w:space="0" w:color="305496"/>
            </w:tcBorders>
            <w:shd w:val="clear" w:color="000000" w:fill="BFBFBF"/>
            <w:noWrap/>
            <w:vAlign w:val="center"/>
            <w:hideMark/>
          </w:tcPr>
          <w:p w14:paraId="78F1B36A"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864</w:t>
            </w:r>
          </w:p>
        </w:tc>
        <w:tc>
          <w:tcPr>
            <w:tcW w:w="1355" w:type="dxa"/>
            <w:tcBorders>
              <w:top w:val="nil"/>
              <w:left w:val="nil"/>
              <w:bottom w:val="double" w:sz="6" w:space="0" w:color="305496"/>
              <w:right w:val="double" w:sz="6" w:space="0" w:color="305496"/>
            </w:tcBorders>
            <w:shd w:val="clear" w:color="000000" w:fill="BFBFBF"/>
            <w:noWrap/>
            <w:vAlign w:val="center"/>
            <w:hideMark/>
          </w:tcPr>
          <w:p w14:paraId="6B7CE211"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41.1</w:t>
            </w:r>
          </w:p>
        </w:tc>
        <w:tc>
          <w:tcPr>
            <w:tcW w:w="1220" w:type="dxa"/>
            <w:tcBorders>
              <w:top w:val="nil"/>
              <w:left w:val="nil"/>
              <w:bottom w:val="double" w:sz="6" w:space="0" w:color="305496"/>
              <w:right w:val="double" w:sz="6" w:space="0" w:color="305496"/>
            </w:tcBorders>
            <w:shd w:val="clear" w:color="000000" w:fill="BFBFBF"/>
            <w:noWrap/>
            <w:vAlign w:val="center"/>
            <w:hideMark/>
          </w:tcPr>
          <w:p w14:paraId="30F98A0E"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4</w:t>
            </w:r>
          </w:p>
        </w:tc>
        <w:tc>
          <w:tcPr>
            <w:tcW w:w="1973" w:type="dxa"/>
            <w:tcBorders>
              <w:top w:val="nil"/>
              <w:left w:val="nil"/>
              <w:bottom w:val="double" w:sz="6" w:space="0" w:color="305496"/>
              <w:right w:val="double" w:sz="6" w:space="0" w:color="305496"/>
            </w:tcBorders>
            <w:shd w:val="clear" w:color="000000" w:fill="BFBFBF"/>
            <w:noWrap/>
            <w:vAlign w:val="center"/>
            <w:hideMark/>
          </w:tcPr>
          <w:p w14:paraId="703219DE"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10.29</w:t>
            </w:r>
          </w:p>
        </w:tc>
        <w:tc>
          <w:tcPr>
            <w:tcW w:w="2410" w:type="dxa"/>
            <w:tcBorders>
              <w:top w:val="nil"/>
              <w:left w:val="nil"/>
              <w:bottom w:val="double" w:sz="6" w:space="0" w:color="305496"/>
              <w:right w:val="double" w:sz="6" w:space="0" w:color="305496"/>
            </w:tcBorders>
            <w:shd w:val="clear" w:color="000000" w:fill="BFBFBF"/>
            <w:noWrap/>
            <w:vAlign w:val="center"/>
            <w:hideMark/>
          </w:tcPr>
          <w:p w14:paraId="4D17513C"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20,10</w:t>
            </w:r>
          </w:p>
        </w:tc>
      </w:tr>
      <w:tr w:rsidR="00B30C87" w:rsidRPr="00200339" w14:paraId="4E98FBC6" w14:textId="77777777" w:rsidTr="00445683">
        <w:trPr>
          <w:trHeight w:val="310"/>
          <w:jc w:val="center"/>
        </w:trPr>
        <w:tc>
          <w:tcPr>
            <w:tcW w:w="1200" w:type="dxa"/>
            <w:tcBorders>
              <w:top w:val="nil"/>
              <w:left w:val="double" w:sz="6" w:space="0" w:color="305496"/>
              <w:bottom w:val="double" w:sz="6" w:space="0" w:color="305496"/>
              <w:right w:val="double" w:sz="6" w:space="0" w:color="305496"/>
            </w:tcBorders>
            <w:shd w:val="clear" w:color="000000" w:fill="D9E1F2"/>
            <w:vAlign w:val="center"/>
            <w:hideMark/>
          </w:tcPr>
          <w:p w14:paraId="5C84799C"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Casillero</w:t>
            </w:r>
          </w:p>
        </w:tc>
        <w:tc>
          <w:tcPr>
            <w:tcW w:w="1574" w:type="dxa"/>
            <w:tcBorders>
              <w:top w:val="nil"/>
              <w:left w:val="nil"/>
              <w:bottom w:val="double" w:sz="6" w:space="0" w:color="305496"/>
              <w:right w:val="double" w:sz="6" w:space="0" w:color="305496"/>
            </w:tcBorders>
            <w:shd w:val="clear" w:color="000000" w:fill="D9E1F2"/>
            <w:noWrap/>
            <w:vAlign w:val="center"/>
            <w:hideMark/>
          </w:tcPr>
          <w:p w14:paraId="613A458A" w14:textId="77777777" w:rsidR="00B30C87" w:rsidRPr="00200339" w:rsidRDefault="00B30C87" w:rsidP="00B30C87">
            <w:pPr>
              <w:jc w:val="center"/>
              <w:rPr>
                <w:sz w:val="22"/>
                <w:szCs w:val="22"/>
                <w:lang w:val="es-ES_tradnl" w:eastAsia="es-CR"/>
              </w:rPr>
            </w:pPr>
            <w:r w:rsidRPr="00200339">
              <w:rPr>
                <w:sz w:val="22"/>
                <w:szCs w:val="22"/>
                <w:lang w:val="es-ES_tradnl" w:eastAsia="es-CR"/>
              </w:rPr>
              <w:t>0</w:t>
            </w:r>
          </w:p>
        </w:tc>
        <w:tc>
          <w:tcPr>
            <w:tcW w:w="1355" w:type="dxa"/>
            <w:tcBorders>
              <w:top w:val="nil"/>
              <w:left w:val="nil"/>
              <w:bottom w:val="double" w:sz="6" w:space="0" w:color="305496"/>
              <w:right w:val="double" w:sz="6" w:space="0" w:color="305496"/>
            </w:tcBorders>
            <w:shd w:val="clear" w:color="000000" w:fill="D9E1F2"/>
            <w:noWrap/>
            <w:vAlign w:val="center"/>
            <w:hideMark/>
          </w:tcPr>
          <w:p w14:paraId="138AA03E" w14:textId="77777777" w:rsidR="00B30C87" w:rsidRPr="00200339" w:rsidRDefault="00B30C87" w:rsidP="00B30C87">
            <w:pPr>
              <w:jc w:val="center"/>
              <w:rPr>
                <w:sz w:val="22"/>
                <w:szCs w:val="22"/>
                <w:lang w:val="es-ES_tradnl" w:eastAsia="es-CR"/>
              </w:rPr>
            </w:pPr>
            <w:r w:rsidRPr="00200339">
              <w:rPr>
                <w:sz w:val="22"/>
                <w:szCs w:val="22"/>
                <w:lang w:val="es-ES_tradnl" w:eastAsia="es-CR"/>
              </w:rPr>
              <w:t>0.0</w:t>
            </w:r>
          </w:p>
        </w:tc>
        <w:tc>
          <w:tcPr>
            <w:tcW w:w="1220" w:type="dxa"/>
            <w:tcBorders>
              <w:top w:val="nil"/>
              <w:left w:val="nil"/>
              <w:bottom w:val="double" w:sz="6" w:space="0" w:color="305496"/>
              <w:right w:val="double" w:sz="6" w:space="0" w:color="305496"/>
            </w:tcBorders>
            <w:shd w:val="clear" w:color="000000" w:fill="D9E1F2"/>
            <w:noWrap/>
            <w:vAlign w:val="center"/>
            <w:hideMark/>
          </w:tcPr>
          <w:p w14:paraId="48322D96" w14:textId="77777777" w:rsidR="00B30C87" w:rsidRPr="00200339" w:rsidRDefault="00B30C87" w:rsidP="00B30C87">
            <w:pPr>
              <w:jc w:val="center"/>
              <w:rPr>
                <w:sz w:val="22"/>
                <w:szCs w:val="22"/>
                <w:lang w:val="es-ES_tradnl" w:eastAsia="es-CR"/>
              </w:rPr>
            </w:pPr>
            <w:r w:rsidRPr="00200339">
              <w:rPr>
                <w:sz w:val="22"/>
                <w:szCs w:val="22"/>
                <w:lang w:val="es-ES_tradnl" w:eastAsia="es-CR"/>
              </w:rPr>
              <w:t>4</w:t>
            </w:r>
          </w:p>
        </w:tc>
        <w:tc>
          <w:tcPr>
            <w:tcW w:w="1973" w:type="dxa"/>
            <w:tcBorders>
              <w:top w:val="nil"/>
              <w:left w:val="nil"/>
              <w:bottom w:val="double" w:sz="6" w:space="0" w:color="305496"/>
              <w:right w:val="double" w:sz="6" w:space="0" w:color="305496"/>
            </w:tcBorders>
            <w:shd w:val="clear" w:color="000000" w:fill="D9E1F2"/>
            <w:noWrap/>
            <w:vAlign w:val="center"/>
            <w:hideMark/>
          </w:tcPr>
          <w:p w14:paraId="480B9CC6"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0.00</w:t>
            </w:r>
          </w:p>
        </w:tc>
        <w:tc>
          <w:tcPr>
            <w:tcW w:w="2410" w:type="dxa"/>
            <w:tcBorders>
              <w:top w:val="nil"/>
              <w:left w:val="nil"/>
              <w:bottom w:val="double" w:sz="6" w:space="0" w:color="305496"/>
              <w:right w:val="double" w:sz="6" w:space="0" w:color="305496"/>
            </w:tcBorders>
            <w:shd w:val="clear" w:color="000000" w:fill="D9E1F2"/>
            <w:noWrap/>
            <w:vAlign w:val="center"/>
            <w:hideMark/>
          </w:tcPr>
          <w:p w14:paraId="008A2423"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6</w:t>
            </w:r>
          </w:p>
        </w:tc>
      </w:tr>
      <w:tr w:rsidR="00B30C87" w:rsidRPr="00200339" w14:paraId="7A81E6CC" w14:textId="77777777" w:rsidTr="00445683">
        <w:trPr>
          <w:trHeight w:val="310"/>
          <w:jc w:val="center"/>
        </w:trPr>
        <w:tc>
          <w:tcPr>
            <w:tcW w:w="1200" w:type="dxa"/>
            <w:tcBorders>
              <w:top w:val="nil"/>
              <w:left w:val="double" w:sz="6" w:space="0" w:color="305496"/>
              <w:bottom w:val="double" w:sz="6" w:space="0" w:color="305496"/>
              <w:right w:val="double" w:sz="6" w:space="0" w:color="305496"/>
            </w:tcBorders>
            <w:shd w:val="clear" w:color="000000" w:fill="D9E1F2"/>
            <w:vAlign w:val="center"/>
            <w:hideMark/>
          </w:tcPr>
          <w:p w14:paraId="5DFFC973"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Estrados</w:t>
            </w:r>
          </w:p>
        </w:tc>
        <w:tc>
          <w:tcPr>
            <w:tcW w:w="1574" w:type="dxa"/>
            <w:tcBorders>
              <w:top w:val="nil"/>
              <w:left w:val="nil"/>
              <w:bottom w:val="double" w:sz="6" w:space="0" w:color="305496"/>
              <w:right w:val="double" w:sz="6" w:space="0" w:color="305496"/>
            </w:tcBorders>
            <w:shd w:val="clear" w:color="000000" w:fill="D9E1F2"/>
            <w:noWrap/>
            <w:vAlign w:val="center"/>
            <w:hideMark/>
          </w:tcPr>
          <w:p w14:paraId="38E02302" w14:textId="77777777" w:rsidR="00B30C87" w:rsidRPr="00200339" w:rsidRDefault="00B30C87" w:rsidP="00B30C87">
            <w:pPr>
              <w:jc w:val="center"/>
              <w:rPr>
                <w:sz w:val="22"/>
                <w:szCs w:val="22"/>
                <w:lang w:val="es-ES_tradnl" w:eastAsia="es-CR"/>
              </w:rPr>
            </w:pPr>
            <w:r w:rsidRPr="00200339">
              <w:rPr>
                <w:sz w:val="22"/>
                <w:szCs w:val="22"/>
                <w:lang w:val="es-ES_tradnl" w:eastAsia="es-CR"/>
              </w:rPr>
              <w:t>151</w:t>
            </w:r>
          </w:p>
        </w:tc>
        <w:tc>
          <w:tcPr>
            <w:tcW w:w="1355" w:type="dxa"/>
            <w:tcBorders>
              <w:top w:val="nil"/>
              <w:left w:val="nil"/>
              <w:bottom w:val="double" w:sz="6" w:space="0" w:color="305496"/>
              <w:right w:val="double" w:sz="6" w:space="0" w:color="305496"/>
            </w:tcBorders>
            <w:shd w:val="clear" w:color="000000" w:fill="D9E1F2"/>
            <w:noWrap/>
            <w:vAlign w:val="center"/>
            <w:hideMark/>
          </w:tcPr>
          <w:p w14:paraId="09ABE297" w14:textId="77777777" w:rsidR="00B30C87" w:rsidRPr="00200339" w:rsidRDefault="00B30C87" w:rsidP="00B30C87">
            <w:pPr>
              <w:jc w:val="center"/>
              <w:rPr>
                <w:sz w:val="22"/>
                <w:szCs w:val="22"/>
                <w:lang w:val="es-ES_tradnl" w:eastAsia="es-CR"/>
              </w:rPr>
            </w:pPr>
            <w:r w:rsidRPr="00200339">
              <w:rPr>
                <w:sz w:val="22"/>
                <w:szCs w:val="22"/>
                <w:lang w:val="es-ES_tradnl" w:eastAsia="es-CR"/>
              </w:rPr>
              <w:t>7.2</w:t>
            </w:r>
          </w:p>
        </w:tc>
        <w:tc>
          <w:tcPr>
            <w:tcW w:w="1220" w:type="dxa"/>
            <w:tcBorders>
              <w:top w:val="nil"/>
              <w:left w:val="nil"/>
              <w:bottom w:val="double" w:sz="6" w:space="0" w:color="305496"/>
              <w:right w:val="double" w:sz="6" w:space="0" w:color="305496"/>
            </w:tcBorders>
            <w:shd w:val="clear" w:color="000000" w:fill="D9E1F2"/>
            <w:noWrap/>
            <w:vAlign w:val="center"/>
            <w:hideMark/>
          </w:tcPr>
          <w:p w14:paraId="22206CAF" w14:textId="77777777" w:rsidR="00B30C87" w:rsidRPr="00200339" w:rsidRDefault="00B30C87" w:rsidP="00B30C87">
            <w:pPr>
              <w:jc w:val="center"/>
              <w:rPr>
                <w:sz w:val="22"/>
                <w:szCs w:val="22"/>
                <w:lang w:val="es-ES_tradnl" w:eastAsia="es-CR"/>
              </w:rPr>
            </w:pPr>
            <w:r w:rsidRPr="00200339">
              <w:rPr>
                <w:sz w:val="22"/>
                <w:szCs w:val="22"/>
                <w:lang w:val="es-ES_tradnl" w:eastAsia="es-CR"/>
              </w:rPr>
              <w:t>4</w:t>
            </w:r>
          </w:p>
        </w:tc>
        <w:tc>
          <w:tcPr>
            <w:tcW w:w="1973" w:type="dxa"/>
            <w:tcBorders>
              <w:top w:val="nil"/>
              <w:left w:val="nil"/>
              <w:bottom w:val="double" w:sz="6" w:space="0" w:color="305496"/>
              <w:right w:val="double" w:sz="6" w:space="0" w:color="305496"/>
            </w:tcBorders>
            <w:shd w:val="clear" w:color="000000" w:fill="D9E1F2"/>
            <w:noWrap/>
            <w:vAlign w:val="center"/>
            <w:hideMark/>
          </w:tcPr>
          <w:p w14:paraId="50F64765"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1.80</w:t>
            </w:r>
          </w:p>
        </w:tc>
        <w:tc>
          <w:tcPr>
            <w:tcW w:w="2410" w:type="dxa"/>
            <w:tcBorders>
              <w:top w:val="nil"/>
              <w:left w:val="nil"/>
              <w:bottom w:val="double" w:sz="6" w:space="0" w:color="305496"/>
              <w:right w:val="double" w:sz="6" w:space="0" w:color="305496"/>
            </w:tcBorders>
            <w:shd w:val="clear" w:color="000000" w:fill="D9E1F2"/>
            <w:noWrap/>
            <w:vAlign w:val="center"/>
            <w:hideMark/>
          </w:tcPr>
          <w:p w14:paraId="131DD505"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1,8</w:t>
            </w:r>
          </w:p>
        </w:tc>
      </w:tr>
    </w:tbl>
    <w:p w14:paraId="648012F9" w14:textId="77777777" w:rsidR="00B30C87" w:rsidRPr="00200339" w:rsidRDefault="00B30C87" w:rsidP="00B30C87">
      <w:pPr>
        <w:jc w:val="both"/>
        <w:rPr>
          <w:sz w:val="22"/>
          <w:szCs w:val="22"/>
          <w:lang w:val="es-ES_tradnl"/>
        </w:rPr>
      </w:pPr>
      <w:r w:rsidRPr="00200339">
        <w:rPr>
          <w:b/>
          <w:bCs/>
          <w:sz w:val="22"/>
          <w:szCs w:val="22"/>
          <w:lang w:val="es-ES_tradnl"/>
        </w:rPr>
        <w:t xml:space="preserve">Fuente: </w:t>
      </w:r>
      <w:r w:rsidRPr="00200339">
        <w:rPr>
          <w:sz w:val="22"/>
          <w:szCs w:val="22"/>
          <w:lang w:val="es-ES_tradnl"/>
        </w:rPr>
        <w:t>Subproceso de Evaluación Institucional de la Dirección de Planificación.</w:t>
      </w:r>
    </w:p>
    <w:p w14:paraId="2064C5D5" w14:textId="77777777" w:rsidR="00B30C87" w:rsidRPr="00200339" w:rsidRDefault="00B30C87" w:rsidP="00B30C87">
      <w:pPr>
        <w:jc w:val="both"/>
        <w:rPr>
          <w:sz w:val="22"/>
          <w:szCs w:val="22"/>
          <w:lang w:val="es-ES_tradnl"/>
        </w:rPr>
      </w:pPr>
      <w:r w:rsidRPr="00200339">
        <w:rPr>
          <w:sz w:val="22"/>
          <w:szCs w:val="22"/>
          <w:lang w:val="es-ES_tradnl"/>
        </w:rPr>
        <w:t xml:space="preserve"> Nota:  para el cálculo de las cargas de trabajo se consideraron 21 días laborales por mes.</w:t>
      </w:r>
    </w:p>
    <w:p w14:paraId="55063B05" w14:textId="77777777" w:rsidR="00B30C87" w:rsidRPr="00200339" w:rsidRDefault="00B30C87" w:rsidP="00B30C87">
      <w:pPr>
        <w:jc w:val="both"/>
        <w:rPr>
          <w:sz w:val="22"/>
          <w:szCs w:val="22"/>
          <w:lang w:val="es-ES_tradnl"/>
        </w:rPr>
      </w:pPr>
      <w:r w:rsidRPr="00200339">
        <w:rPr>
          <w:sz w:val="22"/>
          <w:szCs w:val="22"/>
          <w:lang w:val="es-ES_tradnl"/>
        </w:rPr>
        <w:t xml:space="preserve"> </w:t>
      </w:r>
    </w:p>
    <w:p w14:paraId="6B1302F5"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 xml:space="preserve">En el análisis de cargas de trabajo se consideran las diligencias que le generan carga laboral a las personas Técnicas en Comunicaciones Judiciales, entre ellas las de mayor peso como las notificaciones por medio personal o lugar señalado, citaciones y las comisiones. Adicional a esto, se debe tomar en consideración que, dentro de la naturaleza de sus funciones, una diligencia (notificación o citación) podría representar varias visitas para la ubicación de la persona a notificar o citar en caso de que no se localice en el primer o segundo intento. En el caso de las citaciones se puede obtener el dato de la cantidad de  visitas desde el sistema; no obstante para el caso de las notificaciones y comisiones, no se tiene esta información formalmente ya que el sistema no lo suministra, por lo que se implementará el control de esta información en la matriz de indicadores de gestión de la oficina, con el fin de conocer de forma histórica y real, la carga de trabajo adicional que genera la cantidad de visitas que se deben realizar por cada diligencia de notificación. Si bien es cierto existirá un valor numérico que nos permita tener una idea de la implicación, se debe considerar los elementos adicionales propios de la zona como la distribución geográfica, y el lugar donde deba realizarse las diligencias. </w:t>
      </w:r>
    </w:p>
    <w:p w14:paraId="53657088" w14:textId="77777777" w:rsidR="00B30C87" w:rsidRPr="00200339" w:rsidRDefault="00B30C87" w:rsidP="00B30C87">
      <w:pPr>
        <w:ind w:left="851" w:right="851" w:firstLine="709"/>
        <w:jc w:val="both"/>
        <w:rPr>
          <w:sz w:val="22"/>
          <w:szCs w:val="22"/>
          <w:lang w:val="es-ES_tradnl"/>
        </w:rPr>
      </w:pPr>
    </w:p>
    <w:p w14:paraId="759AF13D"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Para el análisis, se incluyen las cuatro plazas de personas Técnicas en Comunicaciones Judiciales destacadas en la Oficina de Comunicaciones Judiciales de Cañas, con el fin de conocer la carga real que mantiene cada uno de estos puestos. Asimismo, se hace el comparativo con el ejercicio realizado en la Oficina de Comunicaciones Judiciales de Cartago, la cual es la oficina modelo aprobado por Consejo Superior.</w:t>
      </w:r>
    </w:p>
    <w:p w14:paraId="54259736" w14:textId="77777777" w:rsidR="00B30C87" w:rsidRPr="00200339" w:rsidRDefault="00B30C87" w:rsidP="00B30C87">
      <w:pPr>
        <w:ind w:left="851" w:right="851" w:firstLine="709"/>
        <w:jc w:val="both"/>
        <w:rPr>
          <w:sz w:val="22"/>
          <w:szCs w:val="22"/>
          <w:lang w:val="es-ES_tradnl"/>
        </w:rPr>
      </w:pPr>
    </w:p>
    <w:p w14:paraId="4126DBBE"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 xml:space="preserve">Se evidencia que las cuatro plazas de personas Técnicas en Comunicaciones Judiciales de la Oficina de Comunicaciones Judiciales de Cañas cuentan con una carga laboral en promedio de </w:t>
      </w:r>
      <w:r w:rsidRPr="00200339">
        <w:rPr>
          <w:b/>
          <w:bCs/>
          <w:sz w:val="22"/>
          <w:szCs w:val="22"/>
          <w:lang w:val="es-ES_tradnl"/>
        </w:rPr>
        <w:t>10.29 diligencias diarias por plaza</w:t>
      </w:r>
      <w:r w:rsidRPr="00200339">
        <w:rPr>
          <w:sz w:val="22"/>
          <w:szCs w:val="22"/>
          <w:lang w:val="es-ES_tradnl"/>
        </w:rPr>
        <w:t xml:space="preserve">, esto sin considerar las diligencias por medio de estrados, las cual se muestran por aparte en la tabla porque su tratamiento es de menor complejidad y las personas técnicas en comunicaciones no se deben trasladar a diferentes sectores para ubicar a las personas a notificar. </w:t>
      </w:r>
    </w:p>
    <w:p w14:paraId="0AC8DBCC" w14:textId="77777777" w:rsidR="00B30C87" w:rsidRPr="00200339" w:rsidRDefault="00B30C87" w:rsidP="00B30C87">
      <w:pPr>
        <w:ind w:left="851" w:right="851" w:firstLine="709"/>
        <w:jc w:val="both"/>
        <w:rPr>
          <w:sz w:val="22"/>
          <w:szCs w:val="22"/>
          <w:lang w:val="es-ES_tradnl"/>
        </w:rPr>
      </w:pPr>
    </w:p>
    <w:p w14:paraId="56A4D76E"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 xml:space="preserve">Al realizar un ejercicio comparativo con el despacho modelo, la Oficina de Comunicaciones Judiciales de Cartago, se aprecia una variación en la conformación de la carga laboral, no obstante, se debe rescatar que las notificaciones por lugar señalado, comisiones y citaciones son las de mayor representación en ambos casos. </w:t>
      </w:r>
    </w:p>
    <w:p w14:paraId="0CE98B41" w14:textId="77777777" w:rsidR="00B30C87" w:rsidRPr="00200339" w:rsidRDefault="00B30C87" w:rsidP="00B30C87">
      <w:pPr>
        <w:ind w:left="851" w:right="851" w:firstLine="709"/>
        <w:jc w:val="both"/>
        <w:rPr>
          <w:sz w:val="22"/>
          <w:szCs w:val="22"/>
          <w:lang w:val="es-ES_tradnl"/>
        </w:rPr>
      </w:pPr>
    </w:p>
    <w:p w14:paraId="768FEC7D"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 xml:space="preserve">Además de eso el ingreso promedio diario por plaza de técnico en comunicaciones tiene una variación nominal de 9.81 asuntos por día, lo que equivale a un 49% menos carga de trabajo diaria en comparación con la Oficina de Comunicaciones Judiciales de Cartago, esto valorando la frecuencia de las diligencias. </w:t>
      </w:r>
    </w:p>
    <w:p w14:paraId="0A707A3D" w14:textId="77777777" w:rsidR="00B30C87" w:rsidRPr="00200339" w:rsidRDefault="00B30C87" w:rsidP="00B30C87">
      <w:pPr>
        <w:ind w:left="851" w:right="851" w:firstLine="709"/>
        <w:jc w:val="both"/>
        <w:rPr>
          <w:sz w:val="22"/>
          <w:szCs w:val="22"/>
          <w:lang w:val="es-ES_tradnl"/>
        </w:rPr>
      </w:pPr>
    </w:p>
    <w:p w14:paraId="180E2F55"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 xml:space="preserve">Se destaca, dentro del análisis realizado a la Oficina de Comunicaciones Judiciales de Cañas, que existe una menor cantidad de diligencias diarias efectuadas en esta oficina, respecto a la oficina modelo de Cartago, sin embargo, se debe considerar aspectos de acceso a caminos en mal estado por distancias prolongadas que incrementan el tiempo en el desplazamiento. </w:t>
      </w:r>
    </w:p>
    <w:p w14:paraId="733A9A0E" w14:textId="77777777" w:rsidR="00B30C87" w:rsidRPr="00200339" w:rsidRDefault="00B30C87" w:rsidP="00B30C87">
      <w:pPr>
        <w:ind w:left="851" w:right="851" w:firstLine="709"/>
        <w:jc w:val="both"/>
        <w:rPr>
          <w:sz w:val="22"/>
          <w:szCs w:val="22"/>
          <w:lang w:val="es-ES_tradnl"/>
        </w:rPr>
      </w:pPr>
    </w:p>
    <w:p w14:paraId="2A35048C"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 xml:space="preserve">En ese punto, aun contando con una motocicleta como medio de transporte, las notificaciones en los lugares donde no se cuente con caminos asfaltados dificulta el acceso. </w:t>
      </w:r>
    </w:p>
    <w:p w14:paraId="4EFC3345" w14:textId="77777777" w:rsidR="00B30C87" w:rsidRPr="00200339" w:rsidRDefault="00B30C87" w:rsidP="00B30C87">
      <w:pPr>
        <w:ind w:left="851" w:right="851" w:firstLine="709"/>
        <w:jc w:val="both"/>
        <w:rPr>
          <w:sz w:val="22"/>
          <w:szCs w:val="22"/>
          <w:lang w:val="es-ES_tradnl"/>
        </w:rPr>
      </w:pPr>
    </w:p>
    <w:p w14:paraId="3C47B1B0"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Según criterio experto de la Licda. Yessenia Amador Álvarez, coordinadora de la oficina, que en ocasiones el acceso en la motocicleta se limita a un sector, donde deben dejar estacionado el vehículo y continuar caminando hasta llegar al punto de la notificación, existiendo la probabilidad de que no se pueda efectuar la acción porque la persona no esté presente en el sitio.</w:t>
      </w:r>
    </w:p>
    <w:p w14:paraId="25787BB0" w14:textId="77777777" w:rsidR="00B30C87" w:rsidRPr="00200339" w:rsidRDefault="00B30C87" w:rsidP="00B30C87">
      <w:pPr>
        <w:ind w:left="851" w:right="851" w:firstLine="709"/>
        <w:jc w:val="both"/>
        <w:rPr>
          <w:sz w:val="22"/>
          <w:szCs w:val="22"/>
          <w:lang w:val="es-ES_tradnl"/>
        </w:rPr>
      </w:pPr>
    </w:p>
    <w:p w14:paraId="1A2DE51C"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Menciona, que en otras ocasiones también no es posible llegar mediante la motocicleta por lo que deben gestionar con la Administración Regional del Primer Circuito Judicial de Guanacaste la colaboración con un vehículo tipo pick-up con chofer para poder trasladarse por caminos en muy mal estado para realizar las diligencias.</w:t>
      </w:r>
    </w:p>
    <w:p w14:paraId="6DBB124D" w14:textId="77777777" w:rsidR="00B30C87" w:rsidRPr="00200339" w:rsidRDefault="00B30C87" w:rsidP="00B30C87">
      <w:pPr>
        <w:ind w:left="851" w:right="851" w:firstLine="709"/>
        <w:jc w:val="both"/>
        <w:rPr>
          <w:sz w:val="22"/>
          <w:szCs w:val="22"/>
          <w:lang w:val="es-ES_tradnl"/>
        </w:rPr>
      </w:pPr>
    </w:p>
    <w:p w14:paraId="3CB9F77A"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 xml:space="preserve">Por lo anterior, tomando en consideración </w:t>
      </w:r>
      <w:proofErr w:type="gramStart"/>
      <w:r w:rsidRPr="00200339">
        <w:rPr>
          <w:sz w:val="22"/>
          <w:szCs w:val="22"/>
          <w:lang w:val="es-ES_tradnl"/>
        </w:rPr>
        <w:t>que</w:t>
      </w:r>
      <w:proofErr w:type="gramEnd"/>
      <w:r w:rsidRPr="00200339">
        <w:rPr>
          <w:sz w:val="22"/>
          <w:szCs w:val="22"/>
          <w:lang w:val="es-ES_tradnl"/>
        </w:rPr>
        <w:t xml:space="preserve"> en el traslado al punto más lejano de señalamiento de la Oficina de Comunicaciones Judiciales de Cañas, toma 120 minutos, es decir un 28% del tiempo efectivo detallado en la tabla tres del apartado 4.2 del presente informe, el hacer una sola diligencia en una distancia de 120 kilómetros. </w:t>
      </w:r>
    </w:p>
    <w:p w14:paraId="4557E58D" w14:textId="77777777" w:rsidR="00B30C87" w:rsidRPr="00200339" w:rsidRDefault="00B30C87" w:rsidP="00B30C87">
      <w:pPr>
        <w:ind w:left="851" w:right="851" w:firstLine="709"/>
        <w:jc w:val="both"/>
        <w:rPr>
          <w:sz w:val="22"/>
          <w:szCs w:val="22"/>
          <w:lang w:val="es-ES_tradnl"/>
        </w:rPr>
      </w:pPr>
    </w:p>
    <w:p w14:paraId="580E3115"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 xml:space="preserve">En comparación con la Oficina de Comunicaciones Judiciales de Cartago, el llegar al punto más lejano de señalamiento de la Oficina de Comunicaciones Judiciales de Cañas, toma 90 minutos, es decir un 21% del tiempo efectivo. </w:t>
      </w:r>
    </w:p>
    <w:p w14:paraId="337DCAD2" w14:textId="77777777" w:rsidR="00B30C87" w:rsidRPr="00200339" w:rsidRDefault="00B30C87" w:rsidP="00B30C87">
      <w:pPr>
        <w:ind w:left="851" w:right="851" w:firstLine="709"/>
        <w:jc w:val="both"/>
        <w:rPr>
          <w:sz w:val="22"/>
          <w:szCs w:val="22"/>
          <w:lang w:val="es-ES_tradnl"/>
        </w:rPr>
      </w:pPr>
    </w:p>
    <w:p w14:paraId="7BDAAC1C" w14:textId="6D297243" w:rsidR="00B30C87" w:rsidRDefault="00B30C87" w:rsidP="00B30C87">
      <w:pPr>
        <w:ind w:left="851" w:right="851" w:firstLine="709"/>
        <w:jc w:val="both"/>
        <w:rPr>
          <w:sz w:val="22"/>
          <w:szCs w:val="22"/>
          <w:lang w:val="es-ES_tradnl"/>
        </w:rPr>
      </w:pPr>
      <w:r w:rsidRPr="00200339">
        <w:rPr>
          <w:sz w:val="22"/>
          <w:szCs w:val="22"/>
          <w:lang w:val="es-ES_tradnl"/>
        </w:rPr>
        <w:t>De lo anterior, existe una diferencia de un 7% en realizar una notificación al punto más lejano entre la oficina de Cañas con respecto a la oficina de Cartago, en las que influyen las diferencias geográficas en ambas zonas.</w:t>
      </w:r>
      <w:bookmarkStart w:id="11" w:name="_Hlk98340890"/>
    </w:p>
    <w:p w14:paraId="6A1171EB" w14:textId="77777777" w:rsidR="00200339" w:rsidRPr="00200339" w:rsidRDefault="00200339" w:rsidP="00B30C87">
      <w:pPr>
        <w:ind w:left="851" w:right="851" w:firstLine="709"/>
        <w:jc w:val="both"/>
        <w:rPr>
          <w:sz w:val="22"/>
          <w:szCs w:val="22"/>
          <w:lang w:val="es-ES_tradnl"/>
        </w:rPr>
      </w:pPr>
    </w:p>
    <w:bookmarkEnd w:id="11"/>
    <w:p w14:paraId="0F099580" w14:textId="77777777" w:rsidR="00B30C87" w:rsidRPr="00200339" w:rsidRDefault="00B30C87" w:rsidP="00B30C87">
      <w:pPr>
        <w:ind w:left="851" w:right="851" w:firstLine="709"/>
        <w:jc w:val="both"/>
        <w:rPr>
          <w:b/>
          <w:bCs/>
          <w:sz w:val="22"/>
          <w:szCs w:val="22"/>
          <w:lang w:val="es-ES_tradnl"/>
        </w:rPr>
      </w:pPr>
      <w:r w:rsidRPr="00200339">
        <w:rPr>
          <w:b/>
          <w:bCs/>
          <w:sz w:val="22"/>
          <w:szCs w:val="22"/>
          <w:lang w:val="es-ES_tradnl"/>
        </w:rPr>
        <w:t>4.6 Cuotas de trabajo</w:t>
      </w:r>
    </w:p>
    <w:p w14:paraId="7DB9158E" w14:textId="77777777" w:rsidR="00B30C87" w:rsidRPr="00200339" w:rsidRDefault="00B30C87" w:rsidP="00B30C87">
      <w:pPr>
        <w:ind w:left="851" w:right="851" w:firstLine="709"/>
        <w:jc w:val="both"/>
        <w:rPr>
          <w:sz w:val="22"/>
          <w:szCs w:val="22"/>
          <w:lang w:val="es-ES_tradnl"/>
        </w:rPr>
      </w:pPr>
    </w:p>
    <w:p w14:paraId="407CE26B"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Las personas Técnicas en Comunicaciones Judiciales de la Oficina de Comunicaciones Judiciales de Cañas mantendrán la cuota de trabajo de 14 diligencias diarias como mínimo y según la entrada de asuntos-</w:t>
      </w:r>
      <w:r w:rsidRPr="00200339" w:rsidDel="00D12477">
        <w:rPr>
          <w:sz w:val="22"/>
          <w:szCs w:val="22"/>
          <w:lang w:val="es-ES_tradnl"/>
        </w:rPr>
        <w:t xml:space="preserve"> </w:t>
      </w:r>
      <w:r w:rsidRPr="00200339">
        <w:rPr>
          <w:sz w:val="22"/>
          <w:szCs w:val="22"/>
          <w:lang w:val="es-ES_tradnl"/>
        </w:rPr>
        <w:t>como mínimo de acuerdo con la propuesta establecida en el apartado 4.5 “</w:t>
      </w:r>
      <w:r w:rsidRPr="00200339">
        <w:rPr>
          <w:i/>
          <w:iCs/>
          <w:sz w:val="22"/>
          <w:szCs w:val="22"/>
          <w:lang w:val="es-ES_tradnl"/>
        </w:rPr>
        <w:t>Propuesta de Distribución de sustanciales por puesto</w:t>
      </w:r>
      <w:r w:rsidRPr="00200339">
        <w:rPr>
          <w:sz w:val="22"/>
          <w:szCs w:val="22"/>
          <w:lang w:val="es-ES_tradnl"/>
        </w:rPr>
        <w:t xml:space="preserve">”, justificados por las condiciones de terreno, accesos y las distancias en los lugares donde se presenten las diligencias. Esta cuota representa el 70% de la cuota aprobada para el despacho modelo la Oficina de Comunicaciones Judiciales de Cartago en el informe 787-PLA-EV-2021 conocida por el Consejo Superior del Poder Judicial, en sesión 71-2021 celebrada el 19 de agosto del 2021 que es de </w:t>
      </w:r>
      <w:r w:rsidRPr="00200339">
        <w:rPr>
          <w:b/>
          <w:bCs/>
          <w:sz w:val="22"/>
          <w:szCs w:val="22"/>
          <w:lang w:val="es-ES_tradnl"/>
        </w:rPr>
        <w:t>20 asuntos diarios</w:t>
      </w:r>
      <w:r w:rsidRPr="00200339">
        <w:rPr>
          <w:sz w:val="22"/>
          <w:szCs w:val="22"/>
          <w:lang w:val="es-ES_tradnl"/>
        </w:rPr>
        <w:t xml:space="preserve"> por persona Técnica en Comunicaciones Judiciales. </w:t>
      </w:r>
    </w:p>
    <w:p w14:paraId="12070A33" w14:textId="77777777" w:rsidR="00B30C87" w:rsidRPr="00200339" w:rsidRDefault="00B30C87" w:rsidP="00B30C87">
      <w:pPr>
        <w:ind w:left="851" w:right="851" w:firstLine="709"/>
        <w:jc w:val="both"/>
        <w:rPr>
          <w:sz w:val="22"/>
          <w:szCs w:val="22"/>
          <w:lang w:val="es-ES_tradnl"/>
        </w:rPr>
      </w:pPr>
    </w:p>
    <w:p w14:paraId="331F0C83" w14:textId="77777777" w:rsidR="00B30C87" w:rsidRPr="00200339" w:rsidRDefault="00B30C87" w:rsidP="00B30C87">
      <w:pPr>
        <w:ind w:left="851" w:right="851" w:firstLine="709"/>
        <w:jc w:val="both"/>
        <w:rPr>
          <w:b/>
          <w:bCs/>
          <w:sz w:val="22"/>
          <w:szCs w:val="22"/>
          <w:lang w:val="es-ES_tradnl"/>
        </w:rPr>
      </w:pPr>
      <w:r w:rsidRPr="00200339">
        <w:rPr>
          <w:b/>
          <w:bCs/>
          <w:sz w:val="22"/>
          <w:szCs w:val="22"/>
          <w:lang w:val="es-ES_tradnl"/>
        </w:rPr>
        <w:t>4.7 Propuesta de Indicadores de Gestión</w:t>
      </w:r>
    </w:p>
    <w:p w14:paraId="492FCA17" w14:textId="77777777" w:rsidR="00B30C87" w:rsidRPr="00200339" w:rsidRDefault="00B30C87" w:rsidP="00B30C87">
      <w:pPr>
        <w:ind w:left="851" w:right="851" w:firstLine="709"/>
        <w:jc w:val="both"/>
        <w:rPr>
          <w:sz w:val="22"/>
          <w:szCs w:val="22"/>
          <w:lang w:val="es-ES_tradnl"/>
        </w:rPr>
      </w:pPr>
    </w:p>
    <w:p w14:paraId="4968BFA7"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Con la creación de la Oficina de Comunicaciones Judiciales de Cañas se recomendó la implementación de la matriz de Indicadores de Gestión. Para hacer efectivo este proceso, se estaba a la espera de la aprobación del estudio realizado en la Oficina de Comunicaciones Judiciales de Cartago.</w:t>
      </w:r>
    </w:p>
    <w:p w14:paraId="528D47B4" w14:textId="77777777" w:rsidR="00B30C87" w:rsidRPr="00200339" w:rsidRDefault="00B30C87" w:rsidP="00B30C87">
      <w:pPr>
        <w:ind w:left="851" w:right="851" w:firstLine="709"/>
        <w:jc w:val="both"/>
        <w:rPr>
          <w:sz w:val="22"/>
          <w:szCs w:val="22"/>
          <w:lang w:val="es-ES_tradnl"/>
        </w:rPr>
      </w:pPr>
    </w:p>
    <w:p w14:paraId="11049CA9" w14:textId="2AB32338" w:rsidR="00B30C87" w:rsidRDefault="00B30C87" w:rsidP="00B30C87">
      <w:pPr>
        <w:ind w:left="851" w:right="851" w:firstLine="709"/>
        <w:jc w:val="both"/>
        <w:rPr>
          <w:sz w:val="22"/>
          <w:szCs w:val="22"/>
          <w:lang w:val="es-ES_tradnl"/>
        </w:rPr>
      </w:pPr>
      <w:r w:rsidRPr="00200339">
        <w:rPr>
          <w:sz w:val="22"/>
          <w:szCs w:val="22"/>
          <w:lang w:val="es-ES_tradnl"/>
        </w:rPr>
        <w:t>Se destaca que, los datos estadísticos y toda la información que se registra en los sistemas las Oficinas de Comunicaciones Judiciales del país, no se encuentran ligadas a una plataforma de control como lo es SIGMA, sino que actualmente cada oficina remite los informes que se extraen de los sistemas al Subproceso de Estadística de la Dirección de Planificación para su análisis y creación de anuarios estadísticos, lo que imposibilita generar en algún momento indicadores automatizados como se realiza actualmente con el área Jurisdiccional, ya que conforme a lo indicado por el Subproceso de Estadística, se requiere la integración y homologación del Sistema Unificado de Citas (SUC) y el Sistema de Notificaciones (NC), e incluir las variables en el Universo de SIGMA. En el caso de la Oficina de Comunicaciones Judiciales de Cañas se remiten de manera trimestral al Subproceso de Estadística los reportes del Sistema Unificado de Citas, según confirmación vía telefónica por parte de la Licda. Yessenia Amador Álvarez, Coordinadora Jurisdiccional de esta oficina.</w:t>
      </w:r>
    </w:p>
    <w:p w14:paraId="355AEF44" w14:textId="77777777" w:rsidR="00200339" w:rsidRPr="00200339" w:rsidRDefault="00200339" w:rsidP="00B30C87">
      <w:pPr>
        <w:ind w:left="851" w:right="851" w:firstLine="709"/>
        <w:jc w:val="both"/>
        <w:rPr>
          <w:sz w:val="22"/>
          <w:szCs w:val="22"/>
          <w:lang w:val="es-ES_tradnl"/>
        </w:rPr>
      </w:pPr>
    </w:p>
    <w:p w14:paraId="78FAB1D1"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Con base en el aprendizaje adquirido a través del tiempo en el despacho modelo, resulta necesario proponer una matriz de Indicadores de Gestión para esta oficina, que contemple datos más específicos de la gestión, rendimiento de los puestos de las personas notificadoras, con el fin de lograr un análisis integral de la gestión para la correcta toma de decisiones. Así mismo, como un factor fundamental  de las labores que se llevan a cabo en las Oficinas de Comunicaciones Judiciales del país, se adiciona en la matriz de Indicadores Gestión, un apartado donde el responsable de la oficina debe indicar la cantidad de días en que un puesto de persona notificadora no cuenta con vehículo para realizar las diligencias propias de su cargo, ya sea por reparación, mantenimiento, daño, vehículo asignado a otro puesto o tarea, entre otros; con el fin de que este aspecto se considere en el rendimiento de estos puestos, y además se cuente con un histórico de este factor que permita realizar diferentes análisis y toma de decisiones.</w:t>
      </w:r>
    </w:p>
    <w:p w14:paraId="4484A87F" w14:textId="77777777" w:rsidR="00B30C87" w:rsidRPr="00200339" w:rsidRDefault="00B30C87" w:rsidP="00B30C87">
      <w:pPr>
        <w:ind w:left="851" w:right="851" w:firstLine="709"/>
        <w:jc w:val="both"/>
        <w:rPr>
          <w:sz w:val="22"/>
          <w:szCs w:val="22"/>
          <w:lang w:val="es-ES_tradnl"/>
        </w:rPr>
      </w:pPr>
    </w:p>
    <w:p w14:paraId="42718F1E" w14:textId="35B0FDA6" w:rsidR="00B30C87" w:rsidRPr="00200339" w:rsidRDefault="00B30C87" w:rsidP="00200339">
      <w:pPr>
        <w:ind w:left="851" w:right="851" w:firstLine="709"/>
        <w:jc w:val="both"/>
        <w:rPr>
          <w:sz w:val="22"/>
          <w:szCs w:val="22"/>
          <w:lang w:val="es-ES_tradnl"/>
        </w:rPr>
      </w:pPr>
      <w:r w:rsidRPr="00200339">
        <w:rPr>
          <w:sz w:val="22"/>
          <w:szCs w:val="22"/>
          <w:lang w:val="es-ES_tradnl"/>
        </w:rPr>
        <w:t xml:space="preserve">En la matriz de Indicadores de Gestión propuesta se incluyen indicadores para las tres categorías estandarizadas en despachos y oficinas judiciales a nivel nacional a saber: Rendimiento Estadístico, Plazos y Operacional, los cuales se visualizan a continuación: </w:t>
      </w:r>
    </w:p>
    <w:p w14:paraId="4DFB1D13" w14:textId="77777777" w:rsidR="00200339" w:rsidRDefault="00200339" w:rsidP="00B30C87">
      <w:pPr>
        <w:widowControl w:val="0"/>
        <w:autoSpaceDE w:val="0"/>
        <w:autoSpaceDN w:val="0"/>
        <w:adjustRightInd w:val="0"/>
        <w:jc w:val="center"/>
        <w:rPr>
          <w:i/>
          <w:iCs/>
          <w:sz w:val="22"/>
          <w:szCs w:val="22"/>
          <w:lang w:eastAsia="es-ES"/>
        </w:rPr>
      </w:pPr>
    </w:p>
    <w:p w14:paraId="05B65B61" w14:textId="77777777" w:rsidR="00200339" w:rsidRDefault="00200339" w:rsidP="00B30C87">
      <w:pPr>
        <w:widowControl w:val="0"/>
        <w:autoSpaceDE w:val="0"/>
        <w:autoSpaceDN w:val="0"/>
        <w:adjustRightInd w:val="0"/>
        <w:jc w:val="center"/>
        <w:rPr>
          <w:i/>
          <w:iCs/>
          <w:sz w:val="22"/>
          <w:szCs w:val="22"/>
          <w:lang w:eastAsia="es-ES"/>
        </w:rPr>
      </w:pPr>
    </w:p>
    <w:p w14:paraId="198C4898" w14:textId="3FDC5A7A" w:rsidR="00B30C87" w:rsidRDefault="00B30C87" w:rsidP="00B30C87">
      <w:pPr>
        <w:widowControl w:val="0"/>
        <w:autoSpaceDE w:val="0"/>
        <w:autoSpaceDN w:val="0"/>
        <w:adjustRightInd w:val="0"/>
        <w:jc w:val="center"/>
        <w:rPr>
          <w:i/>
          <w:iCs/>
          <w:sz w:val="22"/>
          <w:szCs w:val="22"/>
          <w:lang w:eastAsia="es-ES"/>
        </w:rPr>
      </w:pPr>
      <w:r w:rsidRPr="00200339">
        <w:rPr>
          <w:i/>
          <w:iCs/>
          <w:sz w:val="22"/>
          <w:szCs w:val="22"/>
          <w:lang w:eastAsia="es-ES"/>
        </w:rPr>
        <w:t>Figura 1</w:t>
      </w:r>
    </w:p>
    <w:p w14:paraId="0387C3AE" w14:textId="77777777" w:rsidR="00200339" w:rsidRPr="00200339" w:rsidRDefault="00200339" w:rsidP="00B30C87">
      <w:pPr>
        <w:widowControl w:val="0"/>
        <w:autoSpaceDE w:val="0"/>
        <w:autoSpaceDN w:val="0"/>
        <w:adjustRightInd w:val="0"/>
        <w:jc w:val="center"/>
        <w:rPr>
          <w:i/>
          <w:iCs/>
          <w:sz w:val="22"/>
          <w:szCs w:val="22"/>
          <w:lang w:eastAsia="es-ES"/>
        </w:rPr>
      </w:pPr>
    </w:p>
    <w:p w14:paraId="35C9A8C4" w14:textId="0A6A9706" w:rsidR="00B30C87" w:rsidRDefault="00B30C87" w:rsidP="00B30C87">
      <w:pPr>
        <w:widowControl w:val="0"/>
        <w:autoSpaceDE w:val="0"/>
        <w:autoSpaceDN w:val="0"/>
        <w:adjustRightInd w:val="0"/>
        <w:jc w:val="center"/>
        <w:rPr>
          <w:b/>
          <w:bCs/>
          <w:i/>
          <w:iCs/>
          <w:sz w:val="22"/>
          <w:szCs w:val="22"/>
          <w:lang w:eastAsia="es-ES"/>
        </w:rPr>
      </w:pPr>
      <w:r w:rsidRPr="00200339">
        <w:rPr>
          <w:b/>
          <w:bCs/>
          <w:i/>
          <w:iCs/>
          <w:sz w:val="22"/>
          <w:szCs w:val="22"/>
          <w:lang w:eastAsia="es-ES"/>
        </w:rPr>
        <w:t>Propuesta de Matriz de Indicadores de Gestión para la Oficina de Comunicaciones Judiciales de Cañas (Estadística)</w:t>
      </w:r>
    </w:p>
    <w:p w14:paraId="67FBEDFD" w14:textId="77777777" w:rsidR="00200339" w:rsidRPr="00200339" w:rsidRDefault="00200339" w:rsidP="00B30C87">
      <w:pPr>
        <w:widowControl w:val="0"/>
        <w:autoSpaceDE w:val="0"/>
        <w:autoSpaceDN w:val="0"/>
        <w:adjustRightInd w:val="0"/>
        <w:jc w:val="center"/>
        <w:rPr>
          <w:b/>
          <w:bCs/>
          <w:sz w:val="22"/>
          <w:szCs w:val="22"/>
          <w:lang w:eastAsia="es-ES"/>
        </w:rPr>
      </w:pPr>
    </w:p>
    <w:p w14:paraId="145C2DDD" w14:textId="77777777" w:rsidR="00B30C87" w:rsidRPr="00200339" w:rsidRDefault="00B30C87" w:rsidP="00B30C87">
      <w:pPr>
        <w:jc w:val="both"/>
        <w:rPr>
          <w:sz w:val="22"/>
          <w:szCs w:val="22"/>
          <w:lang w:val="es-ES_tradnl"/>
        </w:rPr>
      </w:pPr>
      <w:r w:rsidRPr="00200339">
        <w:rPr>
          <w:noProof/>
          <w:sz w:val="22"/>
          <w:szCs w:val="22"/>
          <w:lang w:val="es-ES_tradnl"/>
        </w:rPr>
        <w:drawing>
          <wp:inline distT="0" distB="0" distL="0" distR="0" wp14:anchorId="67A70D56" wp14:editId="0EB7878B">
            <wp:extent cx="5613400" cy="3449955"/>
            <wp:effectExtent l="0" t="0" r="635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3400" cy="3449955"/>
                    </a:xfrm>
                    <a:prstGeom prst="rect">
                      <a:avLst/>
                    </a:prstGeom>
                    <a:noFill/>
                    <a:ln>
                      <a:noFill/>
                    </a:ln>
                  </pic:spPr>
                </pic:pic>
              </a:graphicData>
            </a:graphic>
          </wp:inline>
        </w:drawing>
      </w:r>
    </w:p>
    <w:p w14:paraId="2F5835C7" w14:textId="77777777" w:rsidR="00B30C87" w:rsidRPr="00200339" w:rsidRDefault="00B30C87" w:rsidP="00B30C87">
      <w:pPr>
        <w:jc w:val="both"/>
        <w:rPr>
          <w:sz w:val="22"/>
          <w:szCs w:val="22"/>
          <w:lang w:val="es-ES_tradnl"/>
        </w:rPr>
      </w:pPr>
      <w:r w:rsidRPr="00200339">
        <w:rPr>
          <w:b/>
          <w:bCs/>
          <w:sz w:val="22"/>
          <w:szCs w:val="22"/>
          <w:lang w:val="es-ES_tradnl"/>
        </w:rPr>
        <w:t xml:space="preserve">Fuente: </w:t>
      </w:r>
      <w:r w:rsidRPr="00200339">
        <w:rPr>
          <w:sz w:val="22"/>
          <w:szCs w:val="22"/>
          <w:lang w:val="es-ES_tradnl"/>
        </w:rPr>
        <w:t>Subproceso de Evaluación Institucional de la Dirección de Planificación.</w:t>
      </w:r>
    </w:p>
    <w:p w14:paraId="6613D980" w14:textId="77777777" w:rsidR="00B30C87" w:rsidRPr="00200339" w:rsidRDefault="00B30C87" w:rsidP="00B30C87">
      <w:pPr>
        <w:jc w:val="both"/>
        <w:rPr>
          <w:sz w:val="22"/>
          <w:szCs w:val="22"/>
          <w:lang w:val="es-ES_tradnl"/>
        </w:rPr>
      </w:pPr>
    </w:p>
    <w:p w14:paraId="288FA3B1" w14:textId="77777777" w:rsidR="00200339" w:rsidRDefault="00200339" w:rsidP="00B30C87">
      <w:pPr>
        <w:widowControl w:val="0"/>
        <w:autoSpaceDE w:val="0"/>
        <w:autoSpaceDN w:val="0"/>
        <w:adjustRightInd w:val="0"/>
        <w:jc w:val="center"/>
        <w:rPr>
          <w:i/>
          <w:iCs/>
          <w:sz w:val="22"/>
          <w:szCs w:val="22"/>
          <w:lang w:eastAsia="es-ES"/>
        </w:rPr>
      </w:pPr>
    </w:p>
    <w:p w14:paraId="228BE4E9" w14:textId="61FFACA8" w:rsidR="00B30C87" w:rsidRPr="00200339" w:rsidRDefault="00B30C87" w:rsidP="00B30C87">
      <w:pPr>
        <w:widowControl w:val="0"/>
        <w:autoSpaceDE w:val="0"/>
        <w:autoSpaceDN w:val="0"/>
        <w:adjustRightInd w:val="0"/>
        <w:jc w:val="center"/>
        <w:rPr>
          <w:i/>
          <w:iCs/>
          <w:sz w:val="22"/>
          <w:szCs w:val="22"/>
          <w:lang w:eastAsia="es-ES"/>
        </w:rPr>
      </w:pPr>
      <w:r w:rsidRPr="00200339">
        <w:rPr>
          <w:i/>
          <w:iCs/>
          <w:sz w:val="22"/>
          <w:szCs w:val="22"/>
          <w:lang w:eastAsia="es-ES"/>
        </w:rPr>
        <w:t>Figura 2</w:t>
      </w:r>
    </w:p>
    <w:p w14:paraId="6BD97737" w14:textId="77777777" w:rsidR="00B30C87" w:rsidRPr="00200339" w:rsidRDefault="00B30C87" w:rsidP="00B30C87">
      <w:pPr>
        <w:widowControl w:val="0"/>
        <w:autoSpaceDE w:val="0"/>
        <w:autoSpaceDN w:val="0"/>
        <w:adjustRightInd w:val="0"/>
        <w:jc w:val="center"/>
        <w:rPr>
          <w:b/>
          <w:bCs/>
          <w:sz w:val="22"/>
          <w:szCs w:val="22"/>
          <w:lang w:eastAsia="es-ES"/>
        </w:rPr>
      </w:pPr>
      <w:r w:rsidRPr="00200339">
        <w:rPr>
          <w:b/>
          <w:bCs/>
          <w:i/>
          <w:iCs/>
          <w:sz w:val="22"/>
          <w:szCs w:val="22"/>
          <w:lang w:eastAsia="es-ES"/>
        </w:rPr>
        <w:t>Propuesta de Matriz de Indicadores de Gestión para la Oficina de Comunicaciones Judiciales de Cañas (Plazos)</w:t>
      </w:r>
    </w:p>
    <w:p w14:paraId="10BF5825" w14:textId="77777777" w:rsidR="00B30C87" w:rsidRPr="00200339" w:rsidRDefault="00B30C87" w:rsidP="00B30C87">
      <w:pPr>
        <w:jc w:val="both"/>
        <w:rPr>
          <w:sz w:val="22"/>
          <w:szCs w:val="22"/>
          <w:lang w:val="es-ES_tradnl"/>
        </w:rPr>
      </w:pPr>
      <w:r w:rsidRPr="00200339">
        <w:rPr>
          <w:noProof/>
          <w:sz w:val="22"/>
          <w:szCs w:val="22"/>
          <w:lang w:val="es-ES_tradnl"/>
        </w:rPr>
        <w:drawing>
          <wp:inline distT="0" distB="0" distL="0" distR="0" wp14:anchorId="31D7972B" wp14:editId="36CF24E3">
            <wp:extent cx="5613400" cy="3885565"/>
            <wp:effectExtent l="0" t="0" r="635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3400" cy="3885565"/>
                    </a:xfrm>
                    <a:prstGeom prst="rect">
                      <a:avLst/>
                    </a:prstGeom>
                    <a:noFill/>
                    <a:ln>
                      <a:noFill/>
                    </a:ln>
                  </pic:spPr>
                </pic:pic>
              </a:graphicData>
            </a:graphic>
          </wp:inline>
        </w:drawing>
      </w:r>
    </w:p>
    <w:p w14:paraId="17A52AEE" w14:textId="77777777" w:rsidR="00B30C87" w:rsidRPr="00200339" w:rsidRDefault="00B30C87" w:rsidP="00B30C87">
      <w:pPr>
        <w:jc w:val="both"/>
        <w:rPr>
          <w:sz w:val="22"/>
          <w:szCs w:val="22"/>
          <w:lang w:val="es-ES_tradnl"/>
        </w:rPr>
      </w:pPr>
      <w:r w:rsidRPr="00200339">
        <w:rPr>
          <w:b/>
          <w:bCs/>
          <w:sz w:val="22"/>
          <w:szCs w:val="22"/>
          <w:lang w:val="es-ES_tradnl"/>
        </w:rPr>
        <w:t xml:space="preserve">Fuente: </w:t>
      </w:r>
      <w:r w:rsidRPr="00200339">
        <w:rPr>
          <w:sz w:val="22"/>
          <w:szCs w:val="22"/>
          <w:lang w:val="es-ES_tradnl"/>
        </w:rPr>
        <w:t>Subproceso de Evaluación Institucional de la Dirección de Planificación.</w:t>
      </w:r>
    </w:p>
    <w:p w14:paraId="366CBBBC" w14:textId="77777777" w:rsidR="00B30C87" w:rsidRPr="00200339" w:rsidRDefault="00B30C87" w:rsidP="00B30C87">
      <w:pPr>
        <w:jc w:val="both"/>
        <w:rPr>
          <w:sz w:val="22"/>
          <w:szCs w:val="22"/>
          <w:lang w:val="es-ES_tradnl"/>
        </w:rPr>
      </w:pPr>
    </w:p>
    <w:p w14:paraId="046AFBE2" w14:textId="77777777" w:rsidR="00B30C87" w:rsidRPr="00200339" w:rsidRDefault="00B30C87" w:rsidP="00B30C87">
      <w:pPr>
        <w:widowControl w:val="0"/>
        <w:autoSpaceDE w:val="0"/>
        <w:autoSpaceDN w:val="0"/>
        <w:adjustRightInd w:val="0"/>
        <w:jc w:val="center"/>
        <w:rPr>
          <w:i/>
          <w:iCs/>
          <w:sz w:val="22"/>
          <w:szCs w:val="22"/>
          <w:lang w:eastAsia="es-ES"/>
        </w:rPr>
      </w:pPr>
    </w:p>
    <w:p w14:paraId="174DC5C0" w14:textId="77777777" w:rsidR="00B30C87" w:rsidRPr="00200339" w:rsidRDefault="00B30C87" w:rsidP="00B30C87">
      <w:pPr>
        <w:widowControl w:val="0"/>
        <w:autoSpaceDE w:val="0"/>
        <w:autoSpaceDN w:val="0"/>
        <w:adjustRightInd w:val="0"/>
        <w:jc w:val="center"/>
        <w:rPr>
          <w:i/>
          <w:iCs/>
          <w:sz w:val="22"/>
          <w:szCs w:val="22"/>
          <w:lang w:eastAsia="es-ES"/>
        </w:rPr>
      </w:pPr>
      <w:r w:rsidRPr="00200339">
        <w:rPr>
          <w:i/>
          <w:iCs/>
          <w:sz w:val="22"/>
          <w:szCs w:val="22"/>
          <w:lang w:eastAsia="es-ES"/>
        </w:rPr>
        <w:t>Figura 3</w:t>
      </w:r>
    </w:p>
    <w:p w14:paraId="1DA81684" w14:textId="77777777" w:rsidR="00B30C87" w:rsidRPr="00200339" w:rsidRDefault="00B30C87" w:rsidP="00B30C87">
      <w:pPr>
        <w:widowControl w:val="0"/>
        <w:autoSpaceDE w:val="0"/>
        <w:autoSpaceDN w:val="0"/>
        <w:adjustRightInd w:val="0"/>
        <w:jc w:val="center"/>
        <w:rPr>
          <w:b/>
          <w:bCs/>
          <w:sz w:val="22"/>
          <w:szCs w:val="22"/>
          <w:lang w:eastAsia="es-ES"/>
        </w:rPr>
      </w:pPr>
      <w:r w:rsidRPr="00200339">
        <w:rPr>
          <w:b/>
          <w:bCs/>
          <w:i/>
          <w:iCs/>
          <w:sz w:val="22"/>
          <w:szCs w:val="22"/>
          <w:lang w:eastAsia="es-ES"/>
        </w:rPr>
        <w:t>Propuesta de Matriz de Indicadores de Gestión para la Oficina de Comunicaciones Judiciales de Cañas (Operacional)</w:t>
      </w:r>
    </w:p>
    <w:p w14:paraId="54748F88" w14:textId="77777777" w:rsidR="00B30C87" w:rsidRPr="00200339" w:rsidRDefault="00B30C87" w:rsidP="00B30C87">
      <w:pPr>
        <w:jc w:val="both"/>
        <w:rPr>
          <w:sz w:val="22"/>
          <w:szCs w:val="22"/>
          <w:lang w:val="es-ES_tradnl"/>
        </w:rPr>
      </w:pPr>
      <w:r w:rsidRPr="00200339">
        <w:rPr>
          <w:noProof/>
          <w:sz w:val="22"/>
          <w:szCs w:val="22"/>
          <w:lang w:val="es-ES_tradnl"/>
        </w:rPr>
        <w:drawing>
          <wp:inline distT="0" distB="0" distL="0" distR="0" wp14:anchorId="43C6F141" wp14:editId="42222DD2">
            <wp:extent cx="5676900" cy="667702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2737" cy="6695652"/>
                    </a:xfrm>
                    <a:prstGeom prst="rect">
                      <a:avLst/>
                    </a:prstGeom>
                    <a:noFill/>
                    <a:ln>
                      <a:noFill/>
                    </a:ln>
                  </pic:spPr>
                </pic:pic>
              </a:graphicData>
            </a:graphic>
          </wp:inline>
        </w:drawing>
      </w:r>
    </w:p>
    <w:p w14:paraId="16B33C7C" w14:textId="77777777" w:rsidR="00B30C87" w:rsidRPr="00200339" w:rsidRDefault="00B30C87" w:rsidP="00B30C87">
      <w:pPr>
        <w:jc w:val="both"/>
        <w:rPr>
          <w:sz w:val="22"/>
          <w:szCs w:val="22"/>
          <w:lang w:val="es-ES_tradnl"/>
        </w:rPr>
      </w:pPr>
      <w:r w:rsidRPr="00200339">
        <w:rPr>
          <w:b/>
          <w:bCs/>
          <w:sz w:val="22"/>
          <w:szCs w:val="22"/>
          <w:lang w:val="es-ES_tradnl"/>
        </w:rPr>
        <w:t xml:space="preserve">Fuente: </w:t>
      </w:r>
      <w:r w:rsidRPr="00200339">
        <w:rPr>
          <w:sz w:val="22"/>
          <w:szCs w:val="22"/>
          <w:lang w:val="es-ES_tradnl"/>
        </w:rPr>
        <w:t>Subproceso de Evaluación Institucional de la Dirección de Planificación.</w:t>
      </w:r>
    </w:p>
    <w:p w14:paraId="75241FFC" w14:textId="77777777" w:rsidR="00B30C87" w:rsidRPr="00200339" w:rsidRDefault="00B30C87" w:rsidP="00B30C87">
      <w:pPr>
        <w:jc w:val="both"/>
        <w:rPr>
          <w:sz w:val="22"/>
          <w:szCs w:val="22"/>
          <w:lang w:val="es-ES_tradnl"/>
        </w:rPr>
      </w:pPr>
      <w:r w:rsidRPr="00200339">
        <w:rPr>
          <w:sz w:val="22"/>
          <w:szCs w:val="22"/>
          <w:lang w:val="es-ES_tradnl"/>
        </w:rPr>
        <w:t>La herramienta anterior se puede visualizar en el anexo 5.</w:t>
      </w:r>
    </w:p>
    <w:p w14:paraId="05EBF692" w14:textId="77777777" w:rsidR="00B30C87" w:rsidRPr="00200339" w:rsidRDefault="00B30C87" w:rsidP="00B30C87">
      <w:pPr>
        <w:jc w:val="both"/>
        <w:rPr>
          <w:sz w:val="22"/>
          <w:szCs w:val="22"/>
          <w:lang w:val="es-ES_tradnl"/>
        </w:rPr>
      </w:pPr>
    </w:p>
    <w:p w14:paraId="485EE16E" w14:textId="77777777" w:rsidR="00B30C87" w:rsidRPr="00200339" w:rsidRDefault="00B30C87" w:rsidP="00B30C87">
      <w:pPr>
        <w:ind w:left="851" w:right="851" w:firstLine="709"/>
        <w:rPr>
          <w:b/>
          <w:bCs/>
          <w:sz w:val="22"/>
          <w:szCs w:val="22"/>
          <w:u w:val="single"/>
          <w:lang w:val="es-ES_tradnl"/>
        </w:rPr>
      </w:pPr>
      <w:bookmarkStart w:id="12" w:name="_Hlk23327252"/>
      <w:bookmarkEnd w:id="4"/>
      <w:r w:rsidRPr="00200339">
        <w:rPr>
          <w:b/>
          <w:bCs/>
          <w:sz w:val="22"/>
          <w:szCs w:val="22"/>
          <w:u w:val="single"/>
          <w:lang w:val="es-ES_tradnl"/>
        </w:rPr>
        <w:t xml:space="preserve">5. </w:t>
      </w:r>
      <w:bookmarkStart w:id="13" w:name="_Hlk24123551"/>
      <w:r w:rsidRPr="00200339">
        <w:rPr>
          <w:b/>
          <w:bCs/>
          <w:sz w:val="22"/>
          <w:szCs w:val="22"/>
          <w:u w:val="single"/>
          <w:lang w:val="es-ES_tradnl"/>
        </w:rPr>
        <w:t>Seguimiento a los acuerdos y recomendaciones del Consejo Superior en Sesión 69-2020, artículo XXXIV</w:t>
      </w:r>
      <w:bookmarkEnd w:id="13"/>
    </w:p>
    <w:bookmarkEnd w:id="12"/>
    <w:p w14:paraId="7AFB211C" w14:textId="77777777" w:rsidR="00B30C87" w:rsidRPr="00200339" w:rsidRDefault="00B30C87" w:rsidP="00B30C87">
      <w:pPr>
        <w:ind w:left="851" w:right="851" w:firstLine="709"/>
        <w:jc w:val="both"/>
        <w:rPr>
          <w:sz w:val="22"/>
          <w:szCs w:val="22"/>
          <w:lang w:val="es-ES_tradnl"/>
        </w:rPr>
      </w:pPr>
    </w:p>
    <w:p w14:paraId="0F321B72"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En oficio 7094-2020 de la Secretaría General de la Corte, se transcribe el acuerdo de Consejo Superior N°69-2020, artículo XXXIV, donde se tuvo por rendido el informe 872-PLA-2020, relacionado con la ubicación dentro de la estructura institucional de las plazas de Técnica o Técnico en Comunicaciones Judiciales de Cañas. Dentro de los acuerdos, se establece una serie de recomendaciones que a continuación, se describe:</w:t>
      </w:r>
    </w:p>
    <w:p w14:paraId="1053AA07" w14:textId="77777777" w:rsidR="00B30C87" w:rsidRPr="00200339" w:rsidRDefault="00B30C87" w:rsidP="00B30C87">
      <w:pPr>
        <w:ind w:right="51"/>
        <w:jc w:val="both"/>
        <w:rPr>
          <w:sz w:val="22"/>
          <w:szCs w:val="22"/>
          <w:lang w:val="es-ES_tradnl"/>
        </w:rPr>
      </w:pPr>
    </w:p>
    <w:p w14:paraId="74AE7833" w14:textId="77777777" w:rsidR="00B30C87" w:rsidRPr="00200339" w:rsidRDefault="00B30C87" w:rsidP="00B30C87">
      <w:pPr>
        <w:widowControl w:val="0"/>
        <w:autoSpaceDE w:val="0"/>
        <w:autoSpaceDN w:val="0"/>
        <w:adjustRightInd w:val="0"/>
        <w:jc w:val="center"/>
        <w:rPr>
          <w:b/>
          <w:bCs/>
          <w:i/>
          <w:iCs/>
          <w:sz w:val="22"/>
          <w:szCs w:val="22"/>
          <w:lang w:eastAsia="es-ES"/>
        </w:rPr>
      </w:pPr>
      <w:r w:rsidRPr="00200339">
        <w:rPr>
          <w:i/>
          <w:iCs/>
          <w:sz w:val="22"/>
          <w:szCs w:val="22"/>
          <w:lang w:eastAsia="es-ES"/>
        </w:rPr>
        <w:t xml:space="preserve">Tabla </w:t>
      </w:r>
      <w:r w:rsidRPr="00200339">
        <w:rPr>
          <w:i/>
          <w:iCs/>
          <w:sz w:val="22"/>
          <w:szCs w:val="22"/>
          <w:lang w:eastAsia="es-ES"/>
        </w:rPr>
        <w:fldChar w:fldCharType="begin"/>
      </w:r>
      <w:r w:rsidRPr="00200339">
        <w:rPr>
          <w:i/>
          <w:iCs/>
          <w:sz w:val="22"/>
          <w:szCs w:val="22"/>
          <w:lang w:eastAsia="es-ES"/>
        </w:rPr>
        <w:instrText xml:space="preserve"> SEQ Tabla \* ARABIC </w:instrText>
      </w:r>
      <w:r w:rsidRPr="00200339">
        <w:rPr>
          <w:i/>
          <w:iCs/>
          <w:sz w:val="22"/>
          <w:szCs w:val="22"/>
          <w:lang w:eastAsia="es-ES"/>
        </w:rPr>
        <w:fldChar w:fldCharType="separate"/>
      </w:r>
      <w:r w:rsidRPr="00200339">
        <w:rPr>
          <w:i/>
          <w:iCs/>
          <w:noProof/>
          <w:sz w:val="22"/>
          <w:szCs w:val="22"/>
          <w:lang w:eastAsia="es-ES"/>
        </w:rPr>
        <w:t>9</w:t>
      </w:r>
      <w:r w:rsidRPr="00200339">
        <w:rPr>
          <w:i/>
          <w:iCs/>
          <w:sz w:val="22"/>
          <w:szCs w:val="22"/>
          <w:lang w:eastAsia="es-ES"/>
        </w:rPr>
        <w:fldChar w:fldCharType="end"/>
      </w:r>
      <w:r w:rsidRPr="00200339">
        <w:rPr>
          <w:b/>
          <w:bCs/>
          <w:i/>
          <w:iCs/>
          <w:sz w:val="22"/>
          <w:szCs w:val="22"/>
          <w:lang w:eastAsia="es-ES"/>
        </w:rPr>
        <w:t xml:space="preserve"> </w:t>
      </w:r>
    </w:p>
    <w:p w14:paraId="64463C6E" w14:textId="77777777" w:rsidR="00B30C87" w:rsidRPr="00200339" w:rsidRDefault="00B30C87" w:rsidP="00B30C87">
      <w:pPr>
        <w:ind w:right="51"/>
        <w:jc w:val="center"/>
        <w:rPr>
          <w:i/>
          <w:iCs/>
          <w:sz w:val="22"/>
          <w:szCs w:val="22"/>
          <w:lang w:val="es-ES_tradnl"/>
        </w:rPr>
      </w:pPr>
      <w:r w:rsidRPr="00200339">
        <w:rPr>
          <w:sz w:val="22"/>
          <w:szCs w:val="22"/>
          <w:lang w:val="es-ES_tradnl"/>
        </w:rPr>
        <w:t>Seguimiento a recomendaciones del informe 872-PLA-2020, aprobado por el Consejo Superior en sesión 69-2020, artículo XXXIV.</w:t>
      </w:r>
    </w:p>
    <w:p w14:paraId="75892432" w14:textId="77777777" w:rsidR="00B30C87" w:rsidRPr="00200339" w:rsidRDefault="00B30C87" w:rsidP="00B30C87">
      <w:pPr>
        <w:rPr>
          <w:sz w:val="22"/>
          <w:szCs w:val="22"/>
          <w:lang w:val="es-ES_tradnl"/>
        </w:rPr>
      </w:pPr>
    </w:p>
    <w:tbl>
      <w:tblPr>
        <w:tblW w:w="5000" w:type="pct"/>
        <w:tblCellMar>
          <w:left w:w="70" w:type="dxa"/>
          <w:right w:w="70" w:type="dxa"/>
        </w:tblCellMar>
        <w:tblLook w:val="04A0" w:firstRow="1" w:lastRow="0" w:firstColumn="1" w:lastColumn="0" w:noHBand="0" w:noVBand="1"/>
      </w:tblPr>
      <w:tblGrid>
        <w:gridCol w:w="415"/>
        <w:gridCol w:w="4613"/>
        <w:gridCol w:w="1607"/>
        <w:gridCol w:w="2760"/>
      </w:tblGrid>
      <w:tr w:rsidR="00B30C87" w:rsidRPr="00200339" w14:paraId="7BD9C933" w14:textId="77777777" w:rsidTr="00445683">
        <w:trPr>
          <w:trHeight w:val="310"/>
        </w:trPr>
        <w:tc>
          <w:tcPr>
            <w:tcW w:w="254" w:type="pct"/>
            <w:tcBorders>
              <w:top w:val="single" w:sz="4" w:space="0" w:color="auto"/>
              <w:left w:val="single" w:sz="4" w:space="0" w:color="auto"/>
              <w:bottom w:val="single" w:sz="4" w:space="0" w:color="auto"/>
              <w:right w:val="single" w:sz="4" w:space="0" w:color="auto"/>
            </w:tcBorders>
            <w:shd w:val="clear" w:color="000000" w:fill="9BC2E6"/>
            <w:vAlign w:val="center"/>
            <w:hideMark/>
          </w:tcPr>
          <w:p w14:paraId="293E8302" w14:textId="77777777" w:rsidR="00B30C87" w:rsidRPr="00200339" w:rsidRDefault="00B30C87" w:rsidP="00B30C87">
            <w:pPr>
              <w:jc w:val="both"/>
              <w:rPr>
                <w:b/>
                <w:bCs/>
                <w:sz w:val="22"/>
                <w:szCs w:val="22"/>
                <w:lang w:val="es-ES_tradnl" w:eastAsia="es-CR"/>
              </w:rPr>
            </w:pPr>
            <w:proofErr w:type="spellStart"/>
            <w:r w:rsidRPr="00200339">
              <w:rPr>
                <w:b/>
                <w:bCs/>
                <w:sz w:val="22"/>
                <w:szCs w:val="22"/>
                <w:lang w:val="es-ES_tradnl" w:eastAsia="es-CR"/>
              </w:rPr>
              <w:t>N°</w:t>
            </w:r>
            <w:proofErr w:type="spellEnd"/>
            <w:r w:rsidRPr="00200339">
              <w:rPr>
                <w:b/>
                <w:bCs/>
                <w:sz w:val="22"/>
                <w:szCs w:val="22"/>
                <w:lang w:val="es-ES_tradnl" w:eastAsia="es-CR"/>
              </w:rPr>
              <w:t xml:space="preserve"> </w:t>
            </w:r>
          </w:p>
        </w:tc>
        <w:tc>
          <w:tcPr>
            <w:tcW w:w="2553" w:type="pct"/>
            <w:tcBorders>
              <w:top w:val="single" w:sz="4" w:space="0" w:color="auto"/>
              <w:left w:val="nil"/>
              <w:bottom w:val="single" w:sz="4" w:space="0" w:color="auto"/>
              <w:right w:val="single" w:sz="4" w:space="0" w:color="auto"/>
            </w:tcBorders>
            <w:shd w:val="clear" w:color="000000" w:fill="9BC2E6"/>
            <w:vAlign w:val="center"/>
            <w:hideMark/>
          </w:tcPr>
          <w:p w14:paraId="5E34AC7B"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Recomendación</w:t>
            </w:r>
          </w:p>
        </w:tc>
        <w:tc>
          <w:tcPr>
            <w:tcW w:w="659" w:type="pct"/>
            <w:tcBorders>
              <w:top w:val="single" w:sz="4" w:space="0" w:color="auto"/>
              <w:left w:val="nil"/>
              <w:bottom w:val="single" w:sz="4" w:space="0" w:color="auto"/>
              <w:right w:val="single" w:sz="4" w:space="0" w:color="auto"/>
            </w:tcBorders>
            <w:shd w:val="clear" w:color="000000" w:fill="9BC2E6"/>
            <w:vAlign w:val="center"/>
            <w:hideMark/>
          </w:tcPr>
          <w:p w14:paraId="25C9D2D6" w14:textId="77777777" w:rsidR="00B30C87" w:rsidRPr="00200339" w:rsidRDefault="00B30C87" w:rsidP="00B30C87">
            <w:pPr>
              <w:jc w:val="both"/>
              <w:rPr>
                <w:b/>
                <w:bCs/>
                <w:sz w:val="22"/>
                <w:szCs w:val="22"/>
                <w:lang w:val="es-ES_tradnl" w:eastAsia="es-CR"/>
              </w:rPr>
            </w:pPr>
            <w:r w:rsidRPr="00200339">
              <w:rPr>
                <w:b/>
                <w:bCs/>
                <w:sz w:val="22"/>
                <w:szCs w:val="22"/>
                <w:lang w:val="es-ES_tradnl" w:eastAsia="es-CR"/>
              </w:rPr>
              <w:t>Responsable</w:t>
            </w:r>
          </w:p>
        </w:tc>
        <w:tc>
          <w:tcPr>
            <w:tcW w:w="1534" w:type="pct"/>
            <w:tcBorders>
              <w:top w:val="single" w:sz="4" w:space="0" w:color="auto"/>
              <w:left w:val="nil"/>
              <w:bottom w:val="single" w:sz="4" w:space="0" w:color="auto"/>
              <w:right w:val="single" w:sz="4" w:space="0" w:color="auto"/>
            </w:tcBorders>
            <w:shd w:val="clear" w:color="000000" w:fill="9BC2E6"/>
            <w:vAlign w:val="center"/>
            <w:hideMark/>
          </w:tcPr>
          <w:p w14:paraId="4AAA21A6"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Resultado</w:t>
            </w:r>
          </w:p>
        </w:tc>
      </w:tr>
      <w:tr w:rsidR="00B30C87" w:rsidRPr="00200339" w14:paraId="626A44AC" w14:textId="77777777" w:rsidTr="00445683">
        <w:trPr>
          <w:trHeight w:val="1860"/>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14:paraId="6D0898F1"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5.1</w:t>
            </w:r>
          </w:p>
        </w:tc>
        <w:tc>
          <w:tcPr>
            <w:tcW w:w="2553" w:type="pct"/>
            <w:tcBorders>
              <w:top w:val="nil"/>
              <w:left w:val="nil"/>
              <w:bottom w:val="single" w:sz="4" w:space="0" w:color="auto"/>
              <w:right w:val="single" w:sz="4" w:space="0" w:color="auto"/>
            </w:tcBorders>
            <w:shd w:val="clear" w:color="auto" w:fill="auto"/>
            <w:vAlign w:val="center"/>
            <w:hideMark/>
          </w:tcPr>
          <w:p w14:paraId="7DE059A5"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"...Aprobar la creación de la Oficina de Comunicaciones Judiciales (OCJ) para Cañas como plan piloto por un año, para ello se</w:t>
            </w:r>
            <w:r w:rsidRPr="00200339">
              <w:rPr>
                <w:i/>
                <w:iCs/>
                <w:sz w:val="22"/>
                <w:szCs w:val="22"/>
                <w:lang w:val="es-ES_tradnl" w:eastAsia="es-CR"/>
              </w:rPr>
              <w:br/>
              <w:t>tomarán de las plazas de Técnica o Técnico en Comunicaciones Judiciales actualmente destacadas en los despachos y oficinas</w:t>
            </w:r>
            <w:r w:rsidRPr="00200339">
              <w:rPr>
                <w:i/>
                <w:iCs/>
                <w:sz w:val="22"/>
                <w:szCs w:val="22"/>
                <w:lang w:val="es-ES_tradnl" w:eastAsia="es-CR"/>
              </w:rPr>
              <w:br/>
              <w:t>judiciales de Cañas para que asuma la atención de todos los comunicados judiciales de forma centralizada..."</w:t>
            </w:r>
          </w:p>
        </w:tc>
        <w:tc>
          <w:tcPr>
            <w:tcW w:w="659" w:type="pct"/>
            <w:tcBorders>
              <w:top w:val="nil"/>
              <w:left w:val="nil"/>
              <w:bottom w:val="single" w:sz="4" w:space="0" w:color="auto"/>
              <w:right w:val="single" w:sz="4" w:space="0" w:color="auto"/>
            </w:tcBorders>
            <w:shd w:val="clear" w:color="auto" w:fill="auto"/>
            <w:vAlign w:val="center"/>
            <w:hideMark/>
          </w:tcPr>
          <w:p w14:paraId="22DC1823" w14:textId="77777777" w:rsidR="00B30C87" w:rsidRPr="00200339" w:rsidRDefault="00B30C87" w:rsidP="00B30C87">
            <w:pPr>
              <w:jc w:val="both"/>
              <w:rPr>
                <w:sz w:val="22"/>
                <w:szCs w:val="22"/>
                <w:lang w:val="es-ES_tradnl" w:eastAsia="es-CR"/>
              </w:rPr>
            </w:pPr>
            <w:r w:rsidRPr="00200339">
              <w:rPr>
                <w:sz w:val="22"/>
                <w:szCs w:val="22"/>
                <w:lang w:val="es-ES_tradnl" w:eastAsia="es-CR"/>
              </w:rPr>
              <w:t xml:space="preserve"> Consejo Superior</w:t>
            </w:r>
          </w:p>
        </w:tc>
        <w:tc>
          <w:tcPr>
            <w:tcW w:w="1534" w:type="pct"/>
            <w:tcBorders>
              <w:top w:val="nil"/>
              <w:left w:val="nil"/>
              <w:bottom w:val="single" w:sz="4" w:space="0" w:color="auto"/>
              <w:right w:val="single" w:sz="4" w:space="0" w:color="auto"/>
            </w:tcBorders>
            <w:shd w:val="clear" w:color="auto" w:fill="auto"/>
            <w:vAlign w:val="center"/>
            <w:hideMark/>
          </w:tcPr>
          <w:p w14:paraId="7096C0AB"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 xml:space="preserve">Realizado: </w:t>
            </w:r>
            <w:r w:rsidRPr="00200339">
              <w:rPr>
                <w:sz w:val="22"/>
                <w:szCs w:val="22"/>
                <w:lang w:val="es-ES_tradnl" w:eastAsia="es-CR"/>
              </w:rPr>
              <w:t>Sesión 69-2020 del 07 de julio del 2020 artículo XXXIV. (Anexo 6)</w:t>
            </w:r>
          </w:p>
        </w:tc>
      </w:tr>
      <w:tr w:rsidR="00B30C87" w:rsidRPr="00200339" w14:paraId="0D7C6D2C" w14:textId="77777777" w:rsidTr="00445683">
        <w:trPr>
          <w:trHeight w:val="1240"/>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14:paraId="21D971B3"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5.2</w:t>
            </w:r>
          </w:p>
        </w:tc>
        <w:tc>
          <w:tcPr>
            <w:tcW w:w="2553" w:type="pct"/>
            <w:tcBorders>
              <w:top w:val="nil"/>
              <w:left w:val="nil"/>
              <w:bottom w:val="single" w:sz="4" w:space="0" w:color="auto"/>
              <w:right w:val="single" w:sz="4" w:space="0" w:color="auto"/>
            </w:tcBorders>
            <w:shd w:val="clear" w:color="auto" w:fill="auto"/>
            <w:vAlign w:val="center"/>
            <w:hideMark/>
          </w:tcPr>
          <w:p w14:paraId="2DEB9321"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"...se solicita analizar los puestos de Técnicos en Comunicaciones Judiciales que conformarán la nueva OCJ de Cañas y valorar</w:t>
            </w:r>
            <w:r w:rsidRPr="00200339">
              <w:rPr>
                <w:i/>
                <w:iCs/>
                <w:sz w:val="22"/>
                <w:szCs w:val="22"/>
                <w:lang w:val="es-ES_tradnl" w:eastAsia="es-CR"/>
              </w:rPr>
              <w:br/>
              <w:t>reasignar uno de esos puestos en las funciones de Coordinador que más se ajuste a estas funciones…"</w:t>
            </w:r>
          </w:p>
        </w:tc>
        <w:tc>
          <w:tcPr>
            <w:tcW w:w="659" w:type="pct"/>
            <w:tcBorders>
              <w:top w:val="nil"/>
              <w:left w:val="nil"/>
              <w:bottom w:val="single" w:sz="4" w:space="0" w:color="auto"/>
              <w:right w:val="single" w:sz="4" w:space="0" w:color="auto"/>
            </w:tcBorders>
            <w:shd w:val="clear" w:color="auto" w:fill="auto"/>
            <w:vAlign w:val="center"/>
            <w:hideMark/>
          </w:tcPr>
          <w:p w14:paraId="41782E2F" w14:textId="77777777" w:rsidR="00B30C87" w:rsidRPr="00200339" w:rsidRDefault="00B30C87" w:rsidP="00B30C87">
            <w:pPr>
              <w:jc w:val="both"/>
              <w:rPr>
                <w:sz w:val="22"/>
                <w:szCs w:val="22"/>
                <w:lang w:val="es-ES_tradnl" w:eastAsia="es-CR"/>
              </w:rPr>
            </w:pPr>
            <w:r w:rsidRPr="00200339">
              <w:rPr>
                <w:sz w:val="22"/>
                <w:szCs w:val="22"/>
                <w:lang w:val="es-ES_tradnl" w:eastAsia="es-CR"/>
              </w:rPr>
              <w:t>Subproceso de Análisis de Puestos de la Dirección de Gestión Humana</w:t>
            </w:r>
          </w:p>
        </w:tc>
        <w:tc>
          <w:tcPr>
            <w:tcW w:w="1534" w:type="pct"/>
            <w:tcBorders>
              <w:top w:val="nil"/>
              <w:left w:val="nil"/>
              <w:bottom w:val="single" w:sz="4" w:space="0" w:color="auto"/>
              <w:right w:val="single" w:sz="4" w:space="0" w:color="auto"/>
            </w:tcBorders>
            <w:shd w:val="clear" w:color="auto" w:fill="auto"/>
            <w:vAlign w:val="center"/>
            <w:hideMark/>
          </w:tcPr>
          <w:p w14:paraId="3A9088B5"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Realizado</w:t>
            </w:r>
            <w:r w:rsidRPr="00200339">
              <w:rPr>
                <w:sz w:val="22"/>
                <w:szCs w:val="22"/>
                <w:lang w:val="es-ES_tradnl" w:eastAsia="es-CR"/>
              </w:rPr>
              <w:t>: mediante oficio PJ-DGH-CP-043-2021 del 19 de abril de 2021, conocido por el Consejo Superior en sesión 34-2021 del 29 de abril de 2021, artículo L.</w:t>
            </w:r>
          </w:p>
          <w:p w14:paraId="55D9541B" w14:textId="77777777" w:rsidR="00B30C87" w:rsidRPr="00200339" w:rsidRDefault="00B30C87" w:rsidP="00B30C87">
            <w:pPr>
              <w:jc w:val="both"/>
              <w:rPr>
                <w:sz w:val="22"/>
                <w:szCs w:val="22"/>
                <w:lang w:val="es-ES_tradnl" w:eastAsia="es-CR"/>
              </w:rPr>
            </w:pPr>
            <w:r w:rsidRPr="00200339">
              <w:rPr>
                <w:sz w:val="22"/>
                <w:szCs w:val="22"/>
                <w:lang w:val="es-ES_tradnl" w:eastAsia="es-CR"/>
              </w:rPr>
              <w:t>(Anexo 7)</w:t>
            </w:r>
          </w:p>
        </w:tc>
      </w:tr>
      <w:tr w:rsidR="00B30C87" w:rsidRPr="00200339" w14:paraId="56DD80B7" w14:textId="77777777" w:rsidTr="00445683">
        <w:trPr>
          <w:trHeight w:val="1240"/>
        </w:trPr>
        <w:tc>
          <w:tcPr>
            <w:tcW w:w="25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74F0E5"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5.3</w:t>
            </w:r>
          </w:p>
        </w:tc>
        <w:tc>
          <w:tcPr>
            <w:tcW w:w="2553" w:type="pct"/>
            <w:tcBorders>
              <w:top w:val="nil"/>
              <w:left w:val="nil"/>
              <w:bottom w:val="single" w:sz="4" w:space="0" w:color="auto"/>
              <w:right w:val="single" w:sz="4" w:space="0" w:color="auto"/>
            </w:tcBorders>
            <w:shd w:val="clear" w:color="auto" w:fill="auto"/>
            <w:vAlign w:val="center"/>
            <w:hideMark/>
          </w:tcPr>
          <w:p w14:paraId="164A7F13"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Deberá ejercer el control y supervisión en la OCJ de Cañas, en igual condición con respecto a la OCJ de Liberia, por lo</w:t>
            </w:r>
            <w:r w:rsidRPr="00200339">
              <w:rPr>
                <w:i/>
                <w:iCs/>
                <w:sz w:val="22"/>
                <w:szCs w:val="22"/>
                <w:lang w:val="es-ES_tradnl" w:eastAsia="es-CR"/>
              </w:rPr>
              <w:br/>
              <w:t>tanto, la nueva oficina igualmente queda bajo su responsabilidad directa.</w:t>
            </w:r>
          </w:p>
        </w:tc>
        <w:tc>
          <w:tcPr>
            <w:tcW w:w="659" w:type="pct"/>
            <w:vMerge w:val="restart"/>
            <w:tcBorders>
              <w:top w:val="nil"/>
              <w:left w:val="single" w:sz="4" w:space="0" w:color="auto"/>
              <w:bottom w:val="single" w:sz="4" w:space="0" w:color="auto"/>
              <w:right w:val="single" w:sz="4" w:space="0" w:color="auto"/>
            </w:tcBorders>
            <w:shd w:val="clear" w:color="auto" w:fill="auto"/>
            <w:vAlign w:val="center"/>
            <w:hideMark/>
          </w:tcPr>
          <w:p w14:paraId="42F9B55F" w14:textId="77777777" w:rsidR="00B30C87" w:rsidRPr="00200339" w:rsidRDefault="00B30C87" w:rsidP="00B30C87">
            <w:pPr>
              <w:jc w:val="both"/>
              <w:rPr>
                <w:sz w:val="22"/>
                <w:szCs w:val="22"/>
                <w:lang w:val="es-ES_tradnl" w:eastAsia="es-CR"/>
              </w:rPr>
            </w:pPr>
            <w:r w:rsidRPr="00200339">
              <w:rPr>
                <w:sz w:val="22"/>
                <w:szCs w:val="22"/>
                <w:lang w:val="es-ES_tradnl" w:eastAsia="es-CR"/>
              </w:rPr>
              <w:t>Administración Regional del Primer Circuito Judicial de Guanacaste</w:t>
            </w:r>
          </w:p>
        </w:tc>
        <w:tc>
          <w:tcPr>
            <w:tcW w:w="1534" w:type="pct"/>
            <w:tcBorders>
              <w:top w:val="nil"/>
              <w:left w:val="nil"/>
              <w:bottom w:val="single" w:sz="4" w:space="0" w:color="auto"/>
              <w:right w:val="single" w:sz="4" w:space="0" w:color="auto"/>
            </w:tcBorders>
            <w:shd w:val="clear" w:color="auto" w:fill="auto"/>
            <w:vAlign w:val="center"/>
            <w:hideMark/>
          </w:tcPr>
          <w:p w14:paraId="00AFE391"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Realizado:</w:t>
            </w:r>
            <w:r w:rsidRPr="00200339">
              <w:rPr>
                <w:sz w:val="22"/>
                <w:szCs w:val="22"/>
                <w:lang w:val="es-ES_tradnl" w:eastAsia="es-CR"/>
              </w:rPr>
              <w:t xml:space="preserve"> Según comunica la Licda. Seidy Jiménez Bermúdez en correo del 17 marzo del 2022. Se aplica la circular interna 60-ARLIB-2021 emitida por la Administración Regional de Liberia. </w:t>
            </w:r>
          </w:p>
          <w:p w14:paraId="76B9F449" w14:textId="77777777" w:rsidR="00B30C87" w:rsidRPr="00200339" w:rsidRDefault="00B30C87" w:rsidP="00B30C87">
            <w:pPr>
              <w:jc w:val="both"/>
              <w:rPr>
                <w:sz w:val="22"/>
                <w:szCs w:val="22"/>
                <w:lang w:val="es-ES_tradnl" w:eastAsia="es-CR"/>
              </w:rPr>
            </w:pPr>
            <w:r w:rsidRPr="00200339">
              <w:rPr>
                <w:sz w:val="22"/>
                <w:szCs w:val="22"/>
                <w:lang w:val="es-ES_tradnl" w:eastAsia="es-CR"/>
              </w:rPr>
              <w:t>(Anexo 9)</w:t>
            </w:r>
          </w:p>
        </w:tc>
      </w:tr>
      <w:tr w:rsidR="00B30C87" w:rsidRPr="00200339" w14:paraId="0F49B4AB" w14:textId="77777777" w:rsidTr="00445683">
        <w:trPr>
          <w:trHeight w:val="3110"/>
        </w:trPr>
        <w:tc>
          <w:tcPr>
            <w:tcW w:w="254" w:type="pct"/>
            <w:vMerge/>
            <w:tcBorders>
              <w:top w:val="nil"/>
              <w:left w:val="single" w:sz="4" w:space="0" w:color="auto"/>
              <w:bottom w:val="single" w:sz="4" w:space="0" w:color="auto"/>
              <w:right w:val="single" w:sz="4" w:space="0" w:color="auto"/>
            </w:tcBorders>
            <w:vAlign w:val="center"/>
            <w:hideMark/>
          </w:tcPr>
          <w:p w14:paraId="0A9FDCF4" w14:textId="77777777" w:rsidR="00B30C87" w:rsidRPr="00200339" w:rsidRDefault="00B30C87" w:rsidP="00B30C87">
            <w:pPr>
              <w:rPr>
                <w:b/>
                <w:bCs/>
                <w:sz w:val="22"/>
                <w:szCs w:val="22"/>
                <w:lang w:val="es-ES_tradnl" w:eastAsia="es-CR"/>
              </w:rPr>
            </w:pPr>
          </w:p>
        </w:tc>
        <w:tc>
          <w:tcPr>
            <w:tcW w:w="2553" w:type="pct"/>
            <w:tcBorders>
              <w:top w:val="nil"/>
              <w:left w:val="nil"/>
              <w:bottom w:val="single" w:sz="4" w:space="0" w:color="auto"/>
              <w:right w:val="single" w:sz="4" w:space="0" w:color="auto"/>
            </w:tcBorders>
            <w:shd w:val="clear" w:color="auto" w:fill="auto"/>
            <w:vAlign w:val="center"/>
            <w:hideMark/>
          </w:tcPr>
          <w:p w14:paraId="31EC2268"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También, con el apoyo de las OCJ de Liberia, deben implementar un proceso de capacitación y concientización respecto del</w:t>
            </w:r>
            <w:r w:rsidRPr="00200339">
              <w:rPr>
                <w:i/>
                <w:iCs/>
                <w:sz w:val="22"/>
                <w:szCs w:val="22"/>
                <w:lang w:val="es-ES_tradnl" w:eastAsia="es-CR"/>
              </w:rPr>
              <w:br/>
              <w:t>servicio que se debe brindar, además, de la definición de rutas o sectores de trabajo.</w:t>
            </w:r>
          </w:p>
        </w:tc>
        <w:tc>
          <w:tcPr>
            <w:tcW w:w="659" w:type="pct"/>
            <w:vMerge/>
            <w:tcBorders>
              <w:top w:val="nil"/>
              <w:left w:val="single" w:sz="4" w:space="0" w:color="auto"/>
              <w:bottom w:val="single" w:sz="4" w:space="0" w:color="auto"/>
              <w:right w:val="single" w:sz="4" w:space="0" w:color="auto"/>
            </w:tcBorders>
            <w:vAlign w:val="center"/>
            <w:hideMark/>
          </w:tcPr>
          <w:p w14:paraId="4AF0B83D" w14:textId="77777777" w:rsidR="00B30C87" w:rsidRPr="00200339" w:rsidRDefault="00B30C87" w:rsidP="00B30C87">
            <w:pPr>
              <w:jc w:val="both"/>
              <w:rPr>
                <w:sz w:val="22"/>
                <w:szCs w:val="22"/>
                <w:lang w:val="es-ES_tradnl" w:eastAsia="es-CR"/>
              </w:rPr>
            </w:pPr>
          </w:p>
        </w:tc>
        <w:tc>
          <w:tcPr>
            <w:tcW w:w="1534" w:type="pct"/>
            <w:tcBorders>
              <w:top w:val="nil"/>
              <w:left w:val="nil"/>
              <w:bottom w:val="single" w:sz="4" w:space="0" w:color="auto"/>
              <w:right w:val="single" w:sz="4" w:space="0" w:color="auto"/>
            </w:tcBorders>
            <w:shd w:val="clear" w:color="auto" w:fill="auto"/>
            <w:vAlign w:val="center"/>
            <w:hideMark/>
          </w:tcPr>
          <w:p w14:paraId="0FD8C871"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Realizado Parcialmente:</w:t>
            </w:r>
            <w:r w:rsidRPr="00200339">
              <w:rPr>
                <w:sz w:val="22"/>
                <w:szCs w:val="22"/>
                <w:lang w:val="es-ES_tradnl" w:eastAsia="es-CR"/>
              </w:rPr>
              <w:t xml:space="preserve"> Según comunica la Licda. Yessenia Amador Álvarez en correo del 15 setiembre del 2021, no se ha recibido la capacitación, pero si se ha brindado colaboración ante consultas que efectúan. Asimismo, la Licda. Seidy Jiménez Bermúdez en correo electrónico del 17 de marzo del 2022 indica que, en coordinación con la OCJ de Liberia, se ha brindado colaboración de forma virtual.</w:t>
            </w:r>
          </w:p>
          <w:p w14:paraId="0A8E4715" w14:textId="77777777" w:rsidR="00B30C87" w:rsidRPr="00200339" w:rsidRDefault="00B30C87" w:rsidP="00B30C87">
            <w:pPr>
              <w:jc w:val="both"/>
              <w:rPr>
                <w:sz w:val="22"/>
                <w:szCs w:val="22"/>
                <w:lang w:val="es-ES_tradnl" w:eastAsia="es-CR"/>
              </w:rPr>
            </w:pPr>
            <w:r w:rsidRPr="00200339">
              <w:rPr>
                <w:sz w:val="22"/>
                <w:szCs w:val="22"/>
                <w:lang w:val="es-ES_tradnl" w:eastAsia="es-CR"/>
              </w:rPr>
              <w:t>(Anexo 9)</w:t>
            </w:r>
          </w:p>
        </w:tc>
      </w:tr>
      <w:tr w:rsidR="00B30C87" w:rsidRPr="00200339" w14:paraId="064AE105" w14:textId="77777777" w:rsidTr="00445683">
        <w:trPr>
          <w:trHeight w:val="2170"/>
        </w:trPr>
        <w:tc>
          <w:tcPr>
            <w:tcW w:w="254" w:type="pct"/>
            <w:vMerge/>
            <w:tcBorders>
              <w:top w:val="nil"/>
              <w:left w:val="single" w:sz="4" w:space="0" w:color="auto"/>
              <w:bottom w:val="single" w:sz="4" w:space="0" w:color="auto"/>
              <w:right w:val="single" w:sz="4" w:space="0" w:color="auto"/>
            </w:tcBorders>
            <w:vAlign w:val="center"/>
            <w:hideMark/>
          </w:tcPr>
          <w:p w14:paraId="19A4B4E7" w14:textId="77777777" w:rsidR="00B30C87" w:rsidRPr="00200339" w:rsidRDefault="00B30C87" w:rsidP="00B30C87">
            <w:pPr>
              <w:rPr>
                <w:b/>
                <w:bCs/>
                <w:sz w:val="22"/>
                <w:szCs w:val="22"/>
                <w:lang w:val="es-ES_tradnl" w:eastAsia="es-CR"/>
              </w:rPr>
            </w:pPr>
          </w:p>
        </w:tc>
        <w:tc>
          <w:tcPr>
            <w:tcW w:w="2553" w:type="pct"/>
            <w:tcBorders>
              <w:top w:val="nil"/>
              <w:left w:val="nil"/>
              <w:bottom w:val="single" w:sz="4" w:space="0" w:color="auto"/>
              <w:right w:val="single" w:sz="4" w:space="0" w:color="auto"/>
            </w:tcBorders>
            <w:shd w:val="clear" w:color="auto" w:fill="auto"/>
            <w:vAlign w:val="center"/>
            <w:hideMark/>
          </w:tcPr>
          <w:p w14:paraId="5EBCBEE8"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Deberá hacer las adquisiciones necesarias, coordinar con la o el Profesional en Informática para que les instalen los sistemas</w:t>
            </w:r>
            <w:r w:rsidRPr="00200339">
              <w:rPr>
                <w:i/>
                <w:iCs/>
                <w:sz w:val="22"/>
                <w:szCs w:val="22"/>
                <w:lang w:val="es-ES_tradnl" w:eastAsia="es-CR"/>
              </w:rPr>
              <w:br/>
              <w:t>informáticos institucionales necesarios y desarrollar las tareas pertinentes para que puedan iniciar estas nuevas oficinas, e</w:t>
            </w:r>
            <w:r w:rsidRPr="00200339">
              <w:rPr>
                <w:i/>
                <w:iCs/>
                <w:sz w:val="22"/>
                <w:szCs w:val="22"/>
                <w:lang w:val="es-ES_tradnl" w:eastAsia="es-CR"/>
              </w:rPr>
              <w:br/>
              <w:t>informar el momento en que podrán iniciar funciones. Adicionalmente, deberán supervisar el trabajo realizado por la nueva</w:t>
            </w:r>
            <w:r w:rsidRPr="00200339">
              <w:rPr>
                <w:i/>
                <w:iCs/>
                <w:sz w:val="22"/>
                <w:szCs w:val="22"/>
                <w:lang w:val="es-ES_tradnl" w:eastAsia="es-CR"/>
              </w:rPr>
              <w:br/>
              <w:t>oficina.</w:t>
            </w:r>
          </w:p>
        </w:tc>
        <w:tc>
          <w:tcPr>
            <w:tcW w:w="659" w:type="pct"/>
            <w:vMerge/>
            <w:tcBorders>
              <w:top w:val="nil"/>
              <w:left w:val="single" w:sz="4" w:space="0" w:color="auto"/>
              <w:bottom w:val="single" w:sz="4" w:space="0" w:color="auto"/>
              <w:right w:val="single" w:sz="4" w:space="0" w:color="auto"/>
            </w:tcBorders>
            <w:vAlign w:val="center"/>
            <w:hideMark/>
          </w:tcPr>
          <w:p w14:paraId="09F4C4F1" w14:textId="77777777" w:rsidR="00B30C87" w:rsidRPr="00200339" w:rsidRDefault="00B30C87" w:rsidP="00B30C87">
            <w:pPr>
              <w:jc w:val="both"/>
              <w:rPr>
                <w:sz w:val="22"/>
                <w:szCs w:val="22"/>
                <w:lang w:val="es-ES_tradnl" w:eastAsia="es-CR"/>
              </w:rPr>
            </w:pPr>
          </w:p>
        </w:tc>
        <w:tc>
          <w:tcPr>
            <w:tcW w:w="1534" w:type="pct"/>
            <w:tcBorders>
              <w:top w:val="nil"/>
              <w:left w:val="nil"/>
              <w:bottom w:val="single" w:sz="4" w:space="0" w:color="auto"/>
              <w:right w:val="single" w:sz="4" w:space="0" w:color="auto"/>
            </w:tcBorders>
            <w:shd w:val="clear" w:color="auto" w:fill="auto"/>
            <w:vAlign w:val="center"/>
            <w:hideMark/>
          </w:tcPr>
          <w:p w14:paraId="0E34124B"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Realizado:</w:t>
            </w:r>
            <w:r w:rsidRPr="00200339">
              <w:rPr>
                <w:sz w:val="22"/>
                <w:szCs w:val="22"/>
                <w:lang w:val="es-ES_tradnl" w:eastAsia="es-CR"/>
              </w:rPr>
              <w:t xml:space="preserve"> Según comunica la Licda. Yessenia Amador Álvarez en correo del 15 setiembre del 2021.</w:t>
            </w:r>
          </w:p>
          <w:p w14:paraId="7EAE7852" w14:textId="77777777" w:rsidR="00B30C87" w:rsidRPr="00200339" w:rsidRDefault="00B30C87" w:rsidP="00B30C87">
            <w:pPr>
              <w:jc w:val="both"/>
              <w:rPr>
                <w:sz w:val="22"/>
                <w:szCs w:val="22"/>
                <w:lang w:val="es-ES_tradnl" w:eastAsia="es-CR"/>
              </w:rPr>
            </w:pPr>
            <w:r w:rsidRPr="00200339">
              <w:rPr>
                <w:sz w:val="22"/>
                <w:szCs w:val="22"/>
                <w:lang w:val="es-ES_tradnl" w:eastAsia="es-CR"/>
              </w:rPr>
              <w:t>(Anexo 9)</w:t>
            </w:r>
          </w:p>
        </w:tc>
      </w:tr>
      <w:tr w:rsidR="00B30C87" w:rsidRPr="00200339" w14:paraId="61AD4C23" w14:textId="77777777" w:rsidTr="00445683">
        <w:trPr>
          <w:trHeight w:val="1550"/>
        </w:trPr>
        <w:tc>
          <w:tcPr>
            <w:tcW w:w="254" w:type="pct"/>
            <w:vMerge/>
            <w:tcBorders>
              <w:top w:val="nil"/>
              <w:left w:val="single" w:sz="4" w:space="0" w:color="auto"/>
              <w:bottom w:val="single" w:sz="4" w:space="0" w:color="auto"/>
              <w:right w:val="single" w:sz="4" w:space="0" w:color="auto"/>
            </w:tcBorders>
            <w:vAlign w:val="center"/>
            <w:hideMark/>
          </w:tcPr>
          <w:p w14:paraId="01A740C8" w14:textId="77777777" w:rsidR="00B30C87" w:rsidRPr="00200339" w:rsidRDefault="00B30C87" w:rsidP="00B30C87">
            <w:pPr>
              <w:rPr>
                <w:b/>
                <w:bCs/>
                <w:sz w:val="22"/>
                <w:szCs w:val="22"/>
                <w:lang w:val="es-ES_tradnl" w:eastAsia="es-CR"/>
              </w:rPr>
            </w:pPr>
          </w:p>
        </w:tc>
        <w:tc>
          <w:tcPr>
            <w:tcW w:w="2553" w:type="pct"/>
            <w:tcBorders>
              <w:top w:val="nil"/>
              <w:left w:val="nil"/>
              <w:bottom w:val="single" w:sz="4" w:space="0" w:color="auto"/>
              <w:right w:val="single" w:sz="4" w:space="0" w:color="auto"/>
            </w:tcBorders>
            <w:shd w:val="clear" w:color="auto" w:fill="auto"/>
            <w:vAlign w:val="center"/>
            <w:hideMark/>
          </w:tcPr>
          <w:p w14:paraId="086CE278"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Además, la Administración Regional coordinará con la Dirección de Gestión Humana con el fin de que los compañeros de</w:t>
            </w:r>
            <w:r w:rsidRPr="00200339">
              <w:rPr>
                <w:i/>
                <w:iCs/>
                <w:sz w:val="22"/>
                <w:szCs w:val="22"/>
                <w:lang w:val="es-ES_tradnl" w:eastAsia="es-CR"/>
              </w:rPr>
              <w:br/>
              <w:t>Ambiente Laboral establezcan un proceso de sensibilización para facilitar la adaptación al cambio por parte de las personas</w:t>
            </w:r>
            <w:r w:rsidRPr="00200339">
              <w:rPr>
                <w:i/>
                <w:iCs/>
                <w:sz w:val="22"/>
                <w:szCs w:val="22"/>
                <w:lang w:val="es-ES_tradnl" w:eastAsia="es-CR"/>
              </w:rPr>
              <w:br/>
              <w:t>involucradas.</w:t>
            </w:r>
          </w:p>
        </w:tc>
        <w:tc>
          <w:tcPr>
            <w:tcW w:w="659" w:type="pct"/>
            <w:vMerge/>
            <w:tcBorders>
              <w:top w:val="nil"/>
              <w:left w:val="single" w:sz="4" w:space="0" w:color="auto"/>
              <w:bottom w:val="single" w:sz="4" w:space="0" w:color="auto"/>
              <w:right w:val="single" w:sz="4" w:space="0" w:color="auto"/>
            </w:tcBorders>
            <w:vAlign w:val="center"/>
            <w:hideMark/>
          </w:tcPr>
          <w:p w14:paraId="5438D6B5" w14:textId="77777777" w:rsidR="00B30C87" w:rsidRPr="00200339" w:rsidRDefault="00B30C87" w:rsidP="00B30C87">
            <w:pPr>
              <w:jc w:val="both"/>
              <w:rPr>
                <w:sz w:val="22"/>
                <w:szCs w:val="22"/>
                <w:lang w:val="es-ES_tradnl" w:eastAsia="es-CR"/>
              </w:rPr>
            </w:pPr>
          </w:p>
        </w:tc>
        <w:tc>
          <w:tcPr>
            <w:tcW w:w="1534" w:type="pct"/>
            <w:tcBorders>
              <w:top w:val="nil"/>
              <w:left w:val="nil"/>
              <w:bottom w:val="single" w:sz="4" w:space="0" w:color="auto"/>
              <w:right w:val="single" w:sz="4" w:space="0" w:color="auto"/>
            </w:tcBorders>
            <w:shd w:val="clear" w:color="auto" w:fill="auto"/>
            <w:vAlign w:val="center"/>
            <w:hideMark/>
          </w:tcPr>
          <w:p w14:paraId="2391BD2D"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Realizado:</w:t>
            </w:r>
            <w:r w:rsidRPr="00200339">
              <w:rPr>
                <w:sz w:val="22"/>
                <w:szCs w:val="22"/>
                <w:lang w:val="es-ES_tradnl" w:eastAsia="es-CR"/>
              </w:rPr>
              <w:t xml:space="preserve"> Según comunica la Licda. Yessenia Amador Álvarez en correo del 15 setiembre del 2021.</w:t>
            </w:r>
          </w:p>
          <w:p w14:paraId="29133A38" w14:textId="77777777" w:rsidR="00B30C87" w:rsidRPr="00200339" w:rsidRDefault="00B30C87" w:rsidP="00B30C87">
            <w:pPr>
              <w:jc w:val="both"/>
              <w:rPr>
                <w:sz w:val="22"/>
                <w:szCs w:val="22"/>
                <w:lang w:val="es-ES_tradnl" w:eastAsia="es-CR"/>
              </w:rPr>
            </w:pPr>
            <w:r w:rsidRPr="00200339">
              <w:rPr>
                <w:sz w:val="22"/>
                <w:szCs w:val="22"/>
                <w:lang w:val="es-ES_tradnl" w:eastAsia="es-CR"/>
              </w:rPr>
              <w:t>(Anexo 9)</w:t>
            </w:r>
          </w:p>
        </w:tc>
      </w:tr>
      <w:tr w:rsidR="00B30C87" w:rsidRPr="00200339" w14:paraId="097D5848" w14:textId="77777777" w:rsidTr="00445683">
        <w:trPr>
          <w:trHeight w:val="2830"/>
        </w:trPr>
        <w:tc>
          <w:tcPr>
            <w:tcW w:w="254" w:type="pct"/>
            <w:vMerge/>
            <w:tcBorders>
              <w:top w:val="nil"/>
              <w:left w:val="single" w:sz="4" w:space="0" w:color="auto"/>
              <w:bottom w:val="single" w:sz="4" w:space="0" w:color="auto"/>
              <w:right w:val="single" w:sz="4" w:space="0" w:color="auto"/>
            </w:tcBorders>
            <w:vAlign w:val="center"/>
            <w:hideMark/>
          </w:tcPr>
          <w:p w14:paraId="504EB3BB" w14:textId="77777777" w:rsidR="00B30C87" w:rsidRPr="00200339" w:rsidRDefault="00B30C87" w:rsidP="00B30C87">
            <w:pPr>
              <w:rPr>
                <w:b/>
                <w:bCs/>
                <w:sz w:val="22"/>
                <w:szCs w:val="22"/>
                <w:lang w:val="es-ES_tradnl" w:eastAsia="es-CR"/>
              </w:rPr>
            </w:pPr>
          </w:p>
        </w:tc>
        <w:tc>
          <w:tcPr>
            <w:tcW w:w="2553" w:type="pct"/>
            <w:tcBorders>
              <w:top w:val="nil"/>
              <w:left w:val="nil"/>
              <w:bottom w:val="single" w:sz="4" w:space="0" w:color="auto"/>
              <w:right w:val="single" w:sz="4" w:space="0" w:color="auto"/>
            </w:tcBorders>
            <w:shd w:val="clear" w:color="auto" w:fill="auto"/>
            <w:vAlign w:val="center"/>
            <w:hideMark/>
          </w:tcPr>
          <w:p w14:paraId="7651DEAD"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Establecer canales de comunicación con la persona designada como Coordinador o Coordinadora de la Oficina de</w:t>
            </w:r>
            <w:r w:rsidRPr="00200339">
              <w:rPr>
                <w:i/>
                <w:iCs/>
                <w:sz w:val="22"/>
                <w:szCs w:val="22"/>
                <w:lang w:val="es-ES_tradnl" w:eastAsia="es-CR"/>
              </w:rPr>
              <w:br/>
              <w:t>Comunicaciones Judiciales de Cañas, a efecto de llevar un control mensual de las actividades realizadas, con el fin de que</w:t>
            </w:r>
            <w:r w:rsidRPr="00200339">
              <w:rPr>
                <w:i/>
                <w:iCs/>
                <w:sz w:val="22"/>
                <w:szCs w:val="22"/>
                <w:lang w:val="es-ES_tradnl" w:eastAsia="es-CR"/>
              </w:rPr>
              <w:br/>
              <w:t>sirva de insumo para evaluar en un año las cargas de trabajo y la labor realizada por esa Oficina, no limitando esto las</w:t>
            </w:r>
            <w:r w:rsidRPr="00200339">
              <w:rPr>
                <w:i/>
                <w:iCs/>
                <w:sz w:val="22"/>
                <w:szCs w:val="22"/>
                <w:lang w:val="es-ES_tradnl" w:eastAsia="es-CR"/>
              </w:rPr>
              <w:br/>
              <w:t>estadísticas que la Administración solicite.</w:t>
            </w:r>
          </w:p>
        </w:tc>
        <w:tc>
          <w:tcPr>
            <w:tcW w:w="659" w:type="pct"/>
            <w:vMerge/>
            <w:tcBorders>
              <w:top w:val="nil"/>
              <w:left w:val="single" w:sz="4" w:space="0" w:color="auto"/>
              <w:bottom w:val="single" w:sz="4" w:space="0" w:color="auto"/>
              <w:right w:val="single" w:sz="4" w:space="0" w:color="auto"/>
            </w:tcBorders>
            <w:vAlign w:val="center"/>
            <w:hideMark/>
          </w:tcPr>
          <w:p w14:paraId="3DD89992" w14:textId="77777777" w:rsidR="00B30C87" w:rsidRPr="00200339" w:rsidRDefault="00B30C87" w:rsidP="00B30C87">
            <w:pPr>
              <w:jc w:val="both"/>
              <w:rPr>
                <w:sz w:val="22"/>
                <w:szCs w:val="22"/>
                <w:lang w:val="es-ES_tradnl" w:eastAsia="es-CR"/>
              </w:rPr>
            </w:pPr>
          </w:p>
        </w:tc>
        <w:tc>
          <w:tcPr>
            <w:tcW w:w="1534" w:type="pct"/>
            <w:tcBorders>
              <w:top w:val="nil"/>
              <w:left w:val="nil"/>
              <w:bottom w:val="single" w:sz="4" w:space="0" w:color="auto"/>
              <w:right w:val="single" w:sz="4" w:space="0" w:color="auto"/>
            </w:tcBorders>
            <w:shd w:val="clear" w:color="auto" w:fill="auto"/>
            <w:vAlign w:val="center"/>
            <w:hideMark/>
          </w:tcPr>
          <w:p w14:paraId="3988404B"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Realizado:</w:t>
            </w:r>
            <w:r w:rsidRPr="00200339">
              <w:rPr>
                <w:sz w:val="22"/>
                <w:szCs w:val="22"/>
                <w:lang w:val="es-ES_tradnl" w:eastAsia="es-CR"/>
              </w:rPr>
              <w:t xml:space="preserve"> Según comunica la Licda. Seidy Jiménez Bermúdez en correo del 17 marzo del 2022. Se aplica la circular interna 60-ARLIB-2021 emitida por la Administración Regional de Liberia. Además, indica que se realizan visitas presenciales al menos una vez al mes en esta oficina, donde efectúan reuniones para tratar temas de interés respecto al personal, vehículos y asuntos de trámite. </w:t>
            </w:r>
          </w:p>
          <w:p w14:paraId="3B17574F" w14:textId="77777777" w:rsidR="00B30C87" w:rsidRPr="00200339" w:rsidRDefault="00B30C87" w:rsidP="00B30C87">
            <w:pPr>
              <w:jc w:val="both"/>
              <w:rPr>
                <w:sz w:val="22"/>
                <w:szCs w:val="22"/>
                <w:lang w:val="es-ES_tradnl" w:eastAsia="es-CR"/>
              </w:rPr>
            </w:pPr>
            <w:r w:rsidRPr="00200339">
              <w:rPr>
                <w:sz w:val="22"/>
                <w:szCs w:val="22"/>
                <w:lang w:val="es-ES_tradnl" w:eastAsia="es-CR"/>
              </w:rPr>
              <w:t>(Anexo 9)</w:t>
            </w:r>
          </w:p>
        </w:tc>
      </w:tr>
      <w:tr w:rsidR="00B30C87" w:rsidRPr="00200339" w14:paraId="58E922FB" w14:textId="77777777" w:rsidTr="00445683">
        <w:trPr>
          <w:trHeight w:val="1569"/>
        </w:trPr>
        <w:tc>
          <w:tcPr>
            <w:tcW w:w="254" w:type="pct"/>
            <w:vMerge/>
            <w:tcBorders>
              <w:top w:val="nil"/>
              <w:left w:val="single" w:sz="4" w:space="0" w:color="auto"/>
              <w:bottom w:val="single" w:sz="4" w:space="0" w:color="auto"/>
              <w:right w:val="single" w:sz="4" w:space="0" w:color="auto"/>
            </w:tcBorders>
            <w:vAlign w:val="center"/>
            <w:hideMark/>
          </w:tcPr>
          <w:p w14:paraId="28B068D2" w14:textId="77777777" w:rsidR="00B30C87" w:rsidRPr="00200339" w:rsidRDefault="00B30C87" w:rsidP="00B30C87">
            <w:pPr>
              <w:rPr>
                <w:b/>
                <w:bCs/>
                <w:sz w:val="22"/>
                <w:szCs w:val="22"/>
                <w:lang w:val="es-ES_tradnl" w:eastAsia="es-CR"/>
              </w:rPr>
            </w:pPr>
          </w:p>
        </w:tc>
        <w:tc>
          <w:tcPr>
            <w:tcW w:w="2553" w:type="pct"/>
            <w:tcBorders>
              <w:top w:val="nil"/>
              <w:left w:val="nil"/>
              <w:bottom w:val="single" w:sz="4" w:space="0" w:color="auto"/>
              <w:right w:val="single" w:sz="4" w:space="0" w:color="auto"/>
            </w:tcBorders>
            <w:shd w:val="clear" w:color="auto" w:fill="auto"/>
            <w:vAlign w:val="center"/>
            <w:hideMark/>
          </w:tcPr>
          <w:p w14:paraId="12B20FA4"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Establecer un sistema de control, supervisión y evaluación del desempeño de la nueva OCJ de Cañas, a partir de los indicadores de gestión que corresponden a las OCJ y son de conocimiento de las Administraciones Regionales; lo anterior, aunado a los valores que se brinden respecto de las giras e informes de seguimiento, que se puedan establecer, a fin de disponer de un sistema de consulta y coordinación frecuente con el Coordinador de Oficina.</w:t>
            </w:r>
          </w:p>
        </w:tc>
        <w:tc>
          <w:tcPr>
            <w:tcW w:w="659" w:type="pct"/>
            <w:vMerge/>
            <w:tcBorders>
              <w:top w:val="nil"/>
              <w:left w:val="single" w:sz="4" w:space="0" w:color="auto"/>
              <w:bottom w:val="single" w:sz="4" w:space="0" w:color="auto"/>
              <w:right w:val="single" w:sz="4" w:space="0" w:color="auto"/>
            </w:tcBorders>
            <w:vAlign w:val="center"/>
            <w:hideMark/>
          </w:tcPr>
          <w:p w14:paraId="540EC7C4" w14:textId="77777777" w:rsidR="00B30C87" w:rsidRPr="00200339" w:rsidRDefault="00B30C87" w:rsidP="00B30C87">
            <w:pPr>
              <w:jc w:val="both"/>
              <w:rPr>
                <w:sz w:val="22"/>
                <w:szCs w:val="22"/>
                <w:lang w:val="es-ES_tradnl" w:eastAsia="es-CR"/>
              </w:rPr>
            </w:pPr>
          </w:p>
        </w:tc>
        <w:tc>
          <w:tcPr>
            <w:tcW w:w="1534" w:type="pct"/>
            <w:tcBorders>
              <w:top w:val="nil"/>
              <w:left w:val="nil"/>
              <w:bottom w:val="single" w:sz="4" w:space="0" w:color="auto"/>
              <w:right w:val="single" w:sz="4" w:space="0" w:color="auto"/>
            </w:tcBorders>
            <w:shd w:val="clear" w:color="auto" w:fill="auto"/>
            <w:vAlign w:val="center"/>
            <w:hideMark/>
          </w:tcPr>
          <w:p w14:paraId="56128517"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 xml:space="preserve">Realizado: </w:t>
            </w:r>
            <w:r w:rsidRPr="00200339">
              <w:rPr>
                <w:sz w:val="22"/>
                <w:szCs w:val="22"/>
                <w:lang w:val="es-ES_tradnl" w:eastAsia="es-CR"/>
              </w:rPr>
              <w:t xml:space="preserve">Según comunica la Licda. Seidy Jiménez Bermúdez en correo del 17 marzo del 2022. Asimismo, indica que, en su puesto como jefatura, realiza la Evaluación de Desempeño a la persona Coordinadora Jurisdiccional de la Oficina de Comunicaciones Judiciales de Cañas y esta, a su vez, a las personas Técnicas en Comunicaciones Judiciales. También, indica que revisa constantemente el Sistema de Evaluación para determinar si está actualizado y se registran los avances según las metas establecidas. </w:t>
            </w:r>
          </w:p>
          <w:p w14:paraId="1F88A9DC" w14:textId="77777777" w:rsidR="00B30C87" w:rsidRPr="00200339" w:rsidRDefault="00B30C87" w:rsidP="00B30C87">
            <w:pPr>
              <w:jc w:val="both"/>
              <w:rPr>
                <w:sz w:val="22"/>
                <w:szCs w:val="22"/>
                <w:lang w:val="es-ES_tradnl" w:eastAsia="es-CR"/>
              </w:rPr>
            </w:pPr>
            <w:r w:rsidRPr="00200339">
              <w:rPr>
                <w:sz w:val="22"/>
                <w:szCs w:val="22"/>
                <w:lang w:val="es-ES_tradnl" w:eastAsia="es-CR"/>
              </w:rPr>
              <w:t xml:space="preserve">(Anexo 9) </w:t>
            </w:r>
          </w:p>
        </w:tc>
      </w:tr>
      <w:tr w:rsidR="00B30C87" w:rsidRPr="00200339" w14:paraId="18CB08CB" w14:textId="77777777" w:rsidTr="00445683">
        <w:trPr>
          <w:trHeight w:val="4210"/>
        </w:trPr>
        <w:tc>
          <w:tcPr>
            <w:tcW w:w="254" w:type="pct"/>
            <w:vMerge/>
            <w:tcBorders>
              <w:top w:val="nil"/>
              <w:left w:val="single" w:sz="4" w:space="0" w:color="auto"/>
              <w:bottom w:val="single" w:sz="4" w:space="0" w:color="auto"/>
              <w:right w:val="single" w:sz="4" w:space="0" w:color="auto"/>
            </w:tcBorders>
            <w:vAlign w:val="center"/>
            <w:hideMark/>
          </w:tcPr>
          <w:p w14:paraId="02EFCAA8" w14:textId="77777777" w:rsidR="00B30C87" w:rsidRPr="00200339" w:rsidRDefault="00B30C87" w:rsidP="00B30C87">
            <w:pPr>
              <w:rPr>
                <w:b/>
                <w:bCs/>
                <w:sz w:val="22"/>
                <w:szCs w:val="22"/>
                <w:lang w:val="es-ES_tradnl" w:eastAsia="es-CR"/>
              </w:rPr>
            </w:pPr>
          </w:p>
        </w:tc>
        <w:tc>
          <w:tcPr>
            <w:tcW w:w="2553" w:type="pct"/>
            <w:tcBorders>
              <w:top w:val="nil"/>
              <w:left w:val="nil"/>
              <w:bottom w:val="single" w:sz="4" w:space="0" w:color="auto"/>
              <w:right w:val="single" w:sz="4" w:space="0" w:color="auto"/>
            </w:tcBorders>
            <w:shd w:val="clear" w:color="auto" w:fill="auto"/>
            <w:vAlign w:val="center"/>
            <w:hideMark/>
          </w:tcPr>
          <w:p w14:paraId="443E4FD8"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Se requiere el siguiente mobiliario y equipo para la OCJ de Cañas (la mayoría es equipo que se tiene en stock en la proveeduría y lo que se debe adquirir la Administración ya lo tiene previsto para cuando se aprobara este informe incluirlo en el presupuesto</w:t>
            </w:r>
          </w:p>
        </w:tc>
        <w:tc>
          <w:tcPr>
            <w:tcW w:w="659" w:type="pct"/>
            <w:vMerge/>
            <w:tcBorders>
              <w:top w:val="nil"/>
              <w:left w:val="single" w:sz="4" w:space="0" w:color="auto"/>
              <w:bottom w:val="single" w:sz="4" w:space="0" w:color="auto"/>
              <w:right w:val="single" w:sz="4" w:space="0" w:color="auto"/>
            </w:tcBorders>
            <w:vAlign w:val="center"/>
            <w:hideMark/>
          </w:tcPr>
          <w:p w14:paraId="2589EFE2" w14:textId="77777777" w:rsidR="00B30C87" w:rsidRPr="00200339" w:rsidRDefault="00B30C87" w:rsidP="00B30C87">
            <w:pPr>
              <w:jc w:val="both"/>
              <w:rPr>
                <w:sz w:val="22"/>
                <w:szCs w:val="22"/>
                <w:lang w:val="es-ES_tradnl" w:eastAsia="es-CR"/>
              </w:rPr>
            </w:pPr>
          </w:p>
        </w:tc>
        <w:tc>
          <w:tcPr>
            <w:tcW w:w="1534" w:type="pct"/>
            <w:tcBorders>
              <w:top w:val="nil"/>
              <w:left w:val="nil"/>
              <w:bottom w:val="single" w:sz="4" w:space="0" w:color="auto"/>
              <w:right w:val="single" w:sz="4" w:space="0" w:color="auto"/>
            </w:tcBorders>
            <w:shd w:val="clear" w:color="auto" w:fill="auto"/>
            <w:vAlign w:val="center"/>
            <w:hideMark/>
          </w:tcPr>
          <w:p w14:paraId="37C4767C" w14:textId="77777777" w:rsidR="00B30C87" w:rsidRPr="00200339" w:rsidRDefault="00B30C87" w:rsidP="00B30C87">
            <w:pPr>
              <w:jc w:val="both"/>
              <w:rPr>
                <w:rFonts w:eastAsia="Book Antiqua"/>
                <w:i/>
                <w:iCs/>
                <w:sz w:val="22"/>
                <w:szCs w:val="22"/>
                <w:lang w:val="es-ES_tradnl" w:eastAsia="es-CR"/>
              </w:rPr>
            </w:pPr>
            <w:r w:rsidRPr="00200339">
              <w:rPr>
                <w:b/>
                <w:bCs/>
                <w:sz w:val="22"/>
                <w:szCs w:val="22"/>
                <w:lang w:val="es-ES_tradnl" w:eastAsia="es-CR"/>
              </w:rPr>
              <w:t>Realizado Parcialmente:</w:t>
            </w:r>
            <w:r w:rsidRPr="00200339">
              <w:rPr>
                <w:sz w:val="22"/>
                <w:szCs w:val="22"/>
                <w:lang w:val="es-ES_tradnl" w:eastAsia="es-CR"/>
              </w:rPr>
              <w:t xml:space="preserve"> Según comunica la Licda. Yessenia Amador Álvarez en correo del 15 setiembre del 2021, se encuentra pendiente: el reloj de pared, las sillas de espera (visita), los archivadores de metal, los ventiladores, la mesa para impresora, la biblioteca de metal, las tabletas, y las butacas. Se aclara que por parte de la Licda. Seidy Jiménez Bermúdez que no todo el mobiliario alcanza en el espacio físico. Las tabletas ya fueron adquiridas, pero el proceso de compra para las líneas móviles se encuentra pendiente por parte de la Dirección Ejecutiva, quien indica lo siguiente: </w:t>
            </w:r>
            <w:r w:rsidRPr="00200339">
              <w:rPr>
                <w:i/>
                <w:iCs/>
                <w:sz w:val="22"/>
                <w:szCs w:val="22"/>
                <w:lang w:val="es-ES_tradnl" w:eastAsia="es-CR"/>
              </w:rPr>
              <w:t>“…</w:t>
            </w:r>
            <w:r w:rsidRPr="00200339">
              <w:rPr>
                <w:rFonts w:eastAsia="Book Antiqua"/>
                <w:i/>
                <w:iCs/>
                <w:sz w:val="22"/>
                <w:szCs w:val="22"/>
                <w:lang w:val="es-ES_tradnl" w:eastAsia="es-CR"/>
              </w:rPr>
              <w:t>me permito manifestarle que el 27 de abril de 2022, la Dirección Ejecutiva suministró 3 líneas celulares de datos (reasignación de líneas cedidas de la Administración del I y III Circuito Judicial de San José), para que se inicie con la implementación de las notificaciones electrónicas en la OCJ de Cañas.</w:t>
            </w:r>
          </w:p>
          <w:p w14:paraId="07025488" w14:textId="77777777" w:rsidR="00B30C87" w:rsidRPr="00200339" w:rsidRDefault="00B30C87" w:rsidP="00B30C87">
            <w:pPr>
              <w:jc w:val="both"/>
              <w:rPr>
                <w:rFonts w:eastAsia="Book Antiqua"/>
                <w:i/>
                <w:iCs/>
                <w:sz w:val="22"/>
                <w:szCs w:val="22"/>
                <w:lang w:val="es-ES_tradnl" w:eastAsia="es-CR"/>
              </w:rPr>
            </w:pPr>
          </w:p>
          <w:p w14:paraId="7F71A4F1" w14:textId="77777777" w:rsidR="00B30C87" w:rsidRPr="00200339" w:rsidRDefault="00B30C87" w:rsidP="00B30C87">
            <w:pPr>
              <w:jc w:val="both"/>
              <w:rPr>
                <w:sz w:val="22"/>
                <w:szCs w:val="22"/>
                <w:lang w:val="es-ES_tradnl" w:eastAsia="es-CR"/>
              </w:rPr>
            </w:pPr>
            <w:r w:rsidRPr="00200339">
              <w:rPr>
                <w:rFonts w:eastAsia="Book Antiqua"/>
                <w:i/>
                <w:iCs/>
                <w:sz w:val="22"/>
                <w:szCs w:val="22"/>
                <w:lang w:val="es-ES_tradnl" w:eastAsia="es-CR"/>
              </w:rPr>
              <w:t>En cuanto a las necesidades restantes, se aclara que el procedimiento para el contrato según demanda de líneas celulares se encuentra en el plazo para recibir ofertas de los potenciales proveedores; por lo que una vez adjudicado, se cubrirá el faltante de este servicio para esa OCJ</w:t>
            </w:r>
            <w:r w:rsidRPr="00200339">
              <w:rPr>
                <w:i/>
                <w:iCs/>
                <w:sz w:val="22"/>
                <w:szCs w:val="22"/>
                <w:lang w:val="es-ES_tradnl" w:eastAsia="es-CR"/>
              </w:rPr>
              <w:t>.”</w:t>
            </w:r>
          </w:p>
          <w:p w14:paraId="45D1B2F4" w14:textId="77777777" w:rsidR="00B30C87" w:rsidRPr="00200339" w:rsidRDefault="00B30C87" w:rsidP="00B30C87">
            <w:pPr>
              <w:jc w:val="both"/>
              <w:rPr>
                <w:sz w:val="22"/>
                <w:szCs w:val="22"/>
                <w:lang w:val="es-ES_tradnl" w:eastAsia="es-CR"/>
              </w:rPr>
            </w:pPr>
            <w:r w:rsidRPr="00200339">
              <w:rPr>
                <w:sz w:val="22"/>
                <w:szCs w:val="22"/>
                <w:lang w:val="es-ES_tradnl" w:eastAsia="es-CR"/>
              </w:rPr>
              <w:t>(Anexo 9)</w:t>
            </w:r>
          </w:p>
        </w:tc>
      </w:tr>
      <w:tr w:rsidR="00B30C87" w:rsidRPr="00200339" w14:paraId="3F8DE02A" w14:textId="77777777" w:rsidTr="00445683">
        <w:trPr>
          <w:trHeight w:val="1860"/>
        </w:trPr>
        <w:tc>
          <w:tcPr>
            <w:tcW w:w="254" w:type="pct"/>
            <w:vMerge/>
            <w:tcBorders>
              <w:top w:val="nil"/>
              <w:left w:val="single" w:sz="4" w:space="0" w:color="auto"/>
              <w:bottom w:val="single" w:sz="4" w:space="0" w:color="auto"/>
              <w:right w:val="single" w:sz="4" w:space="0" w:color="auto"/>
            </w:tcBorders>
            <w:vAlign w:val="center"/>
            <w:hideMark/>
          </w:tcPr>
          <w:p w14:paraId="401D1888" w14:textId="77777777" w:rsidR="00B30C87" w:rsidRPr="00200339" w:rsidRDefault="00B30C87" w:rsidP="00B30C87">
            <w:pPr>
              <w:rPr>
                <w:b/>
                <w:bCs/>
                <w:sz w:val="22"/>
                <w:szCs w:val="22"/>
                <w:lang w:val="es-ES_tradnl" w:eastAsia="es-CR"/>
              </w:rPr>
            </w:pPr>
          </w:p>
        </w:tc>
        <w:tc>
          <w:tcPr>
            <w:tcW w:w="2553" w:type="pct"/>
            <w:tcBorders>
              <w:top w:val="nil"/>
              <w:left w:val="nil"/>
              <w:bottom w:val="single" w:sz="4" w:space="0" w:color="auto"/>
              <w:right w:val="single" w:sz="4" w:space="0" w:color="auto"/>
            </w:tcBorders>
            <w:shd w:val="clear" w:color="auto" w:fill="auto"/>
            <w:vAlign w:val="center"/>
            <w:hideMark/>
          </w:tcPr>
          <w:p w14:paraId="3742E981"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Adicional a los requerimientos anteriormente indicados se deberá dotar de un espacio físico para la ubicación de las</w:t>
            </w:r>
            <w:r w:rsidRPr="00200339">
              <w:rPr>
                <w:i/>
                <w:iCs/>
                <w:sz w:val="22"/>
                <w:szCs w:val="22"/>
                <w:lang w:val="es-ES_tradnl" w:eastAsia="es-CR"/>
              </w:rPr>
              <w:br/>
              <w:t>nuevas oficinas en comunicaciones judiciales (el espacio físico se tiene en el local del Juzgado Civil que se recibirá en el mes de</w:t>
            </w:r>
            <w:r w:rsidRPr="00200339">
              <w:rPr>
                <w:i/>
                <w:iCs/>
                <w:sz w:val="22"/>
                <w:szCs w:val="22"/>
                <w:lang w:val="es-ES_tradnl" w:eastAsia="es-CR"/>
              </w:rPr>
              <w:br/>
              <w:t>agosto 2020). También, se deberá instalar el GPS para las motocicletas de los Técnicos Comunicadores en Cañas.</w:t>
            </w:r>
          </w:p>
        </w:tc>
        <w:tc>
          <w:tcPr>
            <w:tcW w:w="659" w:type="pct"/>
            <w:vMerge/>
            <w:tcBorders>
              <w:top w:val="nil"/>
              <w:left w:val="single" w:sz="4" w:space="0" w:color="auto"/>
              <w:bottom w:val="single" w:sz="4" w:space="0" w:color="auto"/>
              <w:right w:val="single" w:sz="4" w:space="0" w:color="auto"/>
            </w:tcBorders>
            <w:vAlign w:val="center"/>
            <w:hideMark/>
          </w:tcPr>
          <w:p w14:paraId="1D04DA60" w14:textId="77777777" w:rsidR="00B30C87" w:rsidRPr="00200339" w:rsidRDefault="00B30C87" w:rsidP="00B30C87">
            <w:pPr>
              <w:jc w:val="both"/>
              <w:rPr>
                <w:sz w:val="22"/>
                <w:szCs w:val="22"/>
                <w:lang w:val="es-ES_tradnl" w:eastAsia="es-CR"/>
              </w:rPr>
            </w:pPr>
          </w:p>
        </w:tc>
        <w:tc>
          <w:tcPr>
            <w:tcW w:w="1534" w:type="pct"/>
            <w:tcBorders>
              <w:top w:val="nil"/>
              <w:left w:val="nil"/>
              <w:bottom w:val="single" w:sz="4" w:space="0" w:color="auto"/>
              <w:right w:val="single" w:sz="4" w:space="0" w:color="auto"/>
            </w:tcBorders>
            <w:shd w:val="clear" w:color="auto" w:fill="auto"/>
            <w:vAlign w:val="center"/>
            <w:hideMark/>
          </w:tcPr>
          <w:p w14:paraId="5E3A468D"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Realizado:</w:t>
            </w:r>
            <w:r w:rsidRPr="00200339">
              <w:rPr>
                <w:sz w:val="22"/>
                <w:szCs w:val="22"/>
                <w:lang w:val="es-ES_tradnl" w:eastAsia="es-CR"/>
              </w:rPr>
              <w:t xml:space="preserve"> Según comunica la Licda. Yessenia Amador Álvarez en correo del 15 setiembre del 2021.</w:t>
            </w:r>
          </w:p>
          <w:p w14:paraId="7CB17978" w14:textId="77777777" w:rsidR="00B30C87" w:rsidRPr="00200339" w:rsidRDefault="00B30C87" w:rsidP="00B30C87">
            <w:pPr>
              <w:jc w:val="both"/>
              <w:rPr>
                <w:sz w:val="22"/>
                <w:szCs w:val="22"/>
                <w:lang w:val="es-ES_tradnl" w:eastAsia="es-CR"/>
              </w:rPr>
            </w:pPr>
            <w:r w:rsidRPr="00200339">
              <w:rPr>
                <w:sz w:val="22"/>
                <w:szCs w:val="22"/>
                <w:lang w:val="es-ES_tradnl" w:eastAsia="es-CR"/>
              </w:rPr>
              <w:t>(Anexo 9)</w:t>
            </w:r>
          </w:p>
        </w:tc>
      </w:tr>
      <w:tr w:rsidR="00B30C87" w:rsidRPr="00200339" w14:paraId="6AB8ECC9" w14:textId="77777777" w:rsidTr="00445683">
        <w:trPr>
          <w:trHeight w:val="1550"/>
        </w:trPr>
        <w:tc>
          <w:tcPr>
            <w:tcW w:w="254" w:type="pct"/>
            <w:vMerge/>
            <w:tcBorders>
              <w:top w:val="nil"/>
              <w:left w:val="single" w:sz="4" w:space="0" w:color="auto"/>
              <w:bottom w:val="single" w:sz="4" w:space="0" w:color="auto"/>
              <w:right w:val="single" w:sz="4" w:space="0" w:color="auto"/>
            </w:tcBorders>
            <w:vAlign w:val="center"/>
            <w:hideMark/>
          </w:tcPr>
          <w:p w14:paraId="40DD7091" w14:textId="77777777" w:rsidR="00B30C87" w:rsidRPr="00200339" w:rsidRDefault="00B30C87" w:rsidP="00B30C87">
            <w:pPr>
              <w:rPr>
                <w:b/>
                <w:bCs/>
                <w:sz w:val="22"/>
                <w:szCs w:val="22"/>
                <w:lang w:val="es-ES_tradnl" w:eastAsia="es-CR"/>
              </w:rPr>
            </w:pPr>
          </w:p>
        </w:tc>
        <w:tc>
          <w:tcPr>
            <w:tcW w:w="2553" w:type="pct"/>
            <w:tcBorders>
              <w:top w:val="nil"/>
              <w:left w:val="nil"/>
              <w:bottom w:val="single" w:sz="4" w:space="0" w:color="auto"/>
              <w:right w:val="single" w:sz="4" w:space="0" w:color="auto"/>
            </w:tcBorders>
            <w:shd w:val="clear" w:color="auto" w:fill="auto"/>
            <w:vAlign w:val="center"/>
            <w:hideMark/>
          </w:tcPr>
          <w:p w14:paraId="0A344531"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La motocicleta que pertenece al puesto 35261, quedará incluida dentro del inventario de activos de la OCJ de Cañas</w:t>
            </w:r>
            <w:r w:rsidRPr="00200339">
              <w:rPr>
                <w:i/>
                <w:iCs/>
                <w:sz w:val="22"/>
                <w:szCs w:val="22"/>
                <w:lang w:val="es-ES_tradnl" w:eastAsia="es-CR"/>
              </w:rPr>
              <w:br/>
              <w:t>para ser utilizada por uno de los puestos de TCJ que no cuenta con este medio de transporte para efectuar las comunicaciones</w:t>
            </w:r>
            <w:r w:rsidRPr="00200339">
              <w:rPr>
                <w:i/>
                <w:iCs/>
                <w:sz w:val="22"/>
                <w:szCs w:val="22"/>
                <w:lang w:val="es-ES_tradnl" w:eastAsia="es-CR"/>
              </w:rPr>
              <w:br/>
              <w:t>judiciales</w:t>
            </w:r>
          </w:p>
        </w:tc>
        <w:tc>
          <w:tcPr>
            <w:tcW w:w="659" w:type="pct"/>
            <w:vMerge/>
            <w:tcBorders>
              <w:top w:val="nil"/>
              <w:left w:val="single" w:sz="4" w:space="0" w:color="auto"/>
              <w:bottom w:val="single" w:sz="4" w:space="0" w:color="auto"/>
              <w:right w:val="single" w:sz="4" w:space="0" w:color="auto"/>
            </w:tcBorders>
            <w:vAlign w:val="center"/>
            <w:hideMark/>
          </w:tcPr>
          <w:p w14:paraId="124F2C77" w14:textId="77777777" w:rsidR="00B30C87" w:rsidRPr="00200339" w:rsidRDefault="00B30C87" w:rsidP="00B30C87">
            <w:pPr>
              <w:jc w:val="both"/>
              <w:rPr>
                <w:sz w:val="22"/>
                <w:szCs w:val="22"/>
                <w:lang w:val="es-ES_tradnl" w:eastAsia="es-CR"/>
              </w:rPr>
            </w:pPr>
          </w:p>
        </w:tc>
        <w:tc>
          <w:tcPr>
            <w:tcW w:w="1534" w:type="pct"/>
            <w:tcBorders>
              <w:top w:val="nil"/>
              <w:left w:val="nil"/>
              <w:bottom w:val="single" w:sz="4" w:space="0" w:color="auto"/>
              <w:right w:val="single" w:sz="4" w:space="0" w:color="auto"/>
            </w:tcBorders>
            <w:shd w:val="clear" w:color="auto" w:fill="auto"/>
            <w:vAlign w:val="center"/>
            <w:hideMark/>
          </w:tcPr>
          <w:p w14:paraId="02698589"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Realizado:</w:t>
            </w:r>
            <w:r w:rsidRPr="00200339">
              <w:rPr>
                <w:sz w:val="22"/>
                <w:szCs w:val="22"/>
                <w:lang w:val="es-ES_tradnl" w:eastAsia="es-CR"/>
              </w:rPr>
              <w:t xml:space="preserve"> Según comunica la Licda. Yessenia Amador Álvarez en correo del 15 setiembre del 2021.</w:t>
            </w:r>
          </w:p>
          <w:p w14:paraId="25348401" w14:textId="77777777" w:rsidR="00B30C87" w:rsidRPr="00200339" w:rsidRDefault="00B30C87" w:rsidP="00B30C87">
            <w:pPr>
              <w:jc w:val="both"/>
              <w:rPr>
                <w:sz w:val="22"/>
                <w:szCs w:val="22"/>
                <w:lang w:val="es-ES_tradnl" w:eastAsia="es-CR"/>
              </w:rPr>
            </w:pPr>
            <w:r w:rsidRPr="00200339">
              <w:rPr>
                <w:sz w:val="22"/>
                <w:szCs w:val="22"/>
                <w:lang w:val="es-ES_tradnl" w:eastAsia="es-CR"/>
              </w:rPr>
              <w:t>(Anexo 9)</w:t>
            </w:r>
          </w:p>
        </w:tc>
      </w:tr>
      <w:tr w:rsidR="00B30C87" w:rsidRPr="00200339" w14:paraId="66ED0E4F" w14:textId="77777777" w:rsidTr="00445683">
        <w:trPr>
          <w:trHeight w:val="930"/>
        </w:trPr>
        <w:tc>
          <w:tcPr>
            <w:tcW w:w="25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360C45E"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5.4</w:t>
            </w:r>
          </w:p>
        </w:tc>
        <w:tc>
          <w:tcPr>
            <w:tcW w:w="2553" w:type="pct"/>
            <w:tcBorders>
              <w:top w:val="nil"/>
              <w:left w:val="nil"/>
              <w:bottom w:val="single" w:sz="4" w:space="0" w:color="auto"/>
              <w:right w:val="single" w:sz="4" w:space="0" w:color="auto"/>
            </w:tcBorders>
            <w:shd w:val="clear" w:color="auto" w:fill="auto"/>
            <w:vAlign w:val="center"/>
            <w:hideMark/>
          </w:tcPr>
          <w:p w14:paraId="425A32D3"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Velar por que cada técnica o técnico en comunicaciones lleve una plantilla mensualmente con las labores realizadas</w:t>
            </w:r>
            <w:r w:rsidRPr="00200339">
              <w:rPr>
                <w:i/>
                <w:iCs/>
                <w:sz w:val="22"/>
                <w:szCs w:val="22"/>
                <w:lang w:val="es-ES_tradnl" w:eastAsia="es-CR"/>
              </w:rPr>
              <w:br/>
              <w:t>según lo disponga la Administración Regional.</w:t>
            </w:r>
          </w:p>
        </w:tc>
        <w:tc>
          <w:tcPr>
            <w:tcW w:w="659" w:type="pct"/>
            <w:vMerge w:val="restart"/>
            <w:tcBorders>
              <w:top w:val="nil"/>
              <w:left w:val="single" w:sz="4" w:space="0" w:color="auto"/>
              <w:bottom w:val="single" w:sz="4" w:space="0" w:color="auto"/>
              <w:right w:val="single" w:sz="4" w:space="0" w:color="auto"/>
            </w:tcBorders>
            <w:shd w:val="clear" w:color="auto" w:fill="auto"/>
            <w:vAlign w:val="center"/>
            <w:hideMark/>
          </w:tcPr>
          <w:p w14:paraId="195C98FA" w14:textId="77777777" w:rsidR="00B30C87" w:rsidRPr="00200339" w:rsidRDefault="00B30C87" w:rsidP="00B30C87">
            <w:pPr>
              <w:jc w:val="both"/>
              <w:rPr>
                <w:sz w:val="22"/>
                <w:szCs w:val="22"/>
                <w:lang w:val="es-ES_tradnl" w:eastAsia="es-CR"/>
              </w:rPr>
            </w:pPr>
            <w:r w:rsidRPr="00200339">
              <w:rPr>
                <w:sz w:val="22"/>
                <w:szCs w:val="22"/>
                <w:lang w:val="es-ES_tradnl" w:eastAsia="es-CR"/>
              </w:rPr>
              <w:t>Oficina de Comunicaciones Judiciales de Cañas</w:t>
            </w:r>
          </w:p>
        </w:tc>
        <w:tc>
          <w:tcPr>
            <w:tcW w:w="1534" w:type="pct"/>
            <w:tcBorders>
              <w:top w:val="nil"/>
              <w:left w:val="nil"/>
              <w:bottom w:val="single" w:sz="4" w:space="0" w:color="auto"/>
              <w:right w:val="single" w:sz="4" w:space="0" w:color="auto"/>
            </w:tcBorders>
            <w:shd w:val="clear" w:color="auto" w:fill="auto"/>
            <w:vAlign w:val="center"/>
            <w:hideMark/>
          </w:tcPr>
          <w:p w14:paraId="10657DDF"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Realizado:</w:t>
            </w:r>
            <w:r w:rsidRPr="00200339">
              <w:rPr>
                <w:sz w:val="22"/>
                <w:szCs w:val="22"/>
                <w:lang w:val="es-ES_tradnl" w:eastAsia="es-CR"/>
              </w:rPr>
              <w:t xml:space="preserve"> Según comunica la Licda. Yessenia Amador Álvarez en correo del 15 setiembre del 2021.</w:t>
            </w:r>
          </w:p>
          <w:p w14:paraId="209A9FB1" w14:textId="77777777" w:rsidR="00B30C87" w:rsidRPr="00200339" w:rsidRDefault="00B30C87" w:rsidP="00B30C87">
            <w:pPr>
              <w:jc w:val="both"/>
              <w:rPr>
                <w:sz w:val="22"/>
                <w:szCs w:val="22"/>
                <w:lang w:val="es-ES_tradnl" w:eastAsia="es-CR"/>
              </w:rPr>
            </w:pPr>
            <w:r w:rsidRPr="00200339">
              <w:rPr>
                <w:sz w:val="22"/>
                <w:szCs w:val="22"/>
                <w:lang w:val="es-ES_tradnl" w:eastAsia="es-CR"/>
              </w:rPr>
              <w:t>(Anexo 9)</w:t>
            </w:r>
          </w:p>
        </w:tc>
      </w:tr>
      <w:tr w:rsidR="00B30C87" w:rsidRPr="00200339" w14:paraId="2EB40BD3" w14:textId="77777777" w:rsidTr="00445683">
        <w:trPr>
          <w:trHeight w:val="2920"/>
        </w:trPr>
        <w:tc>
          <w:tcPr>
            <w:tcW w:w="254" w:type="pct"/>
            <w:vMerge/>
            <w:tcBorders>
              <w:top w:val="nil"/>
              <w:left w:val="single" w:sz="4" w:space="0" w:color="auto"/>
              <w:bottom w:val="single" w:sz="4" w:space="0" w:color="auto"/>
              <w:right w:val="single" w:sz="4" w:space="0" w:color="auto"/>
            </w:tcBorders>
            <w:vAlign w:val="center"/>
            <w:hideMark/>
          </w:tcPr>
          <w:p w14:paraId="2F4AD1B4" w14:textId="77777777" w:rsidR="00B30C87" w:rsidRPr="00200339" w:rsidRDefault="00B30C87" w:rsidP="00B30C87">
            <w:pPr>
              <w:rPr>
                <w:b/>
                <w:bCs/>
                <w:sz w:val="22"/>
                <w:szCs w:val="22"/>
                <w:lang w:val="es-ES_tradnl" w:eastAsia="es-CR"/>
              </w:rPr>
            </w:pPr>
          </w:p>
        </w:tc>
        <w:tc>
          <w:tcPr>
            <w:tcW w:w="2553" w:type="pct"/>
            <w:tcBorders>
              <w:top w:val="nil"/>
              <w:left w:val="nil"/>
              <w:bottom w:val="single" w:sz="4" w:space="0" w:color="auto"/>
              <w:right w:val="single" w:sz="4" w:space="0" w:color="auto"/>
            </w:tcBorders>
            <w:shd w:val="clear" w:color="auto" w:fill="auto"/>
            <w:vAlign w:val="center"/>
            <w:hideMark/>
          </w:tcPr>
          <w:p w14:paraId="645BBA89"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Coordinar una reunión con la Administración Regional del Primer Circuito Judicial de Guanacaste, con el fin de poder</w:t>
            </w:r>
            <w:r w:rsidRPr="00200339">
              <w:rPr>
                <w:i/>
                <w:iCs/>
                <w:sz w:val="22"/>
                <w:szCs w:val="22"/>
                <w:lang w:val="es-ES_tradnl" w:eastAsia="es-CR"/>
              </w:rPr>
              <w:br/>
              <w:t>replicar buenas prácticas que esa Administración haya podido ejercer en el control y supervisión de las labores de la Oficina de</w:t>
            </w:r>
            <w:r w:rsidRPr="00200339">
              <w:rPr>
                <w:i/>
                <w:iCs/>
                <w:sz w:val="22"/>
                <w:szCs w:val="22"/>
                <w:lang w:val="es-ES_tradnl" w:eastAsia="es-CR"/>
              </w:rPr>
              <w:br/>
              <w:t>Comunicaciones Judiciales en Liberia, aprovechando la experiencia de la creación de esa Oficina y que tendrá la particularidad de</w:t>
            </w:r>
            <w:r w:rsidRPr="00200339">
              <w:rPr>
                <w:i/>
                <w:iCs/>
                <w:sz w:val="22"/>
                <w:szCs w:val="22"/>
                <w:lang w:val="es-ES_tradnl" w:eastAsia="es-CR"/>
              </w:rPr>
              <w:br/>
              <w:t>la separación geográfica con la Administración Regional que les corresponde.</w:t>
            </w:r>
          </w:p>
        </w:tc>
        <w:tc>
          <w:tcPr>
            <w:tcW w:w="659" w:type="pct"/>
            <w:vMerge/>
            <w:tcBorders>
              <w:top w:val="nil"/>
              <w:left w:val="single" w:sz="4" w:space="0" w:color="auto"/>
              <w:bottom w:val="single" w:sz="4" w:space="0" w:color="auto"/>
              <w:right w:val="single" w:sz="4" w:space="0" w:color="auto"/>
            </w:tcBorders>
            <w:vAlign w:val="center"/>
            <w:hideMark/>
          </w:tcPr>
          <w:p w14:paraId="2E0FF2F0" w14:textId="77777777" w:rsidR="00B30C87" w:rsidRPr="00200339" w:rsidRDefault="00B30C87" w:rsidP="00B30C87">
            <w:pPr>
              <w:jc w:val="both"/>
              <w:rPr>
                <w:sz w:val="22"/>
                <w:szCs w:val="22"/>
                <w:lang w:val="es-ES_tradnl" w:eastAsia="es-CR"/>
              </w:rPr>
            </w:pPr>
          </w:p>
        </w:tc>
        <w:tc>
          <w:tcPr>
            <w:tcW w:w="1534" w:type="pct"/>
            <w:tcBorders>
              <w:top w:val="nil"/>
              <w:left w:val="nil"/>
              <w:bottom w:val="single" w:sz="4" w:space="0" w:color="auto"/>
              <w:right w:val="single" w:sz="4" w:space="0" w:color="auto"/>
            </w:tcBorders>
            <w:shd w:val="clear" w:color="auto" w:fill="auto"/>
            <w:vAlign w:val="center"/>
            <w:hideMark/>
          </w:tcPr>
          <w:p w14:paraId="34E79A82"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No realizado:</w:t>
            </w:r>
            <w:r w:rsidRPr="00200339">
              <w:rPr>
                <w:sz w:val="22"/>
                <w:szCs w:val="22"/>
                <w:lang w:val="es-ES_tradnl" w:eastAsia="es-CR"/>
              </w:rPr>
              <w:t xml:space="preserve"> Según comunica la Licda. Seidy Jiménez Bermúdez en correo del 17 marzo del 2022.</w:t>
            </w:r>
          </w:p>
          <w:p w14:paraId="341F4558" w14:textId="77777777" w:rsidR="00B30C87" w:rsidRPr="00200339" w:rsidRDefault="00B30C87" w:rsidP="00B30C87">
            <w:pPr>
              <w:jc w:val="both"/>
              <w:rPr>
                <w:sz w:val="22"/>
                <w:szCs w:val="22"/>
                <w:lang w:val="es-ES_tradnl" w:eastAsia="es-CR"/>
              </w:rPr>
            </w:pPr>
            <w:r w:rsidRPr="00200339">
              <w:rPr>
                <w:sz w:val="22"/>
                <w:szCs w:val="22"/>
                <w:lang w:val="es-ES_tradnl" w:eastAsia="es-CR"/>
              </w:rPr>
              <w:t>(Anexo 9)</w:t>
            </w:r>
          </w:p>
        </w:tc>
      </w:tr>
      <w:tr w:rsidR="00B30C87" w:rsidRPr="00200339" w14:paraId="1596855B" w14:textId="77777777" w:rsidTr="00445683">
        <w:trPr>
          <w:trHeight w:val="1240"/>
        </w:trPr>
        <w:tc>
          <w:tcPr>
            <w:tcW w:w="254" w:type="pct"/>
            <w:vMerge/>
            <w:tcBorders>
              <w:top w:val="nil"/>
              <w:left w:val="single" w:sz="4" w:space="0" w:color="auto"/>
              <w:bottom w:val="single" w:sz="4" w:space="0" w:color="auto"/>
              <w:right w:val="single" w:sz="4" w:space="0" w:color="auto"/>
            </w:tcBorders>
            <w:vAlign w:val="center"/>
            <w:hideMark/>
          </w:tcPr>
          <w:p w14:paraId="4C3662BC" w14:textId="77777777" w:rsidR="00B30C87" w:rsidRPr="00200339" w:rsidRDefault="00B30C87" w:rsidP="00B30C87">
            <w:pPr>
              <w:rPr>
                <w:b/>
                <w:bCs/>
                <w:sz w:val="22"/>
                <w:szCs w:val="22"/>
                <w:lang w:val="es-ES_tradnl" w:eastAsia="es-CR"/>
              </w:rPr>
            </w:pPr>
          </w:p>
        </w:tc>
        <w:tc>
          <w:tcPr>
            <w:tcW w:w="2553" w:type="pct"/>
            <w:tcBorders>
              <w:top w:val="nil"/>
              <w:left w:val="nil"/>
              <w:bottom w:val="single" w:sz="4" w:space="0" w:color="auto"/>
              <w:right w:val="single" w:sz="4" w:space="0" w:color="auto"/>
            </w:tcBorders>
            <w:shd w:val="clear" w:color="auto" w:fill="auto"/>
            <w:vAlign w:val="center"/>
            <w:hideMark/>
          </w:tcPr>
          <w:p w14:paraId="5D76B244"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Deberá mostrar un comportamiento similar al que predomina en el resto de las zonas del país donde existe Oficina de</w:t>
            </w:r>
            <w:r w:rsidRPr="00200339">
              <w:rPr>
                <w:i/>
                <w:iCs/>
                <w:sz w:val="22"/>
                <w:szCs w:val="22"/>
                <w:lang w:val="es-ES_tradnl" w:eastAsia="es-CR"/>
              </w:rPr>
              <w:br/>
              <w:t>Comunicaciones Judiciales, aspecto que deberá estar vigilante el Coordinador de la oficina.</w:t>
            </w:r>
          </w:p>
        </w:tc>
        <w:tc>
          <w:tcPr>
            <w:tcW w:w="659" w:type="pct"/>
            <w:vMerge/>
            <w:tcBorders>
              <w:top w:val="nil"/>
              <w:left w:val="single" w:sz="4" w:space="0" w:color="auto"/>
              <w:bottom w:val="single" w:sz="4" w:space="0" w:color="auto"/>
              <w:right w:val="single" w:sz="4" w:space="0" w:color="auto"/>
            </w:tcBorders>
            <w:vAlign w:val="center"/>
            <w:hideMark/>
          </w:tcPr>
          <w:p w14:paraId="2DA1D117" w14:textId="77777777" w:rsidR="00B30C87" w:rsidRPr="00200339" w:rsidRDefault="00B30C87" w:rsidP="00B30C87">
            <w:pPr>
              <w:jc w:val="both"/>
              <w:rPr>
                <w:sz w:val="22"/>
                <w:szCs w:val="22"/>
                <w:lang w:val="es-ES_tradnl" w:eastAsia="es-CR"/>
              </w:rPr>
            </w:pPr>
          </w:p>
        </w:tc>
        <w:tc>
          <w:tcPr>
            <w:tcW w:w="1534" w:type="pct"/>
            <w:tcBorders>
              <w:top w:val="nil"/>
              <w:left w:val="nil"/>
              <w:bottom w:val="single" w:sz="4" w:space="0" w:color="auto"/>
              <w:right w:val="single" w:sz="4" w:space="0" w:color="auto"/>
            </w:tcBorders>
            <w:shd w:val="clear" w:color="auto" w:fill="auto"/>
            <w:vAlign w:val="center"/>
            <w:hideMark/>
          </w:tcPr>
          <w:p w14:paraId="33DF38E5"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Realizado:</w:t>
            </w:r>
            <w:r w:rsidRPr="00200339">
              <w:rPr>
                <w:sz w:val="22"/>
                <w:szCs w:val="22"/>
                <w:lang w:val="es-ES_tradnl" w:eastAsia="es-CR"/>
              </w:rPr>
              <w:t xml:space="preserve"> Mediante la información contenida en el presente informe dentro del apartado 4.4 Análisis estadístico.</w:t>
            </w:r>
          </w:p>
        </w:tc>
      </w:tr>
      <w:tr w:rsidR="00B30C87" w:rsidRPr="00200339" w14:paraId="3DBF3D83" w14:textId="77777777" w:rsidTr="00445683">
        <w:trPr>
          <w:trHeight w:val="3210"/>
        </w:trPr>
        <w:tc>
          <w:tcPr>
            <w:tcW w:w="254" w:type="pct"/>
            <w:vMerge/>
            <w:tcBorders>
              <w:top w:val="nil"/>
              <w:left w:val="single" w:sz="4" w:space="0" w:color="auto"/>
              <w:bottom w:val="single" w:sz="4" w:space="0" w:color="auto"/>
              <w:right w:val="single" w:sz="4" w:space="0" w:color="auto"/>
            </w:tcBorders>
            <w:vAlign w:val="center"/>
            <w:hideMark/>
          </w:tcPr>
          <w:p w14:paraId="4A86B792" w14:textId="77777777" w:rsidR="00B30C87" w:rsidRPr="00200339" w:rsidRDefault="00B30C87" w:rsidP="00B30C87">
            <w:pPr>
              <w:rPr>
                <w:b/>
                <w:bCs/>
                <w:sz w:val="22"/>
                <w:szCs w:val="22"/>
                <w:lang w:val="es-ES_tradnl" w:eastAsia="es-CR"/>
              </w:rPr>
            </w:pPr>
          </w:p>
        </w:tc>
        <w:tc>
          <w:tcPr>
            <w:tcW w:w="2553" w:type="pct"/>
            <w:tcBorders>
              <w:top w:val="nil"/>
              <w:left w:val="nil"/>
              <w:bottom w:val="single" w:sz="4" w:space="0" w:color="auto"/>
              <w:right w:val="single" w:sz="4" w:space="0" w:color="auto"/>
            </w:tcBorders>
            <w:shd w:val="clear" w:color="auto" w:fill="auto"/>
            <w:vAlign w:val="center"/>
            <w:hideMark/>
          </w:tcPr>
          <w:p w14:paraId="2D3D28C4"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Deberán mensualmente completar la matriz de indicadores de gestión establecida y llevar un control sobre el tipo de</w:t>
            </w:r>
            <w:r w:rsidRPr="00200339">
              <w:rPr>
                <w:i/>
                <w:iCs/>
                <w:sz w:val="22"/>
                <w:szCs w:val="22"/>
                <w:lang w:val="es-ES_tradnl" w:eastAsia="es-CR"/>
              </w:rPr>
              <w:br/>
              <w:t>medio para notificar, por cantón y distrito, con el fin de conocer el detalle de la cantidad de comunicaciones que realizan, para que</w:t>
            </w:r>
            <w:r w:rsidRPr="00200339">
              <w:rPr>
                <w:i/>
                <w:iCs/>
                <w:sz w:val="22"/>
                <w:szCs w:val="22"/>
                <w:lang w:val="es-ES_tradnl" w:eastAsia="es-CR"/>
              </w:rPr>
              <w:br/>
              <w:t>en el momento en que se requiera hacer una evaluación de la carga de trabajo se podría obtener la información estadística más</w:t>
            </w:r>
            <w:r w:rsidRPr="00200339">
              <w:rPr>
                <w:i/>
                <w:iCs/>
                <w:sz w:val="22"/>
                <w:szCs w:val="22"/>
                <w:lang w:val="es-ES_tradnl" w:eastAsia="es-CR"/>
              </w:rPr>
              <w:br/>
              <w:t>detallada.</w:t>
            </w:r>
          </w:p>
        </w:tc>
        <w:tc>
          <w:tcPr>
            <w:tcW w:w="659" w:type="pct"/>
            <w:vMerge/>
            <w:tcBorders>
              <w:top w:val="nil"/>
              <w:left w:val="single" w:sz="4" w:space="0" w:color="auto"/>
              <w:bottom w:val="single" w:sz="4" w:space="0" w:color="auto"/>
              <w:right w:val="single" w:sz="4" w:space="0" w:color="auto"/>
            </w:tcBorders>
            <w:vAlign w:val="center"/>
            <w:hideMark/>
          </w:tcPr>
          <w:p w14:paraId="1E51C10B" w14:textId="77777777" w:rsidR="00B30C87" w:rsidRPr="00200339" w:rsidRDefault="00B30C87" w:rsidP="00B30C87">
            <w:pPr>
              <w:jc w:val="both"/>
              <w:rPr>
                <w:sz w:val="22"/>
                <w:szCs w:val="22"/>
                <w:lang w:val="es-ES_tradnl" w:eastAsia="es-CR"/>
              </w:rPr>
            </w:pPr>
          </w:p>
        </w:tc>
        <w:tc>
          <w:tcPr>
            <w:tcW w:w="1534" w:type="pct"/>
            <w:tcBorders>
              <w:top w:val="nil"/>
              <w:left w:val="nil"/>
              <w:bottom w:val="single" w:sz="4" w:space="0" w:color="auto"/>
              <w:right w:val="single" w:sz="4" w:space="0" w:color="auto"/>
            </w:tcBorders>
            <w:shd w:val="clear" w:color="auto" w:fill="auto"/>
            <w:vAlign w:val="center"/>
            <w:hideMark/>
          </w:tcPr>
          <w:p w14:paraId="416794AB"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Realizado parcialmente:</w:t>
            </w:r>
            <w:r w:rsidRPr="00200339">
              <w:rPr>
                <w:sz w:val="22"/>
                <w:szCs w:val="22"/>
                <w:lang w:val="es-ES_tradnl" w:eastAsia="es-CR"/>
              </w:rPr>
              <w:t xml:space="preserve"> Se realiza capacitación al Equipo de Mejora conformado en la oficina el 16 de setiembre de 2021, acta 881-PLA-EV-MNTA-2021. No se ha efectuado la remisión de matriz de Indicadores de Gestión y en el presente informe se establece la propuesta de matriz replicando la aprobada para la Oficina de Comunicaciones Judiciales de Cartago en el informe 787-PLA-EV-2021 conocida por el Consejo Superior del Poder Judicial, en sesión 71-2021 celebrada el 19 de agosto del 2021.</w:t>
            </w:r>
          </w:p>
        </w:tc>
      </w:tr>
      <w:tr w:rsidR="00B30C87" w:rsidRPr="00200339" w14:paraId="4800B225" w14:textId="77777777" w:rsidTr="00445683">
        <w:trPr>
          <w:trHeight w:val="930"/>
        </w:trPr>
        <w:tc>
          <w:tcPr>
            <w:tcW w:w="254" w:type="pct"/>
            <w:vMerge/>
            <w:tcBorders>
              <w:top w:val="nil"/>
              <w:left w:val="single" w:sz="4" w:space="0" w:color="auto"/>
              <w:bottom w:val="single" w:sz="4" w:space="0" w:color="auto"/>
              <w:right w:val="single" w:sz="4" w:space="0" w:color="auto"/>
            </w:tcBorders>
            <w:vAlign w:val="center"/>
            <w:hideMark/>
          </w:tcPr>
          <w:p w14:paraId="6CA798D0" w14:textId="77777777" w:rsidR="00B30C87" w:rsidRPr="00200339" w:rsidRDefault="00B30C87" w:rsidP="00B30C87">
            <w:pPr>
              <w:rPr>
                <w:b/>
                <w:bCs/>
                <w:sz w:val="22"/>
                <w:szCs w:val="22"/>
                <w:lang w:val="es-ES_tradnl" w:eastAsia="es-CR"/>
              </w:rPr>
            </w:pPr>
          </w:p>
        </w:tc>
        <w:tc>
          <w:tcPr>
            <w:tcW w:w="2553" w:type="pct"/>
            <w:tcBorders>
              <w:top w:val="nil"/>
              <w:left w:val="nil"/>
              <w:bottom w:val="single" w:sz="4" w:space="0" w:color="auto"/>
              <w:right w:val="single" w:sz="4" w:space="0" w:color="auto"/>
            </w:tcBorders>
            <w:shd w:val="clear" w:color="auto" w:fill="auto"/>
            <w:vAlign w:val="center"/>
            <w:hideMark/>
          </w:tcPr>
          <w:p w14:paraId="749E55AD"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La Competencia Territorial de la OCJ de Cañas, será de acuerdo con lo indicado en la Circular 111-2011, sobre las</w:t>
            </w:r>
            <w:r w:rsidRPr="00200339">
              <w:rPr>
                <w:i/>
                <w:iCs/>
                <w:sz w:val="22"/>
                <w:szCs w:val="22"/>
                <w:lang w:val="es-ES_tradnl" w:eastAsia="es-CR"/>
              </w:rPr>
              <w:br/>
              <w:t>citaciones y notificaciones.</w:t>
            </w:r>
          </w:p>
        </w:tc>
        <w:tc>
          <w:tcPr>
            <w:tcW w:w="659" w:type="pct"/>
            <w:vMerge/>
            <w:tcBorders>
              <w:top w:val="nil"/>
              <w:left w:val="single" w:sz="4" w:space="0" w:color="auto"/>
              <w:bottom w:val="single" w:sz="4" w:space="0" w:color="auto"/>
              <w:right w:val="single" w:sz="4" w:space="0" w:color="auto"/>
            </w:tcBorders>
            <w:vAlign w:val="center"/>
            <w:hideMark/>
          </w:tcPr>
          <w:p w14:paraId="7949C043" w14:textId="77777777" w:rsidR="00B30C87" w:rsidRPr="00200339" w:rsidRDefault="00B30C87" w:rsidP="00B30C87">
            <w:pPr>
              <w:jc w:val="both"/>
              <w:rPr>
                <w:sz w:val="22"/>
                <w:szCs w:val="22"/>
                <w:lang w:val="es-ES_tradnl" w:eastAsia="es-CR"/>
              </w:rPr>
            </w:pPr>
          </w:p>
        </w:tc>
        <w:tc>
          <w:tcPr>
            <w:tcW w:w="1534" w:type="pct"/>
            <w:tcBorders>
              <w:top w:val="nil"/>
              <w:left w:val="nil"/>
              <w:bottom w:val="single" w:sz="4" w:space="0" w:color="auto"/>
              <w:right w:val="single" w:sz="4" w:space="0" w:color="auto"/>
            </w:tcBorders>
            <w:shd w:val="clear" w:color="auto" w:fill="auto"/>
            <w:vAlign w:val="center"/>
            <w:hideMark/>
          </w:tcPr>
          <w:p w14:paraId="1D61B245"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Realizado:</w:t>
            </w:r>
            <w:r w:rsidRPr="00200339">
              <w:rPr>
                <w:sz w:val="22"/>
                <w:szCs w:val="22"/>
                <w:lang w:val="es-ES_tradnl" w:eastAsia="es-CR"/>
              </w:rPr>
              <w:t xml:space="preserve"> Mediante la información contenida en el presente informe dentro del apartado 4.2 Descripción de la Oficina.</w:t>
            </w:r>
          </w:p>
        </w:tc>
      </w:tr>
      <w:tr w:rsidR="00B30C87" w:rsidRPr="00200339" w14:paraId="7F4AD0AE" w14:textId="77777777" w:rsidTr="00445683">
        <w:trPr>
          <w:trHeight w:val="1550"/>
        </w:trPr>
        <w:tc>
          <w:tcPr>
            <w:tcW w:w="25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BF0E4E"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5.5</w:t>
            </w:r>
          </w:p>
        </w:tc>
        <w:tc>
          <w:tcPr>
            <w:tcW w:w="2553" w:type="pct"/>
            <w:tcBorders>
              <w:top w:val="nil"/>
              <w:left w:val="nil"/>
              <w:bottom w:val="single" w:sz="4" w:space="0" w:color="auto"/>
              <w:right w:val="single" w:sz="4" w:space="0" w:color="auto"/>
            </w:tcBorders>
            <w:shd w:val="clear" w:color="auto" w:fill="auto"/>
            <w:vAlign w:val="center"/>
            <w:hideMark/>
          </w:tcPr>
          <w:p w14:paraId="0594B083"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En caso de aprobarse la creación de la OCJ de Cañas, la Dirección de Planificación deberá realizar una evaluación en</w:t>
            </w:r>
            <w:r w:rsidRPr="00200339">
              <w:rPr>
                <w:i/>
                <w:iCs/>
                <w:sz w:val="22"/>
                <w:szCs w:val="22"/>
                <w:lang w:val="es-ES_tradnl" w:eastAsia="es-CR"/>
              </w:rPr>
              <w:br/>
              <w:t>esta oficia, un año después de entrar en funcionamiento para analizar las cargas de trabajo, matriz de indicadores y aspectos</w:t>
            </w:r>
            <w:r w:rsidRPr="00200339">
              <w:rPr>
                <w:i/>
                <w:iCs/>
                <w:sz w:val="22"/>
                <w:szCs w:val="22"/>
                <w:lang w:val="es-ES_tradnl" w:eastAsia="es-CR"/>
              </w:rPr>
              <w:br/>
              <w:t>generales del servicio que brindan.</w:t>
            </w:r>
          </w:p>
        </w:tc>
        <w:tc>
          <w:tcPr>
            <w:tcW w:w="659" w:type="pct"/>
            <w:vMerge w:val="restart"/>
            <w:tcBorders>
              <w:top w:val="nil"/>
              <w:left w:val="single" w:sz="4" w:space="0" w:color="auto"/>
              <w:bottom w:val="single" w:sz="4" w:space="0" w:color="auto"/>
              <w:right w:val="single" w:sz="4" w:space="0" w:color="auto"/>
            </w:tcBorders>
            <w:shd w:val="clear" w:color="auto" w:fill="auto"/>
            <w:vAlign w:val="center"/>
            <w:hideMark/>
          </w:tcPr>
          <w:p w14:paraId="344453D4" w14:textId="77777777" w:rsidR="00B30C87" w:rsidRPr="00200339" w:rsidRDefault="00B30C87" w:rsidP="00B30C87">
            <w:pPr>
              <w:jc w:val="both"/>
              <w:rPr>
                <w:sz w:val="22"/>
                <w:szCs w:val="22"/>
                <w:lang w:val="es-ES_tradnl" w:eastAsia="es-CR"/>
              </w:rPr>
            </w:pPr>
            <w:r w:rsidRPr="00200339">
              <w:rPr>
                <w:sz w:val="22"/>
                <w:szCs w:val="22"/>
                <w:lang w:val="es-ES_tradnl" w:eastAsia="es-CR"/>
              </w:rPr>
              <w:t>Dirección de Planificación</w:t>
            </w:r>
          </w:p>
        </w:tc>
        <w:tc>
          <w:tcPr>
            <w:tcW w:w="1534" w:type="pct"/>
            <w:tcBorders>
              <w:top w:val="nil"/>
              <w:left w:val="nil"/>
              <w:bottom w:val="single" w:sz="4" w:space="0" w:color="auto"/>
              <w:right w:val="single" w:sz="4" w:space="0" w:color="auto"/>
            </w:tcBorders>
            <w:shd w:val="clear" w:color="auto" w:fill="auto"/>
            <w:vAlign w:val="center"/>
            <w:hideMark/>
          </w:tcPr>
          <w:p w14:paraId="3C50B55F"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Realizado:</w:t>
            </w:r>
            <w:r w:rsidRPr="00200339">
              <w:rPr>
                <w:sz w:val="22"/>
                <w:szCs w:val="22"/>
                <w:lang w:val="es-ES_tradnl" w:eastAsia="es-CR"/>
              </w:rPr>
              <w:t xml:space="preserve"> Mediante la información contenida en el presente informe dentro del apartado 4. Información relevante.</w:t>
            </w:r>
          </w:p>
        </w:tc>
      </w:tr>
      <w:tr w:rsidR="00B30C87" w:rsidRPr="00200339" w14:paraId="429389DC" w14:textId="77777777" w:rsidTr="00445683">
        <w:trPr>
          <w:trHeight w:val="1550"/>
        </w:trPr>
        <w:tc>
          <w:tcPr>
            <w:tcW w:w="254" w:type="pct"/>
            <w:vMerge/>
            <w:tcBorders>
              <w:top w:val="nil"/>
              <w:left w:val="single" w:sz="4" w:space="0" w:color="auto"/>
              <w:bottom w:val="single" w:sz="4" w:space="0" w:color="auto"/>
              <w:right w:val="single" w:sz="4" w:space="0" w:color="auto"/>
            </w:tcBorders>
            <w:vAlign w:val="center"/>
            <w:hideMark/>
          </w:tcPr>
          <w:p w14:paraId="743494E0" w14:textId="77777777" w:rsidR="00B30C87" w:rsidRPr="00200339" w:rsidRDefault="00B30C87" w:rsidP="00B30C87">
            <w:pPr>
              <w:rPr>
                <w:b/>
                <w:bCs/>
                <w:sz w:val="22"/>
                <w:szCs w:val="22"/>
                <w:lang w:val="es-ES_tradnl" w:eastAsia="es-CR"/>
              </w:rPr>
            </w:pPr>
          </w:p>
        </w:tc>
        <w:tc>
          <w:tcPr>
            <w:tcW w:w="2553" w:type="pct"/>
            <w:tcBorders>
              <w:top w:val="nil"/>
              <w:left w:val="nil"/>
              <w:bottom w:val="single" w:sz="4" w:space="0" w:color="auto"/>
              <w:right w:val="single" w:sz="4" w:space="0" w:color="auto"/>
            </w:tcBorders>
            <w:shd w:val="clear" w:color="auto" w:fill="auto"/>
            <w:vAlign w:val="center"/>
            <w:hideMark/>
          </w:tcPr>
          <w:p w14:paraId="20404459"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El profesional de la Dirección de Planificación que estará destacado en la Administración Regional del Primer Circuito</w:t>
            </w:r>
            <w:r w:rsidRPr="00200339">
              <w:rPr>
                <w:i/>
                <w:iCs/>
                <w:sz w:val="22"/>
                <w:szCs w:val="22"/>
                <w:lang w:val="es-ES_tradnl" w:eastAsia="es-CR"/>
              </w:rPr>
              <w:br/>
              <w:t>Judicial de Guanacaste deberá brindar la capacitación al personal de la OCJ de Liberia y Cañas, en cuanto al adecuado ingreso de</w:t>
            </w:r>
            <w:r w:rsidRPr="00200339">
              <w:rPr>
                <w:i/>
                <w:iCs/>
                <w:sz w:val="22"/>
                <w:szCs w:val="22"/>
                <w:lang w:val="es-ES_tradnl" w:eastAsia="es-CR"/>
              </w:rPr>
              <w:br/>
              <w:t>información en la Matriz de Indicadores de Gestión.</w:t>
            </w:r>
          </w:p>
        </w:tc>
        <w:tc>
          <w:tcPr>
            <w:tcW w:w="659" w:type="pct"/>
            <w:vMerge/>
            <w:tcBorders>
              <w:top w:val="nil"/>
              <w:left w:val="single" w:sz="4" w:space="0" w:color="auto"/>
              <w:bottom w:val="single" w:sz="4" w:space="0" w:color="auto"/>
              <w:right w:val="single" w:sz="4" w:space="0" w:color="auto"/>
            </w:tcBorders>
            <w:vAlign w:val="center"/>
            <w:hideMark/>
          </w:tcPr>
          <w:p w14:paraId="5C8ABE42" w14:textId="77777777" w:rsidR="00B30C87" w:rsidRPr="00200339" w:rsidRDefault="00B30C87" w:rsidP="00B30C87">
            <w:pPr>
              <w:jc w:val="both"/>
              <w:rPr>
                <w:sz w:val="22"/>
                <w:szCs w:val="22"/>
                <w:lang w:val="es-ES_tradnl" w:eastAsia="es-CR"/>
              </w:rPr>
            </w:pPr>
          </w:p>
        </w:tc>
        <w:tc>
          <w:tcPr>
            <w:tcW w:w="1534" w:type="pct"/>
            <w:tcBorders>
              <w:top w:val="nil"/>
              <w:left w:val="nil"/>
              <w:bottom w:val="single" w:sz="4" w:space="0" w:color="auto"/>
              <w:right w:val="single" w:sz="4" w:space="0" w:color="auto"/>
            </w:tcBorders>
            <w:shd w:val="clear" w:color="auto" w:fill="auto"/>
            <w:vAlign w:val="center"/>
            <w:hideMark/>
          </w:tcPr>
          <w:p w14:paraId="51B1BF18"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Realizado:</w:t>
            </w:r>
            <w:r w:rsidRPr="00200339">
              <w:rPr>
                <w:sz w:val="22"/>
                <w:szCs w:val="22"/>
                <w:lang w:val="es-ES_tradnl" w:eastAsia="es-CR"/>
              </w:rPr>
              <w:t xml:space="preserve"> la capacitación sobre el Modelo de Sostenibilidad y conformación del Equipo de Mejora ya fue realizada y registrada bajo la minuta 881-PLA-EV-MNTA-2021.</w:t>
            </w:r>
          </w:p>
          <w:p w14:paraId="2AFCE2BF" w14:textId="77777777" w:rsidR="00B30C87" w:rsidRPr="00200339" w:rsidRDefault="00B30C87" w:rsidP="00B30C87">
            <w:pPr>
              <w:jc w:val="both"/>
              <w:rPr>
                <w:sz w:val="22"/>
                <w:szCs w:val="22"/>
                <w:lang w:val="es-ES_tradnl" w:eastAsia="es-CR"/>
              </w:rPr>
            </w:pPr>
            <w:r w:rsidRPr="00200339">
              <w:rPr>
                <w:sz w:val="22"/>
                <w:szCs w:val="22"/>
                <w:lang w:val="es-ES_tradnl" w:eastAsia="es-CR"/>
              </w:rPr>
              <w:t>(Anexo 3)</w:t>
            </w:r>
          </w:p>
        </w:tc>
      </w:tr>
      <w:tr w:rsidR="00B30C87" w:rsidRPr="00200339" w14:paraId="2FDBB59B" w14:textId="77777777" w:rsidTr="00445683">
        <w:trPr>
          <w:trHeight w:val="1860"/>
        </w:trPr>
        <w:tc>
          <w:tcPr>
            <w:tcW w:w="254" w:type="pct"/>
            <w:vMerge/>
            <w:tcBorders>
              <w:top w:val="nil"/>
              <w:left w:val="single" w:sz="4" w:space="0" w:color="auto"/>
              <w:bottom w:val="single" w:sz="4" w:space="0" w:color="auto"/>
              <w:right w:val="single" w:sz="4" w:space="0" w:color="auto"/>
            </w:tcBorders>
            <w:vAlign w:val="center"/>
            <w:hideMark/>
          </w:tcPr>
          <w:p w14:paraId="311C99E9" w14:textId="77777777" w:rsidR="00B30C87" w:rsidRPr="00200339" w:rsidRDefault="00B30C87" w:rsidP="00B30C87">
            <w:pPr>
              <w:rPr>
                <w:b/>
                <w:bCs/>
                <w:sz w:val="22"/>
                <w:szCs w:val="22"/>
                <w:lang w:val="es-ES_tradnl" w:eastAsia="es-CR"/>
              </w:rPr>
            </w:pPr>
          </w:p>
        </w:tc>
        <w:tc>
          <w:tcPr>
            <w:tcW w:w="2553" w:type="pct"/>
            <w:tcBorders>
              <w:top w:val="nil"/>
              <w:left w:val="nil"/>
              <w:bottom w:val="single" w:sz="4" w:space="0" w:color="auto"/>
              <w:right w:val="single" w:sz="4" w:space="0" w:color="auto"/>
            </w:tcBorders>
            <w:shd w:val="clear" w:color="auto" w:fill="auto"/>
            <w:vAlign w:val="center"/>
            <w:hideMark/>
          </w:tcPr>
          <w:p w14:paraId="31494315"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En caso de acogerse la creación de la nueva OCJ de Cañas, se recomienda que el Subproceso de Formulación de</w:t>
            </w:r>
            <w:r w:rsidRPr="00200339">
              <w:rPr>
                <w:i/>
                <w:iCs/>
                <w:sz w:val="22"/>
                <w:szCs w:val="22"/>
                <w:lang w:val="es-ES_tradnl" w:eastAsia="es-CR"/>
              </w:rPr>
              <w:br/>
              <w:t>Presupuesto y Portafolio de Proyectos Institucional, asigne el respectivo código de oficina, así como que se realicen los ajustes</w:t>
            </w:r>
            <w:r w:rsidRPr="00200339">
              <w:rPr>
                <w:i/>
                <w:iCs/>
                <w:sz w:val="22"/>
                <w:szCs w:val="22"/>
                <w:lang w:val="es-ES_tradnl" w:eastAsia="es-CR"/>
              </w:rPr>
              <w:br/>
              <w:t>necesarios a nivel presupuestario, para la actualización de las plazas en la relación de puestos de la Dirección de Gestión Humana.</w:t>
            </w:r>
          </w:p>
        </w:tc>
        <w:tc>
          <w:tcPr>
            <w:tcW w:w="659" w:type="pct"/>
            <w:vMerge/>
            <w:tcBorders>
              <w:top w:val="nil"/>
              <w:left w:val="single" w:sz="4" w:space="0" w:color="auto"/>
              <w:bottom w:val="single" w:sz="4" w:space="0" w:color="auto"/>
              <w:right w:val="single" w:sz="4" w:space="0" w:color="auto"/>
            </w:tcBorders>
            <w:vAlign w:val="center"/>
            <w:hideMark/>
          </w:tcPr>
          <w:p w14:paraId="629F4263" w14:textId="77777777" w:rsidR="00B30C87" w:rsidRPr="00200339" w:rsidRDefault="00B30C87" w:rsidP="00B30C87">
            <w:pPr>
              <w:jc w:val="both"/>
              <w:rPr>
                <w:sz w:val="22"/>
                <w:szCs w:val="22"/>
                <w:lang w:val="es-ES_tradnl" w:eastAsia="es-CR"/>
              </w:rPr>
            </w:pPr>
          </w:p>
        </w:tc>
        <w:tc>
          <w:tcPr>
            <w:tcW w:w="1534" w:type="pct"/>
            <w:tcBorders>
              <w:top w:val="nil"/>
              <w:left w:val="nil"/>
              <w:bottom w:val="single" w:sz="4" w:space="0" w:color="auto"/>
              <w:right w:val="single" w:sz="4" w:space="0" w:color="auto"/>
            </w:tcBorders>
            <w:shd w:val="clear" w:color="auto" w:fill="auto"/>
            <w:vAlign w:val="center"/>
            <w:hideMark/>
          </w:tcPr>
          <w:p w14:paraId="12C2ADEE"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Realizado:</w:t>
            </w:r>
            <w:r w:rsidRPr="00200339">
              <w:rPr>
                <w:sz w:val="22"/>
                <w:szCs w:val="22"/>
                <w:lang w:val="es-ES_tradnl" w:eastAsia="es-CR"/>
              </w:rPr>
              <w:t xml:space="preserve"> en oficio 1267-PLA-PP-2020 del 19 de agosto del 2020, el Subproceso de Formulación de Presupuesto y Portafolio de Proyectos Institucional comunicó que se le asignó el código presupuestario 1902 a la nueva Oficina de Comunicaciones Judiciales de Cañas. Este oficio se incluye dentro del oficio 1368-PLA-EV-2021 </w:t>
            </w:r>
          </w:p>
          <w:p w14:paraId="51972E65" w14:textId="77777777" w:rsidR="00B30C87" w:rsidRPr="00200339" w:rsidRDefault="00B30C87" w:rsidP="00B30C87">
            <w:pPr>
              <w:jc w:val="both"/>
              <w:rPr>
                <w:sz w:val="22"/>
                <w:szCs w:val="22"/>
                <w:lang w:val="es-ES_tradnl" w:eastAsia="es-CR"/>
              </w:rPr>
            </w:pPr>
            <w:r w:rsidRPr="00200339">
              <w:rPr>
                <w:sz w:val="22"/>
                <w:szCs w:val="22"/>
                <w:lang w:val="es-ES_tradnl" w:eastAsia="es-CR"/>
              </w:rPr>
              <w:t>(Anexo 8)</w:t>
            </w:r>
          </w:p>
        </w:tc>
      </w:tr>
    </w:tbl>
    <w:p w14:paraId="1AD2B7C7" w14:textId="77777777" w:rsidR="00B30C87" w:rsidRPr="00200339" w:rsidRDefault="00B30C87" w:rsidP="00B30C87">
      <w:pPr>
        <w:jc w:val="both"/>
        <w:rPr>
          <w:sz w:val="22"/>
          <w:szCs w:val="22"/>
          <w:lang w:val="es-ES_tradnl"/>
        </w:rPr>
      </w:pPr>
      <w:r w:rsidRPr="00200339">
        <w:rPr>
          <w:b/>
          <w:bCs/>
          <w:sz w:val="22"/>
          <w:szCs w:val="22"/>
          <w:lang w:val="es-ES_tradnl"/>
        </w:rPr>
        <w:t xml:space="preserve">Fuente: </w:t>
      </w:r>
      <w:r w:rsidRPr="00200339">
        <w:rPr>
          <w:sz w:val="22"/>
          <w:szCs w:val="22"/>
          <w:lang w:val="es-ES_tradnl"/>
        </w:rPr>
        <w:t>Subproceso de Evaluación Institucional de la Dirección de Planificación.</w:t>
      </w:r>
    </w:p>
    <w:p w14:paraId="20E1172D" w14:textId="77777777" w:rsidR="00B30C87" w:rsidRPr="00200339" w:rsidRDefault="00B30C87" w:rsidP="00B30C87">
      <w:pPr>
        <w:rPr>
          <w:sz w:val="22"/>
          <w:szCs w:val="22"/>
          <w:lang w:val="es-ES_tradnl"/>
        </w:rPr>
      </w:pPr>
    </w:p>
    <w:p w14:paraId="7642D091"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Del cuadro anterior se logra extraer que, de las 19 recomendaciones emitidas, las cuales 17 son de ejecución de la Administración Regional del Primer Circuito Judicial de Guanacaste y 2 de cumplimiento de la Oficina de Comunicaciones Judiciales de Cañas, se han realizado parcialmente 2 recomendaciones, lo que es equivalente a un 12% y realizadas o cumplidas totalmente un 88%.</w:t>
      </w:r>
    </w:p>
    <w:p w14:paraId="7C4845DB" w14:textId="77777777" w:rsidR="00B30C87" w:rsidRPr="00200339" w:rsidRDefault="00B30C87" w:rsidP="00B30C87">
      <w:pPr>
        <w:ind w:left="851" w:right="851" w:firstLine="709"/>
        <w:jc w:val="both"/>
        <w:rPr>
          <w:sz w:val="22"/>
          <w:szCs w:val="22"/>
          <w:lang w:val="es-ES_tradnl"/>
        </w:rPr>
      </w:pPr>
    </w:p>
    <w:p w14:paraId="7BACD412"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Por parte de la Oficina de Comunicaciones Judiciales de Cañas, correspondía la ejecución de 2 recomendaciones aprobadas, de las cuales se han realizado parcialmente una recomendación y una no realizada; es decir, un 50% de cumplimiento.</w:t>
      </w:r>
    </w:p>
    <w:p w14:paraId="3050BDF0" w14:textId="77777777" w:rsidR="00B30C87" w:rsidRPr="00200339" w:rsidRDefault="00B30C87" w:rsidP="00B30C87">
      <w:pPr>
        <w:ind w:left="851" w:right="851" w:firstLine="709"/>
        <w:jc w:val="both"/>
        <w:rPr>
          <w:sz w:val="22"/>
          <w:szCs w:val="22"/>
          <w:lang w:val="es-ES_tradnl"/>
        </w:rPr>
      </w:pPr>
    </w:p>
    <w:p w14:paraId="24935C5B"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 xml:space="preserve">Aunado a lo anterior, se destaca que en el oficio 1368-PLA-EV-2021 (anexo 8) del 06 de diciembre de 2021, se puso en conocimiento a la Secretaría General de la Corte que se dan por atendidos los puntos 6) incisos b y c y parcialmente el punto 8 del acuerdo de Consejo Superior 69-2020, artículo XXXIV. </w:t>
      </w:r>
    </w:p>
    <w:p w14:paraId="444AE36E" w14:textId="77777777" w:rsidR="00B30C87" w:rsidRPr="00200339" w:rsidRDefault="00B30C87" w:rsidP="00B30C87">
      <w:pPr>
        <w:ind w:left="851" w:right="851" w:firstLine="709"/>
        <w:jc w:val="both"/>
        <w:rPr>
          <w:sz w:val="22"/>
          <w:szCs w:val="22"/>
          <w:lang w:val="es-ES_tradnl"/>
        </w:rPr>
      </w:pPr>
    </w:p>
    <w:p w14:paraId="0803BAAC" w14:textId="77777777" w:rsidR="00B30C87" w:rsidRPr="00200339" w:rsidRDefault="00B30C87" w:rsidP="00B30C87">
      <w:pPr>
        <w:ind w:left="851" w:right="851" w:firstLine="709"/>
        <w:rPr>
          <w:b/>
          <w:bCs/>
          <w:sz w:val="22"/>
          <w:szCs w:val="22"/>
          <w:u w:val="single"/>
          <w:lang w:val="es-ES_tradnl"/>
        </w:rPr>
      </w:pPr>
      <w:bookmarkStart w:id="14" w:name="_Hlk22210594"/>
      <w:r w:rsidRPr="00200339">
        <w:rPr>
          <w:b/>
          <w:bCs/>
          <w:sz w:val="22"/>
          <w:szCs w:val="22"/>
          <w:u w:val="single"/>
          <w:lang w:val="es-ES_tradnl"/>
        </w:rPr>
        <w:t xml:space="preserve">6. Elementos Conclusivos </w:t>
      </w:r>
    </w:p>
    <w:bookmarkEnd w:id="14"/>
    <w:p w14:paraId="121D0572" w14:textId="77777777" w:rsidR="00B30C87" w:rsidRPr="00200339" w:rsidRDefault="00B30C87" w:rsidP="00B30C87">
      <w:pPr>
        <w:ind w:left="851" w:right="851" w:firstLine="709"/>
        <w:jc w:val="both"/>
        <w:rPr>
          <w:b/>
          <w:sz w:val="22"/>
          <w:szCs w:val="22"/>
          <w:lang w:val="es-ES_tradnl"/>
        </w:rPr>
      </w:pPr>
    </w:p>
    <w:p w14:paraId="7E669949" w14:textId="77777777" w:rsidR="00B30C87" w:rsidRPr="00200339" w:rsidRDefault="00B30C87" w:rsidP="00B30C87">
      <w:pPr>
        <w:ind w:left="851" w:right="851" w:firstLine="709"/>
        <w:jc w:val="both"/>
        <w:rPr>
          <w:sz w:val="22"/>
          <w:szCs w:val="22"/>
          <w:lang w:val="es-ES_tradnl"/>
        </w:rPr>
      </w:pPr>
      <w:r w:rsidRPr="00200339">
        <w:rPr>
          <w:sz w:val="22"/>
          <w:szCs w:val="22"/>
          <w:lang w:val="es-ES_tradnl"/>
        </w:rPr>
        <w:t>Los resultados obtenidos del análisis efectuado en presente informe a la Oficina de Comunicaciones Judiciales de Cañas según lo solicitado en el oficio 7094-2020 de la Secretaría General de la Corte</w:t>
      </w:r>
      <w:r w:rsidRPr="00200339" w:rsidDel="007464AB">
        <w:rPr>
          <w:sz w:val="22"/>
          <w:szCs w:val="22"/>
          <w:lang w:val="es-ES_tradnl"/>
        </w:rPr>
        <w:t xml:space="preserve"> </w:t>
      </w:r>
      <w:r w:rsidRPr="00200339">
        <w:rPr>
          <w:sz w:val="22"/>
          <w:szCs w:val="22"/>
          <w:lang w:val="es-ES_tradnl"/>
        </w:rPr>
        <w:t xml:space="preserve">conocido por el Consejo Superior en sesión número 69-20 celebrada el 07 de julio de 2020, artículo </w:t>
      </w:r>
      <w:r w:rsidRPr="00200339">
        <w:rPr>
          <w:bCs/>
          <w:sz w:val="22"/>
          <w:szCs w:val="22"/>
          <w:lang w:val="es-ES_tradnl"/>
        </w:rPr>
        <w:t>XXXIV</w:t>
      </w:r>
      <w:r w:rsidRPr="00200339">
        <w:rPr>
          <w:sz w:val="22"/>
          <w:szCs w:val="22"/>
          <w:lang w:val="es-ES_tradnl"/>
        </w:rPr>
        <w:t xml:space="preserve">, donde se solicita en el punto 6, inciso a), que textualmente indica:  </w:t>
      </w:r>
      <w:r w:rsidRPr="00200339">
        <w:rPr>
          <w:i/>
          <w:iCs/>
          <w:sz w:val="22"/>
          <w:szCs w:val="22"/>
          <w:lang w:val="es-ES_tradnl"/>
        </w:rPr>
        <w:t xml:space="preserve">“a) Realizar una evaluación en la Oficina de Comunicaciones Judiciales de Cañas, un año después de entrar en funcionamiento, con el fin de que se analicen las cargas de trabajo, matriz de indicadores y aspectos generales del servicio que brindan” </w:t>
      </w:r>
      <w:r w:rsidRPr="00200339">
        <w:rPr>
          <w:sz w:val="22"/>
          <w:szCs w:val="22"/>
          <w:lang w:val="es-ES_tradnl"/>
        </w:rPr>
        <w:t>permite plantear las siguientes conclusiones:</w:t>
      </w:r>
    </w:p>
    <w:p w14:paraId="41139289" w14:textId="77777777" w:rsidR="00B30C87" w:rsidRPr="00200339" w:rsidRDefault="00B30C87" w:rsidP="00B30C87">
      <w:pPr>
        <w:ind w:left="851" w:right="851" w:firstLine="709"/>
        <w:jc w:val="both"/>
        <w:rPr>
          <w:sz w:val="22"/>
          <w:szCs w:val="22"/>
          <w:lang w:val="es-ES_tradnl"/>
        </w:rPr>
      </w:pPr>
    </w:p>
    <w:p w14:paraId="26E965EA" w14:textId="77777777" w:rsidR="00B30C87" w:rsidRPr="00200339" w:rsidRDefault="00B30C87" w:rsidP="00A66679">
      <w:pPr>
        <w:numPr>
          <w:ilvl w:val="1"/>
          <w:numId w:val="41"/>
        </w:numPr>
        <w:ind w:left="851" w:right="851" w:firstLine="709"/>
        <w:jc w:val="both"/>
        <w:rPr>
          <w:bCs/>
          <w:sz w:val="22"/>
          <w:szCs w:val="22"/>
          <w:lang w:val="es-ES_tradnl"/>
        </w:rPr>
      </w:pPr>
      <w:r w:rsidRPr="00200339">
        <w:rPr>
          <w:bCs/>
          <w:sz w:val="22"/>
          <w:szCs w:val="22"/>
          <w:lang w:val="es-ES_tradnl"/>
        </w:rPr>
        <w:t>Existen diferencias en la Relación de puestos, indicándose que la plaza 44823 se encuentra ubicada en el Juzgado Civil y Trabajo de Cañas, la plaza 44889 en el Juzgado Contravencional de Cañas, la plaza 44852 en el Juzgado Penal de Cañas y las plazas 44853 y 35280 en la Unidad Localización, Citación y Presentación Cañas. Por lo que se debe corregir en la Relación de Puestos, para que las plazas se encuentren ubicadas en la Oficina de Comunicaciones Judiciales de Cañas, con código presupuestario 1902. Asimismo, se aclara que las plazas 44852 y 35280 se encuentran vacantes.</w:t>
      </w:r>
    </w:p>
    <w:p w14:paraId="62F79B2C" w14:textId="77777777" w:rsidR="00B30C87" w:rsidRPr="00200339" w:rsidRDefault="00B30C87" w:rsidP="00B30C87">
      <w:pPr>
        <w:ind w:left="851" w:right="851" w:firstLine="709"/>
        <w:jc w:val="both"/>
        <w:rPr>
          <w:bCs/>
          <w:sz w:val="22"/>
          <w:szCs w:val="22"/>
          <w:lang w:val="es-ES_tradnl"/>
        </w:rPr>
      </w:pPr>
    </w:p>
    <w:p w14:paraId="5008C6AB" w14:textId="77777777" w:rsidR="00B30C87" w:rsidRPr="00200339" w:rsidRDefault="00B30C87" w:rsidP="00A66679">
      <w:pPr>
        <w:numPr>
          <w:ilvl w:val="1"/>
          <w:numId w:val="41"/>
        </w:numPr>
        <w:ind w:left="851" w:right="851" w:firstLine="709"/>
        <w:jc w:val="both"/>
        <w:rPr>
          <w:bCs/>
          <w:sz w:val="22"/>
          <w:szCs w:val="22"/>
          <w:lang w:val="es-ES_tradnl"/>
        </w:rPr>
      </w:pPr>
      <w:r w:rsidRPr="00200339">
        <w:rPr>
          <w:bCs/>
          <w:sz w:val="22"/>
          <w:szCs w:val="22"/>
          <w:lang w:val="es-ES_tradnl"/>
        </w:rPr>
        <w:t xml:space="preserve">En la conformación actual de la oficina con cuatro personas Técnicas en Comunicaciones Judiciales, se evidencia que existe una diferencia del 49% (9.81 asuntos diarios) respecto a la cuota establecida de 20 asuntos diarios para la Oficina de Comunicaciones Judiciales de Cartago, la cual es la cuota por replicar a nivel nacional. Por esta razón, se propone una estructura de tres personas notificadoras con el fin de aumentar la cuota diaria y haciendo una diferencia del 32% (6.39 asuntos diarios) respecto a la cuota aprobada y utilizando la plaza que actualmente realiza notificaciones caminado o en bicicleta para que asuma el apoyo administrativo al 100% y notificaciones urgentes que surjan, figura similar a la que actualmente se encuentra presente en la Oficina de Comunicaciones Judiciales de Cartago. </w:t>
      </w:r>
    </w:p>
    <w:p w14:paraId="7BBA663C" w14:textId="77777777" w:rsidR="00B30C87" w:rsidRPr="00200339" w:rsidRDefault="00B30C87" w:rsidP="00B30C87">
      <w:pPr>
        <w:ind w:left="851" w:right="851" w:firstLine="709"/>
        <w:jc w:val="both"/>
        <w:rPr>
          <w:bCs/>
          <w:sz w:val="22"/>
          <w:szCs w:val="22"/>
          <w:lang w:val="es-ES_tradnl"/>
        </w:rPr>
      </w:pPr>
    </w:p>
    <w:p w14:paraId="38F0FD04" w14:textId="77777777" w:rsidR="00B30C87" w:rsidRPr="00200339" w:rsidRDefault="00B30C87" w:rsidP="00B30C87">
      <w:pPr>
        <w:ind w:left="851" w:right="851" w:firstLine="709"/>
        <w:jc w:val="both"/>
        <w:rPr>
          <w:bCs/>
          <w:sz w:val="22"/>
          <w:szCs w:val="22"/>
          <w:lang w:val="es-ES_tradnl"/>
        </w:rPr>
      </w:pPr>
      <w:r w:rsidRPr="00200339">
        <w:rPr>
          <w:bCs/>
          <w:sz w:val="22"/>
          <w:szCs w:val="22"/>
          <w:lang w:val="es-ES_tradnl"/>
        </w:rPr>
        <w:t xml:space="preserve">Este apoyo administrativo se le brindará a la persona Coordinadora Jurisdiccional de la oficina, la cual </w:t>
      </w:r>
      <w:r w:rsidRPr="00200339">
        <w:rPr>
          <w:sz w:val="22"/>
          <w:szCs w:val="22"/>
        </w:rPr>
        <w:t>será responsable de coordinar todas las funciones y actividades de la oficina, se encarga de la revisión y entregas iniciales diarias de trabajo realizadas por cada técnico en comunicaciones judiciales, equilibrio y redistribución de diligencias según la carga de trabajo ingresada en cada ruta,  revisión de la devolución de trabajo de cada Técnico en Comunicaciones Judiciales (que se cumplan con las tres visitas en el caso de las diligencias negativas), supervisión de la gestión del personal de la oficina, seguimiento del trabajo de las personas técnicas en comunicaciones por medio del GPS y Tablet (al momento que se encuentren habilitados los dispositivos), control de los plazos establecidos para cada diligencia, labores administrativas propias del cargo como control y estado de mantenimiento de los vehículos asignados a la oficina, así como materiales, equipos, entre otros, rendir informes mensuales y solicitados al momento</w:t>
      </w:r>
      <w:r w:rsidRPr="00200339">
        <w:rPr>
          <w:bCs/>
          <w:sz w:val="22"/>
          <w:szCs w:val="22"/>
          <w:lang w:val="es-ES_tradnl"/>
        </w:rPr>
        <w:t xml:space="preserve">. </w:t>
      </w:r>
    </w:p>
    <w:p w14:paraId="1027479D" w14:textId="77777777" w:rsidR="00B30C87" w:rsidRPr="00200339" w:rsidRDefault="00B30C87" w:rsidP="00B30C87">
      <w:pPr>
        <w:ind w:left="851" w:right="851" w:firstLine="709"/>
        <w:jc w:val="both"/>
        <w:rPr>
          <w:bCs/>
          <w:sz w:val="22"/>
          <w:szCs w:val="22"/>
          <w:lang w:val="es-ES_tradnl"/>
        </w:rPr>
      </w:pPr>
    </w:p>
    <w:p w14:paraId="4DF31E9D" w14:textId="77777777" w:rsidR="00B30C87" w:rsidRPr="00200339" w:rsidRDefault="00B30C87" w:rsidP="00A66679">
      <w:pPr>
        <w:numPr>
          <w:ilvl w:val="1"/>
          <w:numId w:val="41"/>
        </w:numPr>
        <w:ind w:left="851" w:right="851" w:firstLine="709"/>
        <w:jc w:val="both"/>
        <w:rPr>
          <w:sz w:val="22"/>
          <w:szCs w:val="22"/>
        </w:rPr>
      </w:pPr>
      <w:r w:rsidRPr="00200339">
        <w:rPr>
          <w:bCs/>
          <w:sz w:val="22"/>
          <w:szCs w:val="22"/>
          <w:lang w:val="es-ES_tradnl"/>
        </w:rPr>
        <w:t xml:space="preserve">Existe una diferencia de un 7% </w:t>
      </w:r>
      <w:r w:rsidRPr="00200339">
        <w:rPr>
          <w:sz w:val="22"/>
          <w:szCs w:val="22"/>
        </w:rPr>
        <w:t>en realizar una notificación al punto más lejano,</w:t>
      </w:r>
      <w:r w:rsidRPr="00200339" w:rsidDel="00DD7071">
        <w:rPr>
          <w:bCs/>
          <w:sz w:val="22"/>
          <w:szCs w:val="22"/>
          <w:lang w:val="es-ES_tradnl"/>
        </w:rPr>
        <w:t xml:space="preserve"> </w:t>
      </w:r>
      <w:r w:rsidRPr="00200339">
        <w:rPr>
          <w:bCs/>
          <w:sz w:val="22"/>
          <w:szCs w:val="22"/>
          <w:lang w:val="es-ES_tradnl"/>
        </w:rPr>
        <w:t xml:space="preserve">entre la oficina de Cañas con respecto a la oficina de Cartago, en las que influyen las diferencias geográficas en ambas zonas para el desplazamiento de las diligencias.  Lo anterior, </w:t>
      </w:r>
      <w:r w:rsidRPr="00200339">
        <w:rPr>
          <w:sz w:val="22"/>
          <w:szCs w:val="22"/>
        </w:rPr>
        <w:t xml:space="preserve">tomando en consideración que el traslado al punto más lejano de señalamiento de la Oficina de Comunicaciones Judiciales de Cañas, toma 120 minutos (28% del tiempo efectivo) en comparación con la Oficina de Comunicaciones Judiciales de Cartago, cuyo punto más lejano de señalamiento toma 90 minutos (21% del tiempo efectivo). </w:t>
      </w:r>
    </w:p>
    <w:p w14:paraId="02EA38F1" w14:textId="77777777" w:rsidR="00B30C87" w:rsidRPr="00200339" w:rsidRDefault="00B30C87" w:rsidP="00B30C87">
      <w:pPr>
        <w:ind w:left="851" w:right="851" w:firstLine="709"/>
        <w:jc w:val="both"/>
        <w:rPr>
          <w:bCs/>
          <w:sz w:val="22"/>
          <w:szCs w:val="22"/>
          <w:lang w:val="es-ES_tradnl"/>
        </w:rPr>
      </w:pPr>
    </w:p>
    <w:p w14:paraId="6E972919" w14:textId="488A8492" w:rsidR="00B30C87" w:rsidRPr="00200339" w:rsidRDefault="00B30C87" w:rsidP="00A66679">
      <w:pPr>
        <w:numPr>
          <w:ilvl w:val="1"/>
          <w:numId w:val="41"/>
        </w:numPr>
        <w:ind w:left="851" w:right="851" w:firstLine="709"/>
        <w:jc w:val="both"/>
        <w:rPr>
          <w:bCs/>
          <w:sz w:val="22"/>
          <w:szCs w:val="22"/>
          <w:lang w:val="es-ES_tradnl"/>
        </w:rPr>
      </w:pPr>
      <w:r w:rsidRPr="00200339">
        <w:rPr>
          <w:bCs/>
          <w:sz w:val="22"/>
          <w:szCs w:val="22"/>
          <w:lang w:val="es-ES_tradnl"/>
        </w:rPr>
        <w:t>No se cuenta con una cuota de trabajo establecida para las personas Técnicas en Comunicaciones Judiciales de la Oficina de Comunicaciones Judiciales de Cañas</w:t>
      </w:r>
      <w:r w:rsidR="006026EA" w:rsidRPr="00200339">
        <w:rPr>
          <w:bCs/>
          <w:sz w:val="22"/>
          <w:szCs w:val="22"/>
          <w:lang w:val="es-ES_tradnl"/>
        </w:rPr>
        <w:t>.</w:t>
      </w:r>
    </w:p>
    <w:p w14:paraId="714D6F43" w14:textId="77777777" w:rsidR="00B30C87" w:rsidRPr="00200339" w:rsidRDefault="00B30C87" w:rsidP="00B30C87">
      <w:pPr>
        <w:ind w:right="851"/>
        <w:jc w:val="both"/>
        <w:rPr>
          <w:sz w:val="22"/>
          <w:szCs w:val="22"/>
          <w:lang w:val="es-ES_tradnl"/>
        </w:rPr>
      </w:pPr>
    </w:p>
    <w:p w14:paraId="4CB07237" w14:textId="050CAF7B" w:rsidR="00B30C87" w:rsidRPr="00200339" w:rsidRDefault="00B30C87" w:rsidP="006026EA">
      <w:pPr>
        <w:ind w:left="851" w:right="851" w:firstLine="709"/>
        <w:jc w:val="both"/>
        <w:rPr>
          <w:sz w:val="22"/>
          <w:szCs w:val="22"/>
          <w:lang w:val="es-ES_tradnl"/>
        </w:rPr>
      </w:pPr>
      <w:r w:rsidRPr="00200339">
        <w:rPr>
          <w:sz w:val="22"/>
          <w:szCs w:val="22"/>
          <w:lang w:val="es-ES_tradnl"/>
        </w:rPr>
        <w:t>Por otra, los resultados obtenidos del seguimiento efectuado en presente informe a la Oficina de Comunicaciones Judiciales de Cañas según lo solicitado en el 7094-2020 de la Secretaría General de la Corte</w:t>
      </w:r>
      <w:r w:rsidRPr="00200339" w:rsidDel="007464AB">
        <w:rPr>
          <w:sz w:val="22"/>
          <w:szCs w:val="22"/>
          <w:lang w:val="es-ES_tradnl"/>
        </w:rPr>
        <w:t xml:space="preserve"> </w:t>
      </w:r>
      <w:r w:rsidRPr="00200339">
        <w:rPr>
          <w:sz w:val="22"/>
          <w:szCs w:val="22"/>
          <w:lang w:val="es-ES_tradnl"/>
        </w:rPr>
        <w:t xml:space="preserve">69-20 celebrada el 07 de julio de 2020, artículo </w:t>
      </w:r>
      <w:r w:rsidRPr="00200339">
        <w:rPr>
          <w:bCs/>
          <w:sz w:val="22"/>
          <w:szCs w:val="22"/>
          <w:lang w:val="es-ES_tradnl"/>
        </w:rPr>
        <w:t>XXXIV</w:t>
      </w:r>
      <w:r w:rsidRPr="00200339">
        <w:rPr>
          <w:sz w:val="22"/>
          <w:szCs w:val="22"/>
          <w:lang w:val="es-ES_tradnl"/>
        </w:rPr>
        <w:t xml:space="preserve">, en el punto 8, que textualmente indica: </w:t>
      </w:r>
      <w:r w:rsidRPr="00200339">
        <w:rPr>
          <w:i/>
          <w:iCs/>
          <w:sz w:val="22"/>
          <w:szCs w:val="22"/>
          <w:lang w:val="es-ES_tradnl"/>
        </w:rPr>
        <w:t xml:space="preserve">“8) La Dirección de Planificación realizará el seguimiento correspondiente e informará oportunamente a este Consejo lo pertinente.” </w:t>
      </w:r>
      <w:r w:rsidRPr="00200339">
        <w:rPr>
          <w:sz w:val="22"/>
          <w:szCs w:val="22"/>
          <w:lang w:val="es-ES_tradnl"/>
        </w:rPr>
        <w:t>permite plantear las siguientes conclusiones:</w:t>
      </w:r>
    </w:p>
    <w:p w14:paraId="281A85A5" w14:textId="77777777" w:rsidR="00B30C87" w:rsidRPr="00200339" w:rsidRDefault="00B30C87" w:rsidP="00B30C87">
      <w:pPr>
        <w:ind w:left="851" w:right="851" w:firstLine="709"/>
        <w:jc w:val="both"/>
        <w:rPr>
          <w:bCs/>
          <w:sz w:val="22"/>
          <w:szCs w:val="22"/>
          <w:lang w:val="es-ES_tradnl"/>
        </w:rPr>
      </w:pPr>
    </w:p>
    <w:p w14:paraId="1C85C05E" w14:textId="77777777" w:rsidR="00B30C87" w:rsidRPr="00200339" w:rsidRDefault="00B30C87" w:rsidP="00A66679">
      <w:pPr>
        <w:numPr>
          <w:ilvl w:val="1"/>
          <w:numId w:val="41"/>
        </w:numPr>
        <w:ind w:left="851" w:right="851" w:firstLine="709"/>
        <w:jc w:val="both"/>
        <w:rPr>
          <w:bCs/>
          <w:sz w:val="22"/>
          <w:szCs w:val="22"/>
          <w:lang w:val="es-ES_tradnl"/>
        </w:rPr>
      </w:pPr>
      <w:bookmarkStart w:id="15" w:name="_Hlk100215261"/>
      <w:r w:rsidRPr="00200339">
        <w:rPr>
          <w:bCs/>
          <w:sz w:val="22"/>
          <w:szCs w:val="22"/>
          <w:lang w:val="es-ES_tradnl"/>
        </w:rPr>
        <w:t>Se observa un total de 19 recomendaciones, de las cuales 17 son de ejecución de la Administración Regional del Primer Circuito Judicial de Guanacaste y dos de cumplimiento de la OCJ de Cañas.  Al realizar el seguimiento se observa que, de parte de la Administración Regional, se han realizado parcialmente dos recomendaciones, lo que es equivalente a un 12% y realizadas o cumplidas totalmente un 88%.  Por parte de la Oficina de Comunicaciones Judiciales de Cañas, correspondía la ejecución de 2 recomendaciones aprobadas, de las cuales se han realizado parcialmente una recomendación y una no realizada; es decir, un 50% de cumplimiento.</w:t>
      </w:r>
      <w:bookmarkEnd w:id="15"/>
    </w:p>
    <w:p w14:paraId="52319D2E" w14:textId="77777777" w:rsidR="00B30C87" w:rsidRPr="00200339" w:rsidRDefault="00B30C87" w:rsidP="00B30C87">
      <w:pPr>
        <w:ind w:left="851" w:right="851" w:firstLine="709"/>
        <w:jc w:val="both"/>
        <w:rPr>
          <w:bCs/>
          <w:sz w:val="22"/>
          <w:szCs w:val="22"/>
          <w:lang w:val="es-ES_tradnl"/>
        </w:rPr>
      </w:pPr>
    </w:p>
    <w:p w14:paraId="5467CF0B" w14:textId="52B4BE60" w:rsidR="00B30C87" w:rsidRPr="00200339" w:rsidRDefault="00B30C87" w:rsidP="00A66679">
      <w:pPr>
        <w:numPr>
          <w:ilvl w:val="1"/>
          <w:numId w:val="41"/>
        </w:numPr>
        <w:ind w:left="851" w:right="851" w:firstLine="709"/>
        <w:jc w:val="both"/>
        <w:rPr>
          <w:bCs/>
          <w:sz w:val="22"/>
          <w:szCs w:val="22"/>
          <w:lang w:val="es-ES_tradnl"/>
        </w:rPr>
      </w:pPr>
      <w:r w:rsidRPr="00200339">
        <w:rPr>
          <w:bCs/>
          <w:sz w:val="22"/>
          <w:szCs w:val="22"/>
          <w:lang w:val="es-ES_tradnl"/>
        </w:rPr>
        <w:t xml:space="preserve">Se detallan las recomendaciones no realizadas y las parcialmente realizadas: </w:t>
      </w:r>
    </w:p>
    <w:p w14:paraId="21E1EF9E" w14:textId="77777777" w:rsidR="006026EA" w:rsidRPr="00200339" w:rsidRDefault="006026EA" w:rsidP="006026EA">
      <w:pPr>
        <w:pStyle w:val="Prrafodelista"/>
        <w:rPr>
          <w:bCs/>
          <w:sz w:val="22"/>
          <w:szCs w:val="22"/>
          <w:lang w:val="es-ES_tradnl"/>
        </w:rPr>
      </w:pPr>
    </w:p>
    <w:p w14:paraId="7AF847A8" w14:textId="77777777" w:rsidR="006026EA" w:rsidRPr="00200339" w:rsidRDefault="006026EA" w:rsidP="006026EA">
      <w:pPr>
        <w:ind w:left="1560" w:right="851"/>
        <w:jc w:val="both"/>
        <w:rPr>
          <w:bCs/>
          <w:sz w:val="22"/>
          <w:szCs w:val="22"/>
          <w:lang w:val="es-ES_tradnl"/>
        </w:rPr>
      </w:pPr>
    </w:p>
    <w:tbl>
      <w:tblPr>
        <w:tblW w:w="5365" w:type="pct"/>
        <w:jc w:val="center"/>
        <w:tblCellMar>
          <w:left w:w="70" w:type="dxa"/>
          <w:right w:w="70" w:type="dxa"/>
        </w:tblCellMar>
        <w:tblLook w:val="04A0" w:firstRow="1" w:lastRow="0" w:firstColumn="1" w:lastColumn="0" w:noHBand="0" w:noVBand="1"/>
      </w:tblPr>
      <w:tblGrid>
        <w:gridCol w:w="464"/>
        <w:gridCol w:w="4079"/>
        <w:gridCol w:w="2020"/>
        <w:gridCol w:w="3518"/>
      </w:tblGrid>
      <w:tr w:rsidR="00B30C87" w:rsidRPr="00200339" w14:paraId="6EC36142" w14:textId="77777777" w:rsidTr="00445683">
        <w:trPr>
          <w:trHeight w:val="308"/>
          <w:jc w:val="center"/>
        </w:trPr>
        <w:tc>
          <w:tcPr>
            <w:tcW w:w="230" w:type="pct"/>
            <w:tcBorders>
              <w:top w:val="single" w:sz="4" w:space="0" w:color="auto"/>
              <w:left w:val="single" w:sz="4" w:space="0" w:color="auto"/>
              <w:bottom w:val="single" w:sz="4" w:space="0" w:color="auto"/>
              <w:right w:val="single" w:sz="4" w:space="0" w:color="auto"/>
            </w:tcBorders>
            <w:shd w:val="clear" w:color="000000" w:fill="9BC2E6"/>
            <w:vAlign w:val="center"/>
            <w:hideMark/>
          </w:tcPr>
          <w:p w14:paraId="2D7EB0F7" w14:textId="77777777" w:rsidR="00B30C87" w:rsidRPr="00200339" w:rsidRDefault="00B30C87" w:rsidP="00B30C87">
            <w:pPr>
              <w:jc w:val="both"/>
              <w:rPr>
                <w:b/>
                <w:bCs/>
                <w:sz w:val="22"/>
                <w:szCs w:val="22"/>
                <w:lang w:val="es-ES_tradnl" w:eastAsia="es-CR"/>
              </w:rPr>
            </w:pPr>
            <w:proofErr w:type="spellStart"/>
            <w:r w:rsidRPr="00200339">
              <w:rPr>
                <w:b/>
                <w:bCs/>
                <w:sz w:val="22"/>
                <w:szCs w:val="22"/>
                <w:lang w:val="es-ES_tradnl" w:eastAsia="es-CR"/>
              </w:rPr>
              <w:t>N°</w:t>
            </w:r>
            <w:proofErr w:type="spellEnd"/>
            <w:r w:rsidRPr="00200339">
              <w:rPr>
                <w:b/>
                <w:bCs/>
                <w:sz w:val="22"/>
                <w:szCs w:val="22"/>
                <w:lang w:val="es-ES_tradnl" w:eastAsia="es-CR"/>
              </w:rPr>
              <w:t xml:space="preserve"> </w:t>
            </w:r>
          </w:p>
        </w:tc>
        <w:tc>
          <w:tcPr>
            <w:tcW w:w="2023" w:type="pct"/>
            <w:tcBorders>
              <w:top w:val="single" w:sz="4" w:space="0" w:color="auto"/>
              <w:left w:val="nil"/>
              <w:bottom w:val="single" w:sz="4" w:space="0" w:color="auto"/>
              <w:right w:val="single" w:sz="4" w:space="0" w:color="auto"/>
            </w:tcBorders>
            <w:shd w:val="clear" w:color="000000" w:fill="9BC2E6"/>
            <w:vAlign w:val="center"/>
            <w:hideMark/>
          </w:tcPr>
          <w:p w14:paraId="7057B0A5" w14:textId="77777777" w:rsidR="00B30C87" w:rsidRPr="00200339" w:rsidRDefault="00B30C87" w:rsidP="00B30C87">
            <w:pPr>
              <w:jc w:val="both"/>
              <w:rPr>
                <w:b/>
                <w:bCs/>
                <w:sz w:val="22"/>
                <w:szCs w:val="22"/>
                <w:lang w:val="es-ES_tradnl" w:eastAsia="es-CR"/>
              </w:rPr>
            </w:pPr>
            <w:r w:rsidRPr="00200339">
              <w:rPr>
                <w:b/>
                <w:bCs/>
                <w:sz w:val="22"/>
                <w:szCs w:val="22"/>
                <w:lang w:val="es-ES_tradnl" w:eastAsia="es-CR"/>
              </w:rPr>
              <w:t xml:space="preserve">Recomendación </w:t>
            </w:r>
          </w:p>
        </w:tc>
        <w:tc>
          <w:tcPr>
            <w:tcW w:w="1002" w:type="pct"/>
            <w:tcBorders>
              <w:top w:val="single" w:sz="4" w:space="0" w:color="auto"/>
              <w:left w:val="nil"/>
              <w:bottom w:val="single" w:sz="4" w:space="0" w:color="auto"/>
              <w:right w:val="single" w:sz="4" w:space="0" w:color="auto"/>
            </w:tcBorders>
            <w:shd w:val="clear" w:color="000000" w:fill="9BC2E6"/>
            <w:vAlign w:val="center"/>
            <w:hideMark/>
          </w:tcPr>
          <w:p w14:paraId="6F209DA1" w14:textId="77777777" w:rsidR="00B30C87" w:rsidRPr="00200339" w:rsidRDefault="00B30C87" w:rsidP="00B30C87">
            <w:pPr>
              <w:jc w:val="both"/>
              <w:rPr>
                <w:b/>
                <w:bCs/>
                <w:sz w:val="22"/>
                <w:szCs w:val="22"/>
                <w:lang w:val="es-ES_tradnl" w:eastAsia="es-CR"/>
              </w:rPr>
            </w:pPr>
            <w:r w:rsidRPr="00200339">
              <w:rPr>
                <w:b/>
                <w:bCs/>
                <w:sz w:val="22"/>
                <w:szCs w:val="22"/>
                <w:lang w:val="es-ES_tradnl" w:eastAsia="es-CR"/>
              </w:rPr>
              <w:t>Responsable</w:t>
            </w:r>
          </w:p>
        </w:tc>
        <w:tc>
          <w:tcPr>
            <w:tcW w:w="1746" w:type="pct"/>
            <w:tcBorders>
              <w:top w:val="single" w:sz="4" w:space="0" w:color="auto"/>
              <w:left w:val="nil"/>
              <w:bottom w:val="single" w:sz="4" w:space="0" w:color="auto"/>
              <w:right w:val="single" w:sz="4" w:space="0" w:color="auto"/>
            </w:tcBorders>
            <w:shd w:val="clear" w:color="000000" w:fill="9BC2E6"/>
            <w:vAlign w:val="center"/>
            <w:hideMark/>
          </w:tcPr>
          <w:p w14:paraId="514C14B6" w14:textId="77777777" w:rsidR="00B30C87" w:rsidRPr="00200339" w:rsidRDefault="00B30C87" w:rsidP="00B30C87">
            <w:pPr>
              <w:jc w:val="both"/>
              <w:rPr>
                <w:b/>
                <w:bCs/>
                <w:sz w:val="22"/>
                <w:szCs w:val="22"/>
                <w:lang w:val="es-ES_tradnl" w:eastAsia="es-CR"/>
              </w:rPr>
            </w:pPr>
            <w:r w:rsidRPr="00200339">
              <w:rPr>
                <w:b/>
                <w:bCs/>
                <w:sz w:val="22"/>
                <w:szCs w:val="22"/>
                <w:lang w:val="es-ES_tradnl" w:eastAsia="es-CR"/>
              </w:rPr>
              <w:t>Resultado</w:t>
            </w:r>
          </w:p>
        </w:tc>
      </w:tr>
      <w:tr w:rsidR="00B30C87" w:rsidRPr="00200339" w14:paraId="6364A298" w14:textId="77777777" w:rsidTr="00445683">
        <w:trPr>
          <w:trHeight w:val="3095"/>
          <w:jc w:val="center"/>
        </w:trPr>
        <w:tc>
          <w:tcPr>
            <w:tcW w:w="230" w:type="pct"/>
            <w:vMerge w:val="restart"/>
            <w:tcBorders>
              <w:top w:val="nil"/>
              <w:left w:val="single" w:sz="4" w:space="0" w:color="auto"/>
              <w:bottom w:val="single" w:sz="4" w:space="0" w:color="auto"/>
              <w:right w:val="single" w:sz="4" w:space="0" w:color="auto"/>
            </w:tcBorders>
            <w:vAlign w:val="center"/>
            <w:hideMark/>
          </w:tcPr>
          <w:p w14:paraId="58770455" w14:textId="77777777" w:rsidR="00B30C87" w:rsidRPr="00200339" w:rsidRDefault="00B30C87" w:rsidP="00B30C87">
            <w:pPr>
              <w:rPr>
                <w:b/>
                <w:bCs/>
                <w:sz w:val="22"/>
                <w:szCs w:val="22"/>
                <w:lang w:val="es-ES_tradnl" w:eastAsia="es-CR"/>
              </w:rPr>
            </w:pPr>
          </w:p>
        </w:tc>
        <w:tc>
          <w:tcPr>
            <w:tcW w:w="2023" w:type="pct"/>
            <w:tcBorders>
              <w:top w:val="nil"/>
              <w:left w:val="nil"/>
              <w:bottom w:val="single" w:sz="4" w:space="0" w:color="auto"/>
              <w:right w:val="single" w:sz="4" w:space="0" w:color="auto"/>
            </w:tcBorders>
            <w:shd w:val="clear" w:color="auto" w:fill="auto"/>
            <w:vAlign w:val="center"/>
            <w:hideMark/>
          </w:tcPr>
          <w:p w14:paraId="68EE0552"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También, con el apoyo de las OCJ de Liberia, deben implementar un proceso de capacitación y concientización respecto del</w:t>
            </w:r>
            <w:r w:rsidRPr="00200339">
              <w:rPr>
                <w:i/>
                <w:iCs/>
                <w:sz w:val="22"/>
                <w:szCs w:val="22"/>
                <w:lang w:val="es-ES_tradnl" w:eastAsia="es-CR"/>
              </w:rPr>
              <w:br/>
              <w:t>servicio que se debe brindar, además, de la definición de rutas o sectores de trabajo.</w:t>
            </w:r>
          </w:p>
        </w:tc>
        <w:tc>
          <w:tcPr>
            <w:tcW w:w="1002" w:type="pct"/>
            <w:vMerge w:val="restart"/>
            <w:tcBorders>
              <w:top w:val="nil"/>
              <w:left w:val="single" w:sz="4" w:space="0" w:color="auto"/>
              <w:bottom w:val="single" w:sz="4" w:space="0" w:color="auto"/>
              <w:right w:val="single" w:sz="4" w:space="0" w:color="auto"/>
            </w:tcBorders>
            <w:vAlign w:val="center"/>
            <w:hideMark/>
          </w:tcPr>
          <w:p w14:paraId="0E4F0FD5" w14:textId="77777777" w:rsidR="00B30C87" w:rsidRPr="00200339" w:rsidRDefault="00B30C87" w:rsidP="00B30C87">
            <w:pPr>
              <w:jc w:val="both"/>
              <w:rPr>
                <w:sz w:val="22"/>
                <w:szCs w:val="22"/>
                <w:lang w:val="es-ES_tradnl" w:eastAsia="es-CR"/>
              </w:rPr>
            </w:pPr>
            <w:r w:rsidRPr="00200339">
              <w:rPr>
                <w:sz w:val="22"/>
                <w:szCs w:val="22"/>
                <w:lang w:val="es-ES_tradnl" w:eastAsia="es-CR"/>
              </w:rPr>
              <w:t>Oficina de Comunicaciones Judiciales de Cañas</w:t>
            </w:r>
          </w:p>
        </w:tc>
        <w:tc>
          <w:tcPr>
            <w:tcW w:w="1746" w:type="pct"/>
            <w:tcBorders>
              <w:top w:val="nil"/>
              <w:left w:val="nil"/>
              <w:bottom w:val="single" w:sz="4" w:space="0" w:color="auto"/>
              <w:right w:val="single" w:sz="4" w:space="0" w:color="auto"/>
            </w:tcBorders>
            <w:shd w:val="clear" w:color="auto" w:fill="auto"/>
            <w:vAlign w:val="center"/>
            <w:hideMark/>
          </w:tcPr>
          <w:p w14:paraId="0A1F0738"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Realizado Parcialmente:</w:t>
            </w:r>
            <w:r w:rsidRPr="00200339">
              <w:rPr>
                <w:sz w:val="22"/>
                <w:szCs w:val="22"/>
                <w:lang w:val="es-ES_tradnl" w:eastAsia="es-CR"/>
              </w:rPr>
              <w:t xml:space="preserve"> Según comunica la Licda. Yessenia Amador Álvarez en correo del 15 setiembre del 2021, no se ha recibido la capacitación, pero si se ha brindado colaboración ante consultas que efectúan. Asimismo, la Licda. Seidy Jiménez Bermúdez en correo electrónico del 17 de marzo del 2022 indica que, en coordinación con la OCJ de Liberia, se ha brindado colaboración de forma virtual.</w:t>
            </w:r>
          </w:p>
        </w:tc>
      </w:tr>
      <w:tr w:rsidR="00B30C87" w:rsidRPr="00200339" w14:paraId="3C8DA024" w14:textId="77777777" w:rsidTr="00445683">
        <w:trPr>
          <w:trHeight w:val="4190"/>
          <w:jc w:val="center"/>
        </w:trPr>
        <w:tc>
          <w:tcPr>
            <w:tcW w:w="230" w:type="pct"/>
            <w:vMerge/>
            <w:tcBorders>
              <w:top w:val="nil"/>
              <w:left w:val="single" w:sz="4" w:space="0" w:color="auto"/>
              <w:bottom w:val="single" w:sz="4" w:space="0" w:color="auto"/>
              <w:right w:val="single" w:sz="4" w:space="0" w:color="auto"/>
            </w:tcBorders>
            <w:vAlign w:val="center"/>
            <w:hideMark/>
          </w:tcPr>
          <w:p w14:paraId="26BE845A" w14:textId="77777777" w:rsidR="00B30C87" w:rsidRPr="00200339" w:rsidRDefault="00B30C87" w:rsidP="00B30C87">
            <w:pPr>
              <w:rPr>
                <w:b/>
                <w:bCs/>
                <w:sz w:val="22"/>
                <w:szCs w:val="22"/>
                <w:lang w:val="es-ES_tradnl" w:eastAsia="es-CR"/>
              </w:rPr>
            </w:pPr>
          </w:p>
        </w:tc>
        <w:tc>
          <w:tcPr>
            <w:tcW w:w="20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83015"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Se requiere el siguiente mobiliario y equipo para la OCJ de Cañas (la mayoría es equipo que se tiene en stock en la proveeduría y lo que se debe adquirir la Administración ya lo tiene previsto para cuando se aprobara este informe incluirlo en el presupuesto</w:t>
            </w:r>
          </w:p>
        </w:tc>
        <w:tc>
          <w:tcPr>
            <w:tcW w:w="1002" w:type="pct"/>
            <w:vMerge/>
            <w:tcBorders>
              <w:top w:val="single" w:sz="4" w:space="0" w:color="auto"/>
              <w:left w:val="single" w:sz="4" w:space="0" w:color="auto"/>
              <w:bottom w:val="single" w:sz="4" w:space="0" w:color="auto"/>
              <w:right w:val="single" w:sz="4" w:space="0" w:color="auto"/>
            </w:tcBorders>
            <w:vAlign w:val="center"/>
            <w:hideMark/>
          </w:tcPr>
          <w:p w14:paraId="67898917" w14:textId="77777777" w:rsidR="00B30C87" w:rsidRPr="00200339" w:rsidRDefault="00B30C87" w:rsidP="00B30C87">
            <w:pPr>
              <w:jc w:val="both"/>
              <w:rPr>
                <w:sz w:val="22"/>
                <w:szCs w:val="22"/>
                <w:lang w:val="es-ES_tradnl" w:eastAsia="es-CR"/>
              </w:rPr>
            </w:pPr>
          </w:p>
        </w:tc>
        <w:tc>
          <w:tcPr>
            <w:tcW w:w="17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D341D" w14:textId="77777777" w:rsidR="00B30C87" w:rsidRPr="00200339" w:rsidRDefault="00B30C87" w:rsidP="00B30C87">
            <w:pPr>
              <w:jc w:val="both"/>
              <w:rPr>
                <w:i/>
                <w:iCs/>
                <w:sz w:val="22"/>
                <w:szCs w:val="22"/>
                <w:lang w:val="es-ES_tradnl" w:eastAsia="es-CR"/>
              </w:rPr>
            </w:pPr>
            <w:r w:rsidRPr="00200339">
              <w:rPr>
                <w:sz w:val="22"/>
                <w:szCs w:val="22"/>
                <w:lang w:val="es-ES_tradnl" w:eastAsia="es-CR"/>
              </w:rPr>
              <w:t>Realizado Parcialmente: Según comunica la Licda. Yessenia Amador Álvarez en correo del 15 setiembre del 2021, se encuentra pendiente: el reloj de pared, las sillas de espera (visita), los archivadores de metal, los ventiladores, la mesa para impresora, la biblioteca de metal, las tabletas, y las butacas. Se aclara que por parte de la Licda. Seidy Jiménez Bermúdez que no todo el mobiliario alcanza en el espacio físico. Las tabletas ya fueron adquiridas, pero el proceso de compra para las líneas móviles se encuentra pendiente por parte de la Dirección Ejecutiva, quien indica lo siguiente: “…</w:t>
            </w:r>
            <w:r w:rsidRPr="00200339">
              <w:rPr>
                <w:i/>
                <w:iCs/>
                <w:sz w:val="22"/>
                <w:szCs w:val="22"/>
                <w:lang w:val="es-ES_tradnl" w:eastAsia="es-CR"/>
              </w:rPr>
              <w:t>me permito manifestarle que el 27 de abril de 2022, la Dirección Ejecutiva suministró 3 líneas celulares de datos (reasignación de líneas cedidas de la Administración del I y III Circuito Judicial de San José), para que se inicie con la implementación de las notificaciones electrónicas en la OCJ de Cañas.</w:t>
            </w:r>
          </w:p>
          <w:p w14:paraId="6CA50091" w14:textId="77777777" w:rsidR="00B30C87" w:rsidRPr="00200339" w:rsidRDefault="00B30C87" w:rsidP="00B30C87">
            <w:pPr>
              <w:jc w:val="both"/>
              <w:rPr>
                <w:i/>
                <w:iCs/>
                <w:sz w:val="22"/>
                <w:szCs w:val="22"/>
                <w:lang w:val="es-ES_tradnl" w:eastAsia="es-CR"/>
              </w:rPr>
            </w:pPr>
          </w:p>
          <w:p w14:paraId="1113B82F" w14:textId="77777777" w:rsidR="00B30C87" w:rsidRPr="00200339" w:rsidRDefault="00B30C87" w:rsidP="00B30C87">
            <w:pPr>
              <w:jc w:val="both"/>
              <w:rPr>
                <w:sz w:val="22"/>
                <w:szCs w:val="22"/>
                <w:lang w:val="es-ES_tradnl" w:eastAsia="es-CR"/>
              </w:rPr>
            </w:pPr>
            <w:r w:rsidRPr="00200339">
              <w:rPr>
                <w:i/>
                <w:iCs/>
                <w:sz w:val="22"/>
                <w:szCs w:val="22"/>
                <w:lang w:val="es-ES_tradnl" w:eastAsia="es-CR"/>
              </w:rPr>
              <w:t>En cuanto a las necesidades restantes, se aclara que el procedimiento para el contrato según demanda de líneas celulares se encuentra en el plazo para recibir ofertas de los potenciales proveedores; por lo que una vez adjudicado, se cubrirá el faltante de este servicio para esa OCJ</w:t>
            </w:r>
            <w:r w:rsidRPr="00200339">
              <w:rPr>
                <w:sz w:val="22"/>
                <w:szCs w:val="22"/>
                <w:lang w:val="es-ES_tradnl" w:eastAsia="es-CR"/>
              </w:rPr>
              <w:t>”</w:t>
            </w:r>
          </w:p>
        </w:tc>
      </w:tr>
      <w:tr w:rsidR="00B30C87" w:rsidRPr="00200339" w14:paraId="3AF755A4" w14:textId="77777777" w:rsidTr="00445683">
        <w:trPr>
          <w:trHeight w:val="1542"/>
          <w:jc w:val="center"/>
        </w:trPr>
        <w:tc>
          <w:tcPr>
            <w:tcW w:w="230" w:type="pct"/>
            <w:vMerge/>
            <w:tcBorders>
              <w:top w:val="nil"/>
              <w:left w:val="single" w:sz="4" w:space="0" w:color="auto"/>
              <w:bottom w:val="single" w:sz="4" w:space="0" w:color="auto"/>
              <w:right w:val="single" w:sz="4" w:space="0" w:color="auto"/>
            </w:tcBorders>
            <w:vAlign w:val="center"/>
            <w:hideMark/>
          </w:tcPr>
          <w:p w14:paraId="20456058" w14:textId="77777777" w:rsidR="00B30C87" w:rsidRPr="00200339" w:rsidRDefault="00B30C87" w:rsidP="00B30C87">
            <w:pPr>
              <w:rPr>
                <w:b/>
                <w:bCs/>
                <w:sz w:val="22"/>
                <w:szCs w:val="22"/>
                <w:lang w:val="es-ES_tradnl" w:eastAsia="es-CR"/>
              </w:rPr>
            </w:pPr>
          </w:p>
        </w:tc>
        <w:tc>
          <w:tcPr>
            <w:tcW w:w="2023" w:type="pct"/>
            <w:tcBorders>
              <w:top w:val="single" w:sz="4" w:space="0" w:color="auto"/>
              <w:left w:val="nil"/>
              <w:bottom w:val="single" w:sz="4" w:space="0" w:color="auto"/>
              <w:right w:val="single" w:sz="4" w:space="0" w:color="auto"/>
            </w:tcBorders>
            <w:shd w:val="clear" w:color="auto" w:fill="auto"/>
            <w:vAlign w:val="center"/>
          </w:tcPr>
          <w:p w14:paraId="208DCC97" w14:textId="77777777" w:rsidR="00B30C87" w:rsidRPr="00200339" w:rsidRDefault="00B30C87" w:rsidP="00B30C87">
            <w:pPr>
              <w:rPr>
                <w:i/>
                <w:iCs/>
                <w:sz w:val="22"/>
                <w:szCs w:val="22"/>
                <w:lang w:val="es-ES_tradnl" w:eastAsia="es-CR"/>
              </w:rPr>
            </w:pPr>
          </w:p>
        </w:tc>
        <w:tc>
          <w:tcPr>
            <w:tcW w:w="1002" w:type="pct"/>
            <w:vMerge/>
            <w:tcBorders>
              <w:top w:val="single" w:sz="4" w:space="0" w:color="auto"/>
              <w:left w:val="single" w:sz="4" w:space="0" w:color="auto"/>
              <w:bottom w:val="single" w:sz="4" w:space="0" w:color="auto"/>
              <w:right w:val="single" w:sz="4" w:space="0" w:color="auto"/>
            </w:tcBorders>
            <w:vAlign w:val="center"/>
          </w:tcPr>
          <w:p w14:paraId="7AEE6E4E" w14:textId="77777777" w:rsidR="00B30C87" w:rsidRPr="00200339" w:rsidRDefault="00B30C87" w:rsidP="00B30C87">
            <w:pPr>
              <w:rPr>
                <w:sz w:val="22"/>
                <w:szCs w:val="22"/>
                <w:lang w:val="es-ES_tradnl" w:eastAsia="es-CR"/>
              </w:rPr>
            </w:pPr>
          </w:p>
        </w:tc>
        <w:tc>
          <w:tcPr>
            <w:tcW w:w="1746" w:type="pct"/>
            <w:tcBorders>
              <w:top w:val="single" w:sz="4" w:space="0" w:color="auto"/>
              <w:left w:val="nil"/>
              <w:bottom w:val="single" w:sz="4" w:space="0" w:color="auto"/>
              <w:right w:val="single" w:sz="4" w:space="0" w:color="auto"/>
            </w:tcBorders>
            <w:shd w:val="clear" w:color="auto" w:fill="auto"/>
            <w:vAlign w:val="center"/>
          </w:tcPr>
          <w:p w14:paraId="280AA20B" w14:textId="77777777" w:rsidR="00B30C87" w:rsidRPr="00200339" w:rsidRDefault="00B30C87" w:rsidP="00B30C87">
            <w:pPr>
              <w:rPr>
                <w:sz w:val="22"/>
                <w:szCs w:val="22"/>
                <w:lang w:val="es-ES_tradnl" w:eastAsia="es-CR"/>
              </w:rPr>
            </w:pPr>
          </w:p>
        </w:tc>
      </w:tr>
      <w:tr w:rsidR="00B30C87" w:rsidRPr="00200339" w14:paraId="2968A55D" w14:textId="77777777" w:rsidTr="00445683">
        <w:trPr>
          <w:trHeight w:val="2906"/>
          <w:jc w:val="center"/>
        </w:trPr>
        <w:tc>
          <w:tcPr>
            <w:tcW w:w="230" w:type="pct"/>
            <w:vMerge/>
            <w:tcBorders>
              <w:top w:val="nil"/>
              <w:left w:val="single" w:sz="4" w:space="0" w:color="auto"/>
              <w:bottom w:val="single" w:sz="4" w:space="0" w:color="auto"/>
              <w:right w:val="single" w:sz="4" w:space="0" w:color="auto"/>
            </w:tcBorders>
            <w:vAlign w:val="center"/>
            <w:hideMark/>
          </w:tcPr>
          <w:p w14:paraId="3D9D3FA8" w14:textId="77777777" w:rsidR="00B30C87" w:rsidRPr="00200339" w:rsidRDefault="00B30C87" w:rsidP="00B30C87">
            <w:pPr>
              <w:rPr>
                <w:b/>
                <w:bCs/>
                <w:sz w:val="22"/>
                <w:szCs w:val="22"/>
                <w:lang w:val="es-ES_tradnl" w:eastAsia="es-CR"/>
              </w:rPr>
            </w:pPr>
          </w:p>
        </w:tc>
        <w:tc>
          <w:tcPr>
            <w:tcW w:w="2023" w:type="pct"/>
            <w:tcBorders>
              <w:top w:val="nil"/>
              <w:left w:val="nil"/>
              <w:bottom w:val="single" w:sz="4" w:space="0" w:color="auto"/>
              <w:right w:val="single" w:sz="4" w:space="0" w:color="auto"/>
            </w:tcBorders>
            <w:shd w:val="clear" w:color="auto" w:fill="auto"/>
            <w:vAlign w:val="center"/>
            <w:hideMark/>
          </w:tcPr>
          <w:p w14:paraId="549FEA05"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Coordinar una reunión con la Administración Regional del Primer Circuito Judicial de Guanacaste, con el fin de poder</w:t>
            </w:r>
            <w:r w:rsidRPr="00200339">
              <w:rPr>
                <w:i/>
                <w:iCs/>
                <w:sz w:val="22"/>
                <w:szCs w:val="22"/>
                <w:lang w:val="es-ES_tradnl" w:eastAsia="es-CR"/>
              </w:rPr>
              <w:br/>
              <w:t>replicar buenas prácticas que esa Administración haya podido ejercer en el control y supervisión de las labores de la Oficina de</w:t>
            </w:r>
            <w:r w:rsidRPr="00200339">
              <w:rPr>
                <w:i/>
                <w:iCs/>
                <w:sz w:val="22"/>
                <w:szCs w:val="22"/>
                <w:lang w:val="es-ES_tradnl" w:eastAsia="es-CR"/>
              </w:rPr>
              <w:br/>
              <w:t>Comunicaciones Judiciales en Liberia, aprovechando la experiencia de la creación de esa Oficina y que tendrá la particularidad de</w:t>
            </w:r>
            <w:r w:rsidRPr="00200339">
              <w:rPr>
                <w:i/>
                <w:iCs/>
                <w:sz w:val="22"/>
                <w:szCs w:val="22"/>
                <w:lang w:val="es-ES_tradnl" w:eastAsia="es-CR"/>
              </w:rPr>
              <w:br/>
              <w:t>la separación geográfica con la Administración Regional que les corresponde.</w:t>
            </w:r>
          </w:p>
        </w:tc>
        <w:tc>
          <w:tcPr>
            <w:tcW w:w="1002" w:type="pct"/>
            <w:vMerge/>
            <w:tcBorders>
              <w:top w:val="nil"/>
              <w:left w:val="single" w:sz="4" w:space="0" w:color="auto"/>
              <w:bottom w:val="single" w:sz="4" w:space="0" w:color="auto"/>
              <w:right w:val="single" w:sz="4" w:space="0" w:color="auto"/>
            </w:tcBorders>
            <w:vAlign w:val="center"/>
            <w:hideMark/>
          </w:tcPr>
          <w:p w14:paraId="15E1A16E" w14:textId="77777777" w:rsidR="00B30C87" w:rsidRPr="00200339" w:rsidRDefault="00B30C87" w:rsidP="00B30C87">
            <w:pPr>
              <w:jc w:val="both"/>
              <w:rPr>
                <w:sz w:val="22"/>
                <w:szCs w:val="22"/>
                <w:lang w:val="es-ES_tradnl" w:eastAsia="es-CR"/>
              </w:rPr>
            </w:pPr>
          </w:p>
        </w:tc>
        <w:tc>
          <w:tcPr>
            <w:tcW w:w="1746" w:type="pct"/>
            <w:tcBorders>
              <w:top w:val="nil"/>
              <w:left w:val="nil"/>
              <w:bottom w:val="single" w:sz="4" w:space="0" w:color="auto"/>
              <w:right w:val="single" w:sz="4" w:space="0" w:color="auto"/>
            </w:tcBorders>
            <w:shd w:val="clear" w:color="auto" w:fill="auto"/>
            <w:vAlign w:val="center"/>
            <w:hideMark/>
          </w:tcPr>
          <w:p w14:paraId="0BFAA3C0"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No realizado:</w:t>
            </w:r>
            <w:r w:rsidRPr="00200339">
              <w:rPr>
                <w:sz w:val="22"/>
                <w:szCs w:val="22"/>
                <w:lang w:val="es-ES_tradnl" w:eastAsia="es-CR"/>
              </w:rPr>
              <w:t xml:space="preserve"> Según comunica la Licda. Seidy Jiménez Bermúdez en correo del 17 marzo del 2022.</w:t>
            </w:r>
          </w:p>
        </w:tc>
      </w:tr>
      <w:tr w:rsidR="00B30C87" w:rsidRPr="00200339" w14:paraId="1431CD45" w14:textId="77777777" w:rsidTr="00445683">
        <w:trPr>
          <w:trHeight w:val="3194"/>
          <w:jc w:val="center"/>
        </w:trPr>
        <w:tc>
          <w:tcPr>
            <w:tcW w:w="230" w:type="pct"/>
            <w:vMerge/>
            <w:tcBorders>
              <w:top w:val="nil"/>
              <w:left w:val="single" w:sz="4" w:space="0" w:color="auto"/>
              <w:bottom w:val="single" w:sz="4" w:space="0" w:color="auto"/>
              <w:right w:val="single" w:sz="4" w:space="0" w:color="auto"/>
            </w:tcBorders>
            <w:vAlign w:val="center"/>
            <w:hideMark/>
          </w:tcPr>
          <w:p w14:paraId="2E9CA57F" w14:textId="77777777" w:rsidR="00B30C87" w:rsidRPr="00200339" w:rsidRDefault="00B30C87" w:rsidP="00B30C87">
            <w:pPr>
              <w:rPr>
                <w:b/>
                <w:bCs/>
                <w:sz w:val="22"/>
                <w:szCs w:val="22"/>
                <w:lang w:val="es-ES_tradnl" w:eastAsia="es-CR"/>
              </w:rPr>
            </w:pPr>
          </w:p>
        </w:tc>
        <w:tc>
          <w:tcPr>
            <w:tcW w:w="2023" w:type="pct"/>
            <w:tcBorders>
              <w:top w:val="nil"/>
              <w:left w:val="nil"/>
              <w:bottom w:val="single" w:sz="4" w:space="0" w:color="auto"/>
              <w:right w:val="single" w:sz="4" w:space="0" w:color="auto"/>
            </w:tcBorders>
            <w:shd w:val="clear" w:color="auto" w:fill="auto"/>
            <w:vAlign w:val="center"/>
            <w:hideMark/>
          </w:tcPr>
          <w:p w14:paraId="4A85C244"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Deberán mensualmente completar la matriz de indicadores de gestión establecida y llevar un control sobre el tipo de</w:t>
            </w:r>
            <w:r w:rsidRPr="00200339">
              <w:rPr>
                <w:i/>
                <w:iCs/>
                <w:sz w:val="22"/>
                <w:szCs w:val="22"/>
                <w:lang w:val="es-ES_tradnl" w:eastAsia="es-CR"/>
              </w:rPr>
              <w:br/>
              <w:t>medio para notificar, por cantón y distrito, con el fin de conocer el detalle de la cantidad de comunicaciones que realizan, para que</w:t>
            </w:r>
            <w:r w:rsidRPr="00200339">
              <w:rPr>
                <w:i/>
                <w:iCs/>
                <w:sz w:val="22"/>
                <w:szCs w:val="22"/>
                <w:lang w:val="es-ES_tradnl" w:eastAsia="es-CR"/>
              </w:rPr>
              <w:br/>
              <w:t>en el momento en que se requiera hacer una evaluación de la carga de trabajo se podría obtener la información estadística más</w:t>
            </w:r>
            <w:r w:rsidRPr="00200339">
              <w:rPr>
                <w:i/>
                <w:iCs/>
                <w:sz w:val="22"/>
                <w:szCs w:val="22"/>
                <w:lang w:val="es-ES_tradnl" w:eastAsia="es-CR"/>
              </w:rPr>
              <w:br/>
              <w:t>detallada.</w:t>
            </w:r>
          </w:p>
        </w:tc>
        <w:tc>
          <w:tcPr>
            <w:tcW w:w="1002" w:type="pct"/>
            <w:vMerge/>
            <w:tcBorders>
              <w:top w:val="nil"/>
              <w:left w:val="single" w:sz="4" w:space="0" w:color="auto"/>
              <w:bottom w:val="single" w:sz="4" w:space="0" w:color="auto"/>
              <w:right w:val="single" w:sz="4" w:space="0" w:color="auto"/>
            </w:tcBorders>
            <w:vAlign w:val="center"/>
            <w:hideMark/>
          </w:tcPr>
          <w:p w14:paraId="087A8F56" w14:textId="77777777" w:rsidR="00B30C87" w:rsidRPr="00200339" w:rsidRDefault="00B30C87" w:rsidP="00B30C87">
            <w:pPr>
              <w:jc w:val="both"/>
              <w:rPr>
                <w:sz w:val="22"/>
                <w:szCs w:val="22"/>
                <w:lang w:val="es-ES_tradnl" w:eastAsia="es-CR"/>
              </w:rPr>
            </w:pPr>
          </w:p>
        </w:tc>
        <w:tc>
          <w:tcPr>
            <w:tcW w:w="1746" w:type="pct"/>
            <w:tcBorders>
              <w:top w:val="nil"/>
              <w:left w:val="nil"/>
              <w:bottom w:val="single" w:sz="4" w:space="0" w:color="auto"/>
              <w:right w:val="single" w:sz="4" w:space="0" w:color="auto"/>
            </w:tcBorders>
            <w:shd w:val="clear" w:color="auto" w:fill="auto"/>
            <w:vAlign w:val="center"/>
            <w:hideMark/>
          </w:tcPr>
          <w:p w14:paraId="60D9878B"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Realizado parcialmente:</w:t>
            </w:r>
            <w:r w:rsidRPr="00200339">
              <w:rPr>
                <w:sz w:val="22"/>
                <w:szCs w:val="22"/>
                <w:lang w:val="es-ES_tradnl" w:eastAsia="es-CR"/>
              </w:rPr>
              <w:t xml:space="preserve"> Se realiza capacitación al Equipo de Mejora conformado en la oficina el 16 de setiembre de 2021, acta 881-PLA-EV-MNTA-2021. No se ha efectuado la remisión de matriz de Indicadores de Gestión y en el presente informe se establece la propuesta de matriz replicando la aprobada para la Oficina de Comunicaciones Judiciales de Cartago en el informe 787-PLA-EV-2021 conocida por el Consejo Superior del Poder Judicial, en sesión </w:t>
            </w:r>
            <w:proofErr w:type="spellStart"/>
            <w:r w:rsidRPr="00200339">
              <w:rPr>
                <w:sz w:val="22"/>
                <w:szCs w:val="22"/>
                <w:lang w:val="es-ES_tradnl" w:eastAsia="es-CR"/>
              </w:rPr>
              <w:t>N°</w:t>
            </w:r>
            <w:proofErr w:type="spellEnd"/>
            <w:r w:rsidRPr="00200339">
              <w:rPr>
                <w:sz w:val="22"/>
                <w:szCs w:val="22"/>
                <w:lang w:val="es-ES_tradnl" w:eastAsia="es-CR"/>
              </w:rPr>
              <w:t xml:space="preserve"> 71-2021 celebrada el 19 de agosto del 2021.</w:t>
            </w:r>
          </w:p>
        </w:tc>
      </w:tr>
    </w:tbl>
    <w:p w14:paraId="559C8783" w14:textId="77777777" w:rsidR="00B30C87" w:rsidRPr="00200339" w:rsidRDefault="00B30C87" w:rsidP="00B30C87">
      <w:pPr>
        <w:ind w:left="851" w:right="851" w:firstLine="709"/>
        <w:jc w:val="both"/>
        <w:rPr>
          <w:bCs/>
          <w:sz w:val="22"/>
          <w:szCs w:val="22"/>
          <w:lang w:val="es-ES_tradnl"/>
        </w:rPr>
      </w:pPr>
    </w:p>
    <w:p w14:paraId="71079650" w14:textId="77777777" w:rsidR="00B30C87" w:rsidRPr="00200339" w:rsidRDefault="00B30C87" w:rsidP="00B30C87">
      <w:pPr>
        <w:ind w:left="851" w:right="851" w:firstLine="709"/>
        <w:rPr>
          <w:b/>
          <w:bCs/>
          <w:sz w:val="22"/>
          <w:szCs w:val="22"/>
          <w:u w:val="single"/>
          <w:lang w:val="es-ES_tradnl"/>
        </w:rPr>
      </w:pPr>
      <w:r w:rsidRPr="00200339">
        <w:rPr>
          <w:b/>
          <w:bCs/>
          <w:sz w:val="22"/>
          <w:szCs w:val="22"/>
          <w:u w:val="single"/>
          <w:lang w:val="es-ES_tradnl"/>
        </w:rPr>
        <w:t xml:space="preserve">7.Observaciones al informe en consulta </w:t>
      </w:r>
    </w:p>
    <w:p w14:paraId="4B1E6037" w14:textId="77777777" w:rsidR="00B30C87" w:rsidRPr="00200339" w:rsidRDefault="00B30C87" w:rsidP="00B30C87">
      <w:pPr>
        <w:ind w:left="851" w:right="851" w:firstLine="709"/>
        <w:rPr>
          <w:b/>
          <w:bCs/>
          <w:sz w:val="22"/>
          <w:szCs w:val="22"/>
          <w:u w:val="single"/>
          <w:lang w:val="es-ES_tradnl"/>
        </w:rPr>
      </w:pPr>
    </w:p>
    <w:p w14:paraId="675E0036" w14:textId="77777777" w:rsidR="00B30C87" w:rsidRPr="00200339" w:rsidRDefault="00B30C87" w:rsidP="00B30C87">
      <w:pPr>
        <w:ind w:left="851" w:right="851" w:firstLine="709"/>
        <w:jc w:val="both"/>
        <w:rPr>
          <w:bCs/>
          <w:sz w:val="22"/>
          <w:szCs w:val="22"/>
          <w:lang w:val="es-ES_tradnl"/>
        </w:rPr>
      </w:pPr>
      <w:r w:rsidRPr="00200339">
        <w:rPr>
          <w:bCs/>
          <w:sz w:val="22"/>
          <w:szCs w:val="22"/>
          <w:lang w:val="es-ES_tradnl"/>
        </w:rPr>
        <w:t>A continuación, se presentan las respuestas a las observaciones recibidas al preliminar del informe (oficio 395-PLA-EV-2022) puesto en consulta el 10 de mayo de 2022:</w:t>
      </w:r>
    </w:p>
    <w:p w14:paraId="1C3AF67B" w14:textId="77777777" w:rsidR="00B30C87" w:rsidRPr="00200339" w:rsidRDefault="00B30C87" w:rsidP="00B30C87">
      <w:pPr>
        <w:ind w:left="708"/>
        <w:rPr>
          <w:bCs/>
          <w:sz w:val="22"/>
          <w:szCs w:val="22"/>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876"/>
        <w:gridCol w:w="2022"/>
        <w:gridCol w:w="2770"/>
        <w:gridCol w:w="2961"/>
      </w:tblGrid>
      <w:tr w:rsidR="00B30C87" w:rsidRPr="00200339" w14:paraId="35FAF706" w14:textId="77777777" w:rsidTr="00445683">
        <w:trPr>
          <w:trHeight w:val="255"/>
          <w:jc w:val="center"/>
        </w:trPr>
        <w:tc>
          <w:tcPr>
            <w:tcW w:w="408" w:type="pct"/>
            <w:tcBorders>
              <w:top w:val="single" w:sz="4" w:space="0" w:color="auto"/>
              <w:left w:val="single" w:sz="4" w:space="0" w:color="auto"/>
              <w:bottom w:val="single" w:sz="4" w:space="0" w:color="auto"/>
              <w:right w:val="single" w:sz="4" w:space="0" w:color="auto"/>
            </w:tcBorders>
            <w:shd w:val="clear" w:color="auto" w:fill="1F4E79"/>
          </w:tcPr>
          <w:p w14:paraId="1D0E7E83" w14:textId="77777777" w:rsidR="00B30C87" w:rsidRPr="00200339" w:rsidRDefault="00B30C87" w:rsidP="00B30C87">
            <w:pPr>
              <w:jc w:val="center"/>
              <w:rPr>
                <w:b/>
                <w:bCs/>
                <w:sz w:val="22"/>
                <w:szCs w:val="22"/>
                <w:lang w:val="es-ES_tradnl" w:eastAsia="zh-CN"/>
              </w:rPr>
            </w:pPr>
            <w:proofErr w:type="spellStart"/>
            <w:r w:rsidRPr="00200339">
              <w:rPr>
                <w:b/>
                <w:bCs/>
                <w:sz w:val="22"/>
                <w:szCs w:val="22"/>
                <w:lang w:val="es-ES_tradnl" w:eastAsia="zh-CN"/>
              </w:rPr>
              <w:t>N°</w:t>
            </w:r>
            <w:proofErr w:type="spellEnd"/>
          </w:p>
        </w:tc>
        <w:tc>
          <w:tcPr>
            <w:tcW w:w="466" w:type="pct"/>
            <w:tcBorders>
              <w:top w:val="single" w:sz="4" w:space="0" w:color="auto"/>
              <w:left w:val="single" w:sz="4" w:space="0" w:color="auto"/>
              <w:bottom w:val="single" w:sz="4" w:space="0" w:color="auto"/>
              <w:right w:val="single" w:sz="4" w:space="0" w:color="auto"/>
            </w:tcBorders>
            <w:shd w:val="clear" w:color="auto" w:fill="1F4E79"/>
            <w:hideMark/>
          </w:tcPr>
          <w:p w14:paraId="50183969" w14:textId="77777777" w:rsidR="00B30C87" w:rsidRPr="00200339" w:rsidRDefault="00B30C87" w:rsidP="00B30C87">
            <w:pPr>
              <w:jc w:val="center"/>
              <w:rPr>
                <w:b/>
                <w:bCs/>
                <w:sz w:val="22"/>
                <w:szCs w:val="22"/>
                <w:lang w:val="es-ES_tradnl" w:eastAsia="zh-CN"/>
              </w:rPr>
            </w:pPr>
            <w:r w:rsidRPr="00200339">
              <w:rPr>
                <w:b/>
                <w:bCs/>
                <w:sz w:val="22"/>
                <w:szCs w:val="22"/>
                <w:lang w:val="es-ES_tradnl" w:eastAsia="zh-CN"/>
              </w:rPr>
              <w:t>Página</w:t>
            </w:r>
          </w:p>
        </w:tc>
        <w:tc>
          <w:tcPr>
            <w:tcW w:w="1076" w:type="pct"/>
            <w:tcBorders>
              <w:top w:val="single" w:sz="4" w:space="0" w:color="auto"/>
              <w:left w:val="single" w:sz="4" w:space="0" w:color="auto"/>
              <w:bottom w:val="single" w:sz="4" w:space="0" w:color="auto"/>
              <w:right w:val="single" w:sz="4" w:space="0" w:color="auto"/>
            </w:tcBorders>
            <w:shd w:val="clear" w:color="auto" w:fill="1F4E79"/>
            <w:hideMark/>
          </w:tcPr>
          <w:p w14:paraId="4C5F5878" w14:textId="77777777" w:rsidR="00B30C87" w:rsidRPr="00200339" w:rsidRDefault="00B30C87" w:rsidP="00B30C87">
            <w:pPr>
              <w:jc w:val="center"/>
              <w:rPr>
                <w:b/>
                <w:bCs/>
                <w:sz w:val="22"/>
                <w:szCs w:val="22"/>
                <w:lang w:val="es-ES_tradnl" w:eastAsia="zh-CN"/>
              </w:rPr>
            </w:pPr>
            <w:r w:rsidRPr="00200339">
              <w:rPr>
                <w:b/>
                <w:bCs/>
                <w:sz w:val="22"/>
                <w:szCs w:val="22"/>
                <w:lang w:val="es-ES_tradnl" w:eastAsia="zh-CN"/>
              </w:rPr>
              <w:t xml:space="preserve">Párrafo </w:t>
            </w:r>
          </w:p>
        </w:tc>
        <w:tc>
          <w:tcPr>
            <w:tcW w:w="1474" w:type="pct"/>
            <w:tcBorders>
              <w:top w:val="single" w:sz="4" w:space="0" w:color="auto"/>
              <w:left w:val="single" w:sz="4" w:space="0" w:color="auto"/>
              <w:bottom w:val="single" w:sz="4" w:space="0" w:color="auto"/>
              <w:right w:val="single" w:sz="4" w:space="0" w:color="auto"/>
            </w:tcBorders>
            <w:shd w:val="clear" w:color="auto" w:fill="1F4E79"/>
            <w:hideMark/>
          </w:tcPr>
          <w:p w14:paraId="00D1DFF2" w14:textId="77777777" w:rsidR="00B30C87" w:rsidRPr="00200339" w:rsidRDefault="00B30C87" w:rsidP="00B30C87">
            <w:pPr>
              <w:jc w:val="center"/>
              <w:rPr>
                <w:b/>
                <w:bCs/>
                <w:sz w:val="22"/>
                <w:szCs w:val="22"/>
                <w:lang w:val="es-ES_tradnl" w:eastAsia="zh-CN"/>
              </w:rPr>
            </w:pPr>
            <w:r w:rsidRPr="00200339">
              <w:rPr>
                <w:b/>
                <w:bCs/>
                <w:sz w:val="22"/>
                <w:szCs w:val="22"/>
                <w:lang w:val="es-ES_tradnl" w:eastAsia="zh-CN"/>
              </w:rPr>
              <w:t xml:space="preserve">Observación concreta  </w:t>
            </w:r>
          </w:p>
        </w:tc>
        <w:tc>
          <w:tcPr>
            <w:tcW w:w="1576" w:type="pct"/>
            <w:tcBorders>
              <w:top w:val="single" w:sz="4" w:space="0" w:color="auto"/>
              <w:left w:val="single" w:sz="4" w:space="0" w:color="auto"/>
              <w:bottom w:val="single" w:sz="4" w:space="0" w:color="auto"/>
              <w:right w:val="single" w:sz="4" w:space="0" w:color="auto"/>
            </w:tcBorders>
            <w:shd w:val="clear" w:color="auto" w:fill="1F4E79"/>
          </w:tcPr>
          <w:p w14:paraId="0E88ED0E" w14:textId="77777777" w:rsidR="00B30C87" w:rsidRPr="00200339" w:rsidRDefault="00B30C87" w:rsidP="00B30C87">
            <w:pPr>
              <w:jc w:val="center"/>
              <w:rPr>
                <w:b/>
                <w:bCs/>
                <w:sz w:val="22"/>
                <w:szCs w:val="22"/>
                <w:lang w:val="es-ES_tradnl" w:eastAsia="zh-CN"/>
              </w:rPr>
            </w:pPr>
            <w:r w:rsidRPr="00200339">
              <w:rPr>
                <w:b/>
                <w:bCs/>
                <w:sz w:val="22"/>
                <w:szCs w:val="22"/>
                <w:lang w:val="es-ES_tradnl" w:eastAsia="zh-CN"/>
              </w:rPr>
              <w:t>Respuesta por parte de la Dirección de Planificación</w:t>
            </w:r>
          </w:p>
        </w:tc>
      </w:tr>
      <w:tr w:rsidR="00B30C87" w:rsidRPr="00200339" w14:paraId="698DB7A5" w14:textId="77777777" w:rsidTr="00445683">
        <w:trPr>
          <w:trHeight w:val="25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77E3645A" w14:textId="77777777" w:rsidR="00B30C87" w:rsidRPr="00200339" w:rsidRDefault="00B30C87" w:rsidP="00B30C87">
            <w:pPr>
              <w:jc w:val="center"/>
              <w:rPr>
                <w:b/>
                <w:bCs/>
                <w:sz w:val="22"/>
                <w:szCs w:val="22"/>
                <w:u w:val="single"/>
                <w:lang w:val="es-ES_tradnl" w:eastAsia="es-CR"/>
              </w:rPr>
            </w:pPr>
            <w:r w:rsidRPr="00200339">
              <w:rPr>
                <w:b/>
                <w:bCs/>
                <w:sz w:val="22"/>
                <w:szCs w:val="22"/>
                <w:u w:val="single"/>
                <w:lang w:val="es-ES_tradnl" w:eastAsia="es-CR"/>
              </w:rPr>
              <w:t>Observaciones emitidas por la Dirección Ejecutiva mediante oficio 1723-DE-2022 del 16 de mayo del 2022.</w:t>
            </w:r>
          </w:p>
        </w:tc>
      </w:tr>
      <w:tr w:rsidR="00B30C87" w:rsidRPr="00200339" w14:paraId="0DCCE849" w14:textId="77777777" w:rsidTr="00445683">
        <w:trPr>
          <w:trHeight w:val="3205"/>
          <w:jc w:val="center"/>
        </w:trPr>
        <w:tc>
          <w:tcPr>
            <w:tcW w:w="408" w:type="pct"/>
            <w:tcBorders>
              <w:top w:val="single" w:sz="4" w:space="0" w:color="auto"/>
              <w:left w:val="single" w:sz="4" w:space="0" w:color="auto"/>
              <w:bottom w:val="single" w:sz="4" w:space="0" w:color="auto"/>
              <w:right w:val="single" w:sz="4" w:space="0" w:color="auto"/>
            </w:tcBorders>
            <w:vAlign w:val="center"/>
          </w:tcPr>
          <w:p w14:paraId="7CCB24F5" w14:textId="77777777" w:rsidR="00B30C87" w:rsidRPr="00200339" w:rsidRDefault="00B30C87" w:rsidP="00B30C87">
            <w:pPr>
              <w:jc w:val="center"/>
              <w:rPr>
                <w:sz w:val="22"/>
                <w:szCs w:val="22"/>
                <w:lang w:val="es-ES_tradnl" w:eastAsia="zh-CN"/>
              </w:rPr>
            </w:pPr>
            <w:r w:rsidRPr="00200339">
              <w:rPr>
                <w:sz w:val="22"/>
                <w:szCs w:val="22"/>
                <w:lang w:val="es-ES_tradnl" w:eastAsia="zh-CN"/>
              </w:rPr>
              <w:t>1</w:t>
            </w:r>
          </w:p>
        </w:tc>
        <w:tc>
          <w:tcPr>
            <w:tcW w:w="466" w:type="pct"/>
            <w:tcBorders>
              <w:top w:val="single" w:sz="4" w:space="0" w:color="auto"/>
              <w:left w:val="single" w:sz="4" w:space="0" w:color="auto"/>
              <w:bottom w:val="single" w:sz="4" w:space="0" w:color="auto"/>
              <w:right w:val="single" w:sz="4" w:space="0" w:color="auto"/>
            </w:tcBorders>
            <w:vAlign w:val="center"/>
            <w:hideMark/>
          </w:tcPr>
          <w:p w14:paraId="1855BA0D" w14:textId="77777777" w:rsidR="00B30C87" w:rsidRPr="00200339" w:rsidRDefault="00B30C87" w:rsidP="00B30C87">
            <w:pPr>
              <w:jc w:val="center"/>
              <w:rPr>
                <w:sz w:val="22"/>
                <w:szCs w:val="22"/>
                <w:lang w:val="es-ES_tradnl" w:eastAsia="zh-CN"/>
              </w:rPr>
            </w:pPr>
            <w:r w:rsidRPr="00200339">
              <w:rPr>
                <w:sz w:val="22"/>
                <w:szCs w:val="22"/>
                <w:lang w:val="es-ES_tradnl" w:eastAsia="zh-CN"/>
              </w:rPr>
              <w:t>46</w:t>
            </w:r>
          </w:p>
        </w:tc>
        <w:tc>
          <w:tcPr>
            <w:tcW w:w="1076" w:type="pct"/>
            <w:tcBorders>
              <w:top w:val="single" w:sz="4" w:space="0" w:color="auto"/>
              <w:left w:val="single" w:sz="4" w:space="0" w:color="auto"/>
              <w:bottom w:val="single" w:sz="4" w:space="0" w:color="auto"/>
              <w:right w:val="single" w:sz="4" w:space="0" w:color="auto"/>
            </w:tcBorders>
            <w:vAlign w:val="center"/>
          </w:tcPr>
          <w:p w14:paraId="2BCF3FB1" w14:textId="77777777" w:rsidR="00B30C87" w:rsidRPr="00200339" w:rsidRDefault="00B30C87" w:rsidP="00B30C87">
            <w:pPr>
              <w:jc w:val="both"/>
              <w:rPr>
                <w:sz w:val="22"/>
                <w:szCs w:val="22"/>
                <w:lang w:val="es-ES_tradnl" w:eastAsia="zh-CN"/>
              </w:rPr>
            </w:pPr>
            <w:r w:rsidRPr="00200339">
              <w:rPr>
                <w:sz w:val="22"/>
                <w:szCs w:val="22"/>
                <w:lang w:val="es-ES_tradnl" w:eastAsia="zh-CN"/>
              </w:rPr>
              <w:t>7.8. Dar seguimiento a la compra administrativa de las líneas de datos móviles para poner en funcionamiento las tabletas que se encuentran en la Administración Regional de Liberia.</w:t>
            </w:r>
          </w:p>
          <w:p w14:paraId="48CB4144" w14:textId="77777777" w:rsidR="00B30C87" w:rsidRPr="00200339" w:rsidRDefault="00B30C87" w:rsidP="00B30C87">
            <w:pPr>
              <w:jc w:val="both"/>
              <w:rPr>
                <w:sz w:val="22"/>
                <w:szCs w:val="22"/>
                <w:lang w:val="es-ES_tradnl" w:eastAsia="zh-CN"/>
              </w:rPr>
            </w:pPr>
          </w:p>
        </w:tc>
        <w:tc>
          <w:tcPr>
            <w:tcW w:w="1474" w:type="pct"/>
            <w:tcBorders>
              <w:top w:val="single" w:sz="4" w:space="0" w:color="auto"/>
              <w:left w:val="single" w:sz="4" w:space="0" w:color="auto"/>
              <w:bottom w:val="single" w:sz="4" w:space="0" w:color="auto"/>
              <w:right w:val="single" w:sz="4" w:space="0" w:color="auto"/>
            </w:tcBorders>
            <w:vAlign w:val="center"/>
          </w:tcPr>
          <w:p w14:paraId="3893B0FC" w14:textId="77777777" w:rsidR="00B30C87" w:rsidRPr="00200339" w:rsidRDefault="00B30C87" w:rsidP="00B30C87">
            <w:pPr>
              <w:jc w:val="both"/>
              <w:rPr>
                <w:rFonts w:eastAsia="Book Antiqua"/>
                <w:sz w:val="22"/>
                <w:szCs w:val="22"/>
                <w:lang w:val="es-ES_tradnl" w:eastAsia="es-CR"/>
              </w:rPr>
            </w:pPr>
            <w:r w:rsidRPr="00200339">
              <w:rPr>
                <w:rFonts w:eastAsia="Book Antiqua"/>
                <w:sz w:val="22"/>
                <w:szCs w:val="22"/>
                <w:lang w:val="es-ES_tradnl" w:eastAsia="es-CR"/>
              </w:rPr>
              <w:t>Al respecto, me permito manifestarle que el 27 de abril de 2022, la Dirección Ejecutiva suministró 3 líneas celulares de datos (reasignación de líneas cedidas de la Administración del I y III Circuito Judicial de San José), para que se inicie con la implementación de las notificaciones electrónicas en la OCJ de Cañas.</w:t>
            </w:r>
          </w:p>
          <w:p w14:paraId="14F980E0" w14:textId="77777777" w:rsidR="00B30C87" w:rsidRPr="00200339" w:rsidRDefault="00B30C87" w:rsidP="00B30C87">
            <w:pPr>
              <w:jc w:val="both"/>
              <w:rPr>
                <w:rFonts w:eastAsia="Book Antiqua"/>
                <w:sz w:val="22"/>
                <w:szCs w:val="22"/>
                <w:lang w:val="es-ES_tradnl" w:eastAsia="es-CR"/>
              </w:rPr>
            </w:pPr>
          </w:p>
          <w:p w14:paraId="42D1D63C" w14:textId="77777777" w:rsidR="00B30C87" w:rsidRPr="00200339" w:rsidRDefault="00B30C87" w:rsidP="00B30C87">
            <w:pPr>
              <w:jc w:val="both"/>
              <w:rPr>
                <w:sz w:val="22"/>
                <w:szCs w:val="22"/>
                <w:lang w:val="es-ES_tradnl" w:eastAsia="es-CR"/>
              </w:rPr>
            </w:pPr>
            <w:r w:rsidRPr="00200339">
              <w:rPr>
                <w:rFonts w:eastAsia="Book Antiqua"/>
                <w:sz w:val="22"/>
                <w:szCs w:val="22"/>
                <w:lang w:val="es-ES_tradnl" w:eastAsia="es-CR"/>
              </w:rPr>
              <w:t>En cuanto a las necesidades restantes, se aclara que el procedimiento para el contrato según demanda de líneas celulares se encuentra en el plazo para recibir ofertas de los potenciales proveedores; por lo que una vez adjudicado, se cubrirá el faltante de este servicio para esa OCJ.</w:t>
            </w:r>
          </w:p>
        </w:tc>
        <w:tc>
          <w:tcPr>
            <w:tcW w:w="1576" w:type="pct"/>
            <w:tcBorders>
              <w:top w:val="single" w:sz="4" w:space="0" w:color="auto"/>
              <w:left w:val="single" w:sz="4" w:space="0" w:color="auto"/>
              <w:bottom w:val="single" w:sz="4" w:space="0" w:color="auto"/>
              <w:right w:val="single" w:sz="4" w:space="0" w:color="auto"/>
            </w:tcBorders>
            <w:vAlign w:val="center"/>
          </w:tcPr>
          <w:p w14:paraId="071492DE" w14:textId="77777777" w:rsidR="00B30C87" w:rsidRPr="00200339" w:rsidRDefault="00B30C87" w:rsidP="00B30C87">
            <w:pPr>
              <w:jc w:val="both"/>
              <w:rPr>
                <w:rFonts w:eastAsia="Book Antiqua"/>
                <w:sz w:val="22"/>
                <w:szCs w:val="22"/>
                <w:lang w:val="es-ES_tradnl" w:eastAsia="es-CR"/>
              </w:rPr>
            </w:pPr>
            <w:r w:rsidRPr="00200339">
              <w:rPr>
                <w:rFonts w:eastAsia="Book Antiqua"/>
                <w:sz w:val="22"/>
                <w:szCs w:val="22"/>
                <w:lang w:val="es-ES_tradnl" w:eastAsia="es-CR"/>
              </w:rPr>
              <w:t>Se toma nota de lo indicado por la Dirección Ejecutiva y al ser un proceso de compra aún en plazo, se deberá continuar con el seguimiento para cubrir la totalidad del servicio. Se adiciona lo indicado en el informe.</w:t>
            </w:r>
          </w:p>
          <w:p w14:paraId="3B5304AC" w14:textId="77777777" w:rsidR="00B30C87" w:rsidRPr="00200339" w:rsidRDefault="00B30C87" w:rsidP="00B30C87">
            <w:pPr>
              <w:jc w:val="both"/>
              <w:rPr>
                <w:rFonts w:eastAsia="Book Antiqua"/>
                <w:sz w:val="22"/>
                <w:szCs w:val="22"/>
                <w:lang w:val="es-ES_tradnl" w:eastAsia="es-CR"/>
              </w:rPr>
            </w:pPr>
          </w:p>
          <w:p w14:paraId="7AE712E6" w14:textId="77777777" w:rsidR="00B30C87" w:rsidRPr="00200339" w:rsidRDefault="00B30C87" w:rsidP="00B30C87">
            <w:pPr>
              <w:jc w:val="both"/>
              <w:rPr>
                <w:rFonts w:eastAsia="Book Antiqua"/>
                <w:sz w:val="22"/>
                <w:szCs w:val="22"/>
                <w:lang w:val="es-ES_tradnl" w:eastAsia="es-CR"/>
              </w:rPr>
            </w:pPr>
          </w:p>
        </w:tc>
      </w:tr>
      <w:tr w:rsidR="00B30C87" w:rsidRPr="00200339" w14:paraId="1F950919" w14:textId="77777777" w:rsidTr="00445683">
        <w:trPr>
          <w:trHeight w:val="242"/>
          <w:jc w:val="center"/>
        </w:trPr>
        <w:tc>
          <w:tcPr>
            <w:tcW w:w="408" w:type="pct"/>
            <w:tcBorders>
              <w:top w:val="single" w:sz="4" w:space="0" w:color="auto"/>
              <w:left w:val="single" w:sz="4" w:space="0" w:color="auto"/>
              <w:bottom w:val="single" w:sz="4" w:space="0" w:color="auto"/>
              <w:right w:val="single" w:sz="4" w:space="0" w:color="auto"/>
            </w:tcBorders>
            <w:vAlign w:val="center"/>
          </w:tcPr>
          <w:p w14:paraId="08F7ED33" w14:textId="77777777" w:rsidR="00B30C87" w:rsidRPr="00200339" w:rsidRDefault="00B30C87" w:rsidP="00B30C87">
            <w:pPr>
              <w:jc w:val="center"/>
              <w:rPr>
                <w:sz w:val="22"/>
                <w:szCs w:val="22"/>
                <w:lang w:val="es-ES_tradnl" w:eastAsia="zh-CN"/>
              </w:rPr>
            </w:pPr>
            <w:r w:rsidRPr="00200339">
              <w:rPr>
                <w:sz w:val="22"/>
                <w:szCs w:val="22"/>
                <w:lang w:val="es-ES_tradnl" w:eastAsia="zh-CN"/>
              </w:rPr>
              <w:t>2</w:t>
            </w:r>
          </w:p>
        </w:tc>
        <w:tc>
          <w:tcPr>
            <w:tcW w:w="466" w:type="pct"/>
            <w:tcBorders>
              <w:top w:val="single" w:sz="4" w:space="0" w:color="auto"/>
              <w:left w:val="single" w:sz="4" w:space="0" w:color="auto"/>
              <w:bottom w:val="single" w:sz="4" w:space="0" w:color="auto"/>
              <w:right w:val="single" w:sz="4" w:space="0" w:color="auto"/>
            </w:tcBorders>
            <w:vAlign w:val="center"/>
            <w:hideMark/>
          </w:tcPr>
          <w:p w14:paraId="2A53653E" w14:textId="77777777" w:rsidR="00B30C87" w:rsidRPr="00200339" w:rsidRDefault="00B30C87" w:rsidP="00B30C87">
            <w:pPr>
              <w:jc w:val="center"/>
              <w:rPr>
                <w:sz w:val="22"/>
                <w:szCs w:val="22"/>
                <w:lang w:val="es-ES_tradnl" w:eastAsia="zh-CN"/>
              </w:rPr>
            </w:pPr>
            <w:r w:rsidRPr="00200339">
              <w:rPr>
                <w:sz w:val="22"/>
                <w:szCs w:val="22"/>
                <w:lang w:val="es-ES_tradnl" w:eastAsia="zh-CN"/>
              </w:rPr>
              <w:t>46</w:t>
            </w:r>
          </w:p>
        </w:tc>
        <w:tc>
          <w:tcPr>
            <w:tcW w:w="1076" w:type="pct"/>
            <w:tcBorders>
              <w:top w:val="single" w:sz="4" w:space="0" w:color="auto"/>
              <w:left w:val="single" w:sz="4" w:space="0" w:color="auto"/>
              <w:bottom w:val="single" w:sz="4" w:space="0" w:color="auto"/>
              <w:right w:val="single" w:sz="4" w:space="0" w:color="auto"/>
            </w:tcBorders>
            <w:vAlign w:val="center"/>
            <w:hideMark/>
          </w:tcPr>
          <w:p w14:paraId="5C5FB956" w14:textId="77777777" w:rsidR="00B30C87" w:rsidRPr="00200339" w:rsidRDefault="00B30C87" w:rsidP="00B30C87">
            <w:pPr>
              <w:jc w:val="both"/>
              <w:rPr>
                <w:sz w:val="22"/>
                <w:szCs w:val="22"/>
                <w:lang w:val="es-ES_tradnl" w:eastAsia="zh-CN"/>
              </w:rPr>
            </w:pPr>
            <w:r w:rsidRPr="00200339">
              <w:rPr>
                <w:sz w:val="22"/>
                <w:szCs w:val="22"/>
                <w:lang w:val="es-ES_tradnl" w:eastAsia="zh-CN"/>
              </w:rPr>
              <w:t xml:space="preserve">7.9.   Gestionar lo correspondiente para que se brinden capacitaciones de LESCO a las personas Técnicas en Comunicaciones Judiciales de la Oficina de Comunicaciones Judiciales de Cañas con el fin de ofrecer un mejor servicio a la persona usuaria con esta condición especial. </w:t>
            </w:r>
          </w:p>
        </w:tc>
        <w:tc>
          <w:tcPr>
            <w:tcW w:w="1474" w:type="pct"/>
            <w:tcBorders>
              <w:top w:val="single" w:sz="4" w:space="0" w:color="auto"/>
              <w:left w:val="single" w:sz="4" w:space="0" w:color="auto"/>
              <w:bottom w:val="single" w:sz="4" w:space="0" w:color="auto"/>
              <w:right w:val="single" w:sz="4" w:space="0" w:color="auto"/>
            </w:tcBorders>
            <w:vAlign w:val="center"/>
            <w:hideMark/>
          </w:tcPr>
          <w:p w14:paraId="5F5612D3" w14:textId="77777777" w:rsidR="00B30C87" w:rsidRPr="00200339" w:rsidRDefault="00B30C87" w:rsidP="00B30C87">
            <w:pPr>
              <w:jc w:val="both"/>
              <w:rPr>
                <w:sz w:val="22"/>
                <w:szCs w:val="22"/>
                <w:lang w:val="es-ES_tradnl" w:eastAsia="es-CR"/>
              </w:rPr>
            </w:pPr>
            <w:r w:rsidRPr="00200339">
              <w:rPr>
                <w:rFonts w:eastAsia="Book Antiqua"/>
                <w:sz w:val="22"/>
                <w:szCs w:val="22"/>
                <w:lang w:val="es-ES_tradnl" w:eastAsia="es-CR"/>
              </w:rPr>
              <w:t>Esta recomendación debe estar dirigida a la Dirección de Gestión Humana, por ser un asunto de competencia de esa Dirección.</w:t>
            </w:r>
          </w:p>
        </w:tc>
        <w:tc>
          <w:tcPr>
            <w:tcW w:w="1576" w:type="pct"/>
            <w:tcBorders>
              <w:top w:val="single" w:sz="4" w:space="0" w:color="auto"/>
              <w:left w:val="single" w:sz="4" w:space="0" w:color="auto"/>
              <w:bottom w:val="single" w:sz="4" w:space="0" w:color="auto"/>
              <w:right w:val="single" w:sz="4" w:space="0" w:color="auto"/>
            </w:tcBorders>
            <w:vAlign w:val="center"/>
          </w:tcPr>
          <w:p w14:paraId="041D08CA" w14:textId="77777777" w:rsidR="00B30C87" w:rsidRPr="00200339" w:rsidRDefault="00B30C87" w:rsidP="00B30C87">
            <w:pPr>
              <w:jc w:val="both"/>
              <w:rPr>
                <w:rFonts w:eastAsia="Book Antiqua"/>
                <w:sz w:val="22"/>
                <w:szCs w:val="22"/>
                <w:lang w:val="es-ES_tradnl" w:eastAsia="es-CR"/>
              </w:rPr>
            </w:pPr>
            <w:r w:rsidRPr="00200339">
              <w:rPr>
                <w:rFonts w:eastAsia="Book Antiqua"/>
                <w:sz w:val="22"/>
                <w:szCs w:val="22"/>
                <w:lang w:val="es-ES_tradnl" w:eastAsia="es-CR"/>
              </w:rPr>
              <w:t>Se toma nota de la observación y se ajusta lo correspondiente en el apartado de recomendaciones.</w:t>
            </w:r>
          </w:p>
          <w:p w14:paraId="68E6E294" w14:textId="77777777" w:rsidR="00B30C87" w:rsidRPr="00200339" w:rsidRDefault="00B30C87" w:rsidP="00B30C87">
            <w:pPr>
              <w:jc w:val="both"/>
              <w:rPr>
                <w:rFonts w:eastAsia="Book Antiqua"/>
                <w:sz w:val="22"/>
                <w:szCs w:val="22"/>
                <w:lang w:val="es-ES_tradnl" w:eastAsia="es-CR"/>
              </w:rPr>
            </w:pPr>
          </w:p>
          <w:p w14:paraId="7C8F469E" w14:textId="77777777" w:rsidR="00B30C87" w:rsidRPr="00200339" w:rsidRDefault="00B30C87" w:rsidP="00B30C87">
            <w:pPr>
              <w:jc w:val="both"/>
              <w:rPr>
                <w:rFonts w:eastAsia="Book Antiqua"/>
                <w:b/>
                <w:bCs/>
                <w:sz w:val="22"/>
                <w:szCs w:val="22"/>
                <w:lang w:val="es-ES_tradnl" w:eastAsia="es-CR"/>
              </w:rPr>
            </w:pPr>
            <w:r w:rsidRPr="00200339">
              <w:rPr>
                <w:rFonts w:eastAsia="Book Antiqua"/>
                <w:b/>
                <w:bCs/>
                <w:sz w:val="22"/>
                <w:szCs w:val="22"/>
                <w:lang w:val="es-ES_tradnl" w:eastAsia="es-CR"/>
              </w:rPr>
              <w:t>La observación modifica el contenido del informe.</w:t>
            </w:r>
          </w:p>
        </w:tc>
      </w:tr>
      <w:tr w:rsidR="00B30C87" w:rsidRPr="00200339" w14:paraId="7EC2385A" w14:textId="77777777" w:rsidTr="00445683">
        <w:trPr>
          <w:trHeight w:val="242"/>
          <w:jc w:val="center"/>
        </w:trPr>
        <w:tc>
          <w:tcPr>
            <w:tcW w:w="408" w:type="pct"/>
            <w:tcBorders>
              <w:top w:val="single" w:sz="4" w:space="0" w:color="auto"/>
              <w:left w:val="single" w:sz="4" w:space="0" w:color="auto"/>
              <w:bottom w:val="single" w:sz="4" w:space="0" w:color="auto"/>
              <w:right w:val="single" w:sz="4" w:space="0" w:color="auto"/>
            </w:tcBorders>
            <w:vAlign w:val="center"/>
          </w:tcPr>
          <w:p w14:paraId="338AB490" w14:textId="77777777" w:rsidR="00B30C87" w:rsidRPr="00200339" w:rsidRDefault="00B30C87" w:rsidP="00B30C87">
            <w:pPr>
              <w:jc w:val="center"/>
              <w:rPr>
                <w:sz w:val="22"/>
                <w:szCs w:val="22"/>
                <w:lang w:val="es-ES_tradnl" w:eastAsia="zh-CN"/>
              </w:rPr>
            </w:pPr>
            <w:r w:rsidRPr="00200339">
              <w:rPr>
                <w:sz w:val="22"/>
                <w:szCs w:val="22"/>
                <w:lang w:val="es-ES_tradnl" w:eastAsia="zh-CN"/>
              </w:rPr>
              <w:t>3</w:t>
            </w:r>
          </w:p>
        </w:tc>
        <w:tc>
          <w:tcPr>
            <w:tcW w:w="466" w:type="pct"/>
            <w:tcBorders>
              <w:top w:val="single" w:sz="4" w:space="0" w:color="auto"/>
              <w:left w:val="single" w:sz="4" w:space="0" w:color="auto"/>
              <w:bottom w:val="single" w:sz="4" w:space="0" w:color="auto"/>
              <w:right w:val="single" w:sz="4" w:space="0" w:color="auto"/>
            </w:tcBorders>
            <w:vAlign w:val="center"/>
            <w:hideMark/>
          </w:tcPr>
          <w:p w14:paraId="6B3DBFCB" w14:textId="77777777" w:rsidR="00B30C87" w:rsidRPr="00200339" w:rsidRDefault="00B30C87" w:rsidP="00B30C87">
            <w:pPr>
              <w:jc w:val="center"/>
              <w:rPr>
                <w:sz w:val="22"/>
                <w:szCs w:val="22"/>
                <w:lang w:val="es-ES_tradnl" w:eastAsia="zh-CN"/>
              </w:rPr>
            </w:pPr>
            <w:r w:rsidRPr="00200339">
              <w:rPr>
                <w:sz w:val="22"/>
                <w:szCs w:val="22"/>
                <w:lang w:val="es-ES_tradnl" w:eastAsia="zh-CN"/>
              </w:rPr>
              <w:t>47</w:t>
            </w:r>
          </w:p>
        </w:tc>
        <w:tc>
          <w:tcPr>
            <w:tcW w:w="1076" w:type="pct"/>
            <w:tcBorders>
              <w:top w:val="single" w:sz="4" w:space="0" w:color="auto"/>
              <w:left w:val="single" w:sz="4" w:space="0" w:color="auto"/>
              <w:bottom w:val="single" w:sz="4" w:space="0" w:color="auto"/>
              <w:right w:val="single" w:sz="4" w:space="0" w:color="auto"/>
            </w:tcBorders>
            <w:vAlign w:val="center"/>
            <w:hideMark/>
          </w:tcPr>
          <w:p w14:paraId="3AF3B386" w14:textId="77777777" w:rsidR="00B30C87" w:rsidRPr="00200339" w:rsidRDefault="00B30C87" w:rsidP="00B30C87">
            <w:pPr>
              <w:jc w:val="both"/>
              <w:rPr>
                <w:sz w:val="22"/>
                <w:szCs w:val="22"/>
                <w:lang w:val="es-ES_tradnl" w:eastAsia="zh-CN"/>
              </w:rPr>
            </w:pPr>
            <w:r w:rsidRPr="00200339">
              <w:rPr>
                <w:sz w:val="22"/>
                <w:szCs w:val="22"/>
                <w:lang w:val="es-ES_tradnl" w:eastAsia="zh-CN"/>
              </w:rPr>
              <w:t xml:space="preserve">7.10.  Establecer los parámetros en la matriz de Indicadores y estructura de esta oficina en conjunto con la Dirección de Planificación, según se acordó por el Consejo Superior en sesión 33-2019 celebrada el 10 de abril del 2019, artículo XXI. </w:t>
            </w:r>
          </w:p>
        </w:tc>
        <w:tc>
          <w:tcPr>
            <w:tcW w:w="1474" w:type="pct"/>
            <w:tcBorders>
              <w:top w:val="single" w:sz="4" w:space="0" w:color="auto"/>
              <w:left w:val="single" w:sz="4" w:space="0" w:color="auto"/>
              <w:bottom w:val="single" w:sz="4" w:space="0" w:color="auto"/>
              <w:right w:val="single" w:sz="4" w:space="0" w:color="auto"/>
            </w:tcBorders>
            <w:vAlign w:val="center"/>
          </w:tcPr>
          <w:p w14:paraId="323B015C" w14:textId="77777777" w:rsidR="00B30C87" w:rsidRPr="00200339" w:rsidRDefault="00B30C87" w:rsidP="00B30C87">
            <w:pPr>
              <w:jc w:val="both"/>
              <w:rPr>
                <w:rFonts w:eastAsia="Book Antiqua"/>
                <w:sz w:val="22"/>
                <w:szCs w:val="22"/>
                <w:lang w:val="es-ES_tradnl" w:eastAsia="es-CR"/>
              </w:rPr>
            </w:pPr>
            <w:r w:rsidRPr="00200339">
              <w:rPr>
                <w:rFonts w:eastAsia="Book Antiqua"/>
                <w:sz w:val="22"/>
                <w:szCs w:val="22"/>
                <w:lang w:val="es-ES_tradnl" w:eastAsia="es-CR"/>
              </w:rPr>
              <w:t>No hay observaciones.</w:t>
            </w:r>
          </w:p>
          <w:p w14:paraId="1CAFEC8F" w14:textId="77777777" w:rsidR="00B30C87" w:rsidRPr="00200339" w:rsidRDefault="00B30C87" w:rsidP="00B30C87">
            <w:pPr>
              <w:jc w:val="center"/>
              <w:rPr>
                <w:sz w:val="22"/>
                <w:szCs w:val="22"/>
                <w:lang w:val="es-ES_tradnl" w:eastAsia="zh-CN"/>
              </w:rPr>
            </w:pPr>
          </w:p>
        </w:tc>
        <w:tc>
          <w:tcPr>
            <w:tcW w:w="1576" w:type="pct"/>
            <w:tcBorders>
              <w:top w:val="single" w:sz="4" w:space="0" w:color="auto"/>
              <w:left w:val="single" w:sz="4" w:space="0" w:color="auto"/>
              <w:bottom w:val="single" w:sz="4" w:space="0" w:color="auto"/>
              <w:right w:val="single" w:sz="4" w:space="0" w:color="auto"/>
            </w:tcBorders>
            <w:vAlign w:val="center"/>
          </w:tcPr>
          <w:p w14:paraId="2412DE07" w14:textId="77777777" w:rsidR="00B30C87" w:rsidRPr="00200339" w:rsidRDefault="00B30C87" w:rsidP="00B30C87">
            <w:pPr>
              <w:jc w:val="both"/>
              <w:rPr>
                <w:rFonts w:eastAsia="Book Antiqua"/>
                <w:sz w:val="22"/>
                <w:szCs w:val="22"/>
                <w:lang w:val="es-ES_tradnl" w:eastAsia="es-CR"/>
              </w:rPr>
            </w:pPr>
            <w:r w:rsidRPr="00200339">
              <w:rPr>
                <w:rFonts w:eastAsia="Book Antiqua"/>
                <w:sz w:val="22"/>
                <w:szCs w:val="22"/>
                <w:lang w:val="es-ES_tradnl" w:eastAsia="es-CR"/>
              </w:rPr>
              <w:t>Se toma nota de lo indicado.</w:t>
            </w:r>
          </w:p>
          <w:p w14:paraId="02DC6F3D" w14:textId="77777777" w:rsidR="00B30C87" w:rsidRPr="00200339" w:rsidRDefault="00B30C87" w:rsidP="00B30C87">
            <w:pPr>
              <w:jc w:val="both"/>
              <w:rPr>
                <w:rFonts w:eastAsia="Book Antiqua"/>
                <w:sz w:val="22"/>
                <w:szCs w:val="22"/>
                <w:lang w:val="es-ES_tradnl" w:eastAsia="es-CR"/>
              </w:rPr>
            </w:pPr>
          </w:p>
          <w:p w14:paraId="5DA42F94" w14:textId="77777777" w:rsidR="00B30C87" w:rsidRPr="00200339" w:rsidRDefault="00B30C87" w:rsidP="00B30C87">
            <w:pPr>
              <w:jc w:val="both"/>
              <w:rPr>
                <w:rFonts w:eastAsia="Book Antiqua"/>
                <w:sz w:val="22"/>
                <w:szCs w:val="22"/>
                <w:lang w:val="es-ES_tradnl" w:eastAsia="es-CR"/>
              </w:rPr>
            </w:pPr>
            <w:r w:rsidRPr="00200339">
              <w:rPr>
                <w:rFonts w:eastAsia="Book Antiqua"/>
                <w:b/>
                <w:bCs/>
                <w:sz w:val="22"/>
                <w:szCs w:val="22"/>
                <w:lang w:val="es-ES_tradnl" w:eastAsia="es-CR"/>
              </w:rPr>
              <w:t>La observación no modifica el contenido del informe.</w:t>
            </w:r>
          </w:p>
        </w:tc>
      </w:tr>
    </w:tbl>
    <w:p w14:paraId="7BF8C1A3" w14:textId="77777777" w:rsidR="00B30C87" w:rsidRPr="00200339" w:rsidRDefault="00B30C87" w:rsidP="00B30C87">
      <w:pPr>
        <w:ind w:left="708"/>
        <w:rPr>
          <w:bCs/>
          <w:sz w:val="22"/>
          <w:szCs w:val="22"/>
          <w:lang w:val="es-ES_tradnl"/>
        </w:rPr>
      </w:pPr>
    </w:p>
    <w:p w14:paraId="11298E9E" w14:textId="77777777" w:rsidR="00B30C87" w:rsidRPr="00200339" w:rsidRDefault="00B30C87" w:rsidP="00B30C87">
      <w:pPr>
        <w:ind w:left="851" w:right="851" w:firstLine="709"/>
        <w:rPr>
          <w:b/>
          <w:bCs/>
          <w:sz w:val="22"/>
          <w:szCs w:val="22"/>
          <w:u w:val="single"/>
          <w:lang w:val="es-ES_tradnl"/>
        </w:rPr>
      </w:pPr>
      <w:r w:rsidRPr="00200339">
        <w:rPr>
          <w:b/>
          <w:bCs/>
          <w:sz w:val="22"/>
          <w:szCs w:val="22"/>
          <w:u w:val="single"/>
          <w:lang w:val="es-ES_tradnl"/>
        </w:rPr>
        <w:t xml:space="preserve">8. Recomendaciones </w:t>
      </w:r>
    </w:p>
    <w:p w14:paraId="0250F561" w14:textId="77777777" w:rsidR="00B30C87" w:rsidRPr="00200339" w:rsidRDefault="00B30C87" w:rsidP="00B30C87">
      <w:pPr>
        <w:ind w:left="851" w:right="851" w:firstLine="709"/>
        <w:jc w:val="both"/>
        <w:rPr>
          <w:b/>
          <w:bCs/>
          <w:sz w:val="22"/>
          <w:szCs w:val="22"/>
          <w:lang w:val="es-ES_tradnl"/>
        </w:rPr>
      </w:pPr>
      <w:r w:rsidRPr="00200339">
        <w:rPr>
          <w:b/>
          <w:bCs/>
          <w:sz w:val="22"/>
          <w:szCs w:val="22"/>
          <w:lang w:val="es-ES_tradnl"/>
        </w:rPr>
        <w:t>Al Consejo Superior</w:t>
      </w:r>
    </w:p>
    <w:p w14:paraId="76E243A1" w14:textId="77777777" w:rsidR="00B30C87" w:rsidRPr="00200339" w:rsidRDefault="00B30C87" w:rsidP="00B30C87">
      <w:pPr>
        <w:ind w:left="851" w:right="851" w:firstLine="709"/>
        <w:jc w:val="both"/>
        <w:rPr>
          <w:sz w:val="22"/>
          <w:szCs w:val="22"/>
        </w:rPr>
      </w:pPr>
    </w:p>
    <w:p w14:paraId="61497CF0" w14:textId="77777777" w:rsidR="00B30C87" w:rsidRPr="00200339" w:rsidRDefault="00B30C87" w:rsidP="00A66679">
      <w:pPr>
        <w:numPr>
          <w:ilvl w:val="0"/>
          <w:numId w:val="40"/>
        </w:numPr>
        <w:ind w:left="851" w:right="851" w:firstLine="709"/>
        <w:jc w:val="both"/>
        <w:rPr>
          <w:sz w:val="22"/>
          <w:szCs w:val="22"/>
        </w:rPr>
      </w:pPr>
      <w:r w:rsidRPr="00200339">
        <w:rPr>
          <w:sz w:val="22"/>
          <w:szCs w:val="22"/>
        </w:rPr>
        <w:t xml:space="preserve">Aprobar el presente informe que contiene el análisis efectuado a la Oficina de Comunicaciones Judiciales de Cañas según lo solicitado en el oficio 7094-2020 de la Secretaría General de la Corte, conocido por el Consejo Superior en sesión número 69-20 celebrada el 07 de julio de 2020, artículo XXXIV, donde se solicita en el punto 6, inciso a), que textualmente indica:  </w:t>
      </w:r>
      <w:r w:rsidRPr="00200339">
        <w:rPr>
          <w:i/>
          <w:iCs/>
          <w:sz w:val="22"/>
          <w:szCs w:val="22"/>
        </w:rPr>
        <w:t>“a) Realizar una evaluación en la Oficina de Comunicaciones Judiciales de Cañas, un año después de entrar en funcionamiento, con el fin de que se analicen las cargas de trabajo, matriz de indicadores y aspectos generales del servicio que brindan”</w:t>
      </w:r>
      <w:r w:rsidRPr="00200339">
        <w:rPr>
          <w:sz w:val="22"/>
          <w:szCs w:val="22"/>
        </w:rPr>
        <w:t xml:space="preserve">  y dar por concluido el plan piloto, formalizando la estructura de trabajo propuesta en el apartado </w:t>
      </w:r>
      <w:r w:rsidRPr="00200339">
        <w:rPr>
          <w:i/>
          <w:iCs/>
          <w:sz w:val="22"/>
          <w:szCs w:val="22"/>
        </w:rPr>
        <w:t>4.5 Propuesta de Distribución de funciones sustanciales por puesto</w:t>
      </w:r>
      <w:r w:rsidRPr="00200339">
        <w:rPr>
          <w:sz w:val="22"/>
          <w:szCs w:val="22"/>
        </w:rPr>
        <w:t xml:space="preserve"> para la </w:t>
      </w:r>
      <w:r w:rsidRPr="00200339">
        <w:rPr>
          <w:bCs/>
          <w:sz w:val="22"/>
          <w:szCs w:val="22"/>
          <w:lang w:val="es-ES_tradnl"/>
        </w:rPr>
        <w:t>Oficina de Comunicaciones Judiciales de Cañas, el cual se resume en el siguiente cuadro:</w:t>
      </w:r>
    </w:p>
    <w:p w14:paraId="5B4AE0EC" w14:textId="77777777" w:rsidR="00B30C87" w:rsidRPr="00200339" w:rsidRDefault="00B30C87" w:rsidP="00B30C87">
      <w:pPr>
        <w:jc w:val="both"/>
        <w:rPr>
          <w:sz w:val="22"/>
          <w:szCs w:val="22"/>
          <w:highlight w:val="yellow"/>
          <w:lang w:val="es-ES_tradnl"/>
        </w:rPr>
      </w:pPr>
    </w:p>
    <w:tbl>
      <w:tblPr>
        <w:tblW w:w="3840" w:type="dxa"/>
        <w:jc w:val="center"/>
        <w:tblCellMar>
          <w:left w:w="70" w:type="dxa"/>
          <w:right w:w="70" w:type="dxa"/>
        </w:tblCellMar>
        <w:tblLook w:val="04A0" w:firstRow="1" w:lastRow="0" w:firstColumn="1" w:lastColumn="0" w:noHBand="0" w:noVBand="1"/>
      </w:tblPr>
      <w:tblGrid>
        <w:gridCol w:w="2819"/>
        <w:gridCol w:w="1021"/>
      </w:tblGrid>
      <w:tr w:rsidR="00B30C87" w:rsidRPr="00200339" w14:paraId="47964F48" w14:textId="77777777" w:rsidTr="00445683">
        <w:trPr>
          <w:trHeight w:val="290"/>
          <w:jc w:val="center"/>
        </w:trPr>
        <w:tc>
          <w:tcPr>
            <w:tcW w:w="288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62A3A07D"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Puesto</w:t>
            </w:r>
          </w:p>
        </w:tc>
        <w:tc>
          <w:tcPr>
            <w:tcW w:w="960" w:type="dxa"/>
            <w:tcBorders>
              <w:top w:val="single" w:sz="4" w:space="0" w:color="auto"/>
              <w:left w:val="nil"/>
              <w:bottom w:val="single" w:sz="4" w:space="0" w:color="auto"/>
              <w:right w:val="single" w:sz="4" w:space="0" w:color="auto"/>
            </w:tcBorders>
            <w:shd w:val="clear" w:color="000000" w:fill="2F75B5"/>
            <w:vAlign w:val="center"/>
            <w:hideMark/>
          </w:tcPr>
          <w:p w14:paraId="3A50C4AF"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Cantidad</w:t>
            </w:r>
          </w:p>
        </w:tc>
      </w:tr>
      <w:tr w:rsidR="00B30C87" w:rsidRPr="00200339" w14:paraId="5292561C" w14:textId="77777777" w:rsidTr="00445683">
        <w:trPr>
          <w:trHeight w:val="290"/>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6C6C5199" w14:textId="77777777" w:rsidR="00B30C87" w:rsidRPr="00200339" w:rsidRDefault="00B30C87" w:rsidP="00B30C87">
            <w:pPr>
              <w:rPr>
                <w:sz w:val="22"/>
                <w:szCs w:val="22"/>
                <w:lang w:val="es-ES_tradnl" w:eastAsia="es-CR"/>
              </w:rPr>
            </w:pPr>
            <w:r w:rsidRPr="00200339">
              <w:rPr>
                <w:sz w:val="22"/>
                <w:szCs w:val="22"/>
                <w:lang w:val="es-ES_tradnl" w:eastAsia="es-CR"/>
              </w:rPr>
              <w:t>Coordinador Jurisdiccional</w:t>
            </w:r>
          </w:p>
        </w:tc>
        <w:tc>
          <w:tcPr>
            <w:tcW w:w="960" w:type="dxa"/>
            <w:tcBorders>
              <w:top w:val="nil"/>
              <w:left w:val="nil"/>
              <w:bottom w:val="single" w:sz="4" w:space="0" w:color="auto"/>
              <w:right w:val="single" w:sz="4" w:space="0" w:color="auto"/>
            </w:tcBorders>
            <w:shd w:val="clear" w:color="auto" w:fill="auto"/>
            <w:vAlign w:val="center"/>
            <w:hideMark/>
          </w:tcPr>
          <w:p w14:paraId="12834FA0" w14:textId="77777777" w:rsidR="00B30C87" w:rsidRPr="00200339" w:rsidRDefault="00B30C87" w:rsidP="00B30C87">
            <w:pPr>
              <w:jc w:val="center"/>
              <w:rPr>
                <w:sz w:val="22"/>
                <w:szCs w:val="22"/>
                <w:lang w:val="es-ES_tradnl" w:eastAsia="es-CR"/>
              </w:rPr>
            </w:pPr>
            <w:r w:rsidRPr="00200339">
              <w:rPr>
                <w:sz w:val="22"/>
                <w:szCs w:val="22"/>
                <w:lang w:val="es-ES_tradnl" w:eastAsia="es-CR"/>
              </w:rPr>
              <w:t>1</w:t>
            </w:r>
          </w:p>
        </w:tc>
      </w:tr>
      <w:tr w:rsidR="00B30C87" w:rsidRPr="00200339" w14:paraId="57B39238" w14:textId="77777777" w:rsidTr="00445683">
        <w:trPr>
          <w:trHeight w:val="870"/>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52FE57B9" w14:textId="77777777" w:rsidR="00B30C87" w:rsidRPr="00200339" w:rsidRDefault="00B30C87" w:rsidP="00B30C87">
            <w:pPr>
              <w:rPr>
                <w:sz w:val="22"/>
                <w:szCs w:val="22"/>
                <w:lang w:val="es-ES_tradnl" w:eastAsia="es-CR"/>
              </w:rPr>
            </w:pPr>
            <w:r w:rsidRPr="00200339">
              <w:rPr>
                <w:sz w:val="22"/>
                <w:szCs w:val="22"/>
                <w:lang w:val="es-ES_tradnl" w:eastAsia="es-CR"/>
              </w:rPr>
              <w:t>Técnico en Comunicaciones Judiciales (apoyo administrativo)</w:t>
            </w:r>
          </w:p>
        </w:tc>
        <w:tc>
          <w:tcPr>
            <w:tcW w:w="960" w:type="dxa"/>
            <w:tcBorders>
              <w:top w:val="nil"/>
              <w:left w:val="nil"/>
              <w:bottom w:val="single" w:sz="4" w:space="0" w:color="auto"/>
              <w:right w:val="single" w:sz="4" w:space="0" w:color="auto"/>
            </w:tcBorders>
            <w:shd w:val="clear" w:color="auto" w:fill="auto"/>
            <w:vAlign w:val="center"/>
            <w:hideMark/>
          </w:tcPr>
          <w:p w14:paraId="02782F19" w14:textId="77777777" w:rsidR="00B30C87" w:rsidRPr="00200339" w:rsidRDefault="00B30C87" w:rsidP="00B30C87">
            <w:pPr>
              <w:jc w:val="center"/>
              <w:rPr>
                <w:sz w:val="22"/>
                <w:szCs w:val="22"/>
                <w:lang w:val="es-ES_tradnl" w:eastAsia="es-CR"/>
              </w:rPr>
            </w:pPr>
            <w:r w:rsidRPr="00200339">
              <w:rPr>
                <w:sz w:val="22"/>
                <w:szCs w:val="22"/>
                <w:lang w:val="es-ES_tradnl" w:eastAsia="es-CR"/>
              </w:rPr>
              <w:t>1</w:t>
            </w:r>
          </w:p>
        </w:tc>
      </w:tr>
      <w:tr w:rsidR="00B30C87" w:rsidRPr="00200339" w14:paraId="46B6F9F5" w14:textId="77777777" w:rsidTr="00445683">
        <w:trPr>
          <w:trHeight w:val="580"/>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1EFD5AC5" w14:textId="77777777" w:rsidR="00B30C87" w:rsidRPr="00200339" w:rsidRDefault="00B30C87" w:rsidP="00B30C87">
            <w:pPr>
              <w:rPr>
                <w:sz w:val="22"/>
                <w:szCs w:val="22"/>
                <w:lang w:val="es-ES_tradnl" w:eastAsia="es-CR"/>
              </w:rPr>
            </w:pPr>
            <w:r w:rsidRPr="00200339">
              <w:rPr>
                <w:sz w:val="22"/>
                <w:szCs w:val="22"/>
                <w:lang w:val="es-ES_tradnl" w:eastAsia="es-CR"/>
              </w:rPr>
              <w:t>Técnico en Comunicaciones Judiciales</w:t>
            </w:r>
          </w:p>
        </w:tc>
        <w:tc>
          <w:tcPr>
            <w:tcW w:w="960" w:type="dxa"/>
            <w:tcBorders>
              <w:top w:val="nil"/>
              <w:left w:val="nil"/>
              <w:bottom w:val="single" w:sz="4" w:space="0" w:color="auto"/>
              <w:right w:val="single" w:sz="4" w:space="0" w:color="auto"/>
            </w:tcBorders>
            <w:shd w:val="clear" w:color="auto" w:fill="auto"/>
            <w:vAlign w:val="center"/>
            <w:hideMark/>
          </w:tcPr>
          <w:p w14:paraId="788FFBAC" w14:textId="77777777" w:rsidR="00B30C87" w:rsidRPr="00200339" w:rsidRDefault="00B30C87" w:rsidP="00B30C87">
            <w:pPr>
              <w:jc w:val="center"/>
              <w:rPr>
                <w:sz w:val="22"/>
                <w:szCs w:val="22"/>
                <w:lang w:val="es-ES_tradnl" w:eastAsia="es-CR"/>
              </w:rPr>
            </w:pPr>
            <w:r w:rsidRPr="00200339">
              <w:rPr>
                <w:sz w:val="22"/>
                <w:szCs w:val="22"/>
                <w:lang w:val="es-ES_tradnl" w:eastAsia="es-CR"/>
              </w:rPr>
              <w:t>3</w:t>
            </w:r>
          </w:p>
        </w:tc>
      </w:tr>
    </w:tbl>
    <w:p w14:paraId="74A00B3C" w14:textId="77777777" w:rsidR="00B30C87" w:rsidRPr="00200339" w:rsidRDefault="00B30C87" w:rsidP="00B30C87">
      <w:pPr>
        <w:ind w:left="709"/>
        <w:jc w:val="both"/>
        <w:rPr>
          <w:sz w:val="22"/>
          <w:szCs w:val="22"/>
        </w:rPr>
      </w:pPr>
    </w:p>
    <w:p w14:paraId="3ADBF7D4" w14:textId="77777777" w:rsidR="00B30C87" w:rsidRPr="00200339" w:rsidRDefault="00B30C87" w:rsidP="00A66679">
      <w:pPr>
        <w:numPr>
          <w:ilvl w:val="0"/>
          <w:numId w:val="40"/>
        </w:numPr>
        <w:ind w:left="851" w:right="851" w:firstLine="709"/>
        <w:jc w:val="both"/>
        <w:rPr>
          <w:sz w:val="22"/>
          <w:szCs w:val="22"/>
        </w:rPr>
      </w:pPr>
      <w:r w:rsidRPr="00200339">
        <w:rPr>
          <w:sz w:val="22"/>
          <w:szCs w:val="22"/>
        </w:rPr>
        <w:t xml:space="preserve"> Aprobar el presente informe que contiene el seguimiento efectuado en presente informe a la Oficina de Comunicaciones Judiciales de Cañas según lo solicitado en el 7094-2020 de la Secretaría General de la Corte 69-20 celebrada el 07 de julio de 2020, artículo XXXIV, en el punto 8, que textualmente indica: </w:t>
      </w:r>
      <w:r w:rsidRPr="00200339">
        <w:rPr>
          <w:i/>
          <w:iCs/>
          <w:sz w:val="22"/>
          <w:szCs w:val="22"/>
        </w:rPr>
        <w:t>“8) La Dirección de Planificación realizará el seguimiento correspondiente e informará oportunamente a este Consejo lo pertinente.”</w:t>
      </w:r>
    </w:p>
    <w:p w14:paraId="23BF63BF" w14:textId="77777777" w:rsidR="00B30C87" w:rsidRPr="00200339" w:rsidRDefault="00B30C87" w:rsidP="00B30C87">
      <w:pPr>
        <w:ind w:left="851" w:right="851" w:firstLine="709"/>
        <w:jc w:val="both"/>
        <w:rPr>
          <w:sz w:val="22"/>
          <w:szCs w:val="22"/>
        </w:rPr>
      </w:pPr>
    </w:p>
    <w:p w14:paraId="0062672A" w14:textId="77777777" w:rsidR="00B30C87" w:rsidRPr="00200339" w:rsidRDefault="00B30C87" w:rsidP="00A66679">
      <w:pPr>
        <w:numPr>
          <w:ilvl w:val="0"/>
          <w:numId w:val="40"/>
        </w:numPr>
        <w:ind w:left="851" w:right="851" w:firstLine="709"/>
        <w:jc w:val="both"/>
        <w:rPr>
          <w:sz w:val="22"/>
          <w:szCs w:val="22"/>
        </w:rPr>
      </w:pPr>
      <w:r w:rsidRPr="00200339">
        <w:rPr>
          <w:sz w:val="22"/>
          <w:szCs w:val="22"/>
        </w:rPr>
        <w:t xml:space="preserve">Reiterar el cumplimiento de las siguientes recomendaciones realizadas parcialmente y no realizadas a la fecha de elaboración de este informe: </w:t>
      </w:r>
    </w:p>
    <w:p w14:paraId="5A1C6264" w14:textId="77777777" w:rsidR="00B30C87" w:rsidRPr="00200339" w:rsidRDefault="00B30C87" w:rsidP="00B30C87">
      <w:pPr>
        <w:ind w:left="708"/>
        <w:rPr>
          <w:sz w:val="22"/>
          <w:szCs w:val="22"/>
        </w:rPr>
      </w:pPr>
    </w:p>
    <w:tbl>
      <w:tblPr>
        <w:tblW w:w="5000" w:type="pct"/>
        <w:tblCellMar>
          <w:left w:w="70" w:type="dxa"/>
          <w:right w:w="70" w:type="dxa"/>
        </w:tblCellMar>
        <w:tblLook w:val="04A0" w:firstRow="1" w:lastRow="0" w:firstColumn="1" w:lastColumn="0" w:noHBand="0" w:noVBand="1"/>
      </w:tblPr>
      <w:tblGrid>
        <w:gridCol w:w="468"/>
        <w:gridCol w:w="4107"/>
        <w:gridCol w:w="2020"/>
        <w:gridCol w:w="2800"/>
      </w:tblGrid>
      <w:tr w:rsidR="00B30C87" w:rsidRPr="00200339" w14:paraId="032E7228" w14:textId="77777777" w:rsidTr="00445683">
        <w:trPr>
          <w:trHeight w:val="310"/>
        </w:trPr>
        <w:tc>
          <w:tcPr>
            <w:tcW w:w="249" w:type="pct"/>
            <w:tcBorders>
              <w:top w:val="single" w:sz="4" w:space="0" w:color="auto"/>
              <w:left w:val="single" w:sz="4" w:space="0" w:color="auto"/>
              <w:bottom w:val="single" w:sz="4" w:space="0" w:color="auto"/>
              <w:right w:val="single" w:sz="4" w:space="0" w:color="auto"/>
            </w:tcBorders>
            <w:shd w:val="clear" w:color="000000" w:fill="9BC2E6"/>
            <w:vAlign w:val="center"/>
            <w:hideMark/>
          </w:tcPr>
          <w:p w14:paraId="0DF76FA6" w14:textId="77777777" w:rsidR="00B30C87" w:rsidRPr="00200339" w:rsidRDefault="00B30C87" w:rsidP="00B30C87">
            <w:pPr>
              <w:jc w:val="center"/>
              <w:rPr>
                <w:b/>
                <w:bCs/>
                <w:sz w:val="22"/>
                <w:szCs w:val="22"/>
                <w:lang w:val="es-ES_tradnl" w:eastAsia="es-CR"/>
              </w:rPr>
            </w:pPr>
            <w:proofErr w:type="spellStart"/>
            <w:r w:rsidRPr="00200339">
              <w:rPr>
                <w:b/>
                <w:bCs/>
                <w:sz w:val="22"/>
                <w:szCs w:val="22"/>
                <w:lang w:val="es-ES_tradnl" w:eastAsia="es-CR"/>
              </w:rPr>
              <w:t>N°</w:t>
            </w:r>
            <w:proofErr w:type="spellEnd"/>
          </w:p>
        </w:tc>
        <w:tc>
          <w:tcPr>
            <w:tcW w:w="2186" w:type="pct"/>
            <w:tcBorders>
              <w:top w:val="single" w:sz="4" w:space="0" w:color="auto"/>
              <w:left w:val="nil"/>
              <w:bottom w:val="single" w:sz="4" w:space="0" w:color="auto"/>
              <w:right w:val="single" w:sz="4" w:space="0" w:color="auto"/>
            </w:tcBorders>
            <w:shd w:val="clear" w:color="000000" w:fill="9BC2E6"/>
            <w:vAlign w:val="center"/>
            <w:hideMark/>
          </w:tcPr>
          <w:p w14:paraId="6882E295"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Recomendación</w:t>
            </w:r>
          </w:p>
        </w:tc>
        <w:tc>
          <w:tcPr>
            <w:tcW w:w="1075" w:type="pct"/>
            <w:tcBorders>
              <w:top w:val="single" w:sz="4" w:space="0" w:color="auto"/>
              <w:left w:val="nil"/>
              <w:bottom w:val="single" w:sz="4" w:space="0" w:color="auto"/>
              <w:right w:val="single" w:sz="4" w:space="0" w:color="auto"/>
            </w:tcBorders>
            <w:shd w:val="clear" w:color="000000" w:fill="9BC2E6"/>
            <w:vAlign w:val="center"/>
            <w:hideMark/>
          </w:tcPr>
          <w:p w14:paraId="003B5F93"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Responsable</w:t>
            </w:r>
          </w:p>
        </w:tc>
        <w:tc>
          <w:tcPr>
            <w:tcW w:w="1490" w:type="pct"/>
            <w:tcBorders>
              <w:top w:val="single" w:sz="4" w:space="0" w:color="auto"/>
              <w:left w:val="nil"/>
              <w:bottom w:val="single" w:sz="4" w:space="0" w:color="auto"/>
              <w:right w:val="single" w:sz="4" w:space="0" w:color="auto"/>
            </w:tcBorders>
            <w:shd w:val="clear" w:color="000000" w:fill="9BC2E6"/>
            <w:vAlign w:val="center"/>
            <w:hideMark/>
          </w:tcPr>
          <w:p w14:paraId="00CE3E08"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Resultado</w:t>
            </w:r>
          </w:p>
        </w:tc>
      </w:tr>
      <w:tr w:rsidR="00B30C87" w:rsidRPr="00200339" w14:paraId="322E108A" w14:textId="77777777" w:rsidTr="00445683">
        <w:trPr>
          <w:trHeight w:val="2790"/>
        </w:trPr>
        <w:tc>
          <w:tcPr>
            <w:tcW w:w="24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7DE21B1"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5.3</w:t>
            </w:r>
          </w:p>
        </w:tc>
        <w:tc>
          <w:tcPr>
            <w:tcW w:w="2186" w:type="pct"/>
            <w:tcBorders>
              <w:top w:val="nil"/>
              <w:left w:val="nil"/>
              <w:bottom w:val="single" w:sz="4" w:space="0" w:color="auto"/>
              <w:right w:val="single" w:sz="4" w:space="0" w:color="auto"/>
            </w:tcBorders>
            <w:shd w:val="clear" w:color="auto" w:fill="auto"/>
            <w:vAlign w:val="center"/>
            <w:hideMark/>
          </w:tcPr>
          <w:p w14:paraId="0FBF4219"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También, con el apoyo de las OCJ de Liberia, deben implementar un proceso de capacitación y concientización respecto del</w:t>
            </w:r>
            <w:r w:rsidRPr="00200339">
              <w:rPr>
                <w:i/>
                <w:iCs/>
                <w:sz w:val="22"/>
                <w:szCs w:val="22"/>
                <w:lang w:val="es-ES_tradnl" w:eastAsia="es-CR"/>
              </w:rPr>
              <w:br/>
              <w:t>servicio que se debe brindar, además, de la definición de rutas o sectores de trabajo.</w:t>
            </w:r>
          </w:p>
        </w:tc>
        <w:tc>
          <w:tcPr>
            <w:tcW w:w="1075" w:type="pct"/>
            <w:vMerge w:val="restart"/>
            <w:tcBorders>
              <w:top w:val="nil"/>
              <w:left w:val="single" w:sz="4" w:space="0" w:color="auto"/>
              <w:bottom w:val="single" w:sz="4" w:space="0" w:color="auto"/>
              <w:right w:val="single" w:sz="4" w:space="0" w:color="auto"/>
            </w:tcBorders>
            <w:shd w:val="clear" w:color="auto" w:fill="auto"/>
            <w:vAlign w:val="center"/>
            <w:hideMark/>
          </w:tcPr>
          <w:p w14:paraId="37576571" w14:textId="77777777" w:rsidR="00B30C87" w:rsidRPr="00200339" w:rsidRDefault="00B30C87" w:rsidP="00B30C87">
            <w:pPr>
              <w:jc w:val="both"/>
              <w:rPr>
                <w:sz w:val="22"/>
                <w:szCs w:val="22"/>
                <w:lang w:val="es-ES_tradnl" w:eastAsia="es-CR"/>
              </w:rPr>
            </w:pPr>
            <w:r w:rsidRPr="00200339">
              <w:rPr>
                <w:sz w:val="22"/>
                <w:szCs w:val="22"/>
                <w:lang w:val="es-ES_tradnl" w:eastAsia="es-CR"/>
              </w:rPr>
              <w:t>Administración Regional del Primer Circuito Judicial de Guanacaste</w:t>
            </w:r>
          </w:p>
        </w:tc>
        <w:tc>
          <w:tcPr>
            <w:tcW w:w="1490" w:type="pct"/>
            <w:tcBorders>
              <w:top w:val="nil"/>
              <w:left w:val="nil"/>
              <w:bottom w:val="single" w:sz="4" w:space="0" w:color="auto"/>
              <w:right w:val="single" w:sz="4" w:space="0" w:color="auto"/>
            </w:tcBorders>
            <w:shd w:val="clear" w:color="auto" w:fill="auto"/>
            <w:vAlign w:val="center"/>
            <w:hideMark/>
          </w:tcPr>
          <w:p w14:paraId="2EDB67E9"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Realizado Parcialmente:</w:t>
            </w:r>
            <w:r w:rsidRPr="00200339">
              <w:rPr>
                <w:sz w:val="22"/>
                <w:szCs w:val="22"/>
                <w:lang w:val="es-ES_tradnl" w:eastAsia="es-CR"/>
              </w:rPr>
              <w:t xml:space="preserve"> Según comunica la Licda. Yessenia Amador Álvarez en correo del 15 setiembre del 2021, no se ha recibido la capacitación, pero si se ha brindado colaboración ante consultas que efectúan. Asimismo, la Licda. Seidy Jiménez Bermúdez en correo electrónico del 17 de marzo del 2022 indica que, en coordinación con la OCJ de Liberia, se ha brindado colaboración de forma virtual.</w:t>
            </w:r>
          </w:p>
        </w:tc>
      </w:tr>
      <w:tr w:rsidR="00B30C87" w:rsidRPr="00200339" w14:paraId="3A175D56" w14:textId="77777777" w:rsidTr="00445683">
        <w:trPr>
          <w:trHeight w:val="3720"/>
        </w:trPr>
        <w:tc>
          <w:tcPr>
            <w:tcW w:w="249" w:type="pct"/>
            <w:vMerge/>
            <w:tcBorders>
              <w:top w:val="nil"/>
              <w:left w:val="single" w:sz="4" w:space="0" w:color="auto"/>
              <w:bottom w:val="single" w:sz="4" w:space="0" w:color="000000"/>
              <w:right w:val="single" w:sz="4" w:space="0" w:color="auto"/>
            </w:tcBorders>
            <w:vAlign w:val="center"/>
            <w:hideMark/>
          </w:tcPr>
          <w:p w14:paraId="2C3D4F22" w14:textId="77777777" w:rsidR="00B30C87" w:rsidRPr="00200339" w:rsidRDefault="00B30C87" w:rsidP="00B30C87">
            <w:pPr>
              <w:rPr>
                <w:b/>
                <w:bCs/>
                <w:sz w:val="22"/>
                <w:szCs w:val="22"/>
                <w:lang w:val="es-ES_tradnl" w:eastAsia="es-CR"/>
              </w:rPr>
            </w:pPr>
          </w:p>
        </w:tc>
        <w:tc>
          <w:tcPr>
            <w:tcW w:w="2186" w:type="pct"/>
            <w:tcBorders>
              <w:top w:val="nil"/>
              <w:left w:val="nil"/>
              <w:bottom w:val="single" w:sz="4" w:space="0" w:color="auto"/>
              <w:right w:val="single" w:sz="4" w:space="0" w:color="auto"/>
            </w:tcBorders>
            <w:shd w:val="clear" w:color="auto" w:fill="auto"/>
            <w:vAlign w:val="center"/>
            <w:hideMark/>
          </w:tcPr>
          <w:p w14:paraId="47118C64"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Se requiere el siguiente mobiliario y equipo para la OCJ de Cañas (la mayoría es equipo que se tiene en stock en la proveeduría y lo que se debe adquirir la Administración ya lo tiene previsto para cuando se aprobara este informe incluirlo en el presupuesto</w:t>
            </w:r>
          </w:p>
        </w:tc>
        <w:tc>
          <w:tcPr>
            <w:tcW w:w="1075" w:type="pct"/>
            <w:vMerge/>
            <w:tcBorders>
              <w:top w:val="nil"/>
              <w:left w:val="single" w:sz="4" w:space="0" w:color="auto"/>
              <w:bottom w:val="single" w:sz="4" w:space="0" w:color="auto"/>
              <w:right w:val="single" w:sz="4" w:space="0" w:color="auto"/>
            </w:tcBorders>
            <w:vAlign w:val="center"/>
            <w:hideMark/>
          </w:tcPr>
          <w:p w14:paraId="0743A549" w14:textId="77777777" w:rsidR="00B30C87" w:rsidRPr="00200339" w:rsidRDefault="00B30C87" w:rsidP="00B30C87">
            <w:pPr>
              <w:jc w:val="both"/>
              <w:rPr>
                <w:sz w:val="22"/>
                <w:szCs w:val="22"/>
                <w:lang w:val="es-ES_tradnl" w:eastAsia="es-CR"/>
              </w:rPr>
            </w:pPr>
          </w:p>
        </w:tc>
        <w:tc>
          <w:tcPr>
            <w:tcW w:w="1490" w:type="pct"/>
            <w:tcBorders>
              <w:top w:val="nil"/>
              <w:left w:val="nil"/>
              <w:bottom w:val="single" w:sz="4" w:space="0" w:color="auto"/>
              <w:right w:val="single" w:sz="4" w:space="0" w:color="auto"/>
            </w:tcBorders>
            <w:shd w:val="clear" w:color="auto" w:fill="auto"/>
            <w:vAlign w:val="center"/>
            <w:hideMark/>
          </w:tcPr>
          <w:p w14:paraId="49288389" w14:textId="77777777" w:rsidR="00B30C87" w:rsidRPr="00200339" w:rsidRDefault="00B30C87" w:rsidP="00B30C87">
            <w:pPr>
              <w:jc w:val="both"/>
              <w:rPr>
                <w:rFonts w:eastAsia="Book Antiqua"/>
                <w:i/>
                <w:iCs/>
                <w:sz w:val="22"/>
                <w:szCs w:val="22"/>
                <w:lang w:val="es-ES_tradnl" w:eastAsia="es-CR"/>
              </w:rPr>
            </w:pPr>
            <w:r w:rsidRPr="00200339">
              <w:rPr>
                <w:b/>
                <w:bCs/>
                <w:i/>
                <w:iCs/>
                <w:sz w:val="22"/>
                <w:szCs w:val="22"/>
                <w:lang w:val="es-ES_tradnl" w:eastAsia="es-CR"/>
              </w:rPr>
              <w:t>Realizado Parcialmente:</w:t>
            </w:r>
            <w:r w:rsidRPr="00200339">
              <w:rPr>
                <w:i/>
                <w:iCs/>
                <w:sz w:val="22"/>
                <w:szCs w:val="22"/>
                <w:lang w:val="es-ES_tradnl" w:eastAsia="es-CR"/>
              </w:rPr>
              <w:t xml:space="preserve"> Según comunica la Licda. Yessenia Amador Álvarez en correo del 15 setiembre del 2021, se encuentra pendiente: el reloj de pared, las sillas de espera (visita), los archivadores de metal, los ventiladores, la mesa para impresora, la biblioteca de metal, las tabletas, y las butacas. Se aclara que por parte de la Licda. Seidy Jiménez Bermúdez que no todo el mobiliario alcanza en el espacio físico. Las tabletas ya fueron adquiridas, pero el proceso de compra para las líneas móviles se encuentra pendiente por parte de la Dirección Ejecutiva, </w:t>
            </w:r>
            <w:r w:rsidRPr="00200339">
              <w:rPr>
                <w:sz w:val="22"/>
                <w:szCs w:val="22"/>
                <w:lang w:val="es-ES_tradnl" w:eastAsia="es-CR"/>
              </w:rPr>
              <w:t>quien indica lo siguiente:</w:t>
            </w:r>
            <w:r w:rsidRPr="00200339">
              <w:rPr>
                <w:i/>
                <w:iCs/>
                <w:sz w:val="22"/>
                <w:szCs w:val="22"/>
                <w:lang w:val="es-ES_tradnl" w:eastAsia="es-CR"/>
              </w:rPr>
              <w:t xml:space="preserve"> “…</w:t>
            </w:r>
            <w:r w:rsidRPr="00200339">
              <w:rPr>
                <w:rFonts w:eastAsia="Book Antiqua"/>
                <w:i/>
                <w:iCs/>
                <w:sz w:val="22"/>
                <w:szCs w:val="22"/>
                <w:lang w:val="es-ES_tradnl" w:eastAsia="es-CR"/>
              </w:rPr>
              <w:t>me permito manifestarle que el 27 de abril de 2022, la Dirección Ejecutiva suministró 3 líneas celulares de datos (reasignación de líneas cedidas de la Administración del I y III Circuito Judicial de San José), para que se inicie con la implementación de las notificaciones electrónicas en la OCJ de Cañas.</w:t>
            </w:r>
          </w:p>
          <w:p w14:paraId="324B0A71" w14:textId="77777777" w:rsidR="00B30C87" w:rsidRPr="00200339" w:rsidRDefault="00B30C87" w:rsidP="00B30C87">
            <w:pPr>
              <w:jc w:val="both"/>
              <w:rPr>
                <w:rFonts w:eastAsia="Book Antiqua"/>
                <w:i/>
                <w:iCs/>
                <w:sz w:val="22"/>
                <w:szCs w:val="22"/>
                <w:lang w:val="es-ES_tradnl" w:eastAsia="es-CR"/>
              </w:rPr>
            </w:pPr>
          </w:p>
          <w:p w14:paraId="03DC6B91" w14:textId="77777777" w:rsidR="00B30C87" w:rsidRPr="00200339" w:rsidRDefault="00B30C87" w:rsidP="00B30C87">
            <w:pPr>
              <w:jc w:val="both"/>
              <w:rPr>
                <w:i/>
                <w:iCs/>
                <w:sz w:val="22"/>
                <w:szCs w:val="22"/>
                <w:lang w:val="es-ES_tradnl" w:eastAsia="es-CR"/>
              </w:rPr>
            </w:pPr>
            <w:r w:rsidRPr="00200339">
              <w:rPr>
                <w:rFonts w:eastAsia="Book Antiqua"/>
                <w:i/>
                <w:iCs/>
                <w:sz w:val="22"/>
                <w:szCs w:val="22"/>
                <w:lang w:val="es-ES_tradnl" w:eastAsia="es-CR"/>
              </w:rPr>
              <w:t>En cuanto a las necesidades restantes, se aclara que el procedimiento para el contrato según demanda de líneas celulares se encuentra en el plazo para recibir ofertas de los potenciales proveedores; por lo que una vez adjudicado, se cubrirá el faltante de este servicio para esa OCJ</w:t>
            </w:r>
            <w:r w:rsidRPr="00200339">
              <w:rPr>
                <w:i/>
                <w:iCs/>
                <w:sz w:val="22"/>
                <w:szCs w:val="22"/>
                <w:lang w:val="es-ES_tradnl" w:eastAsia="es-CR"/>
              </w:rPr>
              <w:t>”</w:t>
            </w:r>
          </w:p>
        </w:tc>
      </w:tr>
      <w:tr w:rsidR="00B30C87" w:rsidRPr="00200339" w14:paraId="2F6179E7" w14:textId="77777777" w:rsidTr="00445683">
        <w:trPr>
          <w:trHeight w:val="2170"/>
        </w:trPr>
        <w:tc>
          <w:tcPr>
            <w:tcW w:w="24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D6486E8" w14:textId="77777777" w:rsidR="00B30C87" w:rsidRPr="00200339" w:rsidRDefault="00B30C87" w:rsidP="00B30C87">
            <w:pPr>
              <w:jc w:val="center"/>
              <w:rPr>
                <w:b/>
                <w:bCs/>
                <w:sz w:val="22"/>
                <w:szCs w:val="22"/>
                <w:lang w:val="es-ES_tradnl" w:eastAsia="es-CR"/>
              </w:rPr>
            </w:pPr>
            <w:r w:rsidRPr="00200339">
              <w:rPr>
                <w:b/>
                <w:bCs/>
                <w:sz w:val="22"/>
                <w:szCs w:val="22"/>
                <w:lang w:val="es-ES_tradnl" w:eastAsia="es-CR"/>
              </w:rPr>
              <w:t> </w:t>
            </w:r>
          </w:p>
        </w:tc>
        <w:tc>
          <w:tcPr>
            <w:tcW w:w="2186" w:type="pct"/>
            <w:tcBorders>
              <w:top w:val="nil"/>
              <w:left w:val="nil"/>
              <w:bottom w:val="single" w:sz="4" w:space="0" w:color="auto"/>
              <w:right w:val="single" w:sz="4" w:space="0" w:color="auto"/>
            </w:tcBorders>
            <w:shd w:val="clear" w:color="auto" w:fill="auto"/>
            <w:vAlign w:val="center"/>
            <w:hideMark/>
          </w:tcPr>
          <w:p w14:paraId="049843E2"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Coordinar una reunión con la Administración Regional del Primer Circuito Judicial de Guanacaste, con el fin de poder</w:t>
            </w:r>
            <w:r w:rsidRPr="00200339">
              <w:rPr>
                <w:i/>
                <w:iCs/>
                <w:sz w:val="22"/>
                <w:szCs w:val="22"/>
                <w:lang w:val="es-ES_tradnl" w:eastAsia="es-CR"/>
              </w:rPr>
              <w:br/>
              <w:t>replicar buenas prácticas que esa Administración haya podido ejercer en el control y supervisión de las labores de la Oficina de</w:t>
            </w:r>
            <w:r w:rsidRPr="00200339">
              <w:rPr>
                <w:i/>
                <w:iCs/>
                <w:sz w:val="22"/>
                <w:szCs w:val="22"/>
                <w:lang w:val="es-ES_tradnl" w:eastAsia="es-CR"/>
              </w:rPr>
              <w:br/>
              <w:t>Comunicaciones Judiciales en Liberia, aprovechando la experiencia de la creación de esa Oficina y que tendrá la particularidad de</w:t>
            </w:r>
            <w:r w:rsidRPr="00200339">
              <w:rPr>
                <w:i/>
                <w:iCs/>
                <w:sz w:val="22"/>
                <w:szCs w:val="22"/>
                <w:lang w:val="es-ES_tradnl" w:eastAsia="es-CR"/>
              </w:rPr>
              <w:br/>
              <w:t>la separación geográfica con la Administración Regional que les corresponde.</w:t>
            </w:r>
          </w:p>
        </w:tc>
        <w:tc>
          <w:tcPr>
            <w:tcW w:w="1075" w:type="pct"/>
            <w:vMerge w:val="restart"/>
            <w:tcBorders>
              <w:top w:val="nil"/>
              <w:left w:val="single" w:sz="4" w:space="0" w:color="auto"/>
              <w:bottom w:val="single" w:sz="4" w:space="0" w:color="auto"/>
              <w:right w:val="single" w:sz="4" w:space="0" w:color="auto"/>
            </w:tcBorders>
            <w:shd w:val="clear" w:color="auto" w:fill="auto"/>
            <w:vAlign w:val="center"/>
            <w:hideMark/>
          </w:tcPr>
          <w:p w14:paraId="6070E128" w14:textId="77777777" w:rsidR="00B30C87" w:rsidRPr="00200339" w:rsidRDefault="00B30C87" w:rsidP="00B30C87">
            <w:pPr>
              <w:jc w:val="both"/>
              <w:rPr>
                <w:sz w:val="22"/>
                <w:szCs w:val="22"/>
                <w:lang w:val="es-ES_tradnl" w:eastAsia="es-CR"/>
              </w:rPr>
            </w:pPr>
            <w:r w:rsidRPr="00200339">
              <w:rPr>
                <w:sz w:val="22"/>
                <w:szCs w:val="22"/>
                <w:lang w:val="es-ES_tradnl" w:eastAsia="es-CR"/>
              </w:rPr>
              <w:t>Oficina de Comunicaciones Judiciales de Cañas</w:t>
            </w:r>
          </w:p>
        </w:tc>
        <w:tc>
          <w:tcPr>
            <w:tcW w:w="1490" w:type="pct"/>
            <w:tcBorders>
              <w:top w:val="nil"/>
              <w:left w:val="nil"/>
              <w:bottom w:val="single" w:sz="4" w:space="0" w:color="auto"/>
              <w:right w:val="single" w:sz="4" w:space="0" w:color="auto"/>
            </w:tcBorders>
            <w:shd w:val="clear" w:color="auto" w:fill="auto"/>
            <w:vAlign w:val="center"/>
            <w:hideMark/>
          </w:tcPr>
          <w:p w14:paraId="657AB43D"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No realizado:</w:t>
            </w:r>
            <w:r w:rsidRPr="00200339">
              <w:rPr>
                <w:sz w:val="22"/>
                <w:szCs w:val="22"/>
                <w:lang w:val="es-ES_tradnl" w:eastAsia="es-CR"/>
              </w:rPr>
              <w:t xml:space="preserve"> Según comunica la Licda. Seidy Jiménez Bermúdez en correo del 17 marzo del 2022.</w:t>
            </w:r>
          </w:p>
        </w:tc>
      </w:tr>
      <w:tr w:rsidR="00B30C87" w:rsidRPr="00200339" w14:paraId="11EBEE08" w14:textId="77777777" w:rsidTr="00445683">
        <w:trPr>
          <w:trHeight w:val="3100"/>
        </w:trPr>
        <w:tc>
          <w:tcPr>
            <w:tcW w:w="249" w:type="pct"/>
            <w:vMerge/>
            <w:tcBorders>
              <w:top w:val="nil"/>
              <w:left w:val="single" w:sz="4" w:space="0" w:color="auto"/>
              <w:bottom w:val="single" w:sz="4" w:space="0" w:color="auto"/>
              <w:right w:val="single" w:sz="4" w:space="0" w:color="auto"/>
            </w:tcBorders>
            <w:vAlign w:val="center"/>
            <w:hideMark/>
          </w:tcPr>
          <w:p w14:paraId="498E626B" w14:textId="77777777" w:rsidR="00B30C87" w:rsidRPr="00200339" w:rsidRDefault="00B30C87" w:rsidP="00B30C87">
            <w:pPr>
              <w:rPr>
                <w:b/>
                <w:bCs/>
                <w:sz w:val="22"/>
                <w:szCs w:val="22"/>
                <w:lang w:val="es-ES_tradnl" w:eastAsia="es-CR"/>
              </w:rPr>
            </w:pPr>
          </w:p>
        </w:tc>
        <w:tc>
          <w:tcPr>
            <w:tcW w:w="2186" w:type="pct"/>
            <w:tcBorders>
              <w:top w:val="nil"/>
              <w:left w:val="nil"/>
              <w:bottom w:val="single" w:sz="4" w:space="0" w:color="auto"/>
              <w:right w:val="single" w:sz="4" w:space="0" w:color="auto"/>
            </w:tcBorders>
            <w:shd w:val="clear" w:color="auto" w:fill="auto"/>
            <w:vAlign w:val="center"/>
            <w:hideMark/>
          </w:tcPr>
          <w:p w14:paraId="766271FE" w14:textId="77777777" w:rsidR="00B30C87" w:rsidRPr="00200339" w:rsidRDefault="00B30C87" w:rsidP="00B30C87">
            <w:pPr>
              <w:jc w:val="both"/>
              <w:rPr>
                <w:i/>
                <w:iCs/>
                <w:sz w:val="22"/>
                <w:szCs w:val="22"/>
                <w:lang w:val="es-ES_tradnl" w:eastAsia="es-CR"/>
              </w:rPr>
            </w:pPr>
            <w:r w:rsidRPr="00200339">
              <w:rPr>
                <w:i/>
                <w:iCs/>
                <w:sz w:val="22"/>
                <w:szCs w:val="22"/>
                <w:lang w:val="es-ES_tradnl" w:eastAsia="es-CR"/>
              </w:rPr>
              <w:t>Deberán mensualmente completar la matriz de indicadores de gestión establecida y llevar un control sobre el tipo de</w:t>
            </w:r>
            <w:r w:rsidRPr="00200339">
              <w:rPr>
                <w:i/>
                <w:iCs/>
                <w:sz w:val="22"/>
                <w:szCs w:val="22"/>
                <w:lang w:val="es-ES_tradnl" w:eastAsia="es-CR"/>
              </w:rPr>
              <w:br/>
              <w:t>medio para notificar, por cantón y distrito, con el fin de conocer el detalle de la cantidad de comunicaciones que realizan, para que</w:t>
            </w:r>
            <w:r w:rsidRPr="00200339">
              <w:rPr>
                <w:i/>
                <w:iCs/>
                <w:sz w:val="22"/>
                <w:szCs w:val="22"/>
                <w:lang w:val="es-ES_tradnl" w:eastAsia="es-CR"/>
              </w:rPr>
              <w:br/>
              <w:t>en el momento en que se requiera hacer una evaluación de la carga de trabajo se podría obtener la información estadística más</w:t>
            </w:r>
            <w:r w:rsidRPr="00200339">
              <w:rPr>
                <w:i/>
                <w:iCs/>
                <w:sz w:val="22"/>
                <w:szCs w:val="22"/>
                <w:lang w:val="es-ES_tradnl" w:eastAsia="es-CR"/>
              </w:rPr>
              <w:br/>
              <w:t>detallada.</w:t>
            </w:r>
          </w:p>
        </w:tc>
        <w:tc>
          <w:tcPr>
            <w:tcW w:w="1075" w:type="pct"/>
            <w:vMerge/>
            <w:tcBorders>
              <w:top w:val="nil"/>
              <w:left w:val="single" w:sz="4" w:space="0" w:color="auto"/>
              <w:bottom w:val="single" w:sz="4" w:space="0" w:color="auto"/>
              <w:right w:val="single" w:sz="4" w:space="0" w:color="auto"/>
            </w:tcBorders>
            <w:vAlign w:val="center"/>
            <w:hideMark/>
          </w:tcPr>
          <w:p w14:paraId="39BC1649" w14:textId="77777777" w:rsidR="00B30C87" w:rsidRPr="00200339" w:rsidRDefault="00B30C87" w:rsidP="00B30C87">
            <w:pPr>
              <w:jc w:val="both"/>
              <w:rPr>
                <w:sz w:val="22"/>
                <w:szCs w:val="22"/>
                <w:lang w:val="es-ES_tradnl" w:eastAsia="es-CR"/>
              </w:rPr>
            </w:pPr>
          </w:p>
        </w:tc>
        <w:tc>
          <w:tcPr>
            <w:tcW w:w="1490" w:type="pct"/>
            <w:tcBorders>
              <w:top w:val="nil"/>
              <w:left w:val="nil"/>
              <w:bottom w:val="single" w:sz="4" w:space="0" w:color="auto"/>
              <w:right w:val="single" w:sz="4" w:space="0" w:color="auto"/>
            </w:tcBorders>
            <w:shd w:val="clear" w:color="auto" w:fill="auto"/>
            <w:vAlign w:val="center"/>
            <w:hideMark/>
          </w:tcPr>
          <w:p w14:paraId="7FAFAF7B" w14:textId="77777777" w:rsidR="00B30C87" w:rsidRPr="00200339" w:rsidRDefault="00B30C87" w:rsidP="00B30C87">
            <w:pPr>
              <w:jc w:val="both"/>
              <w:rPr>
                <w:sz w:val="22"/>
                <w:szCs w:val="22"/>
                <w:lang w:val="es-ES_tradnl" w:eastAsia="es-CR"/>
              </w:rPr>
            </w:pPr>
            <w:r w:rsidRPr="00200339">
              <w:rPr>
                <w:b/>
                <w:bCs/>
                <w:sz w:val="22"/>
                <w:szCs w:val="22"/>
                <w:lang w:val="es-ES_tradnl" w:eastAsia="es-CR"/>
              </w:rPr>
              <w:t>Realizado parcialmente:</w:t>
            </w:r>
            <w:r w:rsidRPr="00200339">
              <w:rPr>
                <w:sz w:val="22"/>
                <w:szCs w:val="22"/>
                <w:lang w:val="es-ES_tradnl" w:eastAsia="es-CR"/>
              </w:rPr>
              <w:t xml:space="preserve"> Se realiza capacitación al Equipo de Mejora conformado en la oficina el 16 de setiembre de 2021, acta 881-PLA-EV-MNTA-2021. No se ha efectuado la remisión de matriz de Indicadores de Gestión y en el presente informe se establece la propuesta de matriz replicando la aprobada para la Oficina de Comunicaciones Judiciales de Cartago en el informe 787-PLA-EV-2021 conocida por el Consejo Superior del Poder Judicial, en sesión </w:t>
            </w:r>
            <w:proofErr w:type="spellStart"/>
            <w:r w:rsidRPr="00200339">
              <w:rPr>
                <w:sz w:val="22"/>
                <w:szCs w:val="22"/>
                <w:lang w:val="es-ES_tradnl" w:eastAsia="es-CR"/>
              </w:rPr>
              <w:t>N°</w:t>
            </w:r>
            <w:proofErr w:type="spellEnd"/>
            <w:r w:rsidRPr="00200339">
              <w:rPr>
                <w:sz w:val="22"/>
                <w:szCs w:val="22"/>
                <w:lang w:val="es-ES_tradnl" w:eastAsia="es-CR"/>
              </w:rPr>
              <w:t xml:space="preserve"> 71-2021 celebrada el 19 de agosto del 2021.</w:t>
            </w:r>
          </w:p>
        </w:tc>
      </w:tr>
    </w:tbl>
    <w:p w14:paraId="2317758F" w14:textId="77777777" w:rsidR="00B30C87" w:rsidRPr="00200339" w:rsidRDefault="00B30C87" w:rsidP="00B30C87">
      <w:pPr>
        <w:jc w:val="both"/>
        <w:rPr>
          <w:sz w:val="22"/>
          <w:szCs w:val="22"/>
          <w:highlight w:val="yellow"/>
          <w:lang w:val="es-ES_tradnl"/>
        </w:rPr>
      </w:pPr>
    </w:p>
    <w:p w14:paraId="5605C1D2" w14:textId="77777777" w:rsidR="00B30C87" w:rsidRPr="00200339" w:rsidRDefault="00B30C87" w:rsidP="00A66679">
      <w:pPr>
        <w:numPr>
          <w:ilvl w:val="0"/>
          <w:numId w:val="40"/>
        </w:numPr>
        <w:ind w:left="851" w:right="851" w:firstLine="709"/>
        <w:contextualSpacing/>
        <w:jc w:val="both"/>
        <w:rPr>
          <w:sz w:val="22"/>
          <w:szCs w:val="22"/>
        </w:rPr>
      </w:pPr>
      <w:r w:rsidRPr="00200339">
        <w:rPr>
          <w:sz w:val="22"/>
          <w:szCs w:val="22"/>
        </w:rPr>
        <w:t xml:space="preserve">Aprobar la matriz de Indicadores de Gestión propuesta para la </w:t>
      </w:r>
      <w:r w:rsidRPr="00200339">
        <w:rPr>
          <w:bCs/>
          <w:sz w:val="22"/>
          <w:szCs w:val="22"/>
          <w:lang w:val="es-ES_tradnl"/>
        </w:rPr>
        <w:t>Oficina de Comunicaciones Judiciales de Cañas en el apartado 4.7 de este informe</w:t>
      </w:r>
      <w:r w:rsidRPr="00200339">
        <w:rPr>
          <w:sz w:val="22"/>
          <w:szCs w:val="22"/>
        </w:rPr>
        <w:t xml:space="preserve">, la cual está basada en la matriz aprobada para el despacho modelo la Oficina de Comunicaciones Judiciales de Cartago en el informe 787-PLA-EV-2021 conocida por el Consejo Superior del Poder Judicial, en sesión  71-2021 celebrada el 19 de agosto del 2021, con el objetivo brindar el seguimiento de la gestión de la oficina mediante el Modelo de Seguimiento y Sostenibilidad de Proyectos establecido en el Primer Circuito Judicial de Guanacaste y que esto sea insumo para la toma decisiones por parte de la Administración Regional de Liberia como responsable de esta oficina. </w:t>
      </w:r>
    </w:p>
    <w:p w14:paraId="35E96B15" w14:textId="77777777" w:rsidR="00B30C87" w:rsidRPr="00200339" w:rsidRDefault="00B30C87" w:rsidP="00B30C87">
      <w:pPr>
        <w:ind w:left="851" w:right="851" w:firstLine="709"/>
        <w:contextualSpacing/>
        <w:jc w:val="both"/>
        <w:rPr>
          <w:sz w:val="22"/>
          <w:szCs w:val="22"/>
        </w:rPr>
      </w:pPr>
    </w:p>
    <w:p w14:paraId="56BDDDA5" w14:textId="77777777" w:rsidR="00B30C87" w:rsidRPr="00200339" w:rsidRDefault="00B30C87" w:rsidP="00B30C87">
      <w:pPr>
        <w:ind w:left="851" w:right="851" w:firstLine="709"/>
        <w:contextualSpacing/>
        <w:jc w:val="both"/>
        <w:rPr>
          <w:bCs/>
          <w:sz w:val="22"/>
          <w:szCs w:val="22"/>
          <w:lang w:val="es-ES_tradnl"/>
        </w:rPr>
      </w:pPr>
      <w:r w:rsidRPr="00200339">
        <w:rPr>
          <w:bCs/>
          <w:sz w:val="22"/>
          <w:szCs w:val="22"/>
          <w:lang w:val="es-ES_tradnl"/>
        </w:rPr>
        <w:t xml:space="preserve">Se resalta que los datos de los parámetros establecidos en la matriz y estructura de cada oficina debe ser ajustada por la Dirección Ejecutiva para cada oficina, según  lo descrito en la recomendación 4.7 del informe 345-23-SAEE-2019 del 1 de abril de 2019 suscrito por el máster Roy Díaz Chavarría, </w:t>
      </w:r>
      <w:proofErr w:type="spellStart"/>
      <w:r w:rsidRPr="00200339">
        <w:rPr>
          <w:bCs/>
          <w:sz w:val="22"/>
          <w:szCs w:val="22"/>
          <w:lang w:val="es-ES_tradnl"/>
        </w:rPr>
        <w:t>Subauditor</w:t>
      </w:r>
      <w:proofErr w:type="spellEnd"/>
      <w:r w:rsidRPr="00200339">
        <w:rPr>
          <w:bCs/>
          <w:sz w:val="22"/>
          <w:szCs w:val="22"/>
          <w:lang w:val="es-ES_tradnl"/>
        </w:rPr>
        <w:t xml:space="preserve"> Judicial interino, en relación con el mejoramiento del sistema de control interno de la Administración Regional de Liberia, conocido por el Consejo Superior en sesión  33-2019 celebrada el 10 de abril del 2019, artículo XXI. Asimismo, mediante oficio de seguimiento 970-253-ISEG-SEGA-2021 del 30 de julio de 2021 conocido por el Consejo Superior en sesión 068-2021 celebrada el 10 de agosto del 2021, artículo XIX, se indica que esta recomendación se encuentra como no cumplida.</w:t>
      </w:r>
    </w:p>
    <w:p w14:paraId="4CECD4B0" w14:textId="77777777" w:rsidR="00B30C87" w:rsidRPr="00200339" w:rsidRDefault="00B30C87" w:rsidP="00B30C87">
      <w:pPr>
        <w:ind w:left="851" w:right="851" w:firstLine="709"/>
        <w:contextualSpacing/>
        <w:jc w:val="both"/>
        <w:rPr>
          <w:sz w:val="22"/>
          <w:szCs w:val="22"/>
        </w:rPr>
      </w:pPr>
    </w:p>
    <w:p w14:paraId="34A8444C" w14:textId="77777777" w:rsidR="00B30C87" w:rsidRPr="00200339" w:rsidRDefault="00B30C87" w:rsidP="00B30C87">
      <w:pPr>
        <w:ind w:left="851" w:right="851" w:firstLine="709"/>
        <w:jc w:val="both"/>
        <w:rPr>
          <w:b/>
          <w:bCs/>
          <w:sz w:val="22"/>
          <w:szCs w:val="22"/>
          <w:lang w:val="es-ES_tradnl"/>
        </w:rPr>
      </w:pPr>
      <w:r w:rsidRPr="00200339">
        <w:rPr>
          <w:b/>
          <w:bCs/>
          <w:sz w:val="22"/>
          <w:szCs w:val="22"/>
          <w:lang w:val="es-ES_tradnl"/>
        </w:rPr>
        <w:t>A la Administración Regional del Primer Circuito Judicial de Guanacaste</w:t>
      </w:r>
    </w:p>
    <w:p w14:paraId="3650E1B7" w14:textId="77777777" w:rsidR="00B30C87" w:rsidRPr="00200339" w:rsidRDefault="00B30C87" w:rsidP="00B30C87">
      <w:pPr>
        <w:ind w:left="851" w:right="851" w:firstLine="709"/>
        <w:jc w:val="both"/>
        <w:rPr>
          <w:sz w:val="22"/>
          <w:szCs w:val="22"/>
          <w:lang w:val="es-ES_tradnl"/>
        </w:rPr>
      </w:pPr>
    </w:p>
    <w:p w14:paraId="57EFF59B" w14:textId="77777777" w:rsidR="00B30C87" w:rsidRPr="00200339" w:rsidRDefault="00B30C87" w:rsidP="00A66679">
      <w:pPr>
        <w:numPr>
          <w:ilvl w:val="0"/>
          <w:numId w:val="40"/>
        </w:numPr>
        <w:ind w:left="851" w:right="851" w:firstLine="709"/>
        <w:jc w:val="both"/>
        <w:rPr>
          <w:sz w:val="22"/>
          <w:szCs w:val="22"/>
        </w:rPr>
      </w:pPr>
      <w:r w:rsidRPr="00200339">
        <w:rPr>
          <w:sz w:val="22"/>
          <w:szCs w:val="22"/>
        </w:rPr>
        <w:t>Elaborar en conjunto con la Oficina de Comunicaciones Judiciales de Cañas una circular dirigida a todos los despachos que integran el Primer Circuito Judicial de Guanacaste y que se requiera de la participación de esta oficina para efectuar las notificaciones, con el objetivo que se reitere el plazo con el que cuentan las oficinas para el envío de las diligencias con relación a las fechas de audiencias o juicios.</w:t>
      </w:r>
    </w:p>
    <w:p w14:paraId="2BAE2A21" w14:textId="77777777" w:rsidR="00B30C87" w:rsidRPr="00200339" w:rsidRDefault="00B30C87" w:rsidP="00B30C87">
      <w:pPr>
        <w:ind w:left="851" w:right="851" w:firstLine="709"/>
        <w:jc w:val="both"/>
        <w:rPr>
          <w:sz w:val="22"/>
          <w:szCs w:val="22"/>
        </w:rPr>
      </w:pPr>
    </w:p>
    <w:p w14:paraId="53930044" w14:textId="77777777" w:rsidR="00B30C87" w:rsidRPr="00200339" w:rsidRDefault="00B30C87" w:rsidP="00A66679">
      <w:pPr>
        <w:numPr>
          <w:ilvl w:val="0"/>
          <w:numId w:val="40"/>
        </w:numPr>
        <w:ind w:left="851" w:right="851" w:firstLine="709"/>
        <w:jc w:val="both"/>
        <w:rPr>
          <w:sz w:val="22"/>
          <w:szCs w:val="22"/>
        </w:rPr>
      </w:pPr>
      <w:r w:rsidRPr="00200339">
        <w:rPr>
          <w:sz w:val="22"/>
          <w:szCs w:val="22"/>
        </w:rPr>
        <w:t>Participar en las sesiones mensuales con el Equipo de Mejora conformado en la Oficina de Comunicaciones Judiciales de Cañas para la revisión de los indicadores críticos del despacho con el objetivo de colaborar con la creación de planes remediales.</w:t>
      </w:r>
    </w:p>
    <w:p w14:paraId="497E0718" w14:textId="77777777" w:rsidR="00B30C87" w:rsidRPr="00200339" w:rsidRDefault="00B30C87" w:rsidP="00B30C87">
      <w:pPr>
        <w:ind w:left="851" w:right="851" w:firstLine="709"/>
        <w:jc w:val="both"/>
        <w:rPr>
          <w:b/>
          <w:sz w:val="22"/>
          <w:szCs w:val="22"/>
        </w:rPr>
      </w:pPr>
    </w:p>
    <w:p w14:paraId="02E30E1F" w14:textId="77777777" w:rsidR="00B30C87" w:rsidRPr="00200339" w:rsidRDefault="00B30C87" w:rsidP="00A66679">
      <w:pPr>
        <w:numPr>
          <w:ilvl w:val="0"/>
          <w:numId w:val="40"/>
        </w:numPr>
        <w:ind w:left="851" w:right="851" w:firstLine="709"/>
        <w:jc w:val="both"/>
        <w:rPr>
          <w:sz w:val="22"/>
          <w:szCs w:val="22"/>
        </w:rPr>
      </w:pPr>
      <w:r w:rsidRPr="00200339">
        <w:rPr>
          <w:sz w:val="22"/>
          <w:szCs w:val="22"/>
        </w:rPr>
        <w:t>Dar seguimiento y cumplimiento a las recomendaciones realizadas parcialmente, contempladas en el acuerdo del Consejo Superior 69-2020 según conclusión 6.6 del presente informe.</w:t>
      </w:r>
    </w:p>
    <w:p w14:paraId="5BA16C0A" w14:textId="77777777" w:rsidR="00B30C87" w:rsidRPr="00200339" w:rsidRDefault="00B30C87" w:rsidP="00B30C87">
      <w:pPr>
        <w:ind w:left="708"/>
        <w:rPr>
          <w:sz w:val="22"/>
          <w:szCs w:val="22"/>
        </w:rPr>
      </w:pPr>
    </w:p>
    <w:p w14:paraId="5ABA9EFD" w14:textId="77777777" w:rsidR="00B30C87" w:rsidRPr="00200339" w:rsidRDefault="00B30C87" w:rsidP="00B30C87">
      <w:pPr>
        <w:ind w:left="851" w:right="851" w:firstLine="709"/>
        <w:jc w:val="both"/>
        <w:rPr>
          <w:b/>
          <w:bCs/>
          <w:sz w:val="22"/>
          <w:szCs w:val="22"/>
          <w:lang w:val="es-ES_tradnl"/>
        </w:rPr>
      </w:pPr>
      <w:r w:rsidRPr="00200339">
        <w:rPr>
          <w:b/>
          <w:bCs/>
          <w:sz w:val="22"/>
          <w:szCs w:val="22"/>
          <w:lang w:val="es-ES_tradnl"/>
        </w:rPr>
        <w:t>A la Dirección Ejecutiva</w:t>
      </w:r>
    </w:p>
    <w:p w14:paraId="44723B35" w14:textId="77777777" w:rsidR="00B30C87" w:rsidRPr="00200339" w:rsidRDefault="00B30C87" w:rsidP="00B30C87">
      <w:pPr>
        <w:ind w:left="851" w:right="851" w:firstLine="709"/>
        <w:jc w:val="both"/>
        <w:rPr>
          <w:sz w:val="22"/>
          <w:szCs w:val="22"/>
          <w:lang w:val="es-ES_tradnl"/>
        </w:rPr>
      </w:pPr>
    </w:p>
    <w:p w14:paraId="6D563E49" w14:textId="77777777" w:rsidR="00B30C87" w:rsidRPr="00200339" w:rsidRDefault="00B30C87" w:rsidP="00A66679">
      <w:pPr>
        <w:numPr>
          <w:ilvl w:val="0"/>
          <w:numId w:val="40"/>
        </w:numPr>
        <w:ind w:left="851" w:right="851" w:firstLine="709"/>
        <w:jc w:val="both"/>
        <w:rPr>
          <w:sz w:val="22"/>
          <w:szCs w:val="22"/>
        </w:rPr>
      </w:pPr>
      <w:r w:rsidRPr="00200339">
        <w:rPr>
          <w:sz w:val="22"/>
          <w:szCs w:val="22"/>
        </w:rPr>
        <w:t>Dar seguimiento a la compra administrativa de las líneas de datos móviles faltantes para poner en funcionamiento las tabletas que se encuentran en la Administración Regional de Liberia.</w:t>
      </w:r>
    </w:p>
    <w:p w14:paraId="20A07527" w14:textId="77777777" w:rsidR="00B30C87" w:rsidRPr="00200339" w:rsidRDefault="00B30C87" w:rsidP="00B30C87">
      <w:pPr>
        <w:ind w:left="851" w:right="851" w:firstLine="709"/>
        <w:jc w:val="both"/>
        <w:rPr>
          <w:sz w:val="22"/>
          <w:szCs w:val="22"/>
        </w:rPr>
      </w:pPr>
    </w:p>
    <w:p w14:paraId="46BB0BBF" w14:textId="77777777" w:rsidR="00B30C87" w:rsidRPr="00200339" w:rsidRDefault="00B30C87" w:rsidP="00A66679">
      <w:pPr>
        <w:numPr>
          <w:ilvl w:val="0"/>
          <w:numId w:val="40"/>
        </w:numPr>
        <w:ind w:left="851" w:right="851" w:firstLine="709"/>
        <w:jc w:val="both"/>
        <w:rPr>
          <w:sz w:val="22"/>
          <w:szCs w:val="22"/>
        </w:rPr>
      </w:pPr>
      <w:r w:rsidRPr="00200339">
        <w:rPr>
          <w:bCs/>
          <w:sz w:val="22"/>
          <w:szCs w:val="22"/>
          <w:lang w:val="es-ES_tradnl"/>
        </w:rPr>
        <w:t xml:space="preserve">Establecer los parámetros en la matriz de Indicadores y estructura de esta oficina en conjunto con la Dirección de Planificación, según se acordó por el Consejo Superior en sesión 33-2019 celebrada el 10 de abril del 2019, artículo XXI. </w:t>
      </w:r>
    </w:p>
    <w:p w14:paraId="10BE692B" w14:textId="77777777" w:rsidR="00B30C87" w:rsidRPr="00200339" w:rsidRDefault="00B30C87" w:rsidP="00B30C87">
      <w:pPr>
        <w:jc w:val="both"/>
        <w:rPr>
          <w:sz w:val="22"/>
          <w:szCs w:val="22"/>
          <w:lang w:val="es-ES_tradnl"/>
        </w:rPr>
      </w:pPr>
    </w:p>
    <w:p w14:paraId="73D554BC" w14:textId="77777777" w:rsidR="00B30C87" w:rsidRPr="00200339" w:rsidRDefault="00B30C87" w:rsidP="00B30C87">
      <w:pPr>
        <w:ind w:left="851" w:right="851" w:firstLine="709"/>
        <w:jc w:val="both"/>
        <w:rPr>
          <w:b/>
          <w:bCs/>
          <w:sz w:val="22"/>
          <w:szCs w:val="22"/>
          <w:lang w:val="es-ES_tradnl"/>
        </w:rPr>
      </w:pPr>
      <w:r w:rsidRPr="00200339">
        <w:rPr>
          <w:b/>
          <w:bCs/>
          <w:sz w:val="22"/>
          <w:szCs w:val="22"/>
          <w:lang w:val="es-ES_tradnl"/>
        </w:rPr>
        <w:t>A la Oficina de Comunicaciones Judiciales de Cañas</w:t>
      </w:r>
    </w:p>
    <w:p w14:paraId="5A20A063" w14:textId="77777777" w:rsidR="00B30C87" w:rsidRPr="00200339" w:rsidRDefault="00B30C87" w:rsidP="00B30C87">
      <w:pPr>
        <w:ind w:left="851" w:right="851" w:firstLine="709"/>
        <w:jc w:val="both"/>
        <w:rPr>
          <w:sz w:val="22"/>
          <w:szCs w:val="22"/>
          <w:lang w:val="es-ES_tradnl"/>
        </w:rPr>
      </w:pPr>
    </w:p>
    <w:p w14:paraId="30B5EBFA" w14:textId="77777777" w:rsidR="00B30C87" w:rsidRPr="00200339" w:rsidRDefault="00B30C87" w:rsidP="00A66679">
      <w:pPr>
        <w:numPr>
          <w:ilvl w:val="0"/>
          <w:numId w:val="40"/>
        </w:numPr>
        <w:ind w:left="851" w:right="851" w:firstLine="709"/>
        <w:jc w:val="both"/>
        <w:rPr>
          <w:sz w:val="22"/>
          <w:szCs w:val="22"/>
        </w:rPr>
      </w:pPr>
      <w:r w:rsidRPr="00200339">
        <w:rPr>
          <w:bCs/>
          <w:sz w:val="22"/>
          <w:szCs w:val="22"/>
          <w:lang w:val="es-ES_tradnl"/>
        </w:rPr>
        <w:t xml:space="preserve">Cumplir con la cuota de trabajo de 14 diligencias diarias como mínimo de acuerdo con la propuesta establecida para </w:t>
      </w:r>
      <w:r w:rsidRPr="00200339">
        <w:rPr>
          <w:sz w:val="22"/>
          <w:szCs w:val="22"/>
        </w:rPr>
        <w:t xml:space="preserve">cada persona Técnica en Comunicaciones Judiciales </w:t>
      </w:r>
      <w:r w:rsidRPr="00200339">
        <w:rPr>
          <w:bCs/>
          <w:sz w:val="22"/>
          <w:szCs w:val="22"/>
          <w:lang w:val="es-ES_tradnl"/>
        </w:rPr>
        <w:t xml:space="preserve">indicadas en el apartado 4.5 “Propuesta de Distribución de sustanciales por puesto”, justificados por las condiciones de terreno, accesos y las distancias en los lugares donde se presenten las diligencias. </w:t>
      </w:r>
      <w:r w:rsidRPr="00200339">
        <w:rPr>
          <w:sz w:val="22"/>
          <w:szCs w:val="22"/>
        </w:rPr>
        <w:t>y adicionalmente implementar la hoja de trabajo diaria con el detalle de las diligencias a realizar y realizadas y sean entregadas semanalmente a la persona Coordinadora Jurisdiccional de la oficina, con el objetivo de llevar un control de la gestión de la oficina y alimentar la matriz de Indicadores de Gestión.</w:t>
      </w:r>
    </w:p>
    <w:p w14:paraId="4E2AB2E1" w14:textId="77777777" w:rsidR="00B30C87" w:rsidRPr="00200339" w:rsidRDefault="00B30C87" w:rsidP="00B30C87">
      <w:pPr>
        <w:ind w:left="851" w:right="851" w:firstLine="709"/>
        <w:jc w:val="both"/>
        <w:rPr>
          <w:sz w:val="22"/>
          <w:szCs w:val="22"/>
        </w:rPr>
      </w:pPr>
    </w:p>
    <w:p w14:paraId="571D5281" w14:textId="77777777" w:rsidR="00B30C87" w:rsidRPr="00200339" w:rsidRDefault="00B30C87" w:rsidP="00A66679">
      <w:pPr>
        <w:numPr>
          <w:ilvl w:val="0"/>
          <w:numId w:val="40"/>
        </w:numPr>
        <w:ind w:left="851" w:right="851" w:firstLine="709"/>
        <w:jc w:val="both"/>
        <w:rPr>
          <w:sz w:val="22"/>
          <w:szCs w:val="22"/>
        </w:rPr>
      </w:pPr>
      <w:r w:rsidRPr="00200339">
        <w:rPr>
          <w:sz w:val="22"/>
          <w:szCs w:val="22"/>
        </w:rPr>
        <w:t>Aplicar las funciones y responsabilidades del Equipo de Mejora de Procesos conformado en la oficina y que están establecidas dentro del Modelo de Seguimiento y Sostenibilidad de Proyectos las cuales fueron puesta en conocimiento en la capacitación que consta en la minuta 881-MNTA-EV-2021.</w:t>
      </w:r>
    </w:p>
    <w:p w14:paraId="1AF306DE" w14:textId="77777777" w:rsidR="00B30C87" w:rsidRPr="00200339" w:rsidRDefault="00B30C87" w:rsidP="00B30C87">
      <w:pPr>
        <w:ind w:left="851" w:right="851" w:firstLine="709"/>
        <w:jc w:val="both"/>
        <w:rPr>
          <w:sz w:val="22"/>
          <w:szCs w:val="22"/>
        </w:rPr>
      </w:pPr>
    </w:p>
    <w:p w14:paraId="785B2A9E" w14:textId="77777777" w:rsidR="00B30C87" w:rsidRPr="00200339" w:rsidRDefault="00B30C87" w:rsidP="00A66679">
      <w:pPr>
        <w:numPr>
          <w:ilvl w:val="0"/>
          <w:numId w:val="40"/>
        </w:numPr>
        <w:ind w:left="851" w:right="851" w:firstLine="709"/>
        <w:jc w:val="both"/>
        <w:rPr>
          <w:sz w:val="22"/>
          <w:szCs w:val="22"/>
        </w:rPr>
      </w:pPr>
      <w:r w:rsidRPr="00200339">
        <w:rPr>
          <w:sz w:val="22"/>
          <w:szCs w:val="22"/>
        </w:rPr>
        <w:t>Implementar la herramienta de Indicadores de Gestión propuesta en el apartado 4.7 de este informe, como insumo para brindar el seguimiento de la gestión de la oficina mediante el Modelo de Seguimiento y Sostenibilidad de Proyectos.</w:t>
      </w:r>
    </w:p>
    <w:p w14:paraId="5C7EE389" w14:textId="77777777" w:rsidR="00B30C87" w:rsidRPr="00200339" w:rsidRDefault="00B30C87" w:rsidP="00B30C87">
      <w:pPr>
        <w:ind w:left="851" w:right="851" w:firstLine="709"/>
        <w:jc w:val="both"/>
        <w:rPr>
          <w:sz w:val="22"/>
          <w:szCs w:val="22"/>
        </w:rPr>
      </w:pPr>
    </w:p>
    <w:p w14:paraId="0AEBED98" w14:textId="77777777" w:rsidR="00B30C87" w:rsidRPr="00200339" w:rsidRDefault="00B30C87" w:rsidP="00A66679">
      <w:pPr>
        <w:numPr>
          <w:ilvl w:val="0"/>
          <w:numId w:val="40"/>
        </w:numPr>
        <w:ind w:left="851" w:right="851" w:firstLine="709"/>
        <w:jc w:val="both"/>
        <w:rPr>
          <w:sz w:val="22"/>
          <w:szCs w:val="22"/>
        </w:rPr>
      </w:pPr>
      <w:bookmarkStart w:id="16" w:name="_Hlk98507908"/>
      <w:r w:rsidRPr="00200339">
        <w:rPr>
          <w:sz w:val="22"/>
          <w:szCs w:val="22"/>
        </w:rPr>
        <w:t>Dar seguimiento y cumplimiento a las recomendaciones realizadas parcialmente y no realizadas contempladas en el acuerdo del Consejo Superior 69-2020 según conclusión 6.7 del presente informe.</w:t>
      </w:r>
    </w:p>
    <w:bookmarkEnd w:id="16"/>
    <w:p w14:paraId="18068623" w14:textId="77777777" w:rsidR="00B30C87" w:rsidRPr="00200339" w:rsidRDefault="00B30C87" w:rsidP="00B30C87">
      <w:pPr>
        <w:ind w:left="851" w:right="851" w:firstLine="709"/>
        <w:jc w:val="both"/>
        <w:rPr>
          <w:sz w:val="22"/>
          <w:szCs w:val="22"/>
        </w:rPr>
      </w:pPr>
    </w:p>
    <w:p w14:paraId="4D549CBE" w14:textId="77777777" w:rsidR="00B30C87" w:rsidRPr="00200339" w:rsidRDefault="00B30C87" w:rsidP="00A66679">
      <w:pPr>
        <w:numPr>
          <w:ilvl w:val="0"/>
          <w:numId w:val="40"/>
        </w:numPr>
        <w:ind w:left="851" w:right="851" w:firstLine="709"/>
        <w:jc w:val="both"/>
        <w:rPr>
          <w:sz w:val="22"/>
          <w:szCs w:val="22"/>
        </w:rPr>
      </w:pPr>
      <w:r w:rsidRPr="00200339">
        <w:rPr>
          <w:sz w:val="22"/>
          <w:szCs w:val="22"/>
        </w:rPr>
        <w:t>Implementar la totalidad de notificaciones a través de la modalidad electrónica y en caso de que se requiera de forma física, sea por alguna excepción de fuerza mayor, en caso de que exista algún obstáculo relacionado a los sistemas o equipo para realizarlas, se deberá coordinar de inmediato con la Administración Regional del Primer Circuito de Guanacaste y la Dirección de Tecnología de la Información Regional.</w:t>
      </w:r>
    </w:p>
    <w:p w14:paraId="420E0F6C" w14:textId="77777777" w:rsidR="00B30C87" w:rsidRPr="00200339" w:rsidRDefault="00B30C87" w:rsidP="00B30C87">
      <w:pPr>
        <w:ind w:left="851" w:right="851" w:firstLine="709"/>
        <w:jc w:val="both"/>
        <w:rPr>
          <w:sz w:val="22"/>
          <w:szCs w:val="22"/>
        </w:rPr>
      </w:pPr>
    </w:p>
    <w:p w14:paraId="30727961" w14:textId="77777777" w:rsidR="00B30C87" w:rsidRPr="00200339" w:rsidRDefault="00B30C87" w:rsidP="00B30C87">
      <w:pPr>
        <w:ind w:left="851" w:right="851" w:firstLine="709"/>
        <w:jc w:val="both"/>
        <w:rPr>
          <w:b/>
          <w:bCs/>
          <w:sz w:val="22"/>
          <w:szCs w:val="22"/>
          <w:lang w:val="es-ES_tradnl"/>
        </w:rPr>
      </w:pPr>
      <w:r w:rsidRPr="00200339">
        <w:rPr>
          <w:b/>
          <w:bCs/>
          <w:sz w:val="22"/>
          <w:szCs w:val="22"/>
          <w:lang w:val="es-ES_tradnl"/>
        </w:rPr>
        <w:t>A la Dirección de Tecnología de la Información y al Subproceso de Estadística</w:t>
      </w:r>
    </w:p>
    <w:p w14:paraId="32A73B3B" w14:textId="77777777" w:rsidR="00B30C87" w:rsidRPr="00200339" w:rsidRDefault="00B30C87" w:rsidP="00B30C87">
      <w:pPr>
        <w:ind w:left="851" w:right="851" w:firstLine="709"/>
        <w:jc w:val="both"/>
        <w:rPr>
          <w:sz w:val="22"/>
          <w:szCs w:val="22"/>
          <w:lang w:val="es-ES_tradnl"/>
        </w:rPr>
      </w:pPr>
    </w:p>
    <w:p w14:paraId="54981ABA" w14:textId="77777777" w:rsidR="00B30C87" w:rsidRPr="00200339" w:rsidRDefault="00B30C87" w:rsidP="00A66679">
      <w:pPr>
        <w:numPr>
          <w:ilvl w:val="0"/>
          <w:numId w:val="40"/>
        </w:numPr>
        <w:ind w:left="851" w:right="851" w:firstLine="709"/>
        <w:jc w:val="both"/>
        <w:rPr>
          <w:sz w:val="22"/>
          <w:szCs w:val="22"/>
        </w:rPr>
      </w:pPr>
      <w:bookmarkStart w:id="17" w:name="_Hlk98507787"/>
      <w:r w:rsidRPr="00200339">
        <w:rPr>
          <w:sz w:val="22"/>
          <w:szCs w:val="22"/>
        </w:rPr>
        <w:t>La Dirección de Tecnología debe integrar y homologar el Sistema Unificado de Citaciones y Sistema de Notificaciones de las Oficinas de Comunicaciones Judiciales del país e incluir las variables en el Universo de SIGMA, para que posteriormente el Subproceso de Estadística inicie con el diseño de los indicadores. Con el fin de obtener la información de los sistemas en dicha plataforma y obtener los indicadores de gestión de forma automatizada.</w:t>
      </w:r>
      <w:bookmarkEnd w:id="17"/>
    </w:p>
    <w:p w14:paraId="6A4638AB" w14:textId="77777777" w:rsidR="00B30C87" w:rsidRPr="00200339" w:rsidRDefault="00B30C87" w:rsidP="00B30C87">
      <w:pPr>
        <w:ind w:left="851" w:right="851" w:firstLine="709"/>
        <w:jc w:val="both"/>
        <w:rPr>
          <w:sz w:val="22"/>
          <w:szCs w:val="22"/>
          <w:lang w:val="es-ES_tradnl"/>
        </w:rPr>
      </w:pPr>
    </w:p>
    <w:p w14:paraId="22F8F5EE" w14:textId="77777777" w:rsidR="00B30C87" w:rsidRPr="00200339" w:rsidRDefault="00B30C87" w:rsidP="00B30C87">
      <w:pPr>
        <w:ind w:left="851" w:right="851" w:firstLine="709"/>
        <w:jc w:val="both"/>
        <w:rPr>
          <w:b/>
          <w:bCs/>
          <w:sz w:val="22"/>
          <w:szCs w:val="22"/>
          <w:lang w:val="es-ES_tradnl"/>
        </w:rPr>
      </w:pPr>
      <w:r w:rsidRPr="00200339">
        <w:rPr>
          <w:b/>
          <w:bCs/>
          <w:sz w:val="22"/>
          <w:szCs w:val="22"/>
          <w:lang w:val="es-ES_tradnl"/>
        </w:rPr>
        <w:t xml:space="preserve">A la Dirección de Tecnología de la Información </w:t>
      </w:r>
    </w:p>
    <w:p w14:paraId="43FF5DF6" w14:textId="77777777" w:rsidR="00B30C87" w:rsidRPr="00200339" w:rsidRDefault="00B30C87" w:rsidP="00B30C87">
      <w:pPr>
        <w:ind w:left="851" w:right="851" w:firstLine="709"/>
        <w:jc w:val="both"/>
        <w:rPr>
          <w:sz w:val="22"/>
          <w:szCs w:val="22"/>
          <w:lang w:val="es-ES_tradnl"/>
        </w:rPr>
      </w:pPr>
    </w:p>
    <w:p w14:paraId="36C4908B" w14:textId="77777777" w:rsidR="00B30C87" w:rsidRPr="00200339" w:rsidRDefault="00B30C87" w:rsidP="00A66679">
      <w:pPr>
        <w:numPr>
          <w:ilvl w:val="0"/>
          <w:numId w:val="40"/>
        </w:numPr>
        <w:ind w:left="851" w:right="851" w:firstLine="709"/>
        <w:jc w:val="both"/>
        <w:rPr>
          <w:sz w:val="22"/>
          <w:szCs w:val="22"/>
        </w:rPr>
      </w:pPr>
      <w:r w:rsidRPr="00200339">
        <w:rPr>
          <w:sz w:val="22"/>
          <w:szCs w:val="22"/>
        </w:rPr>
        <w:t xml:space="preserve">Efectuar una revisión al Sistema Unificado de Citaciones y Sistema de Notificaciones de las Oficinas de Comunicaciones Judiciales con el fin de homologar en las oficinas de Abangares, Bagaces, Cañas y Tilarán la sectorización dentro de estos sistemas. </w:t>
      </w:r>
    </w:p>
    <w:p w14:paraId="2DE9E6BC" w14:textId="77777777" w:rsidR="00B30C87" w:rsidRPr="00200339" w:rsidRDefault="00B30C87" w:rsidP="00B30C87">
      <w:pPr>
        <w:ind w:left="851" w:right="851" w:firstLine="709"/>
        <w:jc w:val="both"/>
        <w:rPr>
          <w:sz w:val="22"/>
          <w:szCs w:val="22"/>
        </w:rPr>
      </w:pPr>
    </w:p>
    <w:p w14:paraId="014583A8" w14:textId="77777777" w:rsidR="00B30C87" w:rsidRPr="00200339" w:rsidRDefault="00B30C87" w:rsidP="00B30C87">
      <w:pPr>
        <w:ind w:left="851" w:right="851" w:firstLine="709"/>
        <w:jc w:val="both"/>
        <w:rPr>
          <w:b/>
          <w:bCs/>
          <w:sz w:val="22"/>
          <w:szCs w:val="22"/>
          <w:lang w:val="es-ES_tradnl"/>
        </w:rPr>
      </w:pPr>
      <w:r w:rsidRPr="00200339">
        <w:rPr>
          <w:b/>
          <w:bCs/>
          <w:sz w:val="22"/>
          <w:szCs w:val="22"/>
          <w:lang w:val="es-ES_tradnl"/>
        </w:rPr>
        <w:t>A la Dirección de Gestión Humana</w:t>
      </w:r>
    </w:p>
    <w:p w14:paraId="62D870D6" w14:textId="77777777" w:rsidR="00B30C87" w:rsidRPr="00200339" w:rsidRDefault="00B30C87" w:rsidP="00B30C87">
      <w:pPr>
        <w:ind w:left="851" w:right="851" w:firstLine="709"/>
        <w:jc w:val="both"/>
        <w:rPr>
          <w:sz w:val="22"/>
          <w:szCs w:val="22"/>
          <w:lang w:val="es-ES_tradnl"/>
        </w:rPr>
      </w:pPr>
    </w:p>
    <w:p w14:paraId="246DB369" w14:textId="77777777" w:rsidR="00B30C87" w:rsidRPr="00200339" w:rsidRDefault="00B30C87" w:rsidP="00A66679">
      <w:pPr>
        <w:numPr>
          <w:ilvl w:val="0"/>
          <w:numId w:val="40"/>
        </w:numPr>
        <w:ind w:left="851" w:right="851" w:firstLine="709"/>
        <w:jc w:val="both"/>
        <w:rPr>
          <w:sz w:val="22"/>
          <w:szCs w:val="22"/>
        </w:rPr>
      </w:pPr>
      <w:r w:rsidRPr="00200339">
        <w:rPr>
          <w:sz w:val="22"/>
          <w:szCs w:val="22"/>
        </w:rPr>
        <w:t xml:space="preserve">Realizar el ajuste en la relación de puestos para que se visualice de manera correcta la ubicación de las plazas que conforman la Oficina de Comunicaciones Judiciales de Cañas de acuerdo con el código presupuestario al que pertenecen, en este caso a la Oficina de Comunicaciones de Cañas. </w:t>
      </w:r>
    </w:p>
    <w:p w14:paraId="1F889724" w14:textId="77777777" w:rsidR="00B30C87" w:rsidRPr="00200339" w:rsidRDefault="00B30C87" w:rsidP="00B30C87">
      <w:pPr>
        <w:ind w:left="851" w:right="851" w:firstLine="709"/>
        <w:jc w:val="both"/>
        <w:rPr>
          <w:sz w:val="22"/>
          <w:szCs w:val="22"/>
        </w:rPr>
      </w:pPr>
    </w:p>
    <w:p w14:paraId="561B0B4E" w14:textId="77777777" w:rsidR="00B30C87" w:rsidRPr="00200339" w:rsidRDefault="00B30C87" w:rsidP="00A66679">
      <w:pPr>
        <w:numPr>
          <w:ilvl w:val="0"/>
          <w:numId w:val="40"/>
        </w:numPr>
        <w:ind w:left="851" w:right="851" w:firstLine="709"/>
        <w:jc w:val="both"/>
        <w:rPr>
          <w:sz w:val="22"/>
          <w:szCs w:val="22"/>
        </w:rPr>
      </w:pPr>
      <w:r w:rsidRPr="00200339">
        <w:rPr>
          <w:sz w:val="22"/>
          <w:szCs w:val="22"/>
        </w:rPr>
        <w:t xml:space="preserve">Contemplar a las personas Técnicas en Comunicaciones Judiciales de la Oficina de Comunicaciones Judiciales de Cañas como parte de la población meta para recibir capacitación en LESCO, con el fin de ofrecer un mejor servicio a la persona usuaria con esta condición especial. </w:t>
      </w:r>
    </w:p>
    <w:p w14:paraId="668D9742" w14:textId="77777777" w:rsidR="00B30C87" w:rsidRPr="00200339" w:rsidRDefault="00B30C87" w:rsidP="00B30C87">
      <w:pPr>
        <w:ind w:left="851" w:right="851" w:firstLine="709"/>
        <w:jc w:val="both"/>
        <w:rPr>
          <w:sz w:val="22"/>
          <w:szCs w:val="22"/>
          <w:lang w:val="es-ES_tradnl"/>
        </w:rPr>
      </w:pPr>
    </w:p>
    <w:p w14:paraId="60F0BCB4" w14:textId="77777777" w:rsidR="00B30C87" w:rsidRPr="00200339" w:rsidRDefault="00B30C87" w:rsidP="00B30C87">
      <w:pPr>
        <w:ind w:left="851" w:right="851" w:firstLine="709"/>
        <w:jc w:val="both"/>
        <w:rPr>
          <w:b/>
          <w:bCs/>
          <w:sz w:val="22"/>
          <w:szCs w:val="22"/>
          <w:lang w:val="es-ES_tradnl"/>
        </w:rPr>
      </w:pPr>
      <w:r w:rsidRPr="00200339">
        <w:rPr>
          <w:b/>
          <w:bCs/>
          <w:sz w:val="22"/>
          <w:szCs w:val="22"/>
          <w:lang w:val="es-ES_tradnl"/>
        </w:rPr>
        <w:t>Al Subproceso de Evaluación de la Dirección de Planificación</w:t>
      </w:r>
    </w:p>
    <w:p w14:paraId="0E843DA7" w14:textId="77777777" w:rsidR="00B30C87" w:rsidRPr="00200339" w:rsidRDefault="00B30C87" w:rsidP="00B30C87">
      <w:pPr>
        <w:ind w:left="851" w:right="851" w:firstLine="709"/>
        <w:jc w:val="both"/>
        <w:rPr>
          <w:sz w:val="22"/>
          <w:szCs w:val="22"/>
          <w:lang w:val="es-ES_tradnl"/>
        </w:rPr>
      </w:pPr>
    </w:p>
    <w:p w14:paraId="023DF79A" w14:textId="77777777" w:rsidR="00B30C87" w:rsidRPr="00200339" w:rsidRDefault="00B30C87" w:rsidP="00A66679">
      <w:pPr>
        <w:numPr>
          <w:ilvl w:val="0"/>
          <w:numId w:val="40"/>
        </w:numPr>
        <w:ind w:left="851" w:right="851" w:firstLine="709"/>
        <w:jc w:val="both"/>
        <w:rPr>
          <w:sz w:val="22"/>
          <w:szCs w:val="22"/>
        </w:rPr>
      </w:pPr>
      <w:r w:rsidRPr="00200339">
        <w:rPr>
          <w:sz w:val="22"/>
          <w:szCs w:val="22"/>
        </w:rPr>
        <w:t xml:space="preserve">El profesional destacado en el Modelo de Seguimiento y Sostenibilidad de Proyectos del Primer Circuito Judicial de Guanacaste dará seguimiento de la gestión de la oficina mediante el análisis de la matriz de Indicadores de Gestión, acta de reunión y planes remediales que la Oficina de Comunicaciones Judiciales de Cañas, y remitirá en seis meses, una vez implementada la matriz, </w:t>
      </w:r>
      <w:bookmarkStart w:id="18" w:name="_Hlk100227177"/>
      <w:r w:rsidRPr="00200339">
        <w:rPr>
          <w:sz w:val="22"/>
          <w:szCs w:val="22"/>
        </w:rPr>
        <w:t>un informe de seguimiento al Consejo Superior como parte de la evaluación de la estructura y cuotas de trabajo propuesta</w:t>
      </w:r>
      <w:bookmarkEnd w:id="18"/>
      <w:r w:rsidRPr="00200339">
        <w:rPr>
          <w:sz w:val="22"/>
          <w:szCs w:val="22"/>
        </w:rPr>
        <w:t>s.</w:t>
      </w:r>
    </w:p>
    <w:p w14:paraId="1E5090CF" w14:textId="77777777" w:rsidR="00B30C87" w:rsidRPr="00200339" w:rsidRDefault="00B30C87" w:rsidP="00B30C87">
      <w:pPr>
        <w:ind w:left="851" w:right="851" w:firstLine="709"/>
        <w:jc w:val="both"/>
        <w:rPr>
          <w:sz w:val="22"/>
          <w:szCs w:val="22"/>
          <w:lang w:val="es-ES_tradnl"/>
        </w:rPr>
      </w:pPr>
    </w:p>
    <w:p w14:paraId="13D02215" w14:textId="77777777" w:rsidR="00B30C87" w:rsidRPr="00200339" w:rsidRDefault="00B30C87" w:rsidP="00B30C87">
      <w:pPr>
        <w:ind w:left="851" w:right="851" w:firstLine="709"/>
        <w:rPr>
          <w:b/>
          <w:bCs/>
          <w:sz w:val="22"/>
          <w:szCs w:val="22"/>
          <w:u w:val="single"/>
          <w:lang w:val="es-ES_tradnl"/>
        </w:rPr>
      </w:pPr>
      <w:r w:rsidRPr="00200339">
        <w:rPr>
          <w:b/>
          <w:bCs/>
          <w:sz w:val="22"/>
          <w:szCs w:val="22"/>
          <w:u w:val="single"/>
          <w:lang w:val="es-ES_tradnl"/>
        </w:rPr>
        <w:t>8. Anexos</w:t>
      </w:r>
    </w:p>
    <w:p w14:paraId="32B831AF" w14:textId="77777777" w:rsidR="00B30C87" w:rsidRPr="00200339" w:rsidRDefault="00B30C87" w:rsidP="00B30C87">
      <w:pPr>
        <w:ind w:right="301"/>
        <w:rPr>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010"/>
        <w:gridCol w:w="2299"/>
      </w:tblGrid>
      <w:tr w:rsidR="00B30C87" w:rsidRPr="00200339" w14:paraId="2035E8BB" w14:textId="77777777" w:rsidTr="00445683">
        <w:trPr>
          <w:trHeight w:val="257"/>
          <w:jc w:val="center"/>
        </w:trPr>
        <w:tc>
          <w:tcPr>
            <w:tcW w:w="1413" w:type="dxa"/>
            <w:shd w:val="clear" w:color="auto" w:fill="C6D9F1"/>
            <w:vAlign w:val="center"/>
          </w:tcPr>
          <w:p w14:paraId="5F56C6F0" w14:textId="77777777" w:rsidR="00B30C87" w:rsidRPr="00200339" w:rsidRDefault="00B30C87" w:rsidP="00B30C87">
            <w:pPr>
              <w:ind w:right="74"/>
              <w:jc w:val="center"/>
              <w:rPr>
                <w:b/>
                <w:sz w:val="22"/>
                <w:szCs w:val="22"/>
                <w:lang w:val="es-ES_tradnl"/>
              </w:rPr>
            </w:pPr>
            <w:proofErr w:type="spellStart"/>
            <w:r w:rsidRPr="00200339">
              <w:rPr>
                <w:b/>
                <w:sz w:val="22"/>
                <w:szCs w:val="22"/>
                <w:lang w:val="es-ES_tradnl"/>
              </w:rPr>
              <w:t>N°</w:t>
            </w:r>
            <w:proofErr w:type="spellEnd"/>
          </w:p>
        </w:tc>
        <w:tc>
          <w:tcPr>
            <w:tcW w:w="4010" w:type="dxa"/>
            <w:shd w:val="clear" w:color="auto" w:fill="C6D9F1"/>
            <w:vAlign w:val="center"/>
          </w:tcPr>
          <w:p w14:paraId="1F1AC027" w14:textId="77777777" w:rsidR="00B30C87" w:rsidRPr="00200339" w:rsidRDefault="00B30C87" w:rsidP="00B30C87">
            <w:pPr>
              <w:ind w:right="74"/>
              <w:jc w:val="center"/>
              <w:rPr>
                <w:b/>
                <w:sz w:val="22"/>
                <w:szCs w:val="22"/>
                <w:lang w:val="es-ES_tradnl"/>
              </w:rPr>
            </w:pPr>
            <w:r w:rsidRPr="00200339">
              <w:rPr>
                <w:b/>
                <w:sz w:val="22"/>
                <w:szCs w:val="22"/>
                <w:lang w:val="es-ES_tradnl"/>
              </w:rPr>
              <w:t>Descripción</w:t>
            </w:r>
          </w:p>
        </w:tc>
        <w:tc>
          <w:tcPr>
            <w:tcW w:w="2299" w:type="dxa"/>
            <w:shd w:val="clear" w:color="auto" w:fill="C6D9F1"/>
            <w:vAlign w:val="center"/>
          </w:tcPr>
          <w:p w14:paraId="604A5F46" w14:textId="77777777" w:rsidR="00B30C87" w:rsidRPr="00200339" w:rsidRDefault="00B30C87" w:rsidP="00B30C87">
            <w:pPr>
              <w:ind w:right="74"/>
              <w:jc w:val="center"/>
              <w:rPr>
                <w:b/>
                <w:iCs/>
                <w:sz w:val="22"/>
                <w:szCs w:val="22"/>
                <w:lang w:val="es-ES_tradnl"/>
              </w:rPr>
            </w:pPr>
            <w:r w:rsidRPr="00200339">
              <w:rPr>
                <w:b/>
                <w:iCs/>
                <w:sz w:val="22"/>
                <w:szCs w:val="22"/>
                <w:lang w:val="es-ES_tradnl"/>
              </w:rPr>
              <w:t>Archivo</w:t>
            </w:r>
          </w:p>
        </w:tc>
      </w:tr>
      <w:tr w:rsidR="00B30C87" w:rsidRPr="00200339" w14:paraId="308023D4" w14:textId="77777777" w:rsidTr="00445683">
        <w:trPr>
          <w:trHeight w:val="231"/>
          <w:jc w:val="center"/>
        </w:trPr>
        <w:tc>
          <w:tcPr>
            <w:tcW w:w="1413" w:type="dxa"/>
            <w:vAlign w:val="center"/>
          </w:tcPr>
          <w:p w14:paraId="4F2E21C7" w14:textId="77777777" w:rsidR="00B30C87" w:rsidRPr="00200339" w:rsidRDefault="00B30C87" w:rsidP="00B30C87">
            <w:pPr>
              <w:ind w:right="74"/>
              <w:jc w:val="center"/>
              <w:rPr>
                <w:b/>
                <w:sz w:val="22"/>
                <w:szCs w:val="22"/>
                <w:lang w:val="es-ES_tradnl"/>
              </w:rPr>
            </w:pPr>
            <w:r w:rsidRPr="00200339">
              <w:rPr>
                <w:b/>
                <w:sz w:val="22"/>
                <w:szCs w:val="22"/>
                <w:lang w:val="es-ES_tradnl"/>
              </w:rPr>
              <w:t>Anexo 1</w:t>
            </w:r>
          </w:p>
          <w:p w14:paraId="37D2B2F3" w14:textId="77777777" w:rsidR="00B30C87" w:rsidRPr="00200339" w:rsidRDefault="00B30C87" w:rsidP="00B30C87">
            <w:pPr>
              <w:ind w:right="74"/>
              <w:jc w:val="center"/>
              <w:rPr>
                <w:b/>
                <w:i/>
                <w:sz w:val="22"/>
                <w:szCs w:val="22"/>
                <w:lang w:val="es-ES_tradnl"/>
              </w:rPr>
            </w:pPr>
          </w:p>
        </w:tc>
        <w:tc>
          <w:tcPr>
            <w:tcW w:w="4010" w:type="dxa"/>
            <w:vAlign w:val="center"/>
          </w:tcPr>
          <w:p w14:paraId="2927DE15" w14:textId="77777777" w:rsidR="00B30C87" w:rsidRPr="00200339" w:rsidRDefault="00B30C87" w:rsidP="00B30C87">
            <w:pPr>
              <w:ind w:right="74"/>
              <w:jc w:val="center"/>
              <w:rPr>
                <w:sz w:val="22"/>
                <w:szCs w:val="22"/>
                <w:lang w:val="es-ES_tradnl"/>
              </w:rPr>
            </w:pPr>
            <w:r w:rsidRPr="00200339">
              <w:rPr>
                <w:sz w:val="22"/>
                <w:szCs w:val="22"/>
                <w:lang w:val="es-ES_tradnl"/>
              </w:rPr>
              <w:t>Perfil Competencial Coordinador Oficina de Apoyo Jurisdiccional</w:t>
            </w:r>
          </w:p>
        </w:tc>
        <w:tc>
          <w:tcPr>
            <w:tcW w:w="2299" w:type="dxa"/>
            <w:vAlign w:val="center"/>
          </w:tcPr>
          <w:p w14:paraId="797FA23E" w14:textId="77777777" w:rsidR="00B30C87" w:rsidRPr="00200339" w:rsidRDefault="00B30C87" w:rsidP="00B30C87">
            <w:pPr>
              <w:ind w:right="74"/>
              <w:jc w:val="center"/>
              <w:rPr>
                <w:b/>
                <w:i/>
                <w:sz w:val="22"/>
                <w:szCs w:val="22"/>
                <w:lang w:val="es-ES_tradnl"/>
              </w:rPr>
            </w:pPr>
            <w:r w:rsidRPr="00200339">
              <w:rPr>
                <w:b/>
                <w:i/>
                <w:sz w:val="22"/>
                <w:szCs w:val="22"/>
                <w:lang w:val="es-ES_tradnl"/>
              </w:rPr>
              <w:t>…</w:t>
            </w:r>
          </w:p>
        </w:tc>
      </w:tr>
      <w:tr w:rsidR="00B30C87" w:rsidRPr="00200339" w14:paraId="5FBB5853" w14:textId="77777777" w:rsidTr="00445683">
        <w:trPr>
          <w:trHeight w:val="926"/>
          <w:jc w:val="center"/>
        </w:trPr>
        <w:tc>
          <w:tcPr>
            <w:tcW w:w="1413" w:type="dxa"/>
            <w:vAlign w:val="center"/>
          </w:tcPr>
          <w:p w14:paraId="3EEB46DF" w14:textId="77777777" w:rsidR="00B30C87" w:rsidRPr="00200339" w:rsidRDefault="00B30C87" w:rsidP="00B30C87">
            <w:pPr>
              <w:ind w:right="74"/>
              <w:jc w:val="center"/>
              <w:rPr>
                <w:b/>
                <w:sz w:val="22"/>
                <w:szCs w:val="22"/>
                <w:lang w:val="es-ES_tradnl"/>
              </w:rPr>
            </w:pPr>
            <w:r w:rsidRPr="00200339">
              <w:rPr>
                <w:b/>
                <w:sz w:val="22"/>
                <w:szCs w:val="22"/>
                <w:lang w:val="es-ES_tradnl"/>
              </w:rPr>
              <w:t>Anexo 2</w:t>
            </w:r>
          </w:p>
        </w:tc>
        <w:tc>
          <w:tcPr>
            <w:tcW w:w="4010" w:type="dxa"/>
            <w:vAlign w:val="center"/>
          </w:tcPr>
          <w:p w14:paraId="630A9E18" w14:textId="77777777" w:rsidR="00B30C87" w:rsidRPr="00200339" w:rsidRDefault="00B30C87" w:rsidP="00B30C87">
            <w:pPr>
              <w:ind w:right="74"/>
              <w:jc w:val="center"/>
              <w:rPr>
                <w:bCs/>
                <w:i/>
                <w:sz w:val="22"/>
                <w:szCs w:val="22"/>
                <w:lang w:val="es-ES_tradnl"/>
              </w:rPr>
            </w:pPr>
            <w:r w:rsidRPr="00200339">
              <w:rPr>
                <w:sz w:val="22"/>
                <w:szCs w:val="22"/>
                <w:lang w:val="es-ES_tradnl"/>
              </w:rPr>
              <w:t>Perfil Competencial Técnico en Comunicaciones Judiciales</w:t>
            </w:r>
          </w:p>
        </w:tc>
        <w:tc>
          <w:tcPr>
            <w:tcW w:w="2299" w:type="dxa"/>
            <w:vAlign w:val="center"/>
          </w:tcPr>
          <w:p w14:paraId="295FEAB1" w14:textId="77777777" w:rsidR="00B30C87" w:rsidRPr="00200339" w:rsidRDefault="00B30C87" w:rsidP="00B30C87">
            <w:pPr>
              <w:ind w:right="74"/>
              <w:jc w:val="center"/>
              <w:rPr>
                <w:b/>
                <w:i/>
                <w:sz w:val="22"/>
                <w:szCs w:val="22"/>
                <w:lang w:val="es-ES_tradnl"/>
              </w:rPr>
            </w:pPr>
            <w:bookmarkStart w:id="19" w:name="_MON_1709100045"/>
            <w:bookmarkEnd w:id="19"/>
            <w:r w:rsidRPr="00200339">
              <w:rPr>
                <w:b/>
                <w:i/>
                <w:noProof/>
                <w:sz w:val="22"/>
                <w:szCs w:val="22"/>
                <w:lang w:val="es-ES_tradnl"/>
              </w:rPr>
              <w:t>…</w:t>
            </w:r>
          </w:p>
        </w:tc>
      </w:tr>
      <w:tr w:rsidR="00B30C87" w:rsidRPr="00200339" w14:paraId="7EFDB4BF" w14:textId="77777777" w:rsidTr="00445683">
        <w:trPr>
          <w:trHeight w:val="926"/>
          <w:jc w:val="center"/>
        </w:trPr>
        <w:tc>
          <w:tcPr>
            <w:tcW w:w="1413" w:type="dxa"/>
            <w:vAlign w:val="center"/>
          </w:tcPr>
          <w:p w14:paraId="313841B1" w14:textId="77777777" w:rsidR="00B30C87" w:rsidRPr="00200339" w:rsidRDefault="00B30C87" w:rsidP="00B30C87">
            <w:pPr>
              <w:ind w:right="74"/>
              <w:jc w:val="center"/>
              <w:rPr>
                <w:b/>
                <w:sz w:val="22"/>
                <w:szCs w:val="22"/>
                <w:lang w:val="es-ES_tradnl"/>
              </w:rPr>
            </w:pPr>
            <w:r w:rsidRPr="00200339">
              <w:rPr>
                <w:b/>
                <w:sz w:val="22"/>
                <w:szCs w:val="22"/>
                <w:lang w:val="es-ES_tradnl"/>
              </w:rPr>
              <w:t>Anexo 3</w:t>
            </w:r>
          </w:p>
        </w:tc>
        <w:tc>
          <w:tcPr>
            <w:tcW w:w="4010" w:type="dxa"/>
            <w:vAlign w:val="center"/>
          </w:tcPr>
          <w:p w14:paraId="563CFF76" w14:textId="77777777" w:rsidR="00B30C87" w:rsidRPr="00200339" w:rsidRDefault="00B30C87" w:rsidP="00B30C87">
            <w:pPr>
              <w:ind w:right="74"/>
              <w:jc w:val="center"/>
              <w:rPr>
                <w:b/>
                <w:i/>
                <w:sz w:val="22"/>
                <w:szCs w:val="22"/>
                <w:lang w:val="es-ES_tradnl"/>
              </w:rPr>
            </w:pPr>
            <w:r w:rsidRPr="00200339">
              <w:rPr>
                <w:sz w:val="22"/>
                <w:szCs w:val="22"/>
                <w:lang w:val="es-ES_tradnl"/>
              </w:rPr>
              <w:t>Minuta 881-PLA-EV-2021</w:t>
            </w:r>
          </w:p>
        </w:tc>
        <w:tc>
          <w:tcPr>
            <w:tcW w:w="2299" w:type="dxa"/>
            <w:vAlign w:val="center"/>
          </w:tcPr>
          <w:p w14:paraId="7D213BBD" w14:textId="77777777" w:rsidR="00B30C87" w:rsidRPr="00200339" w:rsidRDefault="00B30C87" w:rsidP="00B30C87">
            <w:pPr>
              <w:ind w:right="74"/>
              <w:jc w:val="center"/>
              <w:rPr>
                <w:b/>
                <w:i/>
                <w:sz w:val="22"/>
                <w:szCs w:val="22"/>
                <w:lang w:val="es-ES_tradnl"/>
              </w:rPr>
            </w:pPr>
            <w:r w:rsidRPr="00200339">
              <w:rPr>
                <w:b/>
                <w:i/>
                <w:sz w:val="22"/>
                <w:szCs w:val="22"/>
                <w:lang w:val="es-ES_tradnl"/>
              </w:rPr>
              <w:t>…</w:t>
            </w:r>
          </w:p>
        </w:tc>
      </w:tr>
      <w:tr w:rsidR="00B30C87" w:rsidRPr="00200339" w14:paraId="2F470DFF" w14:textId="77777777" w:rsidTr="00445683">
        <w:trPr>
          <w:trHeight w:val="926"/>
          <w:jc w:val="center"/>
        </w:trPr>
        <w:tc>
          <w:tcPr>
            <w:tcW w:w="1413" w:type="dxa"/>
            <w:vAlign w:val="center"/>
          </w:tcPr>
          <w:p w14:paraId="660C0396" w14:textId="77777777" w:rsidR="00B30C87" w:rsidRPr="00200339" w:rsidRDefault="00B30C87" w:rsidP="00B30C87">
            <w:pPr>
              <w:ind w:right="74"/>
              <w:jc w:val="center"/>
              <w:rPr>
                <w:b/>
                <w:sz w:val="22"/>
                <w:szCs w:val="22"/>
                <w:lang w:val="es-ES_tradnl"/>
              </w:rPr>
            </w:pPr>
            <w:r w:rsidRPr="00200339">
              <w:rPr>
                <w:b/>
                <w:sz w:val="22"/>
                <w:szCs w:val="22"/>
                <w:lang w:val="es-ES_tradnl"/>
              </w:rPr>
              <w:t>Anexo 4</w:t>
            </w:r>
          </w:p>
          <w:p w14:paraId="75F28999" w14:textId="77777777" w:rsidR="00B30C87" w:rsidRPr="00200339" w:rsidRDefault="00B30C87" w:rsidP="00B30C87">
            <w:pPr>
              <w:ind w:right="74"/>
              <w:jc w:val="center"/>
              <w:rPr>
                <w:b/>
                <w:i/>
                <w:sz w:val="22"/>
                <w:szCs w:val="22"/>
                <w:lang w:val="es-ES_tradnl"/>
              </w:rPr>
            </w:pPr>
          </w:p>
        </w:tc>
        <w:tc>
          <w:tcPr>
            <w:tcW w:w="4010" w:type="dxa"/>
            <w:vAlign w:val="center"/>
          </w:tcPr>
          <w:p w14:paraId="7495B94D" w14:textId="77777777" w:rsidR="00B30C87" w:rsidRPr="00200339" w:rsidRDefault="00B30C87" w:rsidP="00B30C87">
            <w:pPr>
              <w:ind w:right="74"/>
              <w:jc w:val="center"/>
              <w:rPr>
                <w:b/>
                <w:i/>
                <w:sz w:val="22"/>
                <w:szCs w:val="22"/>
                <w:lang w:val="es-ES_tradnl"/>
              </w:rPr>
            </w:pPr>
            <w:r w:rsidRPr="00200339">
              <w:rPr>
                <w:sz w:val="22"/>
                <w:szCs w:val="22"/>
                <w:lang w:val="es-ES_tradnl"/>
              </w:rPr>
              <w:t>Control diario de diligencias de los Técnicos en Comunicaciones Judiciales</w:t>
            </w:r>
          </w:p>
        </w:tc>
        <w:tc>
          <w:tcPr>
            <w:tcW w:w="2299" w:type="dxa"/>
            <w:vAlign w:val="center"/>
          </w:tcPr>
          <w:p w14:paraId="2EF2AF97" w14:textId="77777777" w:rsidR="00B30C87" w:rsidRPr="00200339" w:rsidRDefault="00B30C87" w:rsidP="00B30C87">
            <w:pPr>
              <w:ind w:right="74"/>
              <w:jc w:val="center"/>
              <w:rPr>
                <w:b/>
                <w:i/>
                <w:sz w:val="22"/>
                <w:szCs w:val="22"/>
                <w:lang w:val="es-ES_tradnl"/>
              </w:rPr>
            </w:pPr>
            <w:r w:rsidRPr="00200339">
              <w:rPr>
                <w:b/>
                <w:i/>
                <w:sz w:val="22"/>
                <w:szCs w:val="22"/>
                <w:lang w:val="es-ES_tradnl"/>
              </w:rPr>
              <w:t>…</w:t>
            </w:r>
          </w:p>
        </w:tc>
      </w:tr>
      <w:tr w:rsidR="00B30C87" w:rsidRPr="00200339" w14:paraId="72C7667E" w14:textId="77777777" w:rsidTr="00445683">
        <w:trPr>
          <w:trHeight w:val="953"/>
          <w:jc w:val="center"/>
        </w:trPr>
        <w:tc>
          <w:tcPr>
            <w:tcW w:w="1413" w:type="dxa"/>
            <w:vAlign w:val="center"/>
          </w:tcPr>
          <w:p w14:paraId="53F0B6D1" w14:textId="77777777" w:rsidR="00B30C87" w:rsidRPr="00200339" w:rsidRDefault="00B30C87" w:rsidP="00B30C87">
            <w:pPr>
              <w:ind w:right="74"/>
              <w:jc w:val="center"/>
              <w:rPr>
                <w:b/>
                <w:sz w:val="22"/>
                <w:szCs w:val="22"/>
                <w:lang w:val="es-ES_tradnl"/>
              </w:rPr>
            </w:pPr>
            <w:r w:rsidRPr="00200339">
              <w:rPr>
                <w:b/>
                <w:sz w:val="22"/>
                <w:szCs w:val="22"/>
                <w:lang w:val="es-ES_tradnl"/>
              </w:rPr>
              <w:t>Anexo 5</w:t>
            </w:r>
          </w:p>
          <w:p w14:paraId="54A25F31" w14:textId="77777777" w:rsidR="00B30C87" w:rsidRPr="00200339" w:rsidRDefault="00B30C87" w:rsidP="00B30C87">
            <w:pPr>
              <w:ind w:right="74"/>
              <w:jc w:val="center"/>
              <w:rPr>
                <w:b/>
                <w:i/>
                <w:sz w:val="22"/>
                <w:szCs w:val="22"/>
                <w:lang w:val="es-ES_tradnl"/>
              </w:rPr>
            </w:pPr>
          </w:p>
        </w:tc>
        <w:tc>
          <w:tcPr>
            <w:tcW w:w="4010" w:type="dxa"/>
            <w:vAlign w:val="center"/>
          </w:tcPr>
          <w:p w14:paraId="742AD0E3" w14:textId="77777777" w:rsidR="00B30C87" w:rsidRPr="00200339" w:rsidRDefault="00B30C87" w:rsidP="00B30C87">
            <w:pPr>
              <w:ind w:right="74"/>
              <w:jc w:val="center"/>
              <w:rPr>
                <w:b/>
                <w:i/>
                <w:sz w:val="22"/>
                <w:szCs w:val="22"/>
                <w:lang w:val="es-ES_tradnl"/>
              </w:rPr>
            </w:pPr>
            <w:r w:rsidRPr="00200339">
              <w:rPr>
                <w:sz w:val="22"/>
                <w:szCs w:val="22"/>
                <w:lang w:val="es-ES_tradnl"/>
              </w:rPr>
              <w:t>Propuesta de Matriz de indicadores de gestión para la Oficina de Comunicaciones Judiciales de Cañas</w:t>
            </w:r>
          </w:p>
        </w:tc>
        <w:tc>
          <w:tcPr>
            <w:tcW w:w="2299" w:type="dxa"/>
            <w:vAlign w:val="center"/>
          </w:tcPr>
          <w:p w14:paraId="299C787F" w14:textId="77777777" w:rsidR="00B30C87" w:rsidRPr="00200339" w:rsidRDefault="00B30C87" w:rsidP="00B30C87">
            <w:pPr>
              <w:ind w:right="74"/>
              <w:jc w:val="center"/>
              <w:rPr>
                <w:b/>
                <w:i/>
                <w:sz w:val="22"/>
                <w:szCs w:val="22"/>
                <w:lang w:val="es-ES_tradnl"/>
              </w:rPr>
            </w:pPr>
            <w:r w:rsidRPr="00200339">
              <w:rPr>
                <w:b/>
                <w:i/>
                <w:sz w:val="22"/>
                <w:szCs w:val="22"/>
                <w:lang w:val="es-ES_tradnl"/>
              </w:rPr>
              <w:t>…</w:t>
            </w:r>
          </w:p>
        </w:tc>
      </w:tr>
      <w:tr w:rsidR="00B30C87" w:rsidRPr="00200339" w14:paraId="64B491A4" w14:textId="77777777" w:rsidTr="00445683">
        <w:trPr>
          <w:trHeight w:val="953"/>
          <w:jc w:val="center"/>
        </w:trPr>
        <w:tc>
          <w:tcPr>
            <w:tcW w:w="1413" w:type="dxa"/>
            <w:vAlign w:val="center"/>
          </w:tcPr>
          <w:p w14:paraId="66B3DF1D" w14:textId="77777777" w:rsidR="00B30C87" w:rsidRPr="00200339" w:rsidRDefault="00B30C87" w:rsidP="00B30C87">
            <w:pPr>
              <w:ind w:right="74"/>
              <w:jc w:val="center"/>
              <w:rPr>
                <w:b/>
                <w:sz w:val="22"/>
                <w:szCs w:val="22"/>
                <w:lang w:val="es-ES_tradnl"/>
              </w:rPr>
            </w:pPr>
            <w:r w:rsidRPr="00200339">
              <w:rPr>
                <w:b/>
                <w:sz w:val="22"/>
                <w:szCs w:val="22"/>
                <w:lang w:val="es-ES_tradnl"/>
              </w:rPr>
              <w:t>Anexo 6</w:t>
            </w:r>
          </w:p>
        </w:tc>
        <w:tc>
          <w:tcPr>
            <w:tcW w:w="4010" w:type="dxa"/>
            <w:vAlign w:val="center"/>
          </w:tcPr>
          <w:p w14:paraId="1D8358BE" w14:textId="77777777" w:rsidR="00B30C87" w:rsidRPr="00200339" w:rsidRDefault="00B30C87" w:rsidP="00B30C87">
            <w:pPr>
              <w:ind w:right="74"/>
              <w:jc w:val="center"/>
              <w:rPr>
                <w:b/>
                <w:i/>
                <w:sz w:val="22"/>
                <w:szCs w:val="22"/>
                <w:lang w:val="es-ES_tradnl"/>
              </w:rPr>
            </w:pPr>
            <w:r w:rsidRPr="00200339">
              <w:rPr>
                <w:sz w:val="22"/>
                <w:szCs w:val="22"/>
                <w:lang w:val="es-ES_tradnl"/>
              </w:rPr>
              <w:t>Acta Consejo Superior 69-2020, aprobación del informe 872-PLA-2020</w:t>
            </w:r>
          </w:p>
        </w:tc>
        <w:tc>
          <w:tcPr>
            <w:tcW w:w="2299" w:type="dxa"/>
            <w:vAlign w:val="center"/>
          </w:tcPr>
          <w:p w14:paraId="52F03881" w14:textId="77777777" w:rsidR="00B30C87" w:rsidRPr="00200339" w:rsidRDefault="00B30C87" w:rsidP="00B30C87">
            <w:pPr>
              <w:ind w:right="74"/>
              <w:jc w:val="center"/>
              <w:rPr>
                <w:b/>
                <w:i/>
                <w:sz w:val="22"/>
                <w:szCs w:val="22"/>
                <w:lang w:val="es-ES_tradnl"/>
              </w:rPr>
            </w:pPr>
            <w:r w:rsidRPr="00200339">
              <w:rPr>
                <w:b/>
                <w:i/>
                <w:sz w:val="22"/>
                <w:szCs w:val="22"/>
                <w:lang w:val="es-ES_tradnl"/>
              </w:rPr>
              <w:t>…</w:t>
            </w:r>
          </w:p>
        </w:tc>
      </w:tr>
      <w:tr w:rsidR="00B30C87" w:rsidRPr="00200339" w14:paraId="52266765" w14:textId="77777777" w:rsidTr="00445683">
        <w:trPr>
          <w:trHeight w:val="953"/>
          <w:jc w:val="center"/>
        </w:trPr>
        <w:tc>
          <w:tcPr>
            <w:tcW w:w="1413" w:type="dxa"/>
            <w:vAlign w:val="center"/>
          </w:tcPr>
          <w:p w14:paraId="7E44262D" w14:textId="77777777" w:rsidR="00B30C87" w:rsidRPr="00200339" w:rsidRDefault="00B30C87" w:rsidP="00B30C87">
            <w:pPr>
              <w:ind w:right="74"/>
              <w:jc w:val="center"/>
              <w:rPr>
                <w:b/>
                <w:sz w:val="22"/>
                <w:szCs w:val="22"/>
                <w:lang w:val="es-ES_tradnl"/>
              </w:rPr>
            </w:pPr>
            <w:r w:rsidRPr="00200339">
              <w:rPr>
                <w:b/>
                <w:sz w:val="22"/>
                <w:szCs w:val="22"/>
                <w:lang w:val="es-ES_tradnl"/>
              </w:rPr>
              <w:t>Anexo 7</w:t>
            </w:r>
          </w:p>
        </w:tc>
        <w:tc>
          <w:tcPr>
            <w:tcW w:w="4010" w:type="dxa"/>
            <w:vAlign w:val="center"/>
          </w:tcPr>
          <w:p w14:paraId="1779983E" w14:textId="77777777" w:rsidR="00B30C87" w:rsidRPr="00200339" w:rsidRDefault="00B30C87" w:rsidP="00B30C87">
            <w:pPr>
              <w:ind w:right="74"/>
              <w:jc w:val="center"/>
              <w:rPr>
                <w:sz w:val="22"/>
                <w:szCs w:val="22"/>
                <w:lang w:val="es-ES_tradnl"/>
              </w:rPr>
            </w:pPr>
            <w:r w:rsidRPr="00200339">
              <w:rPr>
                <w:sz w:val="22"/>
                <w:szCs w:val="22"/>
                <w:lang w:val="es-ES_tradnl"/>
              </w:rPr>
              <w:t>Acta de Consejo Superior 34-2021, aprobación del oficio PJ-DGH-CP-043-2021</w:t>
            </w:r>
          </w:p>
        </w:tc>
        <w:tc>
          <w:tcPr>
            <w:tcW w:w="2299" w:type="dxa"/>
            <w:vAlign w:val="center"/>
          </w:tcPr>
          <w:p w14:paraId="2ED23ACC" w14:textId="77777777" w:rsidR="00B30C87" w:rsidRPr="00200339" w:rsidRDefault="00B30C87" w:rsidP="00B30C87">
            <w:pPr>
              <w:ind w:right="74"/>
              <w:jc w:val="center"/>
              <w:rPr>
                <w:b/>
                <w:i/>
                <w:sz w:val="22"/>
                <w:szCs w:val="22"/>
                <w:lang w:val="es-ES_tradnl"/>
              </w:rPr>
            </w:pPr>
            <w:r w:rsidRPr="00200339">
              <w:rPr>
                <w:b/>
                <w:i/>
                <w:sz w:val="22"/>
                <w:szCs w:val="22"/>
                <w:lang w:val="es-ES_tradnl"/>
              </w:rPr>
              <w:t>…</w:t>
            </w:r>
          </w:p>
        </w:tc>
      </w:tr>
      <w:tr w:rsidR="00B30C87" w:rsidRPr="00200339" w14:paraId="6330AD04" w14:textId="77777777" w:rsidTr="00445683">
        <w:trPr>
          <w:trHeight w:val="953"/>
          <w:jc w:val="center"/>
        </w:trPr>
        <w:tc>
          <w:tcPr>
            <w:tcW w:w="1413" w:type="dxa"/>
            <w:vAlign w:val="center"/>
          </w:tcPr>
          <w:p w14:paraId="26596BE1" w14:textId="77777777" w:rsidR="00B30C87" w:rsidRPr="00200339" w:rsidRDefault="00B30C87" w:rsidP="00B30C87">
            <w:pPr>
              <w:ind w:right="74"/>
              <w:jc w:val="center"/>
              <w:rPr>
                <w:b/>
                <w:sz w:val="22"/>
                <w:szCs w:val="22"/>
                <w:lang w:val="es-ES_tradnl"/>
              </w:rPr>
            </w:pPr>
            <w:r w:rsidRPr="00200339">
              <w:rPr>
                <w:b/>
                <w:sz w:val="22"/>
                <w:szCs w:val="22"/>
                <w:lang w:val="es-ES_tradnl"/>
              </w:rPr>
              <w:t>Anexo 8</w:t>
            </w:r>
          </w:p>
        </w:tc>
        <w:tc>
          <w:tcPr>
            <w:tcW w:w="4010" w:type="dxa"/>
            <w:vAlign w:val="center"/>
          </w:tcPr>
          <w:p w14:paraId="4F8C5694" w14:textId="77777777" w:rsidR="00B30C87" w:rsidRPr="00200339" w:rsidRDefault="00B30C87" w:rsidP="00B30C87">
            <w:pPr>
              <w:ind w:right="74"/>
              <w:jc w:val="center"/>
              <w:rPr>
                <w:b/>
                <w:i/>
                <w:sz w:val="22"/>
                <w:szCs w:val="22"/>
                <w:lang w:val="es-ES_tradnl"/>
              </w:rPr>
            </w:pPr>
            <w:r w:rsidRPr="00200339">
              <w:rPr>
                <w:sz w:val="22"/>
                <w:szCs w:val="22"/>
                <w:lang w:val="es-ES_tradnl"/>
              </w:rPr>
              <w:t>Oficio 1368-PLA-EV-2021</w:t>
            </w:r>
          </w:p>
        </w:tc>
        <w:tc>
          <w:tcPr>
            <w:tcW w:w="2299" w:type="dxa"/>
            <w:vAlign w:val="center"/>
          </w:tcPr>
          <w:p w14:paraId="55E23C50" w14:textId="77777777" w:rsidR="00B30C87" w:rsidRPr="00200339" w:rsidRDefault="00B30C87" w:rsidP="00B30C87">
            <w:pPr>
              <w:ind w:right="74"/>
              <w:jc w:val="center"/>
              <w:rPr>
                <w:b/>
                <w:i/>
                <w:sz w:val="22"/>
                <w:szCs w:val="22"/>
                <w:lang w:val="es-ES_tradnl"/>
              </w:rPr>
            </w:pPr>
            <w:r w:rsidRPr="00200339">
              <w:rPr>
                <w:b/>
                <w:i/>
                <w:sz w:val="22"/>
                <w:szCs w:val="22"/>
                <w:lang w:val="es-ES_tradnl"/>
              </w:rPr>
              <w:t>…</w:t>
            </w:r>
          </w:p>
        </w:tc>
      </w:tr>
      <w:tr w:rsidR="00B30C87" w:rsidRPr="00200339" w14:paraId="23C5D11B" w14:textId="77777777" w:rsidTr="00445683">
        <w:trPr>
          <w:trHeight w:val="953"/>
          <w:jc w:val="center"/>
        </w:trPr>
        <w:tc>
          <w:tcPr>
            <w:tcW w:w="1413" w:type="dxa"/>
            <w:vAlign w:val="center"/>
          </w:tcPr>
          <w:p w14:paraId="5D6A5821" w14:textId="77777777" w:rsidR="00B30C87" w:rsidRPr="00200339" w:rsidRDefault="00B30C87" w:rsidP="00B30C87">
            <w:pPr>
              <w:ind w:right="74"/>
              <w:jc w:val="center"/>
              <w:rPr>
                <w:b/>
                <w:sz w:val="22"/>
                <w:szCs w:val="22"/>
                <w:lang w:val="es-ES_tradnl"/>
              </w:rPr>
            </w:pPr>
            <w:r w:rsidRPr="00200339">
              <w:rPr>
                <w:b/>
                <w:sz w:val="22"/>
                <w:szCs w:val="22"/>
                <w:lang w:val="es-ES_tradnl"/>
              </w:rPr>
              <w:t>Anexo 9</w:t>
            </w:r>
          </w:p>
        </w:tc>
        <w:tc>
          <w:tcPr>
            <w:tcW w:w="4010" w:type="dxa"/>
            <w:vAlign w:val="center"/>
          </w:tcPr>
          <w:p w14:paraId="53C3D67C" w14:textId="77777777" w:rsidR="00B30C87" w:rsidRPr="00200339" w:rsidRDefault="00B30C87" w:rsidP="00B30C87">
            <w:pPr>
              <w:ind w:right="74"/>
              <w:jc w:val="center"/>
              <w:rPr>
                <w:b/>
                <w:i/>
                <w:sz w:val="22"/>
                <w:szCs w:val="22"/>
                <w:lang w:val="es-ES_tradnl"/>
              </w:rPr>
            </w:pPr>
            <w:r w:rsidRPr="00200339">
              <w:rPr>
                <w:sz w:val="22"/>
                <w:szCs w:val="22"/>
                <w:lang w:val="es-ES_tradnl"/>
              </w:rPr>
              <w:t>Correo electrónico de seguimiento a recomendaciones de informe 872-PLA-2020</w:t>
            </w:r>
          </w:p>
        </w:tc>
        <w:tc>
          <w:tcPr>
            <w:tcW w:w="2299" w:type="dxa"/>
            <w:vAlign w:val="center"/>
          </w:tcPr>
          <w:p w14:paraId="1B082D7D" w14:textId="77777777" w:rsidR="00B30C87" w:rsidRPr="00200339" w:rsidRDefault="00B30C87" w:rsidP="00B30C87">
            <w:pPr>
              <w:ind w:right="74"/>
              <w:jc w:val="center"/>
              <w:rPr>
                <w:b/>
                <w:i/>
                <w:sz w:val="22"/>
                <w:szCs w:val="22"/>
                <w:lang w:val="es-ES_tradnl"/>
              </w:rPr>
            </w:pPr>
            <w:r w:rsidRPr="00200339">
              <w:rPr>
                <w:b/>
                <w:i/>
                <w:sz w:val="22"/>
                <w:szCs w:val="22"/>
                <w:lang w:val="es-ES_tradnl"/>
              </w:rPr>
              <w:t>…</w:t>
            </w:r>
          </w:p>
        </w:tc>
      </w:tr>
      <w:tr w:rsidR="00B30C87" w:rsidRPr="00200339" w14:paraId="4D604E7C" w14:textId="77777777" w:rsidTr="00445683">
        <w:trPr>
          <w:trHeight w:val="953"/>
          <w:jc w:val="center"/>
        </w:trPr>
        <w:tc>
          <w:tcPr>
            <w:tcW w:w="1413" w:type="dxa"/>
            <w:vAlign w:val="center"/>
          </w:tcPr>
          <w:p w14:paraId="76F3B13A" w14:textId="77777777" w:rsidR="00B30C87" w:rsidRPr="00200339" w:rsidRDefault="00B30C87" w:rsidP="00B30C87">
            <w:pPr>
              <w:ind w:right="74"/>
              <w:jc w:val="center"/>
              <w:rPr>
                <w:b/>
                <w:sz w:val="22"/>
                <w:szCs w:val="22"/>
                <w:lang w:val="es-ES_tradnl"/>
              </w:rPr>
            </w:pPr>
            <w:r w:rsidRPr="00200339">
              <w:rPr>
                <w:b/>
                <w:sz w:val="22"/>
                <w:szCs w:val="22"/>
                <w:lang w:val="es-ES_tradnl"/>
              </w:rPr>
              <w:t>Anexo 10</w:t>
            </w:r>
          </w:p>
        </w:tc>
        <w:tc>
          <w:tcPr>
            <w:tcW w:w="4010" w:type="dxa"/>
            <w:vAlign w:val="center"/>
          </w:tcPr>
          <w:p w14:paraId="7DE2F5A7" w14:textId="77777777" w:rsidR="00B30C87" w:rsidRPr="00200339" w:rsidRDefault="00B30C87" w:rsidP="00B30C87">
            <w:pPr>
              <w:ind w:right="74"/>
              <w:jc w:val="center"/>
              <w:rPr>
                <w:sz w:val="22"/>
                <w:szCs w:val="22"/>
                <w:lang w:val="es-ES_tradnl"/>
              </w:rPr>
            </w:pPr>
            <w:r w:rsidRPr="00200339">
              <w:rPr>
                <w:sz w:val="22"/>
                <w:szCs w:val="22"/>
                <w:lang w:val="es-ES_tradnl"/>
              </w:rPr>
              <w:t>Oficio 1723-DE-2022</w:t>
            </w:r>
          </w:p>
        </w:tc>
        <w:tc>
          <w:tcPr>
            <w:tcW w:w="2299" w:type="dxa"/>
            <w:vAlign w:val="center"/>
          </w:tcPr>
          <w:p w14:paraId="06F703FA" w14:textId="77777777" w:rsidR="00B30C87" w:rsidRPr="00200339" w:rsidRDefault="00B30C87" w:rsidP="00B30C87">
            <w:pPr>
              <w:ind w:right="74"/>
              <w:jc w:val="center"/>
              <w:rPr>
                <w:b/>
                <w:i/>
                <w:sz w:val="22"/>
                <w:szCs w:val="22"/>
                <w:lang w:val="es-ES_tradnl"/>
              </w:rPr>
            </w:pPr>
            <w:r w:rsidRPr="00200339">
              <w:rPr>
                <w:b/>
                <w:i/>
                <w:sz w:val="22"/>
                <w:szCs w:val="22"/>
                <w:lang w:val="es-ES_tradnl"/>
              </w:rPr>
              <w:t>…</w:t>
            </w:r>
          </w:p>
        </w:tc>
      </w:tr>
    </w:tbl>
    <w:p w14:paraId="02AFBB86" w14:textId="77777777" w:rsidR="00B30C87" w:rsidRPr="00200339" w:rsidRDefault="00B30C87" w:rsidP="00B30C87">
      <w:pPr>
        <w:rPr>
          <w:sz w:val="22"/>
          <w:szCs w:val="22"/>
          <w:lang w:val="es-ES_tradnl"/>
        </w:rPr>
      </w:pPr>
      <w:r w:rsidRPr="00200339">
        <w:rPr>
          <w:sz w:val="22"/>
          <w:szCs w:val="22"/>
          <w:lang w:val="es-ES_tradnl"/>
        </w:rPr>
        <w:t>“[…].</w:t>
      </w:r>
    </w:p>
    <w:p w14:paraId="2AB9BA4E" w14:textId="77777777" w:rsidR="00B30C87" w:rsidRPr="00200339" w:rsidRDefault="00B30C87" w:rsidP="00B30C87">
      <w:pPr>
        <w:jc w:val="center"/>
        <w:rPr>
          <w:b/>
          <w:bCs/>
          <w:sz w:val="22"/>
          <w:szCs w:val="22"/>
        </w:rPr>
      </w:pPr>
      <w:r w:rsidRPr="00200339">
        <w:rPr>
          <w:b/>
          <w:bCs/>
          <w:sz w:val="22"/>
          <w:szCs w:val="22"/>
        </w:rPr>
        <w:t>-0-</w:t>
      </w:r>
    </w:p>
    <w:p w14:paraId="322D05C6" w14:textId="77777777" w:rsidR="00B30C87" w:rsidRPr="00200339" w:rsidRDefault="00B30C87" w:rsidP="00B30C87">
      <w:pPr>
        <w:jc w:val="center"/>
        <w:rPr>
          <w:b/>
          <w:bCs/>
          <w:sz w:val="22"/>
          <w:szCs w:val="22"/>
        </w:rPr>
      </w:pPr>
    </w:p>
    <w:p w14:paraId="044359B2" w14:textId="73B25657" w:rsidR="00B30C87" w:rsidRPr="00200339" w:rsidRDefault="00B30C87" w:rsidP="00B30C87">
      <w:pPr>
        <w:ind w:firstLine="709"/>
        <w:jc w:val="both"/>
        <w:rPr>
          <w:sz w:val="22"/>
          <w:szCs w:val="22"/>
        </w:rPr>
      </w:pPr>
      <w:r w:rsidRPr="00200339">
        <w:rPr>
          <w:sz w:val="22"/>
          <w:szCs w:val="22"/>
        </w:rPr>
        <w:t xml:space="preserve">Mediante Oficio </w:t>
      </w:r>
      <w:proofErr w:type="spellStart"/>
      <w:r w:rsidRPr="00200339">
        <w:rPr>
          <w:sz w:val="22"/>
          <w:szCs w:val="22"/>
        </w:rPr>
        <w:t>N°</w:t>
      </w:r>
      <w:proofErr w:type="spellEnd"/>
      <w:r w:rsidRPr="00200339">
        <w:rPr>
          <w:sz w:val="22"/>
          <w:szCs w:val="22"/>
        </w:rPr>
        <w:t xml:space="preserve"> 506-PLA-EV-2022 de fecha 8 de junio de 2022 de la Dirección de Planificación, suscrito por la Ingeniera. Elena Gabriela Picado González y el Máster Erick Antonio Mora Leiva, </w:t>
      </w:r>
      <w:proofErr w:type="gramStart"/>
      <w:r w:rsidRPr="00200339">
        <w:rPr>
          <w:sz w:val="22"/>
          <w:szCs w:val="22"/>
        </w:rPr>
        <w:t>Jefa</w:t>
      </w:r>
      <w:proofErr w:type="gramEnd"/>
      <w:r w:rsidRPr="00200339">
        <w:rPr>
          <w:sz w:val="22"/>
          <w:szCs w:val="22"/>
        </w:rPr>
        <w:t xml:space="preserve"> interina del Subproceso de Evaluación y Jefe del Subproceso de Planeación y Evaluación, indican literalmente lo siguiente: </w:t>
      </w:r>
    </w:p>
    <w:p w14:paraId="1BA72E8F" w14:textId="77777777" w:rsidR="006026EA" w:rsidRPr="00200339" w:rsidRDefault="006026EA" w:rsidP="00B30C87">
      <w:pPr>
        <w:ind w:firstLine="709"/>
        <w:jc w:val="both"/>
        <w:rPr>
          <w:sz w:val="22"/>
          <w:szCs w:val="22"/>
        </w:rPr>
      </w:pPr>
    </w:p>
    <w:p w14:paraId="26D4B032" w14:textId="77B1ED9A" w:rsidR="00B30C87" w:rsidRPr="00200339" w:rsidRDefault="00B30C87" w:rsidP="00B30C87">
      <w:pPr>
        <w:jc w:val="both"/>
        <w:rPr>
          <w:sz w:val="22"/>
          <w:szCs w:val="22"/>
        </w:rPr>
      </w:pPr>
      <w:r w:rsidRPr="00200339">
        <w:rPr>
          <w:sz w:val="22"/>
          <w:szCs w:val="22"/>
        </w:rPr>
        <w:t xml:space="preserve">“(…) </w:t>
      </w:r>
    </w:p>
    <w:p w14:paraId="7FF51BFC" w14:textId="77777777" w:rsidR="006026EA" w:rsidRPr="00200339" w:rsidRDefault="006026EA" w:rsidP="00B30C87">
      <w:pPr>
        <w:jc w:val="both"/>
        <w:rPr>
          <w:sz w:val="22"/>
          <w:szCs w:val="22"/>
        </w:rPr>
      </w:pPr>
    </w:p>
    <w:p w14:paraId="48784049" w14:textId="77777777" w:rsidR="00B30C87" w:rsidRPr="00200339" w:rsidRDefault="00B30C87" w:rsidP="00B30C87">
      <w:pPr>
        <w:ind w:left="851" w:right="851" w:firstLine="709"/>
        <w:jc w:val="both"/>
        <w:rPr>
          <w:snapToGrid w:val="0"/>
          <w:sz w:val="22"/>
          <w:szCs w:val="22"/>
          <w:lang w:val="es-ES_tradnl"/>
        </w:rPr>
      </w:pPr>
      <w:r w:rsidRPr="00200339">
        <w:rPr>
          <w:snapToGrid w:val="0"/>
          <w:sz w:val="22"/>
          <w:szCs w:val="22"/>
          <w:lang w:val="es-ES_tradnl"/>
        </w:rPr>
        <w:t xml:space="preserve">En relación con el informe </w:t>
      </w:r>
      <w:bookmarkStart w:id="20" w:name="_Hlk92877979"/>
      <w:bookmarkEnd w:id="20"/>
      <w:r w:rsidRPr="00200339">
        <w:rPr>
          <w:b/>
          <w:bCs/>
          <w:snapToGrid w:val="0"/>
          <w:sz w:val="22"/>
          <w:szCs w:val="22"/>
          <w:lang w:val="es-ES_tradnl"/>
        </w:rPr>
        <w:t>477-PLA-EV-2022</w:t>
      </w:r>
      <w:r w:rsidRPr="00200339">
        <w:rPr>
          <w:snapToGrid w:val="0"/>
          <w:sz w:val="22"/>
          <w:szCs w:val="22"/>
          <w:lang w:val="es-ES_tradnl"/>
        </w:rPr>
        <w:t xml:space="preserve"> del pasado 30 de mayo, suscrito por la Inga. Elena Gabriela Picado González, </w:t>
      </w:r>
      <w:proofErr w:type="gramStart"/>
      <w:r w:rsidRPr="00200339">
        <w:rPr>
          <w:snapToGrid w:val="0"/>
          <w:sz w:val="22"/>
          <w:szCs w:val="22"/>
          <w:lang w:val="es-ES_tradnl"/>
        </w:rPr>
        <w:t>Jefa</w:t>
      </w:r>
      <w:proofErr w:type="gramEnd"/>
      <w:r w:rsidRPr="00200339">
        <w:rPr>
          <w:snapToGrid w:val="0"/>
          <w:sz w:val="22"/>
          <w:szCs w:val="22"/>
          <w:lang w:val="es-ES_tradnl"/>
        </w:rPr>
        <w:t xml:space="preserve"> </w:t>
      </w:r>
      <w:proofErr w:type="spellStart"/>
      <w:r w:rsidRPr="00200339">
        <w:rPr>
          <w:snapToGrid w:val="0"/>
          <w:sz w:val="22"/>
          <w:szCs w:val="22"/>
          <w:lang w:val="es-ES_tradnl"/>
        </w:rPr>
        <w:t>a.i.</w:t>
      </w:r>
      <w:proofErr w:type="spellEnd"/>
      <w:r w:rsidRPr="00200339">
        <w:rPr>
          <w:snapToGrid w:val="0"/>
          <w:sz w:val="22"/>
          <w:szCs w:val="22"/>
          <w:lang w:val="es-ES_tradnl"/>
        </w:rPr>
        <w:t xml:space="preserve">  del Subproceso de Evaluación, relacionado con el </w:t>
      </w:r>
      <w:r w:rsidRPr="00200339">
        <w:rPr>
          <w:sz w:val="22"/>
          <w:szCs w:val="22"/>
          <w:lang w:val="es-ES_tradnl"/>
        </w:rPr>
        <w:t>seguimiento al informe 872-PLA-2020 de la Oficina de Comunicaciones Judiciales de Cañas, se proceder a</w:t>
      </w:r>
      <w:r w:rsidRPr="00200339">
        <w:rPr>
          <w:snapToGrid w:val="0"/>
          <w:sz w:val="22"/>
          <w:szCs w:val="22"/>
          <w:lang w:val="es-ES_tradnl"/>
        </w:rPr>
        <w:t>clarar y adicionar:</w:t>
      </w:r>
    </w:p>
    <w:p w14:paraId="48470D5B" w14:textId="77777777" w:rsidR="00B30C87" w:rsidRPr="00200339" w:rsidRDefault="00B30C87" w:rsidP="00B30C87">
      <w:pPr>
        <w:rPr>
          <w:snapToGrid w:val="0"/>
          <w:sz w:val="22"/>
          <w:szCs w:val="22"/>
          <w:lang w:val="es-ES_tradnl"/>
        </w:rPr>
      </w:pPr>
    </w:p>
    <w:p w14:paraId="68D837EB" w14:textId="793F9A3D" w:rsidR="00B30C87" w:rsidRPr="00200339" w:rsidRDefault="00B30C87" w:rsidP="00A66679">
      <w:pPr>
        <w:widowControl w:val="0"/>
        <w:numPr>
          <w:ilvl w:val="0"/>
          <w:numId w:val="44"/>
        </w:numPr>
        <w:ind w:left="851" w:right="851" w:firstLine="709"/>
        <w:jc w:val="both"/>
        <w:rPr>
          <w:snapToGrid w:val="0"/>
          <w:sz w:val="22"/>
          <w:szCs w:val="22"/>
        </w:rPr>
      </w:pPr>
      <w:r w:rsidRPr="00200339">
        <w:rPr>
          <w:snapToGrid w:val="0"/>
          <w:sz w:val="22"/>
          <w:szCs w:val="22"/>
        </w:rPr>
        <w:t xml:space="preserve">Por error material se consigna en el apartado </w:t>
      </w:r>
      <w:r w:rsidRPr="00200339">
        <w:rPr>
          <w:b/>
          <w:bCs/>
          <w:i/>
          <w:iCs/>
          <w:snapToGrid w:val="0"/>
          <w:sz w:val="22"/>
          <w:szCs w:val="22"/>
        </w:rPr>
        <w:t>8. Recomendaciones</w:t>
      </w:r>
      <w:r w:rsidRPr="00200339">
        <w:rPr>
          <w:snapToGrid w:val="0"/>
          <w:sz w:val="22"/>
          <w:szCs w:val="22"/>
        </w:rPr>
        <w:t xml:space="preserve">, específicamente en la </w:t>
      </w:r>
      <w:r w:rsidRPr="00200339">
        <w:rPr>
          <w:b/>
          <w:bCs/>
          <w:snapToGrid w:val="0"/>
          <w:sz w:val="22"/>
          <w:szCs w:val="22"/>
        </w:rPr>
        <w:t>recomendación 8.4</w:t>
      </w:r>
      <w:r w:rsidRPr="00200339">
        <w:rPr>
          <w:snapToGrid w:val="0"/>
          <w:sz w:val="22"/>
          <w:szCs w:val="22"/>
        </w:rPr>
        <w:t>:</w:t>
      </w:r>
    </w:p>
    <w:p w14:paraId="180D1491" w14:textId="77777777" w:rsidR="006026EA" w:rsidRPr="00200339" w:rsidRDefault="006026EA" w:rsidP="006026EA">
      <w:pPr>
        <w:widowControl w:val="0"/>
        <w:ind w:left="1560" w:right="851"/>
        <w:jc w:val="both"/>
        <w:rPr>
          <w:snapToGrid w:val="0"/>
          <w:sz w:val="22"/>
          <w:szCs w:val="22"/>
        </w:rPr>
      </w:pPr>
    </w:p>
    <w:p w14:paraId="49E626BC" w14:textId="77777777" w:rsidR="00B30C87" w:rsidRPr="00200339" w:rsidRDefault="00B30C87" w:rsidP="00B30C87">
      <w:pPr>
        <w:rPr>
          <w:snapToGrid w:val="0"/>
          <w:sz w:val="22"/>
          <w:szCs w:val="22"/>
          <w:lang w:val="es-ES_tradnl"/>
        </w:rPr>
      </w:pPr>
      <w:r w:rsidRPr="00200339">
        <w:rPr>
          <w:snapToGrid w:val="0"/>
          <w:sz w:val="22"/>
          <w:szCs w:val="22"/>
          <w:lang w:val="es-ES_tradnl"/>
        </w:rPr>
        <w:t>“</w:t>
      </w:r>
    </w:p>
    <w:p w14:paraId="1D68D783" w14:textId="77777777" w:rsidR="00B30C87" w:rsidRPr="00200339" w:rsidRDefault="00B30C87" w:rsidP="00A66679">
      <w:pPr>
        <w:numPr>
          <w:ilvl w:val="1"/>
          <w:numId w:val="42"/>
        </w:numPr>
        <w:ind w:left="851" w:right="851" w:firstLine="709"/>
        <w:contextualSpacing/>
        <w:jc w:val="both"/>
        <w:rPr>
          <w:i/>
          <w:iCs/>
          <w:sz w:val="22"/>
          <w:szCs w:val="22"/>
        </w:rPr>
      </w:pPr>
      <w:r w:rsidRPr="00200339">
        <w:rPr>
          <w:i/>
          <w:iCs/>
          <w:sz w:val="22"/>
          <w:szCs w:val="22"/>
        </w:rPr>
        <w:t xml:space="preserve">Aprobar la matriz de Indicadores de Gestión propuesta para la </w:t>
      </w:r>
      <w:r w:rsidRPr="00200339">
        <w:rPr>
          <w:bCs/>
          <w:i/>
          <w:iCs/>
          <w:sz w:val="22"/>
          <w:szCs w:val="22"/>
          <w:lang w:val="es-ES_tradnl"/>
        </w:rPr>
        <w:t>Oficina de Comunicaciones Judiciales de Cañas en el apartado 4.7 de este informe</w:t>
      </w:r>
      <w:r w:rsidRPr="00200339">
        <w:rPr>
          <w:i/>
          <w:iCs/>
          <w:sz w:val="22"/>
          <w:szCs w:val="22"/>
        </w:rPr>
        <w:t xml:space="preserve">, la cual está basada en la matriz aprobada para el despacho modelo la Oficina de Comunicaciones Judiciales de Cartago en el informe 787-PLA-EV-2021 conocida por el Consejo Superior del Poder Judicial, en sesión  71-2021 celebrada el 19 de agosto del 2021, con el objetivo brindar el seguimiento de la gestión de la oficina mediante el Modelo de Seguimiento y Sostenibilidad de Proyectos establecido en el Primer Circuito Judicial de Guanacaste y que esto sea insumo para la toma decisiones por parte de la Administración Regional de Liberia como responsable de esta oficina. </w:t>
      </w:r>
    </w:p>
    <w:p w14:paraId="5A206E91" w14:textId="77777777" w:rsidR="00B30C87" w:rsidRPr="00200339" w:rsidRDefault="00B30C87" w:rsidP="00B30C87">
      <w:pPr>
        <w:ind w:left="851" w:right="851" w:firstLine="709"/>
        <w:contextualSpacing/>
        <w:jc w:val="both"/>
        <w:rPr>
          <w:i/>
          <w:iCs/>
          <w:sz w:val="22"/>
          <w:szCs w:val="22"/>
        </w:rPr>
      </w:pPr>
    </w:p>
    <w:p w14:paraId="293E9070" w14:textId="77777777" w:rsidR="00B30C87" w:rsidRPr="00200339" w:rsidRDefault="00B30C87" w:rsidP="00B30C87">
      <w:pPr>
        <w:ind w:left="851" w:right="851" w:firstLine="709"/>
        <w:contextualSpacing/>
        <w:jc w:val="both"/>
        <w:rPr>
          <w:i/>
          <w:iCs/>
          <w:sz w:val="22"/>
          <w:szCs w:val="22"/>
        </w:rPr>
      </w:pPr>
      <w:r w:rsidRPr="00200339">
        <w:rPr>
          <w:bCs/>
          <w:i/>
          <w:iCs/>
          <w:sz w:val="22"/>
          <w:szCs w:val="22"/>
          <w:lang w:val="es-ES_tradnl"/>
        </w:rPr>
        <w:t xml:space="preserve">Se resalta que los datos de los parámetros establecidos en la matriz y estructura de cada oficina debe ser ajustada por la Dirección Ejecutiva para cada oficina, según  lo descrito en la recomendación 4.7 del informe 345-23-SAEE-2019 del 1 de abril de 2019 suscrito por el máster Roy Díaz Chavarría, </w:t>
      </w:r>
      <w:proofErr w:type="spellStart"/>
      <w:r w:rsidRPr="00200339">
        <w:rPr>
          <w:bCs/>
          <w:i/>
          <w:iCs/>
          <w:sz w:val="22"/>
          <w:szCs w:val="22"/>
          <w:lang w:val="es-ES_tradnl"/>
        </w:rPr>
        <w:t>Subauditor</w:t>
      </w:r>
      <w:proofErr w:type="spellEnd"/>
      <w:r w:rsidRPr="00200339">
        <w:rPr>
          <w:bCs/>
          <w:i/>
          <w:iCs/>
          <w:sz w:val="22"/>
          <w:szCs w:val="22"/>
          <w:lang w:val="es-ES_tradnl"/>
        </w:rPr>
        <w:t xml:space="preserve"> Judicial interino, en relación con el mejoramiento del sistema de control interno de la Administración Regional de Liberia, conocido por el Consejo Superior en sesión  33-2019 celebrada el 10 de abril del 2019, artículo XXI. Asimismo, mediante oficio de seguimiento 970-253-ISEG-SEGA-2021 del 30 de julio de 2021 conocido por el Consejo Superior en sesión 068-2021 celebrada el 10 de agosto del 2021, artículo XIX, se indica que esta recomendación se encuentra como no cumplida.”.</w:t>
      </w:r>
    </w:p>
    <w:p w14:paraId="6037D168" w14:textId="77777777" w:rsidR="00B30C87" w:rsidRPr="00200339" w:rsidRDefault="00B30C87" w:rsidP="00B30C87">
      <w:pPr>
        <w:rPr>
          <w:snapToGrid w:val="0"/>
          <w:sz w:val="22"/>
          <w:szCs w:val="22"/>
          <w:lang w:val="es-ES_tradnl"/>
        </w:rPr>
      </w:pPr>
    </w:p>
    <w:p w14:paraId="58696FE0" w14:textId="77777777" w:rsidR="00B30C87" w:rsidRPr="00200339" w:rsidRDefault="00B30C87" w:rsidP="00B30C87">
      <w:pPr>
        <w:ind w:left="851" w:right="851" w:firstLine="709"/>
        <w:jc w:val="both"/>
        <w:rPr>
          <w:snapToGrid w:val="0"/>
          <w:sz w:val="22"/>
          <w:szCs w:val="22"/>
          <w:lang w:val="es-ES_tradnl"/>
        </w:rPr>
      </w:pPr>
      <w:r w:rsidRPr="00200339">
        <w:rPr>
          <w:snapToGrid w:val="0"/>
          <w:sz w:val="22"/>
          <w:szCs w:val="22"/>
          <w:lang w:val="es-ES_tradnl"/>
        </w:rPr>
        <w:t>Sin embargo, debe leerse de la siguiente forma:</w:t>
      </w:r>
    </w:p>
    <w:p w14:paraId="5FF5D032" w14:textId="77777777" w:rsidR="00B30C87" w:rsidRPr="00200339" w:rsidRDefault="00B30C87" w:rsidP="00B30C87">
      <w:pPr>
        <w:ind w:left="851" w:right="851" w:firstLine="709"/>
        <w:jc w:val="both"/>
        <w:rPr>
          <w:snapToGrid w:val="0"/>
          <w:sz w:val="22"/>
          <w:szCs w:val="22"/>
          <w:lang w:val="es-ES_tradnl"/>
        </w:rPr>
      </w:pPr>
    </w:p>
    <w:p w14:paraId="7440F69C" w14:textId="77777777" w:rsidR="00B30C87" w:rsidRPr="00200339" w:rsidRDefault="00B30C87" w:rsidP="00A66679">
      <w:pPr>
        <w:numPr>
          <w:ilvl w:val="2"/>
          <w:numId w:val="43"/>
        </w:numPr>
        <w:ind w:left="851" w:right="851" w:firstLine="709"/>
        <w:contextualSpacing/>
        <w:jc w:val="both"/>
        <w:rPr>
          <w:i/>
          <w:iCs/>
          <w:sz w:val="22"/>
          <w:szCs w:val="22"/>
        </w:rPr>
      </w:pPr>
      <w:r w:rsidRPr="00200339">
        <w:rPr>
          <w:i/>
          <w:iCs/>
          <w:sz w:val="22"/>
          <w:szCs w:val="22"/>
        </w:rPr>
        <w:t xml:space="preserve"> Aprobar la matriz de Indicadores de Gestión propuesta para la </w:t>
      </w:r>
      <w:r w:rsidRPr="00200339">
        <w:rPr>
          <w:bCs/>
          <w:i/>
          <w:iCs/>
          <w:sz w:val="22"/>
          <w:szCs w:val="22"/>
          <w:lang w:val="es-ES_tradnl"/>
        </w:rPr>
        <w:t>Oficina de Comunicaciones Judiciales de Cañas en el apartado 4.7 de este informe</w:t>
      </w:r>
      <w:r w:rsidRPr="00200339">
        <w:rPr>
          <w:i/>
          <w:iCs/>
          <w:sz w:val="22"/>
          <w:szCs w:val="22"/>
        </w:rPr>
        <w:t xml:space="preserve">, la cual está basada en la matriz aprobada para el despacho modelo la Oficina de Comunicaciones Judiciales de Cartago en el informe 787-PLA-EV-2021 conocida por el Consejo Superior del Poder Judicial, en sesión  71-2021 celebrada el 19 de agosto del 2021, con el objetivo brindar el seguimiento de la gestión de la oficina mediante el Modelo de Seguimiento y Sostenibilidad de Proyectos establecido en el Primer Circuito Judicial de Guanacaste y que esto sea insumo para la toma decisiones por parte de la Administración Regional de Liberia como responsable de esta oficina. </w:t>
      </w:r>
    </w:p>
    <w:p w14:paraId="7B41C6D0" w14:textId="77777777" w:rsidR="00B30C87" w:rsidRPr="00200339" w:rsidRDefault="00B30C87" w:rsidP="00B30C87">
      <w:pPr>
        <w:ind w:left="851" w:right="851" w:firstLine="709"/>
        <w:contextualSpacing/>
        <w:jc w:val="both"/>
        <w:rPr>
          <w:sz w:val="22"/>
          <w:szCs w:val="22"/>
        </w:rPr>
      </w:pPr>
    </w:p>
    <w:p w14:paraId="25751B6A" w14:textId="77777777" w:rsidR="00B30C87" w:rsidRPr="00200339" w:rsidRDefault="00B30C87" w:rsidP="00B30C87">
      <w:pPr>
        <w:ind w:left="851" w:right="851" w:firstLine="709"/>
        <w:contextualSpacing/>
        <w:jc w:val="both"/>
        <w:rPr>
          <w:b/>
          <w:bCs/>
          <w:sz w:val="22"/>
          <w:szCs w:val="22"/>
          <w:u w:val="single"/>
          <w:lang w:val="es-ES_tradnl"/>
        </w:rPr>
      </w:pPr>
      <w:r w:rsidRPr="00200339">
        <w:rPr>
          <w:b/>
          <w:bCs/>
          <w:sz w:val="22"/>
          <w:szCs w:val="22"/>
          <w:u w:val="single"/>
          <w:lang w:val="es-ES_tradnl"/>
        </w:rPr>
        <w:t>El segundo párrafo se sustituye por:</w:t>
      </w:r>
    </w:p>
    <w:p w14:paraId="18A9831C" w14:textId="77777777" w:rsidR="00B30C87" w:rsidRPr="00200339" w:rsidRDefault="00B30C87" w:rsidP="00B30C87">
      <w:pPr>
        <w:ind w:left="851" w:right="851" w:firstLine="709"/>
        <w:contextualSpacing/>
        <w:jc w:val="both"/>
        <w:rPr>
          <w:sz w:val="22"/>
          <w:szCs w:val="22"/>
        </w:rPr>
      </w:pPr>
    </w:p>
    <w:p w14:paraId="3A17753B" w14:textId="77777777" w:rsidR="00B30C87" w:rsidRPr="00200339" w:rsidRDefault="00B30C87" w:rsidP="00B30C87">
      <w:pPr>
        <w:ind w:left="851" w:right="851" w:firstLine="709"/>
        <w:contextualSpacing/>
        <w:jc w:val="both"/>
        <w:rPr>
          <w:bCs/>
          <w:i/>
          <w:iCs/>
          <w:sz w:val="22"/>
          <w:szCs w:val="22"/>
          <w:lang w:val="es-ES_tradnl"/>
        </w:rPr>
      </w:pPr>
      <w:r w:rsidRPr="00200339">
        <w:rPr>
          <w:bCs/>
          <w:i/>
          <w:iCs/>
          <w:sz w:val="22"/>
          <w:szCs w:val="22"/>
          <w:lang w:val="es-ES_tradnl"/>
        </w:rPr>
        <w:t xml:space="preserve">Se resalta que los datos de los parámetros establecidos en la matriz y estructura de cada oficina debe ser ajustada por la Dirección Ejecutiva para cada oficina, según lo dispuesto en la sesión </w:t>
      </w:r>
      <w:r w:rsidRPr="00200339">
        <w:rPr>
          <w:i/>
          <w:iCs/>
          <w:sz w:val="22"/>
          <w:szCs w:val="22"/>
        </w:rPr>
        <w:t xml:space="preserve">71-2021 celebrada el 19 de agosto </w:t>
      </w:r>
      <w:r w:rsidRPr="00200339">
        <w:rPr>
          <w:bCs/>
          <w:i/>
          <w:iCs/>
          <w:sz w:val="22"/>
          <w:szCs w:val="22"/>
          <w:lang w:val="es-ES_tradnl"/>
        </w:rPr>
        <w:t>del 2021 artículo XLVI.</w:t>
      </w:r>
    </w:p>
    <w:p w14:paraId="30F92AC8" w14:textId="77777777" w:rsidR="00B30C87" w:rsidRPr="00200339" w:rsidRDefault="00B30C87" w:rsidP="00B30C87">
      <w:pPr>
        <w:ind w:left="851" w:right="851" w:firstLine="709"/>
        <w:contextualSpacing/>
        <w:jc w:val="both"/>
        <w:rPr>
          <w:bCs/>
          <w:sz w:val="22"/>
          <w:szCs w:val="22"/>
          <w:lang w:val="es-ES_tradnl"/>
        </w:rPr>
      </w:pPr>
    </w:p>
    <w:p w14:paraId="61EB0608" w14:textId="77777777" w:rsidR="00B30C87" w:rsidRPr="00200339" w:rsidRDefault="00B30C87" w:rsidP="00B30C87">
      <w:pPr>
        <w:ind w:left="851" w:right="851" w:firstLine="709"/>
        <w:contextualSpacing/>
        <w:jc w:val="both"/>
        <w:rPr>
          <w:i/>
          <w:iCs/>
          <w:sz w:val="22"/>
          <w:szCs w:val="22"/>
        </w:rPr>
      </w:pPr>
      <w:r w:rsidRPr="00200339">
        <w:rPr>
          <w:bCs/>
          <w:i/>
          <w:iCs/>
          <w:sz w:val="22"/>
          <w:szCs w:val="22"/>
          <w:lang w:val="es-ES_tradnl"/>
        </w:rPr>
        <w:t xml:space="preserve">Adicionalmente y relacionado con lo anterior, es importante indicar que la Administración Regional de Liberia tiene pendiente lo descrito en la recomendación 4.7 del informe 345-23-SAEE-2019 del 1 de abril de 2019 suscrito por el máster Roy Díaz Chavarría, </w:t>
      </w:r>
      <w:proofErr w:type="spellStart"/>
      <w:r w:rsidRPr="00200339">
        <w:rPr>
          <w:bCs/>
          <w:i/>
          <w:iCs/>
          <w:sz w:val="22"/>
          <w:szCs w:val="22"/>
          <w:lang w:val="es-ES_tradnl"/>
        </w:rPr>
        <w:t>Subauditor</w:t>
      </w:r>
      <w:proofErr w:type="spellEnd"/>
      <w:r w:rsidRPr="00200339">
        <w:rPr>
          <w:bCs/>
          <w:i/>
          <w:iCs/>
          <w:sz w:val="22"/>
          <w:szCs w:val="22"/>
          <w:lang w:val="es-ES_tradnl"/>
        </w:rPr>
        <w:t xml:space="preserve"> Judicial interino, en relación con el mejoramiento del sistema de control interno de la Administración Regional de Liberia, conocido por el Consejo Superior en sesión 33-2019 celebrada el 10 de abril del 2019, artículo XXI. Asimismo, mediante oficio de seguimiento 970-253-ISEG-SEGA-2021 del 30 de julio de 2021 conocido por el Consejo Superior en sesión 068-2021 celebrada el 10 de agosto del 2021, artículo XIX, se indica que esta recomendación se encuentra como no cumplida.</w:t>
      </w:r>
    </w:p>
    <w:p w14:paraId="105356C6" w14:textId="77777777" w:rsidR="00B30C87" w:rsidRPr="00200339" w:rsidRDefault="00B30C87" w:rsidP="00B30C87">
      <w:pPr>
        <w:rPr>
          <w:sz w:val="22"/>
          <w:szCs w:val="22"/>
          <w:lang w:val="es-ES_tradnl"/>
        </w:rPr>
      </w:pPr>
    </w:p>
    <w:p w14:paraId="683492B0" w14:textId="77777777" w:rsidR="00B30C87" w:rsidRPr="00200339" w:rsidRDefault="00B30C87" w:rsidP="00B30C87">
      <w:pPr>
        <w:ind w:left="851" w:right="851" w:firstLine="709"/>
        <w:jc w:val="both"/>
        <w:rPr>
          <w:sz w:val="22"/>
          <w:szCs w:val="22"/>
          <w:lang w:val="es-ES_tradnl"/>
        </w:rPr>
      </w:pPr>
    </w:p>
    <w:p w14:paraId="43EC62F2" w14:textId="77777777" w:rsidR="00B30C87" w:rsidRPr="00200339" w:rsidRDefault="00B30C87" w:rsidP="00A66679">
      <w:pPr>
        <w:widowControl w:val="0"/>
        <w:numPr>
          <w:ilvl w:val="0"/>
          <w:numId w:val="44"/>
        </w:numPr>
        <w:ind w:left="851" w:right="851" w:firstLine="709"/>
        <w:jc w:val="both"/>
        <w:rPr>
          <w:snapToGrid w:val="0"/>
          <w:sz w:val="22"/>
          <w:szCs w:val="22"/>
        </w:rPr>
      </w:pPr>
      <w:r w:rsidRPr="00200339">
        <w:rPr>
          <w:snapToGrid w:val="0"/>
          <w:sz w:val="22"/>
          <w:szCs w:val="22"/>
        </w:rPr>
        <w:t xml:space="preserve">Por error material se consigna en el apartado </w:t>
      </w:r>
      <w:r w:rsidRPr="00200339">
        <w:rPr>
          <w:b/>
          <w:bCs/>
          <w:i/>
          <w:iCs/>
          <w:snapToGrid w:val="0"/>
          <w:sz w:val="22"/>
          <w:szCs w:val="22"/>
        </w:rPr>
        <w:t>8. Recomendaciones</w:t>
      </w:r>
      <w:r w:rsidRPr="00200339">
        <w:rPr>
          <w:snapToGrid w:val="0"/>
          <w:sz w:val="22"/>
          <w:szCs w:val="22"/>
        </w:rPr>
        <w:t xml:space="preserve">, específicamente en la </w:t>
      </w:r>
      <w:r w:rsidRPr="00200339">
        <w:rPr>
          <w:b/>
          <w:bCs/>
          <w:snapToGrid w:val="0"/>
          <w:sz w:val="22"/>
          <w:szCs w:val="22"/>
        </w:rPr>
        <w:t>recomendación 8.9</w:t>
      </w:r>
      <w:r w:rsidRPr="00200339">
        <w:rPr>
          <w:snapToGrid w:val="0"/>
          <w:sz w:val="22"/>
          <w:szCs w:val="22"/>
        </w:rPr>
        <w:t>:</w:t>
      </w:r>
    </w:p>
    <w:p w14:paraId="5E9CC52A" w14:textId="77777777" w:rsidR="00B30C87" w:rsidRPr="00200339" w:rsidRDefault="00B30C87" w:rsidP="00B30C87">
      <w:pPr>
        <w:ind w:left="851" w:right="851" w:firstLine="709"/>
        <w:jc w:val="both"/>
        <w:rPr>
          <w:sz w:val="22"/>
          <w:szCs w:val="22"/>
          <w:lang w:val="es-ES_tradnl"/>
        </w:rPr>
      </w:pPr>
    </w:p>
    <w:p w14:paraId="3F44C1A3" w14:textId="77777777" w:rsidR="00B30C87" w:rsidRPr="00200339" w:rsidRDefault="00B30C87" w:rsidP="00B30C87">
      <w:pPr>
        <w:ind w:left="851" w:right="851" w:firstLine="709"/>
        <w:jc w:val="both"/>
        <w:rPr>
          <w:sz w:val="22"/>
          <w:szCs w:val="22"/>
        </w:rPr>
      </w:pPr>
      <w:r w:rsidRPr="00200339">
        <w:rPr>
          <w:sz w:val="22"/>
          <w:szCs w:val="22"/>
        </w:rPr>
        <w:t>“</w:t>
      </w:r>
    </w:p>
    <w:p w14:paraId="4BC55AD6" w14:textId="77777777" w:rsidR="00B30C87" w:rsidRPr="00200339" w:rsidRDefault="00B30C87" w:rsidP="00A66679">
      <w:pPr>
        <w:numPr>
          <w:ilvl w:val="1"/>
          <w:numId w:val="45"/>
        </w:numPr>
        <w:ind w:left="851" w:right="851" w:firstLine="709"/>
        <w:jc w:val="both"/>
        <w:rPr>
          <w:bCs/>
          <w:i/>
          <w:iCs/>
          <w:sz w:val="22"/>
          <w:szCs w:val="22"/>
          <w:lang w:val="es-ES_tradnl"/>
        </w:rPr>
      </w:pPr>
      <w:r w:rsidRPr="00200339">
        <w:rPr>
          <w:bCs/>
          <w:i/>
          <w:iCs/>
          <w:sz w:val="22"/>
          <w:szCs w:val="22"/>
          <w:lang w:val="es-ES_tradnl"/>
        </w:rPr>
        <w:t>Establecer los parámetros en la matriz de Indicadores y estructura de esta oficina en conjunto con la Dirección de Planificación, según se acordó por el Consejo Superior en sesión 33-2019 celebrada el 10 de abril del 2019, artículo XXI. “.</w:t>
      </w:r>
    </w:p>
    <w:p w14:paraId="6D3AAEAA" w14:textId="77777777" w:rsidR="00B30C87" w:rsidRPr="00200339" w:rsidRDefault="00B30C87" w:rsidP="00B30C87">
      <w:pPr>
        <w:widowControl w:val="0"/>
        <w:ind w:left="851" w:right="851" w:firstLine="709"/>
        <w:jc w:val="both"/>
        <w:rPr>
          <w:snapToGrid w:val="0"/>
          <w:sz w:val="22"/>
          <w:szCs w:val="22"/>
        </w:rPr>
      </w:pPr>
    </w:p>
    <w:p w14:paraId="7F4B9150" w14:textId="77777777" w:rsidR="00B30C87" w:rsidRPr="00200339" w:rsidRDefault="00B30C87" w:rsidP="00B30C87">
      <w:pPr>
        <w:widowControl w:val="0"/>
        <w:ind w:left="851" w:right="851" w:firstLine="709"/>
        <w:jc w:val="both"/>
        <w:rPr>
          <w:b/>
          <w:bCs/>
          <w:snapToGrid w:val="0"/>
          <w:sz w:val="22"/>
          <w:szCs w:val="22"/>
          <w:u w:val="single"/>
        </w:rPr>
      </w:pPr>
      <w:r w:rsidRPr="00200339">
        <w:rPr>
          <w:b/>
          <w:bCs/>
          <w:snapToGrid w:val="0"/>
          <w:sz w:val="22"/>
          <w:szCs w:val="22"/>
          <w:u w:val="single"/>
        </w:rPr>
        <w:t>Sin embargo, deberá leerse así:</w:t>
      </w:r>
    </w:p>
    <w:p w14:paraId="11129716" w14:textId="77777777" w:rsidR="00B30C87" w:rsidRPr="00200339" w:rsidRDefault="00B30C87" w:rsidP="00B30C87">
      <w:pPr>
        <w:ind w:left="851" w:right="851" w:firstLine="709"/>
        <w:jc w:val="both"/>
        <w:rPr>
          <w:sz w:val="22"/>
          <w:szCs w:val="22"/>
          <w:lang w:val="es-ES_tradnl"/>
        </w:rPr>
      </w:pPr>
    </w:p>
    <w:p w14:paraId="113AE58F" w14:textId="77777777" w:rsidR="00B30C87" w:rsidRPr="00200339" w:rsidRDefault="00B30C87" w:rsidP="00A66679">
      <w:pPr>
        <w:numPr>
          <w:ilvl w:val="1"/>
          <w:numId w:val="46"/>
        </w:numPr>
        <w:ind w:left="851" w:right="851" w:firstLine="709"/>
        <w:jc w:val="both"/>
        <w:rPr>
          <w:bCs/>
          <w:i/>
          <w:iCs/>
          <w:sz w:val="22"/>
          <w:szCs w:val="22"/>
          <w:lang w:val="es-ES_tradnl"/>
        </w:rPr>
      </w:pPr>
      <w:r w:rsidRPr="00200339">
        <w:rPr>
          <w:bCs/>
          <w:i/>
          <w:iCs/>
          <w:sz w:val="22"/>
          <w:szCs w:val="22"/>
          <w:lang w:val="es-ES_tradnl"/>
        </w:rPr>
        <w:t>Establecer los parámetros en la matriz de Indicadores y estructura de esta oficina en conjunto con la Dirección de Planificación, según se acordó por el Consejo Superior en sesión 71-2021 celebrada el 19 de agosto del 2021 artículo XLVI.</w:t>
      </w:r>
    </w:p>
    <w:p w14:paraId="1B856C21" w14:textId="77777777" w:rsidR="00B30C87" w:rsidRPr="00200339" w:rsidRDefault="00B30C87" w:rsidP="00B30C87">
      <w:pPr>
        <w:ind w:left="851" w:right="851" w:firstLine="709"/>
        <w:jc w:val="both"/>
        <w:rPr>
          <w:sz w:val="22"/>
          <w:szCs w:val="22"/>
          <w:lang w:val="es-ES_tradnl"/>
        </w:rPr>
      </w:pPr>
    </w:p>
    <w:p w14:paraId="6891E4E9" w14:textId="77777777" w:rsidR="00B30C87" w:rsidRPr="00200339" w:rsidRDefault="00B30C87" w:rsidP="00A66679">
      <w:pPr>
        <w:widowControl w:val="0"/>
        <w:numPr>
          <w:ilvl w:val="0"/>
          <w:numId w:val="44"/>
        </w:numPr>
        <w:ind w:left="851" w:right="851" w:firstLine="709"/>
        <w:jc w:val="both"/>
        <w:rPr>
          <w:snapToGrid w:val="0"/>
          <w:sz w:val="22"/>
          <w:szCs w:val="22"/>
        </w:rPr>
      </w:pPr>
      <w:r w:rsidRPr="00200339">
        <w:rPr>
          <w:snapToGrid w:val="0"/>
          <w:sz w:val="22"/>
          <w:szCs w:val="22"/>
        </w:rPr>
        <w:t xml:space="preserve">Por error material se consigna en el apartado </w:t>
      </w:r>
      <w:r w:rsidRPr="00200339">
        <w:rPr>
          <w:b/>
          <w:bCs/>
          <w:i/>
          <w:iCs/>
          <w:snapToGrid w:val="0"/>
          <w:sz w:val="22"/>
          <w:szCs w:val="22"/>
        </w:rPr>
        <w:t>8. Recomendaciones</w:t>
      </w:r>
      <w:r w:rsidRPr="00200339">
        <w:rPr>
          <w:snapToGrid w:val="0"/>
          <w:sz w:val="22"/>
          <w:szCs w:val="22"/>
        </w:rPr>
        <w:t xml:space="preserve">, específicamente en la </w:t>
      </w:r>
      <w:r w:rsidRPr="00200339">
        <w:rPr>
          <w:b/>
          <w:bCs/>
          <w:snapToGrid w:val="0"/>
          <w:sz w:val="22"/>
          <w:szCs w:val="22"/>
        </w:rPr>
        <w:t>recomendación 8.13</w:t>
      </w:r>
      <w:r w:rsidRPr="00200339">
        <w:rPr>
          <w:snapToGrid w:val="0"/>
          <w:sz w:val="22"/>
          <w:szCs w:val="22"/>
        </w:rPr>
        <w:t>:</w:t>
      </w:r>
    </w:p>
    <w:p w14:paraId="40079DF4" w14:textId="77777777" w:rsidR="00B30C87" w:rsidRPr="00200339" w:rsidRDefault="00B30C87" w:rsidP="00B30C87">
      <w:pPr>
        <w:ind w:left="851" w:right="851" w:firstLine="709"/>
        <w:jc w:val="both"/>
        <w:rPr>
          <w:sz w:val="22"/>
          <w:szCs w:val="22"/>
          <w:lang w:val="es-ES_tradnl"/>
        </w:rPr>
      </w:pPr>
    </w:p>
    <w:p w14:paraId="7F437546" w14:textId="77777777" w:rsidR="00B30C87" w:rsidRPr="00200339" w:rsidRDefault="00B30C87" w:rsidP="00B30C87">
      <w:pPr>
        <w:ind w:left="851" w:right="851" w:firstLine="709"/>
        <w:jc w:val="both"/>
        <w:rPr>
          <w:bCs/>
          <w:i/>
          <w:iCs/>
          <w:sz w:val="22"/>
          <w:szCs w:val="22"/>
          <w:lang w:val="es-ES_tradnl"/>
        </w:rPr>
      </w:pPr>
      <w:r w:rsidRPr="00200339">
        <w:rPr>
          <w:bCs/>
          <w:i/>
          <w:iCs/>
          <w:sz w:val="22"/>
          <w:szCs w:val="22"/>
          <w:lang w:val="es-ES_tradnl"/>
        </w:rPr>
        <w:t>“8.13. Dar seguimiento y cumplimiento a las recomendaciones realizadas parcialmente y no realizadas contempladas en el acuerdo del Consejo Superior 69-2020 según conclusión 6.7 del presente informe.”.</w:t>
      </w:r>
    </w:p>
    <w:p w14:paraId="59F70440" w14:textId="77777777" w:rsidR="00B30C87" w:rsidRPr="00200339" w:rsidRDefault="00B30C87" w:rsidP="00B30C87">
      <w:pPr>
        <w:ind w:left="851" w:right="851" w:firstLine="709"/>
        <w:jc w:val="both"/>
        <w:rPr>
          <w:snapToGrid w:val="0"/>
          <w:sz w:val="22"/>
          <w:szCs w:val="22"/>
          <w:lang w:val="es-ES_tradnl"/>
        </w:rPr>
      </w:pPr>
    </w:p>
    <w:p w14:paraId="746AF4F9" w14:textId="77777777" w:rsidR="00B30C87" w:rsidRPr="00200339" w:rsidRDefault="00B30C87" w:rsidP="00B30C87">
      <w:pPr>
        <w:widowControl w:val="0"/>
        <w:ind w:left="851" w:right="851" w:firstLine="709"/>
        <w:jc w:val="both"/>
        <w:rPr>
          <w:b/>
          <w:bCs/>
          <w:snapToGrid w:val="0"/>
          <w:sz w:val="22"/>
          <w:szCs w:val="22"/>
          <w:u w:val="single"/>
        </w:rPr>
      </w:pPr>
      <w:r w:rsidRPr="00200339">
        <w:rPr>
          <w:b/>
          <w:bCs/>
          <w:snapToGrid w:val="0"/>
          <w:sz w:val="22"/>
          <w:szCs w:val="22"/>
          <w:u w:val="single"/>
        </w:rPr>
        <w:t>Sin embargo, debe leerse de la siguiente manera:</w:t>
      </w:r>
    </w:p>
    <w:p w14:paraId="4644D99C" w14:textId="77777777" w:rsidR="00B30C87" w:rsidRPr="00200339" w:rsidRDefault="00B30C87" w:rsidP="00B30C87">
      <w:pPr>
        <w:ind w:left="851" w:right="851" w:firstLine="709"/>
        <w:jc w:val="both"/>
        <w:rPr>
          <w:sz w:val="22"/>
          <w:szCs w:val="22"/>
          <w:lang w:val="es-ES_tradnl"/>
        </w:rPr>
      </w:pPr>
    </w:p>
    <w:p w14:paraId="5A5D17E7" w14:textId="731D71E4" w:rsidR="00B30C87" w:rsidRPr="00200339" w:rsidRDefault="00B30C87" w:rsidP="00B30C87">
      <w:pPr>
        <w:ind w:left="851" w:right="851" w:firstLine="709"/>
        <w:jc w:val="both"/>
        <w:rPr>
          <w:i/>
          <w:iCs/>
          <w:sz w:val="22"/>
          <w:szCs w:val="22"/>
          <w:lang w:val="es-ES_tradnl"/>
        </w:rPr>
      </w:pPr>
      <w:r w:rsidRPr="00200339">
        <w:rPr>
          <w:i/>
          <w:iCs/>
          <w:sz w:val="22"/>
          <w:szCs w:val="22"/>
          <w:lang w:val="es-ES_tradnl"/>
        </w:rPr>
        <w:t>8.13. Dar seguimiento y cumplimiento a las recomendaciones realizadas parcialmente y no realizadas contempladas en el acuerdo del Consejo Superior 69-2020 según conclusión 6.6 del presente informe.</w:t>
      </w:r>
    </w:p>
    <w:p w14:paraId="4BA73016" w14:textId="77777777" w:rsidR="006026EA" w:rsidRPr="00200339" w:rsidRDefault="006026EA" w:rsidP="00B30C87">
      <w:pPr>
        <w:ind w:left="851" w:right="851" w:firstLine="709"/>
        <w:jc w:val="both"/>
        <w:rPr>
          <w:i/>
          <w:iCs/>
          <w:sz w:val="22"/>
          <w:szCs w:val="22"/>
          <w:lang w:val="es-ES_tradnl"/>
        </w:rPr>
      </w:pPr>
    </w:p>
    <w:p w14:paraId="406AD7C7" w14:textId="67ECAA5C" w:rsidR="00B30C87" w:rsidRPr="00200339" w:rsidRDefault="00B30C87" w:rsidP="00B30C87">
      <w:pPr>
        <w:ind w:left="851" w:right="851" w:firstLine="709"/>
        <w:jc w:val="both"/>
        <w:rPr>
          <w:i/>
          <w:iCs/>
          <w:sz w:val="22"/>
          <w:szCs w:val="22"/>
          <w:lang w:val="es-ES_tradnl"/>
        </w:rPr>
      </w:pPr>
      <w:r w:rsidRPr="00200339">
        <w:rPr>
          <w:i/>
          <w:iCs/>
          <w:sz w:val="22"/>
          <w:szCs w:val="22"/>
          <w:lang w:val="es-ES_tradnl"/>
        </w:rPr>
        <w:t>(…)”.</w:t>
      </w:r>
    </w:p>
    <w:p w14:paraId="7D507A9D" w14:textId="77777777" w:rsidR="006026EA" w:rsidRPr="00200339" w:rsidRDefault="006026EA" w:rsidP="00B30C87">
      <w:pPr>
        <w:ind w:left="851" w:right="851" w:firstLine="709"/>
        <w:jc w:val="both"/>
        <w:rPr>
          <w:sz w:val="22"/>
          <w:szCs w:val="22"/>
        </w:rPr>
      </w:pPr>
    </w:p>
    <w:p w14:paraId="5DE4C57B" w14:textId="77777777" w:rsidR="00B30C87" w:rsidRPr="00200339" w:rsidRDefault="00B30C87" w:rsidP="00B30C87">
      <w:pPr>
        <w:jc w:val="center"/>
        <w:rPr>
          <w:b/>
          <w:bCs/>
          <w:sz w:val="22"/>
          <w:szCs w:val="22"/>
        </w:rPr>
      </w:pPr>
      <w:r w:rsidRPr="00200339">
        <w:rPr>
          <w:b/>
          <w:bCs/>
          <w:sz w:val="22"/>
          <w:szCs w:val="22"/>
        </w:rPr>
        <w:t>-0-</w:t>
      </w:r>
    </w:p>
    <w:p w14:paraId="2C78F7DF" w14:textId="77777777" w:rsidR="00B30C87" w:rsidRPr="00200339" w:rsidRDefault="00B30C87" w:rsidP="00B30C87">
      <w:pPr>
        <w:jc w:val="center"/>
        <w:rPr>
          <w:b/>
          <w:bCs/>
          <w:sz w:val="22"/>
          <w:szCs w:val="22"/>
        </w:rPr>
      </w:pPr>
    </w:p>
    <w:p w14:paraId="31C6CF0A" w14:textId="25E5E6F6" w:rsidR="00294863" w:rsidRPr="00200339" w:rsidRDefault="00B30C87" w:rsidP="00B30C87">
      <w:pPr>
        <w:ind w:firstLine="709"/>
        <w:jc w:val="both"/>
        <w:rPr>
          <w:sz w:val="22"/>
          <w:szCs w:val="22"/>
        </w:rPr>
      </w:pPr>
      <w:r w:rsidRPr="00200339">
        <w:rPr>
          <w:b/>
          <w:bCs/>
          <w:sz w:val="22"/>
          <w:szCs w:val="22"/>
        </w:rPr>
        <w:t xml:space="preserve">Se acordó: 1) </w:t>
      </w:r>
      <w:r w:rsidRPr="00200339">
        <w:rPr>
          <w:sz w:val="22"/>
          <w:szCs w:val="22"/>
        </w:rPr>
        <w:t xml:space="preserve">Tener por rendido el oficio </w:t>
      </w:r>
      <w:proofErr w:type="spellStart"/>
      <w:r w:rsidRPr="00200339">
        <w:rPr>
          <w:sz w:val="22"/>
          <w:szCs w:val="22"/>
        </w:rPr>
        <w:t>Nº</w:t>
      </w:r>
      <w:proofErr w:type="spellEnd"/>
      <w:r w:rsidRPr="00200339">
        <w:rPr>
          <w:sz w:val="22"/>
          <w:szCs w:val="22"/>
        </w:rPr>
        <w:t xml:space="preserve"> </w:t>
      </w:r>
      <w:r w:rsidRPr="00200339">
        <w:rPr>
          <w:snapToGrid w:val="0"/>
          <w:sz w:val="22"/>
          <w:szCs w:val="22"/>
        </w:rPr>
        <w:t>477-PLA-EV-2022</w:t>
      </w:r>
      <w:r w:rsidRPr="00200339">
        <w:rPr>
          <w:sz w:val="22"/>
          <w:szCs w:val="22"/>
          <w:lang w:val="es-ES_tradnl"/>
        </w:rPr>
        <w:t xml:space="preserve"> y </w:t>
      </w:r>
      <w:r w:rsidRPr="00200339">
        <w:rPr>
          <w:snapToGrid w:val="0"/>
          <w:sz w:val="22"/>
          <w:szCs w:val="22"/>
        </w:rPr>
        <w:t xml:space="preserve">506-PLA-EV-2022 </w:t>
      </w:r>
      <w:r w:rsidRPr="00200339">
        <w:rPr>
          <w:sz w:val="22"/>
          <w:szCs w:val="22"/>
        </w:rPr>
        <w:t xml:space="preserve">de la Dirección de Planificación, en relación </w:t>
      </w:r>
      <w:r w:rsidRPr="00200339">
        <w:rPr>
          <w:snapToGrid w:val="0"/>
          <w:sz w:val="22"/>
          <w:szCs w:val="22"/>
          <w:lang w:val="es-ES_tradnl"/>
        </w:rPr>
        <w:t xml:space="preserve">con el </w:t>
      </w:r>
      <w:r w:rsidRPr="00200339">
        <w:rPr>
          <w:sz w:val="22"/>
          <w:szCs w:val="22"/>
          <w:lang w:val="es-ES_tradnl"/>
        </w:rPr>
        <w:t>seguimiento al informe 872-PLA-2020 de la Oficina de Comunicaciones Judiciales de Cañas</w:t>
      </w:r>
      <w:r w:rsidRPr="00200339">
        <w:rPr>
          <w:sz w:val="22"/>
          <w:szCs w:val="22"/>
        </w:rPr>
        <w:t xml:space="preserve">. </w:t>
      </w:r>
      <w:r w:rsidRPr="00200339">
        <w:rPr>
          <w:b/>
          <w:bCs/>
          <w:sz w:val="22"/>
          <w:szCs w:val="22"/>
          <w:lang w:val="es-ES_tradnl"/>
        </w:rPr>
        <w:t>2)</w:t>
      </w:r>
      <w:r w:rsidRPr="00200339">
        <w:rPr>
          <w:sz w:val="22"/>
          <w:szCs w:val="22"/>
          <w:lang w:val="es-ES_tradnl"/>
        </w:rPr>
        <w:t xml:space="preserve"> Aprobar las recomendaciones planteadas en el presente informe, el cual comprende el </w:t>
      </w:r>
      <w:r w:rsidRPr="00200339">
        <w:rPr>
          <w:b/>
          <w:bCs/>
          <w:sz w:val="22"/>
          <w:szCs w:val="22"/>
          <w:lang w:val="es-ES_tradnl"/>
        </w:rPr>
        <w:t>análisis y seguimiento</w:t>
      </w:r>
      <w:r w:rsidRPr="00200339">
        <w:rPr>
          <w:sz w:val="22"/>
          <w:szCs w:val="22"/>
          <w:lang w:val="es-ES_tradnl"/>
        </w:rPr>
        <w:t xml:space="preserve"> efectuado a la Oficina de Comunicaciones Judiciales de Cañas, conforme se solicitó en el </w:t>
      </w:r>
      <w:r w:rsidRPr="00200339">
        <w:rPr>
          <w:b/>
          <w:bCs/>
          <w:sz w:val="22"/>
          <w:szCs w:val="22"/>
          <w:lang w:val="es-ES_tradnl"/>
        </w:rPr>
        <w:t>punto 6 inciso a)</w:t>
      </w:r>
      <w:r w:rsidRPr="00200339">
        <w:rPr>
          <w:sz w:val="22"/>
          <w:szCs w:val="22"/>
          <w:lang w:val="es-ES_tradnl"/>
        </w:rPr>
        <w:t xml:space="preserve"> y 8 del acuerdo tomado por el Consejo Superior en sesión número 69-20 celebrada el 07 de julio de 2020, artículo XXXIV, comunicado mediante el Oficio 7094-2020</w:t>
      </w:r>
      <w:r w:rsidRPr="00200339">
        <w:rPr>
          <w:i/>
          <w:iCs/>
          <w:sz w:val="22"/>
          <w:szCs w:val="22"/>
          <w:lang w:val="es-ES_tradnl"/>
        </w:rPr>
        <w:t xml:space="preserve">. </w:t>
      </w:r>
      <w:r w:rsidRPr="00200339">
        <w:rPr>
          <w:sz w:val="22"/>
          <w:szCs w:val="22"/>
          <w:lang w:val="es-ES_tradnl"/>
        </w:rPr>
        <w:t xml:space="preserve">Asimismo, </w:t>
      </w:r>
      <w:r w:rsidRPr="00200339">
        <w:rPr>
          <w:b/>
          <w:bCs/>
          <w:sz w:val="22"/>
          <w:szCs w:val="22"/>
          <w:lang w:val="es-ES_tradnl"/>
        </w:rPr>
        <w:t>tener por concluido el plan piloto y formalizar la estructura de trabajo recomendada</w:t>
      </w:r>
      <w:r w:rsidRPr="00200339">
        <w:rPr>
          <w:sz w:val="22"/>
          <w:szCs w:val="22"/>
          <w:lang w:val="es-ES_tradnl"/>
        </w:rPr>
        <w:t xml:space="preserve"> en el apartado </w:t>
      </w:r>
      <w:r w:rsidRPr="00200339">
        <w:rPr>
          <w:i/>
          <w:iCs/>
          <w:sz w:val="22"/>
          <w:szCs w:val="22"/>
          <w:lang w:val="es-ES_tradnl"/>
        </w:rPr>
        <w:t>4.5 “Propuesta de Distribución de funciones sustanciales por puesto”</w:t>
      </w:r>
      <w:r w:rsidRPr="00200339">
        <w:rPr>
          <w:sz w:val="22"/>
          <w:szCs w:val="22"/>
          <w:lang w:val="es-ES_tradnl"/>
        </w:rPr>
        <w:t xml:space="preserve"> para la </w:t>
      </w:r>
      <w:r w:rsidRPr="00200339">
        <w:rPr>
          <w:bCs/>
          <w:sz w:val="22"/>
          <w:szCs w:val="22"/>
          <w:lang w:val="es-ES_tradnl"/>
        </w:rPr>
        <w:t xml:space="preserve">Oficina de Comunicaciones Judiciales de Cañas, </w:t>
      </w:r>
      <w:r w:rsidRPr="00200339">
        <w:rPr>
          <w:b/>
          <w:sz w:val="22"/>
          <w:szCs w:val="22"/>
          <w:lang w:val="es-ES_tradnl"/>
        </w:rPr>
        <w:t>conformada de la siguiente manera</w:t>
      </w:r>
      <w:r w:rsidRPr="00200339">
        <w:rPr>
          <w:bCs/>
          <w:sz w:val="22"/>
          <w:szCs w:val="22"/>
          <w:lang w:val="es-ES_tradnl"/>
        </w:rPr>
        <w:t xml:space="preserve">: </w:t>
      </w:r>
      <w:r w:rsidRPr="00200339">
        <w:rPr>
          <w:b/>
          <w:sz w:val="22"/>
          <w:szCs w:val="22"/>
          <w:lang w:val="es-ES_tradnl"/>
        </w:rPr>
        <w:t>1 Coordinador (a) Jurisdiccional, 1 Técnico (a) en Comunicaciones Judiciales (apoyo administrativo) y 3 Técnicos (as) en Comunicaciones Judiciales</w:t>
      </w:r>
      <w:r w:rsidRPr="00200339">
        <w:rPr>
          <w:bCs/>
          <w:sz w:val="22"/>
          <w:szCs w:val="22"/>
          <w:lang w:val="es-ES_tradnl"/>
        </w:rPr>
        <w:t xml:space="preserve">. </w:t>
      </w:r>
      <w:r w:rsidRPr="00200339">
        <w:rPr>
          <w:b/>
          <w:bCs/>
          <w:sz w:val="22"/>
          <w:szCs w:val="22"/>
          <w:lang w:val="es-ES_tradnl"/>
        </w:rPr>
        <w:t>3)</w:t>
      </w:r>
      <w:r w:rsidRPr="00200339">
        <w:rPr>
          <w:sz w:val="22"/>
          <w:szCs w:val="22"/>
          <w:lang w:val="es-ES_tradnl"/>
        </w:rPr>
        <w:t xml:space="preserve"> Reiterar a la Administración Regional del Primer Circuito Judicial de Guanacaste y a la Oficina de Comunicaciones Judiciales de Cañas el cumplimiento de las recomendaciones realizadas parcialmente y no realizadas a la fecha de elaboración de este informe, las cuales se describen en el cuadro del </w:t>
      </w:r>
      <w:r w:rsidRPr="00200339">
        <w:rPr>
          <w:b/>
          <w:bCs/>
          <w:sz w:val="22"/>
          <w:szCs w:val="22"/>
          <w:lang w:val="es-ES_tradnl"/>
        </w:rPr>
        <w:t>apartado 8.3</w:t>
      </w:r>
      <w:r w:rsidRPr="00200339">
        <w:rPr>
          <w:sz w:val="22"/>
          <w:szCs w:val="22"/>
          <w:lang w:val="es-ES_tradnl"/>
        </w:rPr>
        <w:t xml:space="preserve"> del presente estudio. </w:t>
      </w:r>
      <w:r w:rsidRPr="00200339">
        <w:rPr>
          <w:b/>
          <w:bCs/>
          <w:sz w:val="22"/>
          <w:szCs w:val="22"/>
          <w:lang w:val="es-ES_tradnl"/>
        </w:rPr>
        <w:t>4)</w:t>
      </w:r>
      <w:r w:rsidRPr="00200339">
        <w:rPr>
          <w:sz w:val="22"/>
          <w:szCs w:val="22"/>
          <w:lang w:val="es-ES_tradnl"/>
        </w:rPr>
        <w:t xml:space="preserve"> Aprobar la matriz de Indicadores de Gestión propuesta para la </w:t>
      </w:r>
      <w:r w:rsidRPr="00200339">
        <w:rPr>
          <w:bCs/>
          <w:sz w:val="22"/>
          <w:szCs w:val="22"/>
          <w:lang w:val="es-ES_tradnl"/>
        </w:rPr>
        <w:t>Oficina de Comunicaciones Judiciales de Cañas en el apartado 4.7 de este informe</w:t>
      </w:r>
      <w:r w:rsidRPr="00200339">
        <w:rPr>
          <w:sz w:val="22"/>
          <w:szCs w:val="22"/>
          <w:lang w:val="es-ES_tradnl"/>
        </w:rPr>
        <w:t xml:space="preserve">, la cual está basada en la matriz aprobada para la Oficina de Comunicaciones Judiciales de Cartago como despacho modelo, según informe 787-PLA-EV-2021, conocida por el Consejo Superior en sesión  71-2021 celebrada el 19 de agosto del 2021, con el objetivo brindar el seguimiento de la gestión de la oficina mediante el Modelo de Seguimiento y Sostenibilidad de Proyectos establecido en el Primer Circuito Judicial de Guanacaste y que esto sea insumo para la toma decisiones por parte de la Administración Regional de Liberia como responsable de esta oficina. </w:t>
      </w:r>
      <w:r w:rsidRPr="00200339">
        <w:rPr>
          <w:b/>
          <w:bCs/>
          <w:sz w:val="22"/>
          <w:szCs w:val="22"/>
          <w:lang w:val="es-ES_tradnl"/>
        </w:rPr>
        <w:t>5)</w:t>
      </w:r>
      <w:r w:rsidRPr="00200339">
        <w:rPr>
          <w:sz w:val="22"/>
          <w:szCs w:val="22"/>
          <w:lang w:val="es-ES_tradnl"/>
        </w:rPr>
        <w:t xml:space="preserve"> La Administración Regional del Primer Circuito Judicial de Guanacaste debe: </w:t>
      </w:r>
      <w:r w:rsidRPr="00200339">
        <w:rPr>
          <w:b/>
          <w:bCs/>
          <w:sz w:val="22"/>
          <w:szCs w:val="22"/>
          <w:lang w:val="es-ES_tradnl"/>
        </w:rPr>
        <w:t>a)</w:t>
      </w:r>
      <w:r w:rsidRPr="00200339">
        <w:rPr>
          <w:sz w:val="22"/>
          <w:szCs w:val="22"/>
          <w:lang w:val="es-ES_tradnl"/>
        </w:rPr>
        <w:t xml:space="preserve"> Elaborar en conjunto con la Oficina de Comunicaciones Judiciales de Cañas una circular dirigida a todos los despachos que integran el Primer Circuito Judicial de Guanacaste, en la que se reitere el plazo con el que cuentan las oficinas para el envío de las diligencias con relación a las fechas de audiencias o juicios; ello, cuando requieran la participación de esa oficina para efectuar las notificaciones. </w:t>
      </w:r>
      <w:r w:rsidRPr="00200339">
        <w:rPr>
          <w:b/>
          <w:bCs/>
          <w:sz w:val="22"/>
          <w:szCs w:val="22"/>
          <w:lang w:val="es-ES_tradnl"/>
        </w:rPr>
        <w:t>b)</w:t>
      </w:r>
      <w:r w:rsidRPr="00200339">
        <w:rPr>
          <w:sz w:val="22"/>
          <w:szCs w:val="22"/>
          <w:lang w:val="es-ES_tradnl"/>
        </w:rPr>
        <w:t xml:space="preserve"> Participar en las sesiones mensuales con el Equipo de Mejora conformado en la Oficina de Comunicaciones Judiciales de Cañas para la revisión de los indicadores críticos del despacho con el objetivo de colaborar con la creación de planes remediales. </w:t>
      </w:r>
      <w:r w:rsidRPr="00200339">
        <w:rPr>
          <w:b/>
          <w:bCs/>
          <w:sz w:val="22"/>
          <w:szCs w:val="22"/>
          <w:lang w:val="es-ES_tradnl"/>
        </w:rPr>
        <w:t>c)</w:t>
      </w:r>
      <w:r w:rsidRPr="00200339">
        <w:rPr>
          <w:sz w:val="22"/>
          <w:szCs w:val="22"/>
          <w:lang w:val="es-ES_tradnl"/>
        </w:rPr>
        <w:t xml:space="preserve"> Dar seguimiento y cumplimiento a las recomendaciones realizadas parcialmente, contempladas en el acuerdo del Consejo Superior 69-2020, </w:t>
      </w:r>
      <w:r w:rsidRPr="00200339">
        <w:rPr>
          <w:b/>
          <w:bCs/>
          <w:sz w:val="22"/>
          <w:szCs w:val="22"/>
          <w:lang w:val="es-ES_tradnl"/>
        </w:rPr>
        <w:t>según conclusión 6.6 del presente informe</w:t>
      </w:r>
      <w:r w:rsidRPr="00200339">
        <w:rPr>
          <w:sz w:val="22"/>
          <w:szCs w:val="22"/>
          <w:lang w:val="es-ES_tradnl"/>
        </w:rPr>
        <w:t xml:space="preserve">. </w:t>
      </w:r>
      <w:r w:rsidRPr="00200339">
        <w:rPr>
          <w:b/>
          <w:bCs/>
          <w:sz w:val="22"/>
          <w:szCs w:val="22"/>
          <w:lang w:val="es-ES_tradnl"/>
        </w:rPr>
        <w:t>d)</w:t>
      </w:r>
      <w:r w:rsidRPr="00200339">
        <w:rPr>
          <w:sz w:val="22"/>
          <w:szCs w:val="22"/>
          <w:lang w:val="es-ES_tradnl"/>
        </w:rPr>
        <w:t xml:space="preserve"> Dar cumplimiento </w:t>
      </w:r>
      <w:r w:rsidRPr="00200339">
        <w:rPr>
          <w:bCs/>
          <w:sz w:val="22"/>
          <w:szCs w:val="22"/>
          <w:lang w:val="es-ES_tradnl"/>
        </w:rPr>
        <w:t xml:space="preserve">a la recomendación 4.7 del informe 345-23-SAEE-2019 de la Auditoría Judicial, en relación con el mejoramiento del sistema de control interno de esa Administración Regional, conocido por el Consejo Superior en sesión 33-2019 celebrada el 10 de abril del 2019, artículo XXI; ya que, según se indica en el presente informe aún se encuentra pendiente. En línea con lo anterior, mediante oficio de seguimiento 970-253-ISEG-SEGA-2021 del 30 de julio de 2021 conocido por el Consejo Superior en sesión 068-2021 celebrada el 10 de agosto del 2021, artículo XIX, se indica que esta recomendación se encuentra como no cumplida (ver corrección de la recomendación 8.4. realizada mediante el Oficio </w:t>
      </w:r>
      <w:proofErr w:type="spellStart"/>
      <w:r w:rsidRPr="00200339">
        <w:rPr>
          <w:bCs/>
          <w:sz w:val="22"/>
          <w:szCs w:val="22"/>
          <w:lang w:val="es-ES_tradnl"/>
        </w:rPr>
        <w:t>N°</w:t>
      </w:r>
      <w:proofErr w:type="spellEnd"/>
      <w:r w:rsidRPr="00200339">
        <w:rPr>
          <w:bCs/>
          <w:sz w:val="22"/>
          <w:szCs w:val="22"/>
          <w:lang w:val="es-ES_tradnl"/>
        </w:rPr>
        <w:t xml:space="preserve"> 506-PLA-EV-2022). </w:t>
      </w:r>
      <w:r w:rsidRPr="00200339">
        <w:rPr>
          <w:b/>
          <w:bCs/>
          <w:sz w:val="22"/>
          <w:szCs w:val="22"/>
          <w:lang w:val="es-ES_tradnl"/>
        </w:rPr>
        <w:t xml:space="preserve">7) </w:t>
      </w:r>
      <w:r w:rsidRPr="00200339">
        <w:rPr>
          <w:sz w:val="22"/>
          <w:szCs w:val="22"/>
          <w:lang w:val="es-ES_tradnl"/>
        </w:rPr>
        <w:t>La Dirección Ejecutiva debe:</w:t>
      </w:r>
      <w:r w:rsidRPr="00200339">
        <w:rPr>
          <w:b/>
          <w:bCs/>
          <w:sz w:val="22"/>
          <w:szCs w:val="22"/>
          <w:lang w:val="es-ES_tradnl"/>
        </w:rPr>
        <w:t xml:space="preserve"> a)</w:t>
      </w:r>
      <w:r w:rsidRPr="00200339">
        <w:rPr>
          <w:sz w:val="22"/>
          <w:szCs w:val="22"/>
          <w:lang w:val="es-ES_tradnl"/>
        </w:rPr>
        <w:t xml:space="preserve"> Dar seguimiento a la compra administrativa de las líneas de datos móviles faltantes para poner en funcionamiento las tabletas que se encuentran en la Administración Regional de Liberia. </w:t>
      </w:r>
      <w:r w:rsidRPr="00200339">
        <w:rPr>
          <w:b/>
          <w:sz w:val="22"/>
          <w:szCs w:val="22"/>
          <w:lang w:val="es-ES_tradnl"/>
        </w:rPr>
        <w:t>b)</w:t>
      </w:r>
      <w:r w:rsidRPr="00200339">
        <w:rPr>
          <w:bCs/>
          <w:sz w:val="22"/>
          <w:szCs w:val="22"/>
          <w:lang w:val="es-ES_tradnl"/>
        </w:rPr>
        <w:t xml:space="preserve"> Establecer los parámetros en la matriz de Indicadores y estructura de la citada oficina en conjunto con la Dirección de Planificación, según se acordó por el Consejo Superior en sesión 71-2021 celebrada el 19 de agosto de 2021, artículo XLVI. </w:t>
      </w:r>
      <w:r w:rsidRPr="00200339">
        <w:rPr>
          <w:b/>
          <w:bCs/>
          <w:sz w:val="22"/>
          <w:szCs w:val="22"/>
          <w:lang w:val="es-ES_tradnl"/>
        </w:rPr>
        <w:t>8)</w:t>
      </w:r>
      <w:r w:rsidRPr="00200339">
        <w:rPr>
          <w:sz w:val="22"/>
          <w:szCs w:val="22"/>
          <w:lang w:val="es-ES_tradnl"/>
        </w:rPr>
        <w:t xml:space="preserve"> La Oficina de Comunicaciones Judiciales de Cañas debe:</w:t>
      </w:r>
      <w:r w:rsidRPr="00200339">
        <w:rPr>
          <w:b/>
          <w:bCs/>
          <w:sz w:val="22"/>
          <w:szCs w:val="22"/>
          <w:lang w:val="es-ES_tradnl"/>
        </w:rPr>
        <w:t xml:space="preserve"> </w:t>
      </w:r>
      <w:r w:rsidRPr="00200339">
        <w:rPr>
          <w:b/>
          <w:sz w:val="22"/>
          <w:szCs w:val="22"/>
          <w:lang w:val="es-ES_tradnl"/>
        </w:rPr>
        <w:t>a)</w:t>
      </w:r>
      <w:r w:rsidRPr="00200339">
        <w:rPr>
          <w:bCs/>
          <w:sz w:val="22"/>
          <w:szCs w:val="22"/>
          <w:lang w:val="es-ES_tradnl"/>
        </w:rPr>
        <w:t xml:space="preserve"> Cumplir con la cuota de trabajo de 14 diligencias diarias como mínimo de acuerdo con la propuesta establecida para </w:t>
      </w:r>
      <w:r w:rsidRPr="00200339">
        <w:rPr>
          <w:sz w:val="22"/>
          <w:szCs w:val="22"/>
          <w:lang w:val="es-ES_tradnl"/>
        </w:rPr>
        <w:t xml:space="preserve">cada persona Técnica en Comunicaciones Judiciales </w:t>
      </w:r>
      <w:r w:rsidRPr="00200339">
        <w:rPr>
          <w:bCs/>
          <w:sz w:val="22"/>
          <w:szCs w:val="22"/>
          <w:lang w:val="es-ES_tradnl"/>
        </w:rPr>
        <w:t xml:space="preserve">indicadas en el </w:t>
      </w:r>
      <w:r w:rsidRPr="00200339">
        <w:rPr>
          <w:b/>
          <w:sz w:val="22"/>
          <w:szCs w:val="22"/>
          <w:lang w:val="es-ES_tradnl"/>
        </w:rPr>
        <w:t>apartado 4.5 “Propuesta de Distribución de sustanciales por puesto”</w:t>
      </w:r>
      <w:r w:rsidRPr="00200339">
        <w:rPr>
          <w:bCs/>
          <w:sz w:val="22"/>
          <w:szCs w:val="22"/>
          <w:lang w:val="es-ES_tradnl"/>
        </w:rPr>
        <w:t xml:space="preserve">, justificados por las condiciones de terreno, accesos y las distancias en los lugares donde se presenten las diligencias. </w:t>
      </w:r>
      <w:r w:rsidRPr="00200339">
        <w:rPr>
          <w:sz w:val="22"/>
          <w:szCs w:val="22"/>
          <w:lang w:val="es-ES_tradnl"/>
        </w:rPr>
        <w:t xml:space="preserve">Adicionalmente, implementar la hoja de trabajo diaria con el detalle de las diligencias a realizar y realizadas, las cuales deberán ser entregadas semanalmente a la persona Coordinadora Jurisdiccional de la oficina, con el objetivo de llevar un control de la gestión y alimentar la matriz de Indicadores de Gestión. </w:t>
      </w:r>
      <w:r w:rsidRPr="00200339">
        <w:rPr>
          <w:b/>
          <w:bCs/>
          <w:sz w:val="22"/>
          <w:szCs w:val="22"/>
          <w:lang w:val="es-ES_tradnl"/>
        </w:rPr>
        <w:t>b)</w:t>
      </w:r>
      <w:r w:rsidRPr="00200339">
        <w:rPr>
          <w:sz w:val="22"/>
          <w:szCs w:val="22"/>
          <w:lang w:val="es-ES_tradnl"/>
        </w:rPr>
        <w:t xml:space="preserve"> Aplicar las funciones y responsabilidades del Equipo de Mejora de Procesos conformado en la oficina y que están establecidas dentro del Modelo de Seguimiento y Sostenibilidad de Proyectos las cuales fueron puestas en conocimiento en la capacitación que consta en la minuta 881-MNTA-EV-2021. </w:t>
      </w:r>
      <w:r w:rsidRPr="00200339">
        <w:rPr>
          <w:b/>
          <w:bCs/>
          <w:sz w:val="22"/>
          <w:szCs w:val="22"/>
          <w:lang w:val="es-ES_tradnl"/>
        </w:rPr>
        <w:t>c)</w:t>
      </w:r>
      <w:r w:rsidRPr="00200339">
        <w:rPr>
          <w:sz w:val="22"/>
          <w:szCs w:val="22"/>
          <w:lang w:val="es-ES_tradnl"/>
        </w:rPr>
        <w:t xml:space="preserve"> Implementar la herramienta de Indicadores de Gestión propuesta en el apartado 4.7 de este informe, como insumo para brindar el seguimiento de la gestión de la oficina mediante el Modelo de Seguimiento y Sostenibilidad de Proyectos. </w:t>
      </w:r>
      <w:r w:rsidRPr="00200339">
        <w:rPr>
          <w:b/>
          <w:bCs/>
          <w:sz w:val="22"/>
          <w:szCs w:val="22"/>
          <w:lang w:val="es-ES_tradnl"/>
        </w:rPr>
        <w:t>d)</w:t>
      </w:r>
      <w:r w:rsidRPr="00200339">
        <w:rPr>
          <w:sz w:val="22"/>
          <w:szCs w:val="22"/>
          <w:lang w:val="es-ES_tradnl"/>
        </w:rPr>
        <w:t xml:space="preserve"> Dar seguimiento y cumplimiento a las recomendaciones realizadas parcialmente y no realizadas contempladas en el acuerdo del Consejo Superior 69-2020, </w:t>
      </w:r>
      <w:r w:rsidRPr="00200339">
        <w:rPr>
          <w:b/>
          <w:bCs/>
          <w:sz w:val="22"/>
          <w:szCs w:val="22"/>
          <w:lang w:val="es-ES_tradnl"/>
        </w:rPr>
        <w:t>según conclusión 6.6 del presente informe</w:t>
      </w:r>
      <w:r w:rsidRPr="00200339">
        <w:rPr>
          <w:sz w:val="22"/>
          <w:szCs w:val="22"/>
          <w:lang w:val="es-ES_tradnl"/>
        </w:rPr>
        <w:t xml:space="preserve">. </w:t>
      </w:r>
      <w:r w:rsidRPr="00200339">
        <w:rPr>
          <w:b/>
          <w:bCs/>
          <w:sz w:val="22"/>
          <w:szCs w:val="22"/>
          <w:lang w:val="es-ES_tradnl"/>
        </w:rPr>
        <w:t>e)</w:t>
      </w:r>
      <w:r w:rsidRPr="00200339">
        <w:rPr>
          <w:sz w:val="22"/>
          <w:szCs w:val="22"/>
          <w:lang w:val="es-ES_tradnl"/>
        </w:rPr>
        <w:t xml:space="preserve"> Implementar la totalidad de notificaciones a través de la modalidad electrónica y en caso de que se requiera de forma física, sea por alguna excepción de fuerza mayor, en caso de que exista algún obstáculo relacionado a los sistemas o equipo para realizarlas, se deberá coordinar de inmediato con la Administración Regional del Primer Circuito de Guanacaste y la Dirección de Tecnología de la Información Regional. </w:t>
      </w:r>
      <w:r w:rsidRPr="00200339">
        <w:rPr>
          <w:b/>
          <w:bCs/>
          <w:sz w:val="22"/>
          <w:szCs w:val="22"/>
          <w:lang w:val="es-ES_tradnl"/>
        </w:rPr>
        <w:t>9)</w:t>
      </w:r>
      <w:r w:rsidRPr="00200339">
        <w:rPr>
          <w:sz w:val="22"/>
          <w:szCs w:val="22"/>
          <w:lang w:val="es-ES_tradnl"/>
        </w:rPr>
        <w:t xml:space="preserve"> La Dirección de Tecnología de la Información y el Subproceso de Estadística deben: </w:t>
      </w:r>
      <w:r w:rsidRPr="00200339">
        <w:rPr>
          <w:b/>
          <w:bCs/>
          <w:sz w:val="22"/>
          <w:szCs w:val="22"/>
          <w:lang w:val="es-ES_tradnl"/>
        </w:rPr>
        <w:t>a)</w:t>
      </w:r>
      <w:r w:rsidRPr="00200339">
        <w:rPr>
          <w:sz w:val="22"/>
          <w:szCs w:val="22"/>
          <w:lang w:val="es-ES_tradnl"/>
        </w:rPr>
        <w:t xml:space="preserve"> La Dirección de Tecnología de la Información debe integrar y homologar el Sistema Unificado de Citaciones y Sistema de Notificaciones de las Oficinas de Comunicaciones Judiciales del país e incluir las variables en el Universo de SIGMA, para que posteriormente el Subproceso de Estadística inicie con el diseño de los indicadores. Con el fin de obtener la información de los sistemas en dicha plataforma y obtener los indicadores de gestión de forma automatizada. </w:t>
      </w:r>
      <w:r w:rsidRPr="00200339">
        <w:rPr>
          <w:b/>
          <w:bCs/>
          <w:sz w:val="22"/>
          <w:szCs w:val="22"/>
          <w:lang w:val="es-ES_tradnl"/>
        </w:rPr>
        <w:t>10)</w:t>
      </w:r>
      <w:r w:rsidRPr="00200339">
        <w:rPr>
          <w:sz w:val="22"/>
          <w:szCs w:val="22"/>
          <w:lang w:val="es-ES_tradnl"/>
        </w:rPr>
        <w:t xml:space="preserve"> La Dirección de Tecnología de la Información debe efectuar una revisión al Sistema Unificado de Citaciones y Sistema de Notificaciones de las Oficinas de Comunicaciones Judiciales con el fin de homologar en las oficinas de Abangares, Bagaces, Cañas y Tilarán la sectorización dentro de estos sistemas.</w:t>
      </w:r>
      <w:r w:rsidRPr="00200339">
        <w:rPr>
          <w:b/>
          <w:bCs/>
          <w:sz w:val="22"/>
          <w:szCs w:val="22"/>
          <w:lang w:val="es-ES_tradnl"/>
        </w:rPr>
        <w:t xml:space="preserve"> 11)</w:t>
      </w:r>
      <w:r w:rsidRPr="00200339">
        <w:rPr>
          <w:sz w:val="22"/>
          <w:szCs w:val="22"/>
          <w:lang w:val="es-ES_tradnl"/>
        </w:rPr>
        <w:t xml:space="preserve"> La Dirección de Gestión Humana debe: </w:t>
      </w:r>
      <w:r w:rsidRPr="00200339">
        <w:rPr>
          <w:b/>
          <w:bCs/>
          <w:sz w:val="22"/>
          <w:szCs w:val="22"/>
          <w:lang w:val="es-ES_tradnl"/>
        </w:rPr>
        <w:t>a)</w:t>
      </w:r>
      <w:r w:rsidRPr="00200339">
        <w:rPr>
          <w:sz w:val="22"/>
          <w:szCs w:val="22"/>
          <w:lang w:val="es-ES_tradnl"/>
        </w:rPr>
        <w:t xml:space="preserve"> Realizar el ajuste en la relación de puestos para que se visualice de manera correcta la ubicación de las plazas que conforman la Oficina de Comunicaciones Judiciales de Cañas de acuerdo con el código presupuestario al que pertenecen, en este caso a la Oficina de Comunicaciones de Cañas. </w:t>
      </w:r>
      <w:r w:rsidRPr="00200339">
        <w:rPr>
          <w:b/>
          <w:bCs/>
          <w:sz w:val="22"/>
          <w:szCs w:val="22"/>
          <w:lang w:val="es-ES_tradnl"/>
        </w:rPr>
        <w:t>b)</w:t>
      </w:r>
      <w:r w:rsidRPr="00200339">
        <w:rPr>
          <w:sz w:val="22"/>
          <w:szCs w:val="22"/>
          <w:lang w:val="es-ES_tradnl"/>
        </w:rPr>
        <w:t xml:space="preserve"> Contemplar a las personas Técnicas en Comunicaciones Judiciales de la Oficina de Comunicaciones Judiciales de Cañas como parte de la población meta para recibir capacitación en LESCO, con el fin de ofrecer un mejor servicio a la persona usuaria con esta condición especial. </w:t>
      </w:r>
      <w:r w:rsidRPr="00200339">
        <w:rPr>
          <w:b/>
          <w:bCs/>
          <w:sz w:val="22"/>
          <w:szCs w:val="22"/>
          <w:lang w:val="es-ES_tradnl"/>
        </w:rPr>
        <w:t>12)</w:t>
      </w:r>
      <w:r w:rsidRPr="00200339">
        <w:rPr>
          <w:sz w:val="22"/>
          <w:szCs w:val="22"/>
          <w:lang w:val="es-ES_tradnl"/>
        </w:rPr>
        <w:t xml:space="preserve"> El Subproceso de Evaluación de la Dirección de Planificación: El profesional destacado en el Modelo de Seguimiento y Sostenibilidad de Proyectos del Primer Circuito Judicial de Guanacaste dará seguimiento de la gestión de la oficina mediante el análisis de la matriz de Indicadores de Gestión, acta de reunión y planes remediales que la Oficina de Comunicaciones Judiciales de Cañas, y remitirá en seis meses, una vez implementada la matriz, un informe de seguimiento al Consejo Superior como parte de la evaluación de la estructura y cuotas de trabajo propuestas. </w:t>
      </w:r>
      <w:r w:rsidRPr="00200339">
        <w:rPr>
          <w:b/>
          <w:bCs/>
          <w:sz w:val="22"/>
          <w:szCs w:val="22"/>
        </w:rPr>
        <w:t xml:space="preserve">13) </w:t>
      </w:r>
      <w:r w:rsidRPr="00200339">
        <w:rPr>
          <w:sz w:val="22"/>
          <w:szCs w:val="22"/>
        </w:rPr>
        <w:t xml:space="preserve">Hacer este acuerdo de conocimiento de la </w:t>
      </w:r>
      <w:r w:rsidRPr="00200339">
        <w:rPr>
          <w:iCs/>
          <w:sz w:val="22"/>
          <w:szCs w:val="22"/>
          <w:lang w:val="es-ES_tradnl"/>
        </w:rPr>
        <w:t xml:space="preserve">la Oficina de Comunicaciones Judiciales de Cañas, la Administración Regional del Primer Circuito Judicial de Guanacaste, la Dirección de Tecnología de la Información del Primer Circuito Judicial de Guanacaste, la Contraloría de Servicios de Guanacaste, la Dirección Ejecutiva, la Dirección de Gestión Humana, el Subproceso de Estadística, el Subproceso de Evaluación, la Dirección de Tecnología de la Información y Comunicaciones, la </w:t>
      </w:r>
      <w:r w:rsidRPr="00200339">
        <w:rPr>
          <w:sz w:val="22"/>
          <w:szCs w:val="22"/>
        </w:rPr>
        <w:t>Oficina de Control Interno, la Auditoría Judicial y la Inspección Judicial, para lo de su cargo.</w:t>
      </w:r>
      <w:r w:rsidRPr="00200339">
        <w:rPr>
          <w:b/>
          <w:bCs/>
          <w:sz w:val="22"/>
          <w:szCs w:val="22"/>
          <w:lang w:val="es-ES_tradnl"/>
        </w:rPr>
        <w:t xml:space="preserve"> Se declara acuerdo firme.</w:t>
      </w:r>
      <w:r w:rsidR="009F45D2" w:rsidRPr="00200339">
        <w:rPr>
          <w:sz w:val="22"/>
          <w:szCs w:val="22"/>
        </w:rPr>
        <w:t>”</w:t>
      </w:r>
    </w:p>
    <w:p w14:paraId="5C125FAA" w14:textId="77777777" w:rsidR="009033DA" w:rsidRPr="00200339" w:rsidRDefault="009033DA" w:rsidP="00B30C87">
      <w:pPr>
        <w:widowControl w:val="0"/>
        <w:autoSpaceDE w:val="0"/>
        <w:autoSpaceDN w:val="0"/>
        <w:adjustRightInd w:val="0"/>
        <w:ind w:right="851"/>
        <w:jc w:val="both"/>
        <w:rPr>
          <w:sz w:val="22"/>
          <w:szCs w:val="22"/>
        </w:rPr>
      </w:pPr>
    </w:p>
    <w:p w14:paraId="47ECE26F" w14:textId="77777777" w:rsidR="003D6337" w:rsidRPr="00200339" w:rsidRDefault="00561024" w:rsidP="00B30C87">
      <w:pPr>
        <w:tabs>
          <w:tab w:val="left" w:pos="4295"/>
        </w:tabs>
        <w:ind w:left="4248"/>
        <w:jc w:val="both"/>
        <w:rPr>
          <w:b/>
          <w:bCs/>
          <w:sz w:val="22"/>
          <w:szCs w:val="22"/>
        </w:rPr>
      </w:pPr>
      <w:r w:rsidRPr="00200339">
        <w:rPr>
          <w:b/>
          <w:bCs/>
          <w:sz w:val="22"/>
          <w:szCs w:val="22"/>
        </w:rPr>
        <w:t>A</w:t>
      </w:r>
      <w:r w:rsidR="003D6337" w:rsidRPr="00200339">
        <w:rPr>
          <w:b/>
          <w:bCs/>
          <w:sz w:val="22"/>
          <w:szCs w:val="22"/>
        </w:rPr>
        <w:t xml:space="preserve">tentamente, </w:t>
      </w:r>
    </w:p>
    <w:p w14:paraId="65B7A8D2" w14:textId="77777777" w:rsidR="003D6337" w:rsidRPr="00200339" w:rsidRDefault="003D6337" w:rsidP="00B30C87">
      <w:pPr>
        <w:ind w:left="-708"/>
        <w:jc w:val="both"/>
        <w:rPr>
          <w:b/>
          <w:bCs/>
          <w:sz w:val="22"/>
          <w:szCs w:val="22"/>
        </w:rPr>
      </w:pPr>
    </w:p>
    <w:p w14:paraId="51D45ABA" w14:textId="77777777" w:rsidR="003D6337" w:rsidRPr="00200339" w:rsidRDefault="003D6337" w:rsidP="00B30C87">
      <w:pPr>
        <w:ind w:left="-708"/>
        <w:jc w:val="both"/>
        <w:rPr>
          <w:b/>
          <w:bCs/>
          <w:sz w:val="22"/>
          <w:szCs w:val="22"/>
        </w:rPr>
      </w:pPr>
    </w:p>
    <w:p w14:paraId="5AA974A0" w14:textId="77777777" w:rsidR="003D6337" w:rsidRPr="00200339" w:rsidRDefault="003D6337" w:rsidP="00B30C87">
      <w:pPr>
        <w:ind w:left="708"/>
        <w:jc w:val="both"/>
        <w:rPr>
          <w:b/>
          <w:bCs/>
          <w:sz w:val="22"/>
          <w:szCs w:val="22"/>
          <w:lang w:val="es-ES_tradnl"/>
        </w:rPr>
      </w:pPr>
    </w:p>
    <w:p w14:paraId="31EBFCE9" w14:textId="77777777" w:rsidR="00910D0C" w:rsidRPr="00200339" w:rsidRDefault="00910D0C" w:rsidP="00B30C87">
      <w:pPr>
        <w:ind w:left="708"/>
        <w:jc w:val="both"/>
        <w:rPr>
          <w:b/>
          <w:bCs/>
          <w:sz w:val="22"/>
          <w:szCs w:val="22"/>
          <w:lang w:val="es-ES_tradnl"/>
        </w:rPr>
      </w:pPr>
    </w:p>
    <w:p w14:paraId="455247DE" w14:textId="1EDF8477" w:rsidR="009F1C8E" w:rsidRPr="00200339" w:rsidRDefault="009F1C8E" w:rsidP="00B30C87">
      <w:pPr>
        <w:pStyle w:val="Ttulo53"/>
        <w:keepNext w:val="0"/>
        <w:tabs>
          <w:tab w:val="clear" w:pos="0"/>
        </w:tabs>
        <w:ind w:left="4248"/>
        <w:jc w:val="both"/>
        <w:rPr>
          <w:rFonts w:eastAsia="Times New Roman"/>
          <w:i w:val="0"/>
          <w:iCs w:val="0"/>
          <w:sz w:val="22"/>
          <w:szCs w:val="22"/>
          <w:u w:val="none"/>
          <w:shd w:val="clear" w:color="auto" w:fill="auto"/>
          <w:lang w:val="es-CR"/>
        </w:rPr>
      </w:pPr>
      <w:r w:rsidRPr="00200339">
        <w:rPr>
          <w:rFonts w:eastAsia="Times New Roman"/>
          <w:i w:val="0"/>
          <w:iCs w:val="0"/>
          <w:sz w:val="22"/>
          <w:szCs w:val="22"/>
          <w:u w:val="none"/>
          <w:shd w:val="clear" w:color="auto" w:fill="auto"/>
          <w:lang w:val="es-CR"/>
        </w:rPr>
        <w:t>Kenneth Aguilar Hernández</w:t>
      </w:r>
    </w:p>
    <w:p w14:paraId="009BE598" w14:textId="73A8B387" w:rsidR="00F833FF" w:rsidRPr="00200339" w:rsidRDefault="009F1C8E" w:rsidP="00B30C87">
      <w:pPr>
        <w:pStyle w:val="Ttulo53"/>
        <w:keepNext w:val="0"/>
        <w:tabs>
          <w:tab w:val="clear" w:pos="0"/>
        </w:tabs>
        <w:ind w:left="4248"/>
        <w:jc w:val="both"/>
        <w:rPr>
          <w:rFonts w:eastAsia="Times New Roman"/>
          <w:i w:val="0"/>
          <w:iCs w:val="0"/>
          <w:sz w:val="22"/>
          <w:szCs w:val="22"/>
          <w:u w:val="none"/>
          <w:shd w:val="clear" w:color="auto" w:fill="auto"/>
          <w:lang w:val="es-CR"/>
        </w:rPr>
      </w:pPr>
      <w:r w:rsidRPr="00200339">
        <w:rPr>
          <w:rFonts w:eastAsia="Times New Roman"/>
          <w:i w:val="0"/>
          <w:iCs w:val="0"/>
          <w:sz w:val="22"/>
          <w:szCs w:val="22"/>
          <w:u w:val="none"/>
          <w:shd w:val="clear" w:color="auto" w:fill="auto"/>
          <w:lang w:val="es-CR"/>
        </w:rPr>
        <w:t xml:space="preserve">Prosecretario General </w:t>
      </w:r>
    </w:p>
    <w:p w14:paraId="6CFD6FA5" w14:textId="7ABF9F7B" w:rsidR="009033DA" w:rsidRPr="0083447E" w:rsidRDefault="00007D52" w:rsidP="0083447E">
      <w:pPr>
        <w:pStyle w:val="Ttulo53"/>
        <w:keepNext w:val="0"/>
        <w:tabs>
          <w:tab w:val="clear" w:pos="0"/>
          <w:tab w:val="left" w:pos="708"/>
        </w:tabs>
        <w:ind w:left="4248"/>
        <w:jc w:val="both"/>
        <w:rPr>
          <w:rFonts w:eastAsia="Times New Roman"/>
          <w:i w:val="0"/>
          <w:iCs w:val="0"/>
          <w:sz w:val="22"/>
          <w:szCs w:val="22"/>
          <w:u w:val="none"/>
          <w:lang w:val="es-CR"/>
        </w:rPr>
      </w:pPr>
      <w:r w:rsidRPr="00200339">
        <w:rPr>
          <w:rFonts w:eastAsia="Times New Roman"/>
          <w:i w:val="0"/>
          <w:iCs w:val="0"/>
          <w:sz w:val="22"/>
          <w:szCs w:val="22"/>
          <w:u w:val="none"/>
          <w:lang w:val="es-CR"/>
        </w:rPr>
        <w:t>Secretaría General de la Corte</w:t>
      </w:r>
    </w:p>
    <w:p w14:paraId="62175CE2" w14:textId="7B964BE3" w:rsidR="002E3908" w:rsidRDefault="002E3908" w:rsidP="002E3908">
      <w:pPr>
        <w:rPr>
          <w:sz w:val="22"/>
          <w:szCs w:val="22"/>
          <w:lang w:val="es-CR"/>
        </w:rPr>
      </w:pPr>
    </w:p>
    <w:p w14:paraId="4FEA2B9D" w14:textId="77777777" w:rsidR="0083447E" w:rsidRPr="00200339" w:rsidRDefault="0083447E" w:rsidP="002E3908">
      <w:pPr>
        <w:rPr>
          <w:sz w:val="22"/>
          <w:szCs w:val="22"/>
          <w:lang w:val="es-CR"/>
        </w:rPr>
      </w:pPr>
    </w:p>
    <w:p w14:paraId="160C4001" w14:textId="1A648A16" w:rsidR="003C3831" w:rsidRPr="00200339" w:rsidRDefault="00790B81" w:rsidP="00B30C87">
      <w:pPr>
        <w:autoSpaceDE w:val="0"/>
        <w:autoSpaceDN w:val="0"/>
        <w:jc w:val="both"/>
        <w:rPr>
          <w:sz w:val="22"/>
          <w:szCs w:val="22"/>
        </w:rPr>
      </w:pPr>
      <w:proofErr w:type="spellStart"/>
      <w:r w:rsidRPr="00200339">
        <w:rPr>
          <w:sz w:val="22"/>
          <w:szCs w:val="22"/>
        </w:rPr>
        <w:t>C</w:t>
      </w:r>
      <w:r w:rsidR="00B46B14" w:rsidRPr="00200339">
        <w:rPr>
          <w:sz w:val="22"/>
          <w:szCs w:val="22"/>
        </w:rPr>
        <w:t>c</w:t>
      </w:r>
      <w:proofErr w:type="spellEnd"/>
      <w:r w:rsidR="0029216A" w:rsidRPr="00200339">
        <w:rPr>
          <w:sz w:val="22"/>
          <w:szCs w:val="22"/>
        </w:rPr>
        <w:t>:</w:t>
      </w:r>
      <w:r w:rsidR="009033DA" w:rsidRPr="00200339">
        <w:rPr>
          <w:sz w:val="22"/>
          <w:szCs w:val="22"/>
        </w:rPr>
        <w:t xml:space="preserve"> </w:t>
      </w:r>
      <w:r w:rsidR="003C3831" w:rsidRPr="00200339">
        <w:rPr>
          <w:b/>
          <w:bCs/>
          <w:color w:val="FF0000"/>
          <w:sz w:val="22"/>
          <w:szCs w:val="22"/>
          <w:lang w:val="es-ES_tradnl"/>
        </w:rPr>
        <w:tab/>
      </w:r>
      <w:r w:rsidR="003A6A25" w:rsidRPr="00200339">
        <w:rPr>
          <w:sz w:val="22"/>
          <w:szCs w:val="22"/>
          <w:lang w:val="es-ES_tradnl"/>
        </w:rPr>
        <w:t xml:space="preserve">Tribunal de la </w:t>
      </w:r>
      <w:r w:rsidR="003A6A25" w:rsidRPr="00200339">
        <w:rPr>
          <w:sz w:val="22"/>
          <w:szCs w:val="22"/>
        </w:rPr>
        <w:t>Inspección Judicial</w:t>
      </w:r>
    </w:p>
    <w:p w14:paraId="1DF4289C" w14:textId="1BA09EEC" w:rsidR="00337A8C" w:rsidRDefault="00337A8C" w:rsidP="00337A8C">
      <w:pPr>
        <w:autoSpaceDE w:val="0"/>
        <w:autoSpaceDN w:val="0"/>
        <w:ind w:left="708"/>
        <w:jc w:val="both"/>
        <w:rPr>
          <w:sz w:val="22"/>
          <w:szCs w:val="22"/>
        </w:rPr>
      </w:pPr>
      <w:r w:rsidRPr="00200339">
        <w:rPr>
          <w:sz w:val="22"/>
          <w:szCs w:val="22"/>
        </w:rPr>
        <w:t>Dirección Ejecutiva</w:t>
      </w:r>
    </w:p>
    <w:p w14:paraId="7BFD976D" w14:textId="5720677B" w:rsidR="00D40481" w:rsidRPr="00200339" w:rsidRDefault="00D40481" w:rsidP="00337A8C">
      <w:pPr>
        <w:autoSpaceDE w:val="0"/>
        <w:autoSpaceDN w:val="0"/>
        <w:ind w:left="708"/>
        <w:jc w:val="both"/>
        <w:rPr>
          <w:sz w:val="22"/>
          <w:szCs w:val="22"/>
        </w:rPr>
      </w:pPr>
      <w:r>
        <w:rPr>
          <w:sz w:val="22"/>
          <w:szCs w:val="22"/>
        </w:rPr>
        <w:t>Dirección de Planificación</w:t>
      </w:r>
    </w:p>
    <w:p w14:paraId="3AC698ED" w14:textId="41035381" w:rsidR="00337A8C" w:rsidRPr="00200339" w:rsidRDefault="00337A8C" w:rsidP="00337A8C">
      <w:pPr>
        <w:autoSpaceDE w:val="0"/>
        <w:autoSpaceDN w:val="0"/>
        <w:ind w:left="708"/>
        <w:jc w:val="both"/>
        <w:rPr>
          <w:sz w:val="22"/>
          <w:szCs w:val="22"/>
        </w:rPr>
      </w:pPr>
      <w:r w:rsidRPr="00200339">
        <w:rPr>
          <w:sz w:val="22"/>
          <w:szCs w:val="22"/>
        </w:rPr>
        <w:t>Dirección de Gestión Humana</w:t>
      </w:r>
    </w:p>
    <w:p w14:paraId="2659910D" w14:textId="77777777" w:rsidR="00BB583B" w:rsidRPr="00200339" w:rsidRDefault="00BB583B" w:rsidP="00BB583B">
      <w:pPr>
        <w:autoSpaceDE w:val="0"/>
        <w:autoSpaceDN w:val="0"/>
        <w:ind w:left="708"/>
        <w:jc w:val="both"/>
        <w:rPr>
          <w:sz w:val="22"/>
          <w:szCs w:val="22"/>
        </w:rPr>
      </w:pPr>
      <w:r w:rsidRPr="00200339">
        <w:rPr>
          <w:sz w:val="22"/>
          <w:szCs w:val="22"/>
        </w:rPr>
        <w:t xml:space="preserve">Auditoría Judicial </w:t>
      </w:r>
    </w:p>
    <w:p w14:paraId="0B80EE21" w14:textId="77777777" w:rsidR="00BB583B" w:rsidRPr="00200339" w:rsidRDefault="00BB583B" w:rsidP="00BB583B">
      <w:pPr>
        <w:autoSpaceDE w:val="0"/>
        <w:autoSpaceDN w:val="0"/>
        <w:ind w:left="708"/>
        <w:jc w:val="both"/>
        <w:rPr>
          <w:sz w:val="22"/>
          <w:szCs w:val="22"/>
        </w:rPr>
      </w:pPr>
      <w:r w:rsidRPr="00200339">
        <w:rPr>
          <w:sz w:val="22"/>
          <w:szCs w:val="22"/>
        </w:rPr>
        <w:t>Oficina de Control Interno</w:t>
      </w:r>
    </w:p>
    <w:p w14:paraId="5ACC8B14" w14:textId="77777777" w:rsidR="00337A8C" w:rsidRPr="00200339" w:rsidRDefault="00337A8C" w:rsidP="00BB583B">
      <w:pPr>
        <w:autoSpaceDE w:val="0"/>
        <w:autoSpaceDN w:val="0"/>
        <w:ind w:firstLine="708"/>
        <w:jc w:val="both"/>
        <w:rPr>
          <w:sz w:val="22"/>
          <w:szCs w:val="22"/>
        </w:rPr>
      </w:pPr>
      <w:r w:rsidRPr="00200339">
        <w:rPr>
          <w:sz w:val="22"/>
          <w:szCs w:val="22"/>
        </w:rPr>
        <w:t xml:space="preserve">Dirección de Tecnología de la Información del Primer Circuito Judicial de Guanacaste  </w:t>
      </w:r>
    </w:p>
    <w:p w14:paraId="6D408BBA" w14:textId="77777777" w:rsidR="00844015" w:rsidRPr="00200339" w:rsidRDefault="00844015" w:rsidP="00844015">
      <w:pPr>
        <w:autoSpaceDE w:val="0"/>
        <w:autoSpaceDN w:val="0"/>
        <w:ind w:left="708"/>
        <w:jc w:val="both"/>
        <w:rPr>
          <w:sz w:val="22"/>
          <w:szCs w:val="22"/>
        </w:rPr>
      </w:pPr>
      <w:r w:rsidRPr="00200339">
        <w:rPr>
          <w:sz w:val="22"/>
          <w:szCs w:val="22"/>
        </w:rPr>
        <w:t xml:space="preserve">Dirección de Tecnología de la Información y Comunicaciones </w:t>
      </w:r>
    </w:p>
    <w:p w14:paraId="5142B22E" w14:textId="396EEDB4" w:rsidR="00844015" w:rsidRPr="00200339" w:rsidRDefault="00844015" w:rsidP="00844015">
      <w:pPr>
        <w:autoSpaceDE w:val="0"/>
        <w:autoSpaceDN w:val="0"/>
        <w:ind w:left="708"/>
        <w:jc w:val="both"/>
        <w:rPr>
          <w:sz w:val="22"/>
          <w:szCs w:val="22"/>
        </w:rPr>
      </w:pPr>
      <w:r w:rsidRPr="00200339">
        <w:rPr>
          <w:sz w:val="22"/>
          <w:szCs w:val="22"/>
        </w:rPr>
        <w:t>Contraloría de Servicios de Guanacaste</w:t>
      </w:r>
    </w:p>
    <w:p w14:paraId="0CF21DF3" w14:textId="2A3FEDAD" w:rsidR="002E3908" w:rsidRPr="00200339" w:rsidRDefault="002E3908" w:rsidP="00BB583B">
      <w:pPr>
        <w:autoSpaceDE w:val="0"/>
        <w:autoSpaceDN w:val="0"/>
        <w:ind w:firstLine="708"/>
        <w:jc w:val="both"/>
        <w:rPr>
          <w:sz w:val="22"/>
          <w:szCs w:val="22"/>
        </w:rPr>
      </w:pPr>
      <w:r w:rsidRPr="00200339">
        <w:rPr>
          <w:sz w:val="22"/>
          <w:szCs w:val="22"/>
        </w:rPr>
        <w:t xml:space="preserve">Oficina de Comunicaciones Judiciales de Cañas </w:t>
      </w:r>
    </w:p>
    <w:p w14:paraId="69D9BF78" w14:textId="77777777" w:rsidR="00BB583B" w:rsidRPr="00200339" w:rsidRDefault="00BB583B" w:rsidP="00BB583B">
      <w:pPr>
        <w:autoSpaceDE w:val="0"/>
        <w:autoSpaceDN w:val="0"/>
        <w:ind w:left="708"/>
        <w:jc w:val="both"/>
        <w:rPr>
          <w:sz w:val="22"/>
          <w:szCs w:val="22"/>
        </w:rPr>
      </w:pPr>
      <w:r w:rsidRPr="00200339">
        <w:rPr>
          <w:sz w:val="22"/>
          <w:szCs w:val="22"/>
        </w:rPr>
        <w:t xml:space="preserve">Subproceso de Estadística </w:t>
      </w:r>
    </w:p>
    <w:p w14:paraId="67EDE62B" w14:textId="2CA3F748" w:rsidR="00BB583B" w:rsidRPr="00200339" w:rsidRDefault="00BB583B" w:rsidP="00BB583B">
      <w:pPr>
        <w:autoSpaceDE w:val="0"/>
        <w:autoSpaceDN w:val="0"/>
        <w:ind w:left="708"/>
        <w:jc w:val="both"/>
        <w:rPr>
          <w:sz w:val="22"/>
          <w:szCs w:val="22"/>
        </w:rPr>
      </w:pPr>
      <w:r w:rsidRPr="00200339">
        <w:rPr>
          <w:sz w:val="22"/>
          <w:szCs w:val="22"/>
        </w:rPr>
        <w:t>Subproceso de Evaluación</w:t>
      </w:r>
    </w:p>
    <w:p w14:paraId="40395C99" w14:textId="77777777" w:rsidR="003A6A25" w:rsidRPr="00200339" w:rsidRDefault="002E3908" w:rsidP="003A6A25">
      <w:pPr>
        <w:autoSpaceDE w:val="0"/>
        <w:autoSpaceDN w:val="0"/>
        <w:ind w:left="708"/>
        <w:jc w:val="both"/>
        <w:rPr>
          <w:sz w:val="22"/>
          <w:szCs w:val="22"/>
        </w:rPr>
      </w:pPr>
      <w:r w:rsidRPr="00200339">
        <w:rPr>
          <w:sz w:val="22"/>
          <w:szCs w:val="22"/>
        </w:rPr>
        <w:t xml:space="preserve">Administración Regional del Primer Circuito Judicial de Guanacaste </w:t>
      </w:r>
    </w:p>
    <w:p w14:paraId="0B7B2DDB" w14:textId="00DD978C" w:rsidR="0029216A" w:rsidRPr="00200339" w:rsidRDefault="0029216A" w:rsidP="00B30C87">
      <w:pPr>
        <w:ind w:left="708"/>
        <w:jc w:val="both"/>
        <w:rPr>
          <w:sz w:val="22"/>
          <w:szCs w:val="22"/>
        </w:rPr>
      </w:pPr>
      <w:r w:rsidRPr="00200339">
        <w:rPr>
          <w:sz w:val="22"/>
          <w:szCs w:val="22"/>
        </w:rPr>
        <w:t xml:space="preserve">Diligencias / </w:t>
      </w:r>
      <w:proofErr w:type="spellStart"/>
      <w:r w:rsidRPr="00200339">
        <w:rPr>
          <w:sz w:val="22"/>
          <w:szCs w:val="22"/>
        </w:rPr>
        <w:t>Refs</w:t>
      </w:r>
      <w:proofErr w:type="spellEnd"/>
      <w:r w:rsidRPr="00200339">
        <w:rPr>
          <w:sz w:val="22"/>
          <w:szCs w:val="22"/>
        </w:rPr>
        <w:t>: (</w:t>
      </w:r>
      <w:r w:rsidR="00B30C87" w:rsidRPr="00200339">
        <w:rPr>
          <w:b/>
          <w:bCs/>
          <w:sz w:val="22"/>
          <w:szCs w:val="22"/>
          <w:lang w:val="es-ES_tradnl"/>
        </w:rPr>
        <w:t>13530-2021, 6238, 6628-2022</w:t>
      </w:r>
      <w:r w:rsidRPr="00200339">
        <w:rPr>
          <w:sz w:val="22"/>
          <w:szCs w:val="22"/>
        </w:rPr>
        <w:t xml:space="preserve">) </w:t>
      </w:r>
    </w:p>
    <w:p w14:paraId="44EB5DEE" w14:textId="2A4E418B" w:rsidR="009F45D2" w:rsidRPr="00200339" w:rsidRDefault="00F37716" w:rsidP="00B30C87">
      <w:pPr>
        <w:ind w:left="708"/>
        <w:jc w:val="both"/>
        <w:rPr>
          <w:b/>
          <w:sz w:val="22"/>
          <w:szCs w:val="22"/>
          <w:shd w:val="clear" w:color="auto" w:fill="FFFFFF"/>
          <w:lang w:val="es-ES_tradnl"/>
        </w:rPr>
      </w:pPr>
      <w:proofErr w:type="spellStart"/>
      <w:r w:rsidRPr="00200339">
        <w:rPr>
          <w:b/>
          <w:sz w:val="22"/>
          <w:szCs w:val="22"/>
          <w:shd w:val="clear" w:color="auto" w:fill="FFFFFF"/>
          <w:lang w:val="es-ES_tradnl"/>
        </w:rPr>
        <w:t>pcastros</w:t>
      </w:r>
      <w:proofErr w:type="spellEnd"/>
    </w:p>
    <w:sectPr w:rsidR="009F45D2" w:rsidRPr="00200339" w:rsidSect="00186ADE">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29EDD" w14:textId="77777777" w:rsidR="009830A7" w:rsidRDefault="009830A7">
      <w:r>
        <w:separator/>
      </w:r>
    </w:p>
  </w:endnote>
  <w:endnote w:type="continuationSeparator" w:id="0">
    <w:p w14:paraId="5BF177B6" w14:textId="77777777" w:rsidR="009830A7" w:rsidRDefault="0098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atang, 바탕">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Nimbus Roman No9 L">
    <w:charset w:val="00"/>
    <w:family w:val="auto"/>
    <w:pitch w:val="default"/>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vantGardeITCbyBT-Book">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Cooper Md BT">
    <w:altName w:val="Cooper Black"/>
    <w:charset w:val="00"/>
    <w:family w:val="auto"/>
    <w:pitch w:val="default"/>
  </w:font>
  <w:font w:name="Wingdings 2">
    <w:panose1 w:val="050201020105070707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ont337">
    <w:altName w:val="Calibri"/>
    <w:charset w:val="00"/>
    <w:family w:val="auto"/>
    <w:pitch w:val="variable"/>
  </w:font>
  <w:font w:name="font346">
    <w:altName w:val="Calibri"/>
    <w:charset w:val="00"/>
    <w:family w:val="auto"/>
    <w:pitch w:val="variable"/>
  </w:font>
  <w:font w:name="font336">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103D1" w14:textId="77777777" w:rsidR="009830A7" w:rsidRDefault="009830A7">
      <w:r>
        <w:separator/>
      </w:r>
    </w:p>
  </w:footnote>
  <w:footnote w:type="continuationSeparator" w:id="0">
    <w:p w14:paraId="58419BD1" w14:textId="77777777" w:rsidR="009830A7" w:rsidRDefault="00983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4DA1" w14:textId="307505C1" w:rsidR="00186ADE" w:rsidRDefault="00F37716">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048654EF">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26FEB8"/>
    <w:lvl w:ilvl="0">
      <w:start w:val="1"/>
      <w:numFmt w:val="decimal"/>
      <w:pStyle w:val="Listaconnmeros5"/>
      <w:lvlText w:val="%1."/>
      <w:lvlJc w:val="left"/>
      <w:pPr>
        <w:tabs>
          <w:tab w:val="num" w:pos="1492"/>
        </w:tabs>
        <w:ind w:left="1492" w:hanging="360"/>
      </w:pPr>
    </w:lvl>
  </w:abstractNum>
  <w:abstractNum w:abstractNumId="1" w15:restartNumberingAfterBreak="0">
    <w:nsid w:val="FFFFFF7F"/>
    <w:multiLevelType w:val="singleLevel"/>
    <w:tmpl w:val="FEB8A65C"/>
    <w:styleLink w:val="Estilo52"/>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10235A"/>
    <w:multiLevelType w:val="multilevel"/>
    <w:tmpl w:val="D7E61DE8"/>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1E43B82"/>
    <w:multiLevelType w:val="hybridMultilevel"/>
    <w:tmpl w:val="A998D59E"/>
    <w:lvl w:ilvl="0" w:tplc="8110E682">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025F2400"/>
    <w:multiLevelType w:val="hybridMultilevel"/>
    <w:tmpl w:val="F9C0F35A"/>
    <w:styleLink w:val="WW8Num2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02FA5B4D"/>
    <w:multiLevelType w:val="hybridMultilevel"/>
    <w:tmpl w:val="E6DAB488"/>
    <w:styleLink w:val="111111111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48E71F4"/>
    <w:multiLevelType w:val="hybridMultilevel"/>
    <w:tmpl w:val="4EA0AB2A"/>
    <w:styleLink w:val="WW8Num11"/>
    <w:lvl w:ilvl="0" w:tplc="FE686FE6">
      <w:start w:val="24"/>
      <w:numFmt w:val="bullet"/>
      <w:lvlText w:val="-"/>
      <w:lvlJc w:val="left"/>
      <w:pPr>
        <w:ind w:left="1080" w:hanging="360"/>
      </w:pPr>
      <w:rPr>
        <w:rFonts w:ascii="Times New Roman" w:eastAsia="Calibri" w:hAnsi="Times New Roman" w:cs="Times New Roman"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13" w15:restartNumberingAfterBreak="0">
    <w:nsid w:val="05A23FB1"/>
    <w:multiLevelType w:val="multilevel"/>
    <w:tmpl w:val="4ABA120E"/>
    <w:styleLink w:val="WW8Num2"/>
    <w:lvl w:ilvl="0">
      <w:start w:val="1"/>
      <w:numFmt w:val="none"/>
      <w:lvlText w:val="%1"/>
      <w:lvlJc w:val="left"/>
      <w:pPr>
        <w:ind w:left="0" w:firstLine="0"/>
      </w:pPr>
      <w:rPr>
        <w:rFonts w:ascii="Calibri" w:eastAsia="Arial Unicode MS" w:hAnsi="Calibri" w:cs="Calibri"/>
        <w:iCs/>
        <w:lang w:val="es-ES"/>
      </w:rPr>
    </w:lvl>
    <w:lvl w:ilvl="1">
      <w:start w:val="1"/>
      <w:numFmt w:val="none"/>
      <w:lvlText w:val="%2"/>
      <w:lvlJc w:val="left"/>
      <w:pPr>
        <w:ind w:left="0" w:firstLine="0"/>
      </w:pPr>
      <w:rPr>
        <w:rFonts w:cs="Calibri"/>
      </w:r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AA359B"/>
    <w:multiLevelType w:val="singleLevel"/>
    <w:tmpl w:val="59466C30"/>
    <w:name w:val="WW8Num47"/>
    <w:lvl w:ilvl="0">
      <w:start w:val="1"/>
      <w:numFmt w:val="lowerLetter"/>
      <w:pStyle w:val="encabezado10"/>
      <w:lvlText w:val="%1)"/>
      <w:legacy w:legacy="1" w:legacySpace="0" w:legacyIndent="0"/>
      <w:lvlJc w:val="left"/>
      <w:rPr>
        <w:rFonts w:ascii="Times New Roman" w:hAnsi="Times New Roman" w:cs="Times New Roman" w:hint="default"/>
      </w:rPr>
    </w:lvl>
  </w:abstractNum>
  <w:abstractNum w:abstractNumId="16" w15:restartNumberingAfterBreak="0">
    <w:nsid w:val="0BEE6CC4"/>
    <w:multiLevelType w:val="multilevel"/>
    <w:tmpl w:val="D5D28B0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3D50468"/>
    <w:multiLevelType w:val="hybridMultilevel"/>
    <w:tmpl w:val="7CB6CE06"/>
    <w:styleLink w:val="WW8Num311"/>
    <w:lvl w:ilvl="0" w:tplc="D05001D6">
      <w:start w:val="1"/>
      <w:numFmt w:val="bullet"/>
      <w:lvlText w:val=""/>
      <w:lvlJc w:val="left"/>
      <w:pPr>
        <w:ind w:left="720" w:hanging="360"/>
      </w:pPr>
      <w:rPr>
        <w:rFonts w:ascii="Symbol" w:hAnsi="Symbol" w:hint="default"/>
        <w:color w:val="31849B" w:themeColor="accent5"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16E234D"/>
    <w:multiLevelType w:val="multilevel"/>
    <w:tmpl w:val="0A862364"/>
    <w:lvl w:ilvl="0">
      <w:start w:val="8"/>
      <w:numFmt w:val="decimal"/>
      <w:lvlText w:val="%1"/>
      <w:lvlJc w:val="left"/>
      <w:pPr>
        <w:ind w:left="360" w:hanging="360"/>
      </w:pPr>
      <w:rPr>
        <w:rFonts w:cs="Calibri" w:hint="default"/>
      </w:rPr>
    </w:lvl>
    <w:lvl w:ilvl="1">
      <w:start w:val="9"/>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3207" w:hanging="108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985" w:hanging="144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763" w:hanging="1800"/>
      </w:pPr>
      <w:rPr>
        <w:rFonts w:cs="Calibri" w:hint="default"/>
      </w:rPr>
    </w:lvl>
    <w:lvl w:ilvl="8">
      <w:start w:val="1"/>
      <w:numFmt w:val="decimal"/>
      <w:lvlText w:val="%1.%2.%3.%4.%5.%6.%7.%8.%9"/>
      <w:lvlJc w:val="left"/>
      <w:pPr>
        <w:ind w:left="7472" w:hanging="1800"/>
      </w:pPr>
      <w:rPr>
        <w:rFonts w:cs="Calibri" w:hint="default"/>
      </w:rPr>
    </w:lvl>
  </w:abstractNum>
  <w:abstractNum w:abstractNumId="19" w15:restartNumberingAfterBreak="0">
    <w:nsid w:val="225604B8"/>
    <w:multiLevelType w:val="multilevel"/>
    <w:tmpl w:val="4EE63314"/>
    <w:styleLink w:val="WW8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0"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21" w15:restartNumberingAfterBreak="0">
    <w:nsid w:val="25F27A3E"/>
    <w:multiLevelType w:val="multilevel"/>
    <w:tmpl w:val="F9D03A1A"/>
    <w:styleLink w:val="WW8Num3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61D52C1"/>
    <w:multiLevelType w:val="hybridMultilevel"/>
    <w:tmpl w:val="F64AFF56"/>
    <w:styleLink w:val="Estilo5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C4101DC"/>
    <w:multiLevelType w:val="multilevel"/>
    <w:tmpl w:val="1FB6E874"/>
    <w:styleLink w:val="WW8Num22"/>
    <w:lvl w:ilvl="0">
      <w:start w:val="1"/>
      <w:numFmt w:val="decimal"/>
      <w:lvlText w:val="%1."/>
      <w:lvlJc w:val="left"/>
      <w:pPr>
        <w:ind w:left="1364" w:hanging="360"/>
      </w:pPr>
      <w:rPr>
        <w:rFonts w:ascii="Calibri" w:eastAsia="Calibri" w:hAnsi="Calibri" w:cs="Calibri"/>
        <w:b/>
        <w:bCs/>
        <w:i/>
        <w:iCs/>
        <w:sz w:val="24"/>
        <w:szCs w:val="24"/>
        <w:lang w:val="es-ES"/>
      </w:r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25" w15:restartNumberingAfterBreak="0">
    <w:nsid w:val="2C446B48"/>
    <w:multiLevelType w:val="multilevel"/>
    <w:tmpl w:val="E894FA46"/>
    <w:styleLink w:val="WW8Num12"/>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18565A3"/>
    <w:multiLevelType w:val="hybridMultilevel"/>
    <w:tmpl w:val="358CA756"/>
    <w:styleLink w:val="Sinlista114"/>
    <w:lvl w:ilvl="0" w:tplc="339A1190">
      <w:start w:val="1"/>
      <w:numFmt w:val="decimal"/>
      <w:lvlText w:val="%1-"/>
      <w:lvlJc w:val="left"/>
      <w:pPr>
        <w:ind w:left="768" w:hanging="360"/>
      </w:pPr>
      <w:rPr>
        <w:rFonts w:hint="default"/>
        <w:b/>
      </w:rPr>
    </w:lvl>
    <w:lvl w:ilvl="1" w:tplc="140A0019" w:tentative="1">
      <w:start w:val="1"/>
      <w:numFmt w:val="lowerLetter"/>
      <w:lvlText w:val="%2."/>
      <w:lvlJc w:val="left"/>
      <w:pPr>
        <w:ind w:left="1488" w:hanging="360"/>
      </w:pPr>
    </w:lvl>
    <w:lvl w:ilvl="2" w:tplc="140A001B" w:tentative="1">
      <w:start w:val="1"/>
      <w:numFmt w:val="lowerRoman"/>
      <w:lvlText w:val="%3."/>
      <w:lvlJc w:val="right"/>
      <w:pPr>
        <w:ind w:left="2208" w:hanging="180"/>
      </w:pPr>
    </w:lvl>
    <w:lvl w:ilvl="3" w:tplc="140A000F" w:tentative="1">
      <w:start w:val="1"/>
      <w:numFmt w:val="decimal"/>
      <w:lvlText w:val="%4."/>
      <w:lvlJc w:val="left"/>
      <w:pPr>
        <w:ind w:left="2928" w:hanging="360"/>
      </w:pPr>
    </w:lvl>
    <w:lvl w:ilvl="4" w:tplc="140A0019" w:tentative="1">
      <w:start w:val="1"/>
      <w:numFmt w:val="lowerLetter"/>
      <w:lvlText w:val="%5."/>
      <w:lvlJc w:val="left"/>
      <w:pPr>
        <w:ind w:left="3648" w:hanging="360"/>
      </w:pPr>
    </w:lvl>
    <w:lvl w:ilvl="5" w:tplc="140A001B" w:tentative="1">
      <w:start w:val="1"/>
      <w:numFmt w:val="lowerRoman"/>
      <w:lvlText w:val="%6."/>
      <w:lvlJc w:val="right"/>
      <w:pPr>
        <w:ind w:left="4368" w:hanging="180"/>
      </w:pPr>
    </w:lvl>
    <w:lvl w:ilvl="6" w:tplc="140A000F" w:tentative="1">
      <w:start w:val="1"/>
      <w:numFmt w:val="decimal"/>
      <w:lvlText w:val="%7."/>
      <w:lvlJc w:val="left"/>
      <w:pPr>
        <w:ind w:left="5088" w:hanging="360"/>
      </w:pPr>
    </w:lvl>
    <w:lvl w:ilvl="7" w:tplc="140A0019" w:tentative="1">
      <w:start w:val="1"/>
      <w:numFmt w:val="lowerLetter"/>
      <w:lvlText w:val="%8."/>
      <w:lvlJc w:val="left"/>
      <w:pPr>
        <w:ind w:left="5808" w:hanging="360"/>
      </w:pPr>
    </w:lvl>
    <w:lvl w:ilvl="8" w:tplc="140A001B" w:tentative="1">
      <w:start w:val="1"/>
      <w:numFmt w:val="lowerRoman"/>
      <w:lvlText w:val="%9."/>
      <w:lvlJc w:val="right"/>
      <w:pPr>
        <w:ind w:left="6528" w:hanging="180"/>
      </w:pPr>
    </w:lvl>
  </w:abstractNum>
  <w:abstractNum w:abstractNumId="27" w15:restartNumberingAfterBreak="0">
    <w:nsid w:val="36A21EEF"/>
    <w:multiLevelType w:val="hybridMultilevel"/>
    <w:tmpl w:val="C99E3290"/>
    <w:styleLink w:val="WW8Num211"/>
    <w:lvl w:ilvl="0" w:tplc="D05001D6">
      <w:start w:val="1"/>
      <w:numFmt w:val="bullet"/>
      <w:lvlText w:val=""/>
      <w:lvlJc w:val="left"/>
      <w:pPr>
        <w:ind w:left="1440" w:hanging="360"/>
      </w:pPr>
      <w:rPr>
        <w:rFonts w:ascii="Symbol" w:hAnsi="Symbol" w:hint="default"/>
        <w:color w:val="31849B" w:themeColor="accent5" w:themeShade="BF"/>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8" w15:restartNumberingAfterBreak="0">
    <w:nsid w:val="3BC94EC9"/>
    <w:multiLevelType w:val="hybridMultilevel"/>
    <w:tmpl w:val="785A8F5A"/>
    <w:styleLink w:val="WW8Num111"/>
    <w:lvl w:ilvl="0" w:tplc="D05001D6">
      <w:start w:val="1"/>
      <w:numFmt w:val="bullet"/>
      <w:lvlText w:val=""/>
      <w:lvlJc w:val="left"/>
      <w:pPr>
        <w:ind w:left="720" w:hanging="360"/>
      </w:pPr>
      <w:rPr>
        <w:rFonts w:ascii="Symbol" w:hAnsi="Symbol" w:hint="default"/>
        <w:color w:val="31849B" w:themeColor="accent5"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3C2354EC"/>
    <w:multiLevelType w:val="hybridMultilevel"/>
    <w:tmpl w:val="3970F3E4"/>
    <w:styleLink w:val="Sinlista121"/>
    <w:lvl w:ilvl="0" w:tplc="D05001D6">
      <w:start w:val="1"/>
      <w:numFmt w:val="bullet"/>
      <w:lvlText w:val=""/>
      <w:lvlJc w:val="left"/>
      <w:pPr>
        <w:ind w:left="720" w:hanging="360"/>
      </w:pPr>
      <w:rPr>
        <w:rFonts w:ascii="Symbol" w:hAnsi="Symbol" w:hint="default"/>
        <w:color w:val="31849B" w:themeColor="accent5" w:themeShade="B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AE01A8"/>
    <w:multiLevelType w:val="hybridMultilevel"/>
    <w:tmpl w:val="8D543CF0"/>
    <w:styleLink w:val="WW8Num321"/>
    <w:lvl w:ilvl="0" w:tplc="F558F382">
      <w:start w:val="1"/>
      <w:numFmt w:val="decimal"/>
      <w:lvlText w:val="%1."/>
      <w:lvlJc w:val="left"/>
      <w:pPr>
        <w:ind w:left="360" w:hanging="360"/>
      </w:pPr>
      <w:rPr>
        <w:rFonts w:hint="default"/>
        <w:b/>
        <w:bC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34" w15:restartNumberingAfterBreak="0">
    <w:nsid w:val="48465FD4"/>
    <w:multiLevelType w:val="multilevel"/>
    <w:tmpl w:val="32C0509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FA73BD"/>
    <w:multiLevelType w:val="hybridMultilevel"/>
    <w:tmpl w:val="BAB07F80"/>
    <w:styleLink w:val="WW8Num331"/>
    <w:lvl w:ilvl="0" w:tplc="277E808E">
      <w:start w:val="6"/>
      <w:numFmt w:val="bullet"/>
      <w:lvlText w:val="-"/>
      <w:lvlJc w:val="left"/>
      <w:pPr>
        <w:ind w:left="720" w:hanging="360"/>
      </w:pPr>
      <w:rPr>
        <w:rFonts w:ascii="Calibri" w:eastAsia="Times New Roman" w:hAnsi="Calibri" w:cs="Calibri"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6" w15:restartNumberingAfterBreak="0">
    <w:nsid w:val="493776B4"/>
    <w:multiLevelType w:val="multilevel"/>
    <w:tmpl w:val="61D82AF8"/>
    <w:styleLink w:val="11111111111"/>
    <w:lvl w:ilvl="0">
      <w:start w:val="1"/>
      <w:numFmt w:val="upperRoman"/>
      <w:lvlText w:val="%1."/>
      <w:lvlJc w:val="righ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4B6A676C"/>
    <w:multiLevelType w:val="multilevel"/>
    <w:tmpl w:val="D7A46A1E"/>
    <w:styleLink w:val="Estilo5"/>
    <w:lvl w:ilvl="0">
      <w:start w:val="3"/>
      <w:numFmt w:val="decimal"/>
      <w:lvlText w:val="%1."/>
      <w:lvlJc w:val="left"/>
      <w:pPr>
        <w:ind w:left="757" w:hanging="397"/>
      </w:pPr>
      <w:rPr>
        <w:rFonts w:ascii="Book Antiqua" w:hAnsi="Book Antiqua" w:hint="default"/>
        <w:b/>
        <w:caps w:val="0"/>
        <w:strike w:val="0"/>
        <w:dstrike w:val="0"/>
        <w:vanish w:val="0"/>
        <w:sz w:val="24"/>
        <w:vertAlign w:val="baseline"/>
      </w:rPr>
    </w:lvl>
    <w:lvl w:ilvl="1">
      <w:start w:val="1"/>
      <w:numFmt w:val="decimal"/>
      <w:lvlText w:val="%2-"/>
      <w:lvlJc w:val="left"/>
      <w:pPr>
        <w:ind w:left="397" w:firstLine="0"/>
      </w:pPr>
      <w:rPr>
        <w:rFonts w:ascii="Book Antiqua" w:hAnsi="Book Antiqua" w:hint="default"/>
        <w:b/>
        <w:caps w:val="0"/>
        <w:strike w:val="0"/>
        <w:dstrike w:val="0"/>
        <w:vanish w:val="0"/>
        <w:sz w:val="24"/>
        <w:vertAlign w:val="baseline"/>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4BEA2169"/>
    <w:multiLevelType w:val="hybridMultilevel"/>
    <w:tmpl w:val="E072F68A"/>
    <w:styleLink w:val="WW8Num221"/>
    <w:lvl w:ilvl="0" w:tplc="277E808E">
      <w:start w:val="6"/>
      <w:numFmt w:val="bullet"/>
      <w:lvlText w:val="-"/>
      <w:lvlJc w:val="left"/>
      <w:pPr>
        <w:ind w:left="720" w:hanging="360"/>
      </w:pPr>
      <w:rPr>
        <w:rFonts w:ascii="Calibri" w:eastAsia="Times New Roman" w:hAnsi="Calibri" w:cs="Calibri"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9" w15:restartNumberingAfterBreak="0">
    <w:nsid w:val="4DA3349C"/>
    <w:multiLevelType w:val="multilevel"/>
    <w:tmpl w:val="0A862364"/>
    <w:lvl w:ilvl="0">
      <w:start w:val="8"/>
      <w:numFmt w:val="decimal"/>
      <w:lvlText w:val="%1"/>
      <w:lvlJc w:val="left"/>
      <w:pPr>
        <w:ind w:left="360" w:hanging="360"/>
      </w:pPr>
      <w:rPr>
        <w:rFonts w:cs="Calibri" w:hint="default"/>
      </w:rPr>
    </w:lvl>
    <w:lvl w:ilvl="1">
      <w:start w:val="9"/>
      <w:numFmt w:val="decimal"/>
      <w:lvlText w:val="%1.%2"/>
      <w:lvlJc w:val="left"/>
      <w:pPr>
        <w:ind w:left="2061"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3207" w:hanging="108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985" w:hanging="144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763" w:hanging="1800"/>
      </w:pPr>
      <w:rPr>
        <w:rFonts w:cs="Calibri" w:hint="default"/>
      </w:rPr>
    </w:lvl>
    <w:lvl w:ilvl="8">
      <w:start w:val="1"/>
      <w:numFmt w:val="decimal"/>
      <w:lvlText w:val="%1.%2.%3.%4.%5.%6.%7.%8.%9"/>
      <w:lvlJc w:val="left"/>
      <w:pPr>
        <w:ind w:left="7472" w:hanging="1800"/>
      </w:pPr>
      <w:rPr>
        <w:rFonts w:cs="Calibri" w:hint="default"/>
      </w:rPr>
    </w:lvl>
  </w:abstractNum>
  <w:abstractNum w:abstractNumId="40"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41" w15:restartNumberingAfterBreak="0">
    <w:nsid w:val="511A0F28"/>
    <w:multiLevelType w:val="hybridMultilevel"/>
    <w:tmpl w:val="BFB2BF14"/>
    <w:styleLink w:val="Sinlista1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2"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44"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45"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46" w15:restartNumberingAfterBreak="0">
    <w:nsid w:val="5888221A"/>
    <w:multiLevelType w:val="multilevel"/>
    <w:tmpl w:val="D5EA2D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5AE42CF5"/>
    <w:multiLevelType w:val="hybridMultilevel"/>
    <w:tmpl w:val="02388D52"/>
    <w:styleLink w:val="Estilo511"/>
    <w:lvl w:ilvl="0" w:tplc="DF08B4C2">
      <w:start w:val="1"/>
      <w:numFmt w:val="bullet"/>
      <w:lvlText w:val=""/>
      <w:lvlJc w:val="left"/>
      <w:pPr>
        <w:ind w:left="720" w:hanging="360"/>
      </w:pPr>
      <w:rPr>
        <w:rFonts w:ascii="Wingdings" w:hAnsi="Wingdings" w:hint="default"/>
        <w:color w:val="31849B"/>
        <w:sz w:val="32"/>
        <w:u w:color="31849B" w:themeColor="accent5" w:themeShade="BF"/>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8" w15:restartNumberingAfterBreak="0">
    <w:nsid w:val="5CED3C60"/>
    <w:multiLevelType w:val="multilevel"/>
    <w:tmpl w:val="C93A32AE"/>
    <w:styleLink w:val="1111111112"/>
    <w:lvl w:ilvl="0">
      <w:start w:val="4"/>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49" w15:restartNumberingAfterBreak="0">
    <w:nsid w:val="62E123A4"/>
    <w:multiLevelType w:val="multilevel"/>
    <w:tmpl w:val="0409001F"/>
    <w:styleLink w:val="1111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7815B9"/>
    <w:multiLevelType w:val="hybridMultilevel"/>
    <w:tmpl w:val="3D26515C"/>
    <w:lvl w:ilvl="0" w:tplc="BBAEB2F6">
      <w:start w:val="1"/>
      <w:numFmt w:val="decimal"/>
      <w:isLgl/>
      <w:lvlText w:val="8.%1."/>
      <w:lvlJc w:val="left"/>
      <w:pPr>
        <w:ind w:left="1440" w:hanging="360"/>
      </w:pPr>
      <w:rPr>
        <w:rFonts w:hint="default"/>
        <w:i w:val="0"/>
        <w:iCs w:val="0"/>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2" w15:restartNumberingAfterBreak="0">
    <w:nsid w:val="6A2F4ED1"/>
    <w:multiLevelType w:val="hybridMultilevel"/>
    <w:tmpl w:val="62FA8396"/>
    <w:styleLink w:val="WW8Num23"/>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B167915"/>
    <w:multiLevelType w:val="multilevel"/>
    <w:tmpl w:val="B50CFB26"/>
    <w:styleLink w:val="Sinlista11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4"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798534D1"/>
    <w:multiLevelType w:val="multilevel"/>
    <w:tmpl w:val="F91C33E4"/>
    <w:styleLink w:val="WW8Num3"/>
    <w:lvl w:ilvl="0">
      <w:start w:val="1"/>
      <w:numFmt w:val="decimal"/>
      <w:lvlText w:val="%1."/>
      <w:lvlJc w:val="left"/>
      <w:pPr>
        <w:ind w:left="0" w:firstLine="0"/>
      </w:pPr>
      <w:rPr>
        <w:rFonts w:ascii="Calibri" w:hAnsi="Calibri" w:cs="Calibri"/>
        <w:b/>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7"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32"/>
  </w:num>
  <w:num w:numId="3">
    <w:abstractNumId w:val="14"/>
  </w:num>
  <w:num w:numId="4">
    <w:abstractNumId w:val="50"/>
  </w:num>
  <w:num w:numId="5">
    <w:abstractNumId w:val="3"/>
  </w:num>
  <w:num w:numId="6">
    <w:abstractNumId w:val="33"/>
  </w:num>
  <w:num w:numId="7">
    <w:abstractNumId w:val="2"/>
  </w:num>
  <w:num w:numId="8">
    <w:abstractNumId w:val="30"/>
  </w:num>
  <w:num w:numId="9">
    <w:abstractNumId w:val="52"/>
  </w:num>
  <w:num w:numId="10">
    <w:abstractNumId w:val="36"/>
  </w:num>
  <w:num w:numId="11">
    <w:abstractNumId w:val="47"/>
  </w:num>
  <w:num w:numId="12">
    <w:abstractNumId w:val="27"/>
  </w:num>
  <w:num w:numId="13">
    <w:abstractNumId w:val="28"/>
  </w:num>
  <w:num w:numId="14">
    <w:abstractNumId w:val="29"/>
  </w:num>
  <w:num w:numId="15">
    <w:abstractNumId w:val="17"/>
  </w:num>
  <w:num w:numId="16">
    <w:abstractNumId w:val="40"/>
  </w:num>
  <w:num w:numId="17">
    <w:abstractNumId w:val="10"/>
  </w:num>
  <w:num w:numId="18">
    <w:abstractNumId w:val="22"/>
  </w:num>
  <w:num w:numId="19">
    <w:abstractNumId w:val="9"/>
  </w:num>
  <w:num w:numId="20">
    <w:abstractNumId w:val="12"/>
  </w:num>
  <w:num w:numId="21">
    <w:abstractNumId w:val="41"/>
  </w:num>
  <w:num w:numId="22">
    <w:abstractNumId w:val="48"/>
  </w:num>
  <w:num w:numId="23">
    <w:abstractNumId w:val="1"/>
    <w:lvlOverride w:ilvl="0">
      <w:startOverride w:val="1"/>
    </w:lvlOverride>
  </w:num>
  <w:num w:numId="24">
    <w:abstractNumId w:val="0"/>
    <w:lvlOverride w:ilvl="0">
      <w:startOverride w:val="1"/>
    </w:lvlOverride>
  </w:num>
  <w:num w:numId="25">
    <w:abstractNumId w:val="49"/>
  </w:num>
  <w:num w:numId="26">
    <w:abstractNumId w:val="15"/>
  </w:num>
  <w:num w:numId="27">
    <w:abstractNumId w:val="37"/>
  </w:num>
  <w:num w:numId="28">
    <w:abstractNumId w:val="13"/>
  </w:num>
  <w:num w:numId="29">
    <w:abstractNumId w:val="19"/>
  </w:num>
  <w:num w:numId="30">
    <w:abstractNumId w:val="53"/>
  </w:num>
  <w:num w:numId="31">
    <w:abstractNumId w:val="56"/>
  </w:num>
  <w:num w:numId="32">
    <w:abstractNumId w:val="25"/>
  </w:num>
  <w:num w:numId="33">
    <w:abstractNumId w:val="26"/>
  </w:num>
  <w:num w:numId="34">
    <w:abstractNumId w:val="21"/>
  </w:num>
  <w:num w:numId="35">
    <w:abstractNumId w:val="24"/>
  </w:num>
  <w:num w:numId="36">
    <w:abstractNumId w:val="31"/>
  </w:num>
  <w:num w:numId="37">
    <w:abstractNumId w:val="35"/>
  </w:num>
  <w:num w:numId="38">
    <w:abstractNumId w:val="38"/>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16"/>
  </w:num>
  <w:num w:numId="42">
    <w:abstractNumId w:val="5"/>
  </w:num>
  <w:num w:numId="43">
    <w:abstractNumId w:val="34"/>
  </w:num>
  <w:num w:numId="44">
    <w:abstractNumId w:val="8"/>
  </w:num>
  <w:num w:numId="45">
    <w:abstractNumId w:val="18"/>
  </w:num>
  <w:num w:numId="46">
    <w:abstractNumId w:val="39"/>
  </w:num>
  <w:num w:numId="47">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20A"/>
    <w:rsid w:val="00016875"/>
    <w:rsid w:val="0002083F"/>
    <w:rsid w:val="000208C7"/>
    <w:rsid w:val="00020A3F"/>
    <w:rsid w:val="00020DC9"/>
    <w:rsid w:val="00024CA6"/>
    <w:rsid w:val="0002502F"/>
    <w:rsid w:val="000313FD"/>
    <w:rsid w:val="000324DA"/>
    <w:rsid w:val="00033191"/>
    <w:rsid w:val="00035408"/>
    <w:rsid w:val="000414BA"/>
    <w:rsid w:val="00041C7B"/>
    <w:rsid w:val="00041CB5"/>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2CAE"/>
    <w:rsid w:val="00063144"/>
    <w:rsid w:val="00065108"/>
    <w:rsid w:val="00066A0E"/>
    <w:rsid w:val="00070A7A"/>
    <w:rsid w:val="000741D7"/>
    <w:rsid w:val="000800D5"/>
    <w:rsid w:val="0008095F"/>
    <w:rsid w:val="00081C5C"/>
    <w:rsid w:val="00082CBA"/>
    <w:rsid w:val="00085E1A"/>
    <w:rsid w:val="00086270"/>
    <w:rsid w:val="00090AB3"/>
    <w:rsid w:val="00091019"/>
    <w:rsid w:val="0009175F"/>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4B24"/>
    <w:rsid w:val="000E525D"/>
    <w:rsid w:val="000E5915"/>
    <w:rsid w:val="000E71C5"/>
    <w:rsid w:val="000E7298"/>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6432"/>
    <w:rsid w:val="00136BD4"/>
    <w:rsid w:val="00141EF8"/>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517C"/>
    <w:rsid w:val="00186ADE"/>
    <w:rsid w:val="0019247F"/>
    <w:rsid w:val="001A174B"/>
    <w:rsid w:val="001A3C5B"/>
    <w:rsid w:val="001A43FE"/>
    <w:rsid w:val="001A63E0"/>
    <w:rsid w:val="001A6DCB"/>
    <w:rsid w:val="001B577D"/>
    <w:rsid w:val="001B7697"/>
    <w:rsid w:val="001C0C6E"/>
    <w:rsid w:val="001C25C1"/>
    <w:rsid w:val="001C2813"/>
    <w:rsid w:val="001C2AF2"/>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0339"/>
    <w:rsid w:val="00203836"/>
    <w:rsid w:val="002059C1"/>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0D89"/>
    <w:rsid w:val="00261397"/>
    <w:rsid w:val="002630F8"/>
    <w:rsid w:val="002640A5"/>
    <w:rsid w:val="00271B36"/>
    <w:rsid w:val="002735AD"/>
    <w:rsid w:val="002736BF"/>
    <w:rsid w:val="00277457"/>
    <w:rsid w:val="00277850"/>
    <w:rsid w:val="00280947"/>
    <w:rsid w:val="002832D4"/>
    <w:rsid w:val="00283449"/>
    <w:rsid w:val="00283611"/>
    <w:rsid w:val="00284F8A"/>
    <w:rsid w:val="00286F08"/>
    <w:rsid w:val="00290267"/>
    <w:rsid w:val="0029216A"/>
    <w:rsid w:val="00294863"/>
    <w:rsid w:val="00295759"/>
    <w:rsid w:val="002A24CA"/>
    <w:rsid w:val="002A6286"/>
    <w:rsid w:val="002A72A4"/>
    <w:rsid w:val="002B0089"/>
    <w:rsid w:val="002B2482"/>
    <w:rsid w:val="002B25DE"/>
    <w:rsid w:val="002B4078"/>
    <w:rsid w:val="002B4FAC"/>
    <w:rsid w:val="002B5738"/>
    <w:rsid w:val="002C2AB8"/>
    <w:rsid w:val="002D02B8"/>
    <w:rsid w:val="002D04D5"/>
    <w:rsid w:val="002D3D71"/>
    <w:rsid w:val="002D7BED"/>
    <w:rsid w:val="002E0EC3"/>
    <w:rsid w:val="002E3908"/>
    <w:rsid w:val="002E5433"/>
    <w:rsid w:val="002E6C1A"/>
    <w:rsid w:val="002E7CB8"/>
    <w:rsid w:val="002F0FC1"/>
    <w:rsid w:val="002F2AA0"/>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CE2"/>
    <w:rsid w:val="00330900"/>
    <w:rsid w:val="003318B5"/>
    <w:rsid w:val="00331C62"/>
    <w:rsid w:val="00335E22"/>
    <w:rsid w:val="00337A8C"/>
    <w:rsid w:val="00342756"/>
    <w:rsid w:val="003438E5"/>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7368"/>
    <w:rsid w:val="003A2112"/>
    <w:rsid w:val="003A2752"/>
    <w:rsid w:val="003A305D"/>
    <w:rsid w:val="003A6A25"/>
    <w:rsid w:val="003B023D"/>
    <w:rsid w:val="003B0A5B"/>
    <w:rsid w:val="003B1773"/>
    <w:rsid w:val="003B24FE"/>
    <w:rsid w:val="003B2689"/>
    <w:rsid w:val="003B2983"/>
    <w:rsid w:val="003B7827"/>
    <w:rsid w:val="003C1B14"/>
    <w:rsid w:val="003C1D06"/>
    <w:rsid w:val="003C1F66"/>
    <w:rsid w:val="003C2151"/>
    <w:rsid w:val="003C3831"/>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635C"/>
    <w:rsid w:val="0048715B"/>
    <w:rsid w:val="00487C30"/>
    <w:rsid w:val="00491E3A"/>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C77DA"/>
    <w:rsid w:val="004D2236"/>
    <w:rsid w:val="004D2E19"/>
    <w:rsid w:val="004D3A51"/>
    <w:rsid w:val="004D5A9B"/>
    <w:rsid w:val="004D6743"/>
    <w:rsid w:val="004E0F9F"/>
    <w:rsid w:val="004E1825"/>
    <w:rsid w:val="004E7220"/>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26EA"/>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6AD0"/>
    <w:rsid w:val="006578E0"/>
    <w:rsid w:val="00662200"/>
    <w:rsid w:val="0066356A"/>
    <w:rsid w:val="0066595E"/>
    <w:rsid w:val="00667F65"/>
    <w:rsid w:val="00675D90"/>
    <w:rsid w:val="00677782"/>
    <w:rsid w:val="00680056"/>
    <w:rsid w:val="00680D5A"/>
    <w:rsid w:val="006868D6"/>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0C96"/>
    <w:rsid w:val="006D2394"/>
    <w:rsid w:val="006D591E"/>
    <w:rsid w:val="006D59A2"/>
    <w:rsid w:val="006D7B38"/>
    <w:rsid w:val="006E3055"/>
    <w:rsid w:val="006E3AC8"/>
    <w:rsid w:val="006F1102"/>
    <w:rsid w:val="006F1C5C"/>
    <w:rsid w:val="006F5931"/>
    <w:rsid w:val="006F5DA1"/>
    <w:rsid w:val="006F65D3"/>
    <w:rsid w:val="00700A14"/>
    <w:rsid w:val="00700DF8"/>
    <w:rsid w:val="007127E5"/>
    <w:rsid w:val="00716C8F"/>
    <w:rsid w:val="00723545"/>
    <w:rsid w:val="00725E31"/>
    <w:rsid w:val="00731B89"/>
    <w:rsid w:val="00732F11"/>
    <w:rsid w:val="007331DC"/>
    <w:rsid w:val="00735606"/>
    <w:rsid w:val="00735891"/>
    <w:rsid w:val="007410C4"/>
    <w:rsid w:val="00741726"/>
    <w:rsid w:val="00746B73"/>
    <w:rsid w:val="00746FCB"/>
    <w:rsid w:val="00751CA6"/>
    <w:rsid w:val="00760DC3"/>
    <w:rsid w:val="00760DD1"/>
    <w:rsid w:val="0076119D"/>
    <w:rsid w:val="00764265"/>
    <w:rsid w:val="007656B2"/>
    <w:rsid w:val="00766183"/>
    <w:rsid w:val="00766A8E"/>
    <w:rsid w:val="007734FA"/>
    <w:rsid w:val="007743E2"/>
    <w:rsid w:val="00776581"/>
    <w:rsid w:val="007813E4"/>
    <w:rsid w:val="00781728"/>
    <w:rsid w:val="00782753"/>
    <w:rsid w:val="0078296F"/>
    <w:rsid w:val="00783386"/>
    <w:rsid w:val="00783AD1"/>
    <w:rsid w:val="00784111"/>
    <w:rsid w:val="00784471"/>
    <w:rsid w:val="00790B81"/>
    <w:rsid w:val="00792BA3"/>
    <w:rsid w:val="00792DA2"/>
    <w:rsid w:val="00792E37"/>
    <w:rsid w:val="007A19CA"/>
    <w:rsid w:val="007A228E"/>
    <w:rsid w:val="007A675C"/>
    <w:rsid w:val="007B0144"/>
    <w:rsid w:val="007B1410"/>
    <w:rsid w:val="007B5566"/>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43AB"/>
    <w:rsid w:val="00815798"/>
    <w:rsid w:val="00816AE2"/>
    <w:rsid w:val="008172AE"/>
    <w:rsid w:val="00824D7A"/>
    <w:rsid w:val="00826B64"/>
    <w:rsid w:val="008331D5"/>
    <w:rsid w:val="008341B8"/>
    <w:rsid w:val="0083447E"/>
    <w:rsid w:val="00840A6F"/>
    <w:rsid w:val="00840BF5"/>
    <w:rsid w:val="0084401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4F3"/>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3A9B"/>
    <w:rsid w:val="008F7BD8"/>
    <w:rsid w:val="00901F61"/>
    <w:rsid w:val="009033DA"/>
    <w:rsid w:val="0091084F"/>
    <w:rsid w:val="00910D0C"/>
    <w:rsid w:val="00911C10"/>
    <w:rsid w:val="00912119"/>
    <w:rsid w:val="00916994"/>
    <w:rsid w:val="00920158"/>
    <w:rsid w:val="009222E0"/>
    <w:rsid w:val="00926F2E"/>
    <w:rsid w:val="0093170F"/>
    <w:rsid w:val="009322A3"/>
    <w:rsid w:val="00932AAE"/>
    <w:rsid w:val="00933DDB"/>
    <w:rsid w:val="00933FB3"/>
    <w:rsid w:val="0093452A"/>
    <w:rsid w:val="00934AB7"/>
    <w:rsid w:val="00937452"/>
    <w:rsid w:val="009413F0"/>
    <w:rsid w:val="009414E9"/>
    <w:rsid w:val="00941953"/>
    <w:rsid w:val="00942063"/>
    <w:rsid w:val="00942821"/>
    <w:rsid w:val="009447E0"/>
    <w:rsid w:val="00944E19"/>
    <w:rsid w:val="00944EFF"/>
    <w:rsid w:val="0094758F"/>
    <w:rsid w:val="00950671"/>
    <w:rsid w:val="00951B93"/>
    <w:rsid w:val="00952F7A"/>
    <w:rsid w:val="00953964"/>
    <w:rsid w:val="00954814"/>
    <w:rsid w:val="00954B12"/>
    <w:rsid w:val="009561F5"/>
    <w:rsid w:val="00961CB7"/>
    <w:rsid w:val="0096609A"/>
    <w:rsid w:val="00966AEF"/>
    <w:rsid w:val="00971E77"/>
    <w:rsid w:val="0098148C"/>
    <w:rsid w:val="00982C7B"/>
    <w:rsid w:val="009830A7"/>
    <w:rsid w:val="0098398C"/>
    <w:rsid w:val="00986367"/>
    <w:rsid w:val="00987E15"/>
    <w:rsid w:val="00990C50"/>
    <w:rsid w:val="009911B0"/>
    <w:rsid w:val="00995028"/>
    <w:rsid w:val="009A0AC8"/>
    <w:rsid w:val="009A3C5E"/>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BEE"/>
    <w:rsid w:val="00A22C29"/>
    <w:rsid w:val="00A31821"/>
    <w:rsid w:val="00A37A85"/>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679"/>
    <w:rsid w:val="00A66A2F"/>
    <w:rsid w:val="00A6753F"/>
    <w:rsid w:val="00A70E73"/>
    <w:rsid w:val="00A71EB3"/>
    <w:rsid w:val="00A74E52"/>
    <w:rsid w:val="00A75478"/>
    <w:rsid w:val="00A812E2"/>
    <w:rsid w:val="00A815D2"/>
    <w:rsid w:val="00A81A13"/>
    <w:rsid w:val="00A852CB"/>
    <w:rsid w:val="00A94CF4"/>
    <w:rsid w:val="00A95FA0"/>
    <w:rsid w:val="00A963D1"/>
    <w:rsid w:val="00A9668F"/>
    <w:rsid w:val="00A979FF"/>
    <w:rsid w:val="00AA1E86"/>
    <w:rsid w:val="00AA3202"/>
    <w:rsid w:val="00AA5BE0"/>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1904"/>
    <w:rsid w:val="00AE2F5C"/>
    <w:rsid w:val="00AE32D4"/>
    <w:rsid w:val="00AE66E1"/>
    <w:rsid w:val="00AE77B6"/>
    <w:rsid w:val="00AF0F90"/>
    <w:rsid w:val="00AF21FD"/>
    <w:rsid w:val="00AF263F"/>
    <w:rsid w:val="00AF2AAE"/>
    <w:rsid w:val="00AF34DF"/>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0C87"/>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583B"/>
    <w:rsid w:val="00BB7B2D"/>
    <w:rsid w:val="00BC16E1"/>
    <w:rsid w:val="00BC1CB2"/>
    <w:rsid w:val="00BC2424"/>
    <w:rsid w:val="00BC27DF"/>
    <w:rsid w:val="00BD2F49"/>
    <w:rsid w:val="00BD481D"/>
    <w:rsid w:val="00BD601E"/>
    <w:rsid w:val="00BE0E9D"/>
    <w:rsid w:val="00BE2779"/>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37457"/>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4BEA"/>
    <w:rsid w:val="00D253A8"/>
    <w:rsid w:val="00D25FD3"/>
    <w:rsid w:val="00D30FE0"/>
    <w:rsid w:val="00D32702"/>
    <w:rsid w:val="00D3342F"/>
    <w:rsid w:val="00D35229"/>
    <w:rsid w:val="00D3683E"/>
    <w:rsid w:val="00D36F22"/>
    <w:rsid w:val="00D40481"/>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16B"/>
    <w:rsid w:val="00D86BE7"/>
    <w:rsid w:val="00D91F8B"/>
    <w:rsid w:val="00D922BB"/>
    <w:rsid w:val="00D930B6"/>
    <w:rsid w:val="00D939E7"/>
    <w:rsid w:val="00D93E61"/>
    <w:rsid w:val="00D969BA"/>
    <w:rsid w:val="00DA2A3B"/>
    <w:rsid w:val="00DA68B3"/>
    <w:rsid w:val="00DA6B0B"/>
    <w:rsid w:val="00DB662B"/>
    <w:rsid w:val="00DB749E"/>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2368"/>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F5E"/>
    <w:rsid w:val="00E8000F"/>
    <w:rsid w:val="00E815A3"/>
    <w:rsid w:val="00E821CF"/>
    <w:rsid w:val="00E8254C"/>
    <w:rsid w:val="00E82A69"/>
    <w:rsid w:val="00E83FBA"/>
    <w:rsid w:val="00E845FE"/>
    <w:rsid w:val="00E90F1E"/>
    <w:rsid w:val="00E92B73"/>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714"/>
    <w:rsid w:val="00EE1805"/>
    <w:rsid w:val="00EE2AC6"/>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716"/>
    <w:rsid w:val="00F378CD"/>
    <w:rsid w:val="00F41077"/>
    <w:rsid w:val="00F43837"/>
    <w:rsid w:val="00F44566"/>
    <w:rsid w:val="00F516A0"/>
    <w:rsid w:val="00F53F85"/>
    <w:rsid w:val="00F54016"/>
    <w:rsid w:val="00F555E7"/>
    <w:rsid w:val="00F565F9"/>
    <w:rsid w:val="00F57CCE"/>
    <w:rsid w:val="00F65165"/>
    <w:rsid w:val="00F66457"/>
    <w:rsid w:val="00F664B9"/>
    <w:rsid w:val="00F70FDC"/>
    <w:rsid w:val="00F718AA"/>
    <w:rsid w:val="00F721FF"/>
    <w:rsid w:val="00F7603A"/>
    <w:rsid w:val="00F8043F"/>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lsdException w:name="endnote text" w:semiHidden="1" w:uiPriority="99"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1. Texto Base"/>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uiPriority w:val="9"/>
    <w:qFormat/>
    <w:rsid w:val="00A70E73"/>
    <w:pPr>
      <w:keepNext/>
      <w:spacing w:before="120" w:after="240"/>
      <w:jc w:val="both"/>
      <w:outlineLvl w:val="2"/>
    </w:pPr>
    <w:rPr>
      <w:rFonts w:cs="Arial"/>
      <w:b/>
      <w:bCs/>
      <w:sz w:val="28"/>
      <w:szCs w:val="26"/>
      <w:lang w:val="es-ES_tradnl"/>
    </w:rPr>
  </w:style>
  <w:style w:type="paragraph" w:styleId="Ttulo4">
    <w:name w:val="heading 4"/>
    <w:aliases w:val="h4,Título 4.2,H41,2. Titulo I-II-III ect."/>
    <w:basedOn w:val="Normal"/>
    <w:next w:val="Normal"/>
    <w:link w:val="Ttulo4Car"/>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uiPriority w:val="9"/>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link w:val="Ttulo9Car"/>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1. Texto Base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
    <w:link w:val="Ttulo2"/>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
    <w:link w:val="Ttulo3"/>
    <w:uiPriority w:val="9"/>
    <w:qFormat/>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qFormat/>
    <w:rsid w:val="000E3584"/>
  </w:style>
  <w:style w:type="character" w:customStyle="1" w:styleId="WW-Absatz-Standardschriftart">
    <w:name w:val="WW-Absatz-Standardschriftart"/>
    <w:qFormat/>
    <w:rsid w:val="000E3584"/>
  </w:style>
  <w:style w:type="character" w:customStyle="1" w:styleId="WW-Absatz-Standardschriftart1">
    <w:name w:val="WW-Absatz-Standardschriftart1"/>
    <w:qFormat/>
    <w:rsid w:val="000E3584"/>
  </w:style>
  <w:style w:type="character" w:customStyle="1" w:styleId="WW-Absatz-Standardschriftart11">
    <w:name w:val="WW-Absatz-Standardschriftart11"/>
    <w:uiPriority w:val="99"/>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qFormat/>
    <w:rsid w:val="000E3584"/>
  </w:style>
  <w:style w:type="character" w:styleId="Hipervnculo">
    <w:name w:val="Hyperlink"/>
    <w:uiPriority w:val="99"/>
    <w:rsid w:val="000E3584"/>
    <w:rPr>
      <w:color w:val="000080"/>
      <w:u w:val="single"/>
    </w:rPr>
  </w:style>
  <w:style w:type="character" w:customStyle="1" w:styleId="Carcterdenumeracin">
    <w:name w:val="Carácter de numeración"/>
    <w:rsid w:val="000E3584"/>
  </w:style>
  <w:style w:type="character" w:customStyle="1" w:styleId="Vietas">
    <w:name w:val="Viñetas"/>
    <w:qFormat/>
    <w:rsid w:val="000E3584"/>
    <w:rPr>
      <w:rFonts w:ascii="StarSymbol" w:eastAsia="StarSymbol" w:hAnsi="StarSymbol" w:cs="StarSymbol"/>
      <w:sz w:val="18"/>
      <w:szCs w:val="18"/>
    </w:rPr>
  </w:style>
  <w:style w:type="paragraph" w:customStyle="1" w:styleId="Encabezado2">
    <w:name w:val="Encabezado2"/>
    <w:basedOn w:val="Normal"/>
    <w:next w:val="Textoindependiente"/>
    <w:qFormat/>
    <w:rsid w:val="000E3584"/>
    <w:pPr>
      <w:keepNext/>
      <w:spacing w:before="240" w:after="120"/>
    </w:pPr>
    <w:rPr>
      <w:rFonts w:ascii="Arial" w:eastAsia="Arial Unicode MS" w:hAnsi="Arial" w:cs="Tahoma"/>
      <w:sz w:val="28"/>
      <w:szCs w:val="28"/>
    </w:rPr>
  </w:style>
  <w:style w:type="paragraph" w:styleId="Textoindependiente">
    <w:name w:val="Body Text"/>
    <w:basedOn w:val="Normal"/>
    <w:qFormat/>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qFormat/>
    <w:rsid w:val="000E3584"/>
    <w:pPr>
      <w:suppressLineNumbers/>
      <w:spacing w:before="120" w:after="120"/>
    </w:pPr>
    <w:rPr>
      <w:rFonts w:cs="Tahoma"/>
      <w:i/>
      <w:iCs/>
    </w:rPr>
  </w:style>
  <w:style w:type="paragraph" w:customStyle="1" w:styleId="ndice">
    <w:name w:val="Índice"/>
    <w:basedOn w:val="Normal"/>
    <w:qFormat/>
    <w:rsid w:val="000E3584"/>
    <w:pPr>
      <w:suppressLineNumbers/>
    </w:pPr>
    <w:rPr>
      <w:rFonts w:cs="Tahoma"/>
    </w:rPr>
  </w:style>
  <w:style w:type="paragraph" w:customStyle="1" w:styleId="Encabezado1">
    <w:name w:val="Encabezado1"/>
    <w:basedOn w:val="Normal"/>
    <w:next w:val="Textoindependiente"/>
    <w:qFormat/>
    <w:rsid w:val="000E3584"/>
    <w:pPr>
      <w:keepNext/>
      <w:spacing w:before="240" w:after="120"/>
    </w:pPr>
    <w:rPr>
      <w:rFonts w:ascii="Arial" w:eastAsia="Arial Unicode MS" w:hAnsi="Arial" w:cs="Tahoma"/>
      <w:sz w:val="28"/>
      <w:szCs w:val="28"/>
    </w:rPr>
  </w:style>
  <w:style w:type="paragraph" w:styleId="Encabezado">
    <w:name w:val="header"/>
    <w:aliases w:val="encabezado,h"/>
    <w:basedOn w:val="Normal"/>
    <w:link w:val="EncabezadoCar1"/>
    <w:qFormat/>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uiPriority w:val="99"/>
    <w:qFormat/>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qFormat/>
    <w:rsid w:val="000E3584"/>
    <w:pPr>
      <w:widowControl w:val="0"/>
      <w:suppressAutoHyphens/>
    </w:pPr>
    <w:rPr>
      <w:rFonts w:eastAsia="Arial Unicode MS"/>
      <w:sz w:val="28"/>
      <w:szCs w:val="28"/>
      <w:lang w:val="es-ES_tradnl" w:eastAsia="ar-SA"/>
    </w:rPr>
  </w:style>
  <w:style w:type="paragraph" w:customStyle="1" w:styleId="Ttulo51">
    <w:name w:val="Título 51"/>
    <w:next w:val="Normal"/>
    <w:qFormat/>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qFormat/>
    <w:rsid w:val="000E3584"/>
  </w:style>
  <w:style w:type="paragraph" w:customStyle="1" w:styleId="Contenidodelatabla">
    <w:name w:val="Contenido de la tabla"/>
    <w:basedOn w:val="Normal"/>
    <w:qFormat/>
    <w:rsid w:val="000E3584"/>
    <w:pPr>
      <w:suppressLineNumbers/>
    </w:pPr>
  </w:style>
  <w:style w:type="paragraph" w:customStyle="1" w:styleId="Encabezadodelatabla">
    <w:name w:val="Encabezado de la tabla"/>
    <w:basedOn w:val="Contenidodelatabla"/>
    <w:qFormat/>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uiPriority w:val="99"/>
    <w:qFormat/>
    <w:rsid w:val="000E3584"/>
    <w:pPr>
      <w:spacing w:before="280" w:after="280"/>
    </w:pPr>
  </w:style>
  <w:style w:type="paragraph" w:customStyle="1" w:styleId="Ttulo31">
    <w:name w:val="Título 31"/>
    <w:next w:val="Normal"/>
    <w:qFormat/>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
    <w:basedOn w:val="Normal"/>
    <w:link w:val="TextonotapieCar"/>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qFormat/>
    <w:rsid w:val="00455672"/>
    <w:pPr>
      <w:spacing w:after="120"/>
      <w:ind w:left="283"/>
    </w:pPr>
    <w:rPr>
      <w:sz w:val="20"/>
      <w:szCs w:val="20"/>
      <w:lang w:val="es-ES_tradnl"/>
    </w:rPr>
  </w:style>
  <w:style w:type="character" w:customStyle="1" w:styleId="SangradetextonormalCar">
    <w:name w:val="Sangría de texto normal Car"/>
    <w:link w:val="Sangradetextonormal"/>
    <w:qFormat/>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link w:val="TextodegloboCar"/>
    <w:qFormat/>
    <w:rsid w:val="007D50EF"/>
    <w:rPr>
      <w:rFonts w:ascii="Tahoma" w:hAnsi="Tahoma" w:cs="Tahoma"/>
      <w:sz w:val="16"/>
      <w:szCs w:val="16"/>
    </w:rPr>
  </w:style>
  <w:style w:type="character" w:customStyle="1" w:styleId="Fuentedeprrafopredeter3">
    <w:name w:val="Fuente de párrafo predeter.3"/>
    <w:qFormat/>
    <w:rsid w:val="00A70E73"/>
  </w:style>
  <w:style w:type="character" w:customStyle="1" w:styleId="WW8Num1z0">
    <w:name w:val="WW8Num1z0"/>
    <w:qFormat/>
    <w:rsid w:val="00A70E73"/>
    <w:rPr>
      <w:rFonts w:ascii="Symbol" w:hAnsi="Symbol"/>
    </w:rPr>
  </w:style>
  <w:style w:type="paragraph" w:customStyle="1" w:styleId="Encabezado3">
    <w:name w:val="Encabezado3"/>
    <w:basedOn w:val="Normal"/>
    <w:next w:val="Textoindependiente"/>
    <w:qFormat/>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link w:val="SubttuloCar"/>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Footnote,FooterText,numbered,Paragraphe de liste1,Bulletr List Paragraph,列出段落,列出段落1,lp1,lp11,List Paragraph 1,Numbered List Paragraph"/>
    <w:basedOn w:val="Normal"/>
    <w:uiPriority w:val="34"/>
    <w:qFormat/>
    <w:rsid w:val="00A70E73"/>
    <w:pPr>
      <w:ind w:left="708"/>
    </w:pPr>
  </w:style>
  <w:style w:type="paragraph" w:styleId="Sangra2detindependiente">
    <w:name w:val="Body Text Indent 2"/>
    <w:basedOn w:val="Normal"/>
    <w:link w:val="Sangra2detindependienteCar"/>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
    <w:uiPriority w:val="99"/>
    <w:qFormat/>
    <w:rsid w:val="00A70E73"/>
    <w:rPr>
      <w:vertAlign w:val="superscript"/>
    </w:rPr>
  </w:style>
  <w:style w:type="paragraph" w:styleId="Listaconvietas">
    <w:name w:val="List Bullet"/>
    <w:aliases w:val="UL"/>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uiPriority w:val="99"/>
    <w:qFormat/>
    <w:rsid w:val="00A70E73"/>
    <w:rPr>
      <w:sz w:val="20"/>
      <w:szCs w:val="20"/>
    </w:rPr>
  </w:style>
  <w:style w:type="character" w:customStyle="1" w:styleId="TextocomentarioCar">
    <w:name w:val="Texto comentario Car"/>
    <w:link w:val="Textocomentario"/>
    <w:uiPriority w:val="99"/>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qFormat/>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uiPriority w:val="99"/>
    <w:qFormat/>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uiPriority w:val="99"/>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qFormat/>
    <w:rsid w:val="00A70E73"/>
    <w:pPr>
      <w:spacing w:after="120" w:line="480" w:lineRule="auto"/>
    </w:pPr>
    <w:rPr>
      <w:sz w:val="20"/>
      <w:szCs w:val="20"/>
    </w:rPr>
  </w:style>
  <w:style w:type="paragraph" w:customStyle="1" w:styleId="western">
    <w:name w:val="western"/>
    <w:basedOn w:val="Normal"/>
    <w:qFormat/>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uiPriority w:val="99"/>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link w:val="Estilo1Car"/>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uiPriority w:val="99"/>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link w:val="TtuloCar"/>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qFormat/>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qFormat/>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qFormat/>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Informe Car,Footnote Car,FooterText Car,numbered Car,Paragraphe de liste1 Car,Bulletr List Paragraph Car,列出段落 Car,列出段落1 Car"/>
    <w:link w:val="Prrafodelista2"/>
    <w:qFormat/>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qFormat/>
    <w:rsid w:val="00A70E73"/>
    <w:rPr>
      <w:rFonts w:ascii="Courier New" w:hAnsi="Courier New" w:cs="Courier New"/>
    </w:rPr>
  </w:style>
  <w:style w:type="character" w:customStyle="1" w:styleId="WW8Num1z2">
    <w:name w:val="WW8Num1z2"/>
    <w:qFormat/>
    <w:rsid w:val="00A70E73"/>
    <w:rPr>
      <w:rFonts w:ascii="Wingdings" w:hAnsi="Wingdings" w:cs="Wingdings"/>
    </w:rPr>
  </w:style>
  <w:style w:type="character" w:customStyle="1" w:styleId="WW8Num1z3">
    <w:name w:val="WW8Num1z3"/>
    <w:qFormat/>
    <w:rsid w:val="00A70E73"/>
    <w:rPr>
      <w:rFonts w:ascii="Symbol" w:hAnsi="Symbol" w:cs="Symbol"/>
    </w:rPr>
  </w:style>
  <w:style w:type="paragraph" w:customStyle="1" w:styleId="DefinitionTerm">
    <w:name w:val="Definition Term"/>
    <w:next w:val="DefinitionList"/>
    <w:qForma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qFormat/>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qFormat/>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qFormat/>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qFormat/>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qFormat/>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qFormat/>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qFormat/>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qFormat/>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uiPriority w:val="99"/>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qFormat/>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qFormat/>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qFormat/>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qFormat/>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qFormat/>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link w:val="ListParagraphChar"/>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qFormat/>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qFormat/>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1">
    <w:name w:val="Encabezado 1"/>
    <w:next w:val="Normal"/>
    <w:qFormat/>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qFormat/>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link w:val="Heading3Char"/>
    <w:qFormat/>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link w:val="NoSpacingChar"/>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qFormat/>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qFormat/>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h Car1"/>
    <w:qFormat/>
    <w:rsid w:val="00A70E73"/>
    <w:rPr>
      <w:rFonts w:ascii="MS Sans Serif" w:hAnsi="MS Sans Serif"/>
      <w:sz w:val="24"/>
      <w:lang w:val="es-ES_tradnl" w:eastAsia="es-ES" w:bidi="ar-SA"/>
    </w:rPr>
  </w:style>
  <w:style w:type="paragraph" w:customStyle="1" w:styleId="Informal1">
    <w:name w:val="Informal1"/>
    <w:uiPriority w:val="99"/>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qFormat/>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
    <w:uiPriority w:val="99"/>
    <w:qFormat/>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uiPriority w:val="99"/>
    <w:rsid w:val="00A70E73"/>
  </w:style>
  <w:style w:type="character" w:customStyle="1" w:styleId="TextosinformatoCar">
    <w:name w:val="Texto sin formato Car"/>
    <w:uiPriority w:val="99"/>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uiPriority w:val="39"/>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uiPriority w:val="99"/>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table" w:customStyle="1" w:styleId="Tablaconcuadrcula14">
    <w:name w:val="Tabla con cuadrícula14"/>
    <w:basedOn w:val="Tablanormal"/>
    <w:next w:val="Tablaconcuadrcula"/>
    <w:uiPriority w:val="59"/>
    <w:rsid w:val="00B30C87"/>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30C87"/>
  </w:style>
  <w:style w:type="table" w:customStyle="1" w:styleId="Tablaconcuadrcula1">
    <w:name w:val="Tabla con cuadrícula1"/>
    <w:basedOn w:val="Tablanormal"/>
    <w:next w:val="Tablaconcuadrcula"/>
    <w:uiPriority w:val="59"/>
    <w:qFormat/>
    <w:rsid w:val="00B30C87"/>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
    <w:name w:val="Tabla de lista 3 - Énfasis 11"/>
    <w:basedOn w:val="Tablanormal"/>
    <w:next w:val="Tabladelista3-nfasis1"/>
    <w:uiPriority w:val="48"/>
    <w:rsid w:val="00B30C87"/>
    <w:pPr>
      <w:suppressAutoHyphens/>
    </w:pPr>
    <w:rPr>
      <w:rFonts w:ascii="Liberation Serif" w:eastAsia="NSimSun" w:hAnsi="Liberation Serif" w:cs="Arial"/>
      <w:kern w:val="2"/>
      <w:sz w:val="24"/>
      <w:szCs w:val="24"/>
      <w:lang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delista3-nfasis1">
    <w:name w:val="List Table 3 Accent 1"/>
    <w:basedOn w:val="Tablanormal"/>
    <w:uiPriority w:val="48"/>
    <w:rsid w:val="00B30C87"/>
    <w:rPr>
      <w:rFonts w:asciiTheme="minorHAnsi" w:eastAsiaTheme="minorHAnsi" w:hAnsiTheme="minorHAnsi" w:cstheme="minorBidi"/>
      <w:sz w:val="22"/>
      <w:szCs w:val="22"/>
      <w:lang w:val="es-CR"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Ttulo4Car">
    <w:name w:val="Título 4 Car"/>
    <w:aliases w:val="h4 Car,Título 4.2 Car,H41 Car,2. Titulo I-II-III ect. Car"/>
    <w:basedOn w:val="Fuentedeprrafopredeter"/>
    <w:link w:val="Ttulo4"/>
    <w:qFormat/>
    <w:rsid w:val="00B30C87"/>
    <w:rPr>
      <w:b/>
      <w:bCs/>
      <w:sz w:val="28"/>
      <w:szCs w:val="28"/>
      <w:lang w:val="es-ES_tradnl" w:eastAsia="ar-SA"/>
    </w:rPr>
  </w:style>
  <w:style w:type="character" w:customStyle="1" w:styleId="Ttulo5Car">
    <w:name w:val="Título 5 Car"/>
    <w:aliases w:val="4.Cuadros Car"/>
    <w:basedOn w:val="Fuentedeprrafopredeter"/>
    <w:link w:val="Ttulo5"/>
    <w:rsid w:val="00B30C87"/>
    <w:rPr>
      <w:b/>
      <w:bCs/>
      <w:iCs/>
      <w:sz w:val="44"/>
      <w:szCs w:val="26"/>
      <w:u w:val="single"/>
      <w:lang w:val="es-ES_tradnl" w:eastAsia="ar-SA"/>
    </w:rPr>
  </w:style>
  <w:style w:type="character" w:customStyle="1" w:styleId="Ttulo6Car">
    <w:name w:val="Título 6 Car"/>
    <w:aliases w:val="5.Fuente Car"/>
    <w:basedOn w:val="Fuentedeprrafopredeter"/>
    <w:link w:val="Ttulo6"/>
    <w:uiPriority w:val="9"/>
    <w:rsid w:val="00B30C87"/>
    <w:rPr>
      <w:b/>
      <w:bCs/>
      <w:sz w:val="22"/>
      <w:szCs w:val="22"/>
      <w:lang w:eastAsia="ar-SA"/>
    </w:rPr>
  </w:style>
  <w:style w:type="character" w:customStyle="1" w:styleId="Ttulo9Car">
    <w:name w:val="Título 9 Car"/>
    <w:basedOn w:val="Fuentedeprrafopredeter"/>
    <w:link w:val="Ttulo9"/>
    <w:rsid w:val="00B30C87"/>
    <w:rPr>
      <w:rFonts w:ascii="Arial" w:hAnsi="Arial" w:cs="Arial"/>
      <w:sz w:val="22"/>
      <w:szCs w:val="22"/>
      <w:lang w:eastAsia="ar-SA"/>
    </w:rPr>
  </w:style>
  <w:style w:type="numbering" w:customStyle="1" w:styleId="Sinlista2">
    <w:name w:val="Sin lista2"/>
    <w:next w:val="Sinlista"/>
    <w:uiPriority w:val="99"/>
    <w:semiHidden/>
    <w:unhideWhenUsed/>
    <w:rsid w:val="00B30C87"/>
  </w:style>
  <w:style w:type="character" w:customStyle="1" w:styleId="NormalWebCar1">
    <w:name w:val="Normal (Web) Car1"/>
    <w:uiPriority w:val="99"/>
    <w:locked/>
    <w:rsid w:val="00B30C87"/>
    <w:rPr>
      <w:rFonts w:ascii="Times New Roman" w:eastAsia="Times New Roman" w:hAnsi="Times New Roman" w:cs="Times New Roman"/>
      <w:sz w:val="24"/>
      <w:szCs w:val="24"/>
      <w:lang w:val="es-ES" w:eastAsia="ar-SA"/>
    </w:rPr>
  </w:style>
  <w:style w:type="character" w:customStyle="1" w:styleId="SubttuloCar">
    <w:name w:val="Subtítulo Car"/>
    <w:basedOn w:val="Fuentedeprrafopredeter"/>
    <w:link w:val="Subttulo"/>
    <w:qFormat/>
    <w:rsid w:val="00B30C87"/>
    <w:rPr>
      <w:rFonts w:ascii="Arial" w:hAnsi="Arial" w:cs="Arial"/>
      <w:b/>
      <w:bCs/>
      <w:sz w:val="28"/>
      <w:szCs w:val="28"/>
      <w:u w:val="single"/>
      <w:lang w:eastAsia="ar-SA"/>
    </w:rPr>
  </w:style>
  <w:style w:type="character" w:customStyle="1" w:styleId="Sangra2detindependienteCar">
    <w:name w:val="Sangría 2 de t. independiente Car"/>
    <w:basedOn w:val="Fuentedeprrafopredeter"/>
    <w:link w:val="Sangra2detindependiente"/>
    <w:rsid w:val="00B30C87"/>
    <w:rPr>
      <w:lang w:val="es-ES_tradnl" w:eastAsia="ar-SA"/>
    </w:rPr>
  </w:style>
  <w:style w:type="character" w:customStyle="1" w:styleId="TextodegloboCar">
    <w:name w:val="Texto de globo Car"/>
    <w:basedOn w:val="Fuentedeprrafopredeter"/>
    <w:link w:val="Textodeglobo"/>
    <w:rsid w:val="00B30C87"/>
    <w:rPr>
      <w:rFonts w:ascii="Tahoma" w:hAnsi="Tahoma" w:cs="Tahoma"/>
      <w:sz w:val="16"/>
      <w:szCs w:val="16"/>
      <w:lang w:eastAsia="ar-SA"/>
    </w:rPr>
  </w:style>
  <w:style w:type="paragraph" w:customStyle="1" w:styleId="CarCarCarCar">
    <w:name w:val="Car Car Car Car"/>
    <w:basedOn w:val="Normal"/>
    <w:semiHidden/>
    <w:rsid w:val="00B30C87"/>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semiHidden/>
    <w:rsid w:val="00B30C87"/>
    <w:pPr>
      <w:suppressAutoHyphens w:val="0"/>
      <w:spacing w:after="160" w:line="240" w:lineRule="exact"/>
    </w:pPr>
    <w:rPr>
      <w:rFonts w:ascii="Verdana" w:hAnsi="Verdana" w:cs="Verdana"/>
      <w:sz w:val="20"/>
      <w:szCs w:val="20"/>
      <w:lang w:val="en-AU" w:eastAsia="en-US"/>
    </w:rPr>
  </w:style>
  <w:style w:type="table" w:customStyle="1" w:styleId="Tablaconcuadrcula2">
    <w:name w:val="Tabla con cuadrícula2"/>
    <w:basedOn w:val="Tablanormal"/>
    <w:next w:val="Tablaconcuadrcula"/>
    <w:uiPriority w:val="59"/>
    <w:qFormat/>
    <w:rsid w:val="00B30C87"/>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qFormat/>
    <w:rsid w:val="00B30C87"/>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qFormat/>
    <w:rsid w:val="00B30C87"/>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rsid w:val="00B30C87"/>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locked/>
    <w:rsid w:val="00B30C87"/>
    <w:rPr>
      <w:lang w:val="es-ES" w:eastAsia="es-ES" w:bidi="ar-SA"/>
    </w:rPr>
  </w:style>
  <w:style w:type="character" w:customStyle="1" w:styleId="EstiloCorreo771">
    <w:name w:val="EstiloCorreo771"/>
    <w:semiHidden/>
    <w:rsid w:val="00B30C87"/>
    <w:rPr>
      <w:rFonts w:ascii="Arial" w:hAnsi="Arial" w:cs="Arial"/>
      <w:color w:val="000080"/>
      <w:sz w:val="20"/>
      <w:szCs w:val="20"/>
    </w:rPr>
  </w:style>
  <w:style w:type="paragraph" w:styleId="TDC4">
    <w:name w:val="toc 4"/>
    <w:basedOn w:val="Normal"/>
    <w:next w:val="Normal"/>
    <w:autoRedefine/>
    <w:uiPriority w:val="39"/>
    <w:rsid w:val="00B30C87"/>
    <w:pPr>
      <w:spacing w:before="360" w:after="240"/>
      <w:jc w:val="center"/>
    </w:pPr>
    <w:rPr>
      <w:b/>
      <w:color w:val="000080"/>
      <w:sz w:val="36"/>
      <w:szCs w:val="22"/>
      <w:u w:val="single"/>
      <w:lang w:val="es-ES_tradnl"/>
    </w:rPr>
  </w:style>
  <w:style w:type="paragraph" w:styleId="TDC6">
    <w:name w:val="toc 6"/>
    <w:basedOn w:val="Normal"/>
    <w:next w:val="Normal"/>
    <w:autoRedefine/>
    <w:uiPriority w:val="39"/>
    <w:rsid w:val="00B30C87"/>
    <w:rPr>
      <w:sz w:val="22"/>
      <w:szCs w:val="22"/>
      <w:lang w:val="es-ES_tradnl"/>
    </w:rPr>
  </w:style>
  <w:style w:type="paragraph" w:styleId="TDC7">
    <w:name w:val="toc 7"/>
    <w:basedOn w:val="Normal"/>
    <w:next w:val="Normal"/>
    <w:autoRedefine/>
    <w:uiPriority w:val="39"/>
    <w:rsid w:val="00B30C87"/>
    <w:rPr>
      <w:sz w:val="22"/>
      <w:szCs w:val="22"/>
      <w:lang w:val="es-ES_tradnl"/>
    </w:rPr>
  </w:style>
  <w:style w:type="paragraph" w:styleId="TDC8">
    <w:name w:val="toc 8"/>
    <w:basedOn w:val="Normal"/>
    <w:next w:val="Normal"/>
    <w:autoRedefine/>
    <w:uiPriority w:val="39"/>
    <w:rsid w:val="00B30C87"/>
    <w:rPr>
      <w:sz w:val="22"/>
      <w:szCs w:val="22"/>
      <w:lang w:val="es-ES_tradnl"/>
    </w:rPr>
  </w:style>
  <w:style w:type="paragraph" w:styleId="TDC9">
    <w:name w:val="toc 9"/>
    <w:basedOn w:val="Normal"/>
    <w:next w:val="Normal"/>
    <w:autoRedefine/>
    <w:uiPriority w:val="39"/>
    <w:rsid w:val="00B30C87"/>
    <w:rPr>
      <w:sz w:val="22"/>
      <w:szCs w:val="22"/>
      <w:lang w:val="es-ES_tradnl"/>
    </w:rPr>
  </w:style>
  <w:style w:type="character" w:customStyle="1" w:styleId="PiedepginaCar">
    <w:name w:val="Pie de página Car"/>
    <w:basedOn w:val="Fuentedeprrafopredeter"/>
    <w:link w:val="Piedepgina"/>
    <w:uiPriority w:val="99"/>
    <w:qFormat/>
    <w:rsid w:val="00B30C87"/>
    <w:rPr>
      <w:rFonts w:ascii="Arial" w:hAnsi="Arial" w:cs="Arial"/>
      <w:sz w:val="24"/>
      <w:szCs w:val="24"/>
      <w:u w:val="single"/>
      <w:lang w:eastAsia="ar-SA"/>
    </w:rPr>
  </w:style>
  <w:style w:type="character" w:customStyle="1" w:styleId="HTMLconformatoprevioCar">
    <w:name w:val="HTML con formato previo Car"/>
    <w:basedOn w:val="Fuentedeprrafopredeter"/>
    <w:link w:val="HTMLconformatoprevio"/>
    <w:uiPriority w:val="99"/>
    <w:rsid w:val="00B30C87"/>
    <w:rPr>
      <w:rFonts w:ascii="Courier New" w:hAnsi="Courier New" w:cs="Courier New"/>
      <w:color w:val="000000"/>
    </w:rPr>
  </w:style>
  <w:style w:type="character" w:customStyle="1" w:styleId="Textoindependiente2Car">
    <w:name w:val="Texto independiente 2 Car"/>
    <w:basedOn w:val="Fuentedeprrafopredeter"/>
    <w:link w:val="Textoindependiente2"/>
    <w:rsid w:val="00B30C87"/>
    <w:rPr>
      <w:lang w:eastAsia="ar-SA"/>
    </w:rPr>
  </w:style>
  <w:style w:type="character" w:customStyle="1" w:styleId="wjimenez">
    <w:name w:val="wjimenez"/>
    <w:semiHidden/>
    <w:rsid w:val="00B30C87"/>
    <w:rPr>
      <w:rFonts w:ascii="Arial" w:hAnsi="Arial" w:cs="Arial"/>
      <w:color w:val="auto"/>
      <w:sz w:val="20"/>
      <w:szCs w:val="20"/>
    </w:rPr>
  </w:style>
  <w:style w:type="character" w:customStyle="1" w:styleId="mherreras">
    <w:name w:val="mherreras"/>
    <w:semiHidden/>
    <w:rsid w:val="00B30C87"/>
    <w:rPr>
      <w:rFonts w:ascii="Arial" w:hAnsi="Arial" w:cs="Arial"/>
      <w:color w:val="000080"/>
      <w:sz w:val="20"/>
      <w:szCs w:val="20"/>
    </w:rPr>
  </w:style>
  <w:style w:type="paragraph" w:customStyle="1" w:styleId="3">
    <w:name w:val="3"/>
    <w:basedOn w:val="Normal"/>
    <w:semiHidden/>
    <w:rsid w:val="00B30C87"/>
    <w:pPr>
      <w:suppressAutoHyphens w:val="0"/>
      <w:spacing w:after="160" w:line="240" w:lineRule="exact"/>
    </w:pPr>
    <w:rPr>
      <w:rFonts w:ascii="Verdana" w:hAnsi="Verdana"/>
      <w:sz w:val="20"/>
      <w:szCs w:val="21"/>
      <w:lang w:val="en-AU" w:eastAsia="en-US"/>
    </w:rPr>
  </w:style>
  <w:style w:type="paragraph" w:customStyle="1" w:styleId="1">
    <w:name w:val="1"/>
    <w:basedOn w:val="Normal"/>
    <w:qFormat/>
    <w:rsid w:val="00B30C87"/>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basedOn w:val="Fuentedeprrafopredeter"/>
    <w:link w:val="Sangra3detindependiente"/>
    <w:uiPriority w:val="99"/>
    <w:rsid w:val="00B30C87"/>
    <w:rPr>
      <w:sz w:val="16"/>
      <w:szCs w:val="16"/>
      <w:lang w:val="es-CR"/>
    </w:rPr>
  </w:style>
  <w:style w:type="character" w:customStyle="1" w:styleId="TtuloCar">
    <w:name w:val="Título Car"/>
    <w:basedOn w:val="Fuentedeprrafopredeter"/>
    <w:link w:val="Ttulo"/>
    <w:qFormat/>
    <w:rsid w:val="00B30C87"/>
    <w:rPr>
      <w:rFonts w:ascii="Arial" w:hAnsi="Arial" w:cs="Arial"/>
      <w:b/>
      <w:bCs/>
      <w:sz w:val="28"/>
      <w:szCs w:val="28"/>
    </w:rPr>
  </w:style>
  <w:style w:type="character" w:customStyle="1" w:styleId="CarCar4">
    <w:name w:val="Car Car4"/>
    <w:rsid w:val="00B30C87"/>
    <w:rPr>
      <w:rFonts w:ascii="Calibri" w:eastAsia="Times New Roman" w:hAnsi="Calibri" w:cs="Times New Roman"/>
      <w:b/>
      <w:bCs/>
      <w:sz w:val="28"/>
      <w:szCs w:val="28"/>
      <w:lang w:val="es-ES_tradnl" w:eastAsia="ar-SA"/>
    </w:rPr>
  </w:style>
  <w:style w:type="character" w:customStyle="1" w:styleId="EstiloCorreo17">
    <w:name w:val="EstiloCorreo17"/>
    <w:semiHidden/>
    <w:rsid w:val="00B30C87"/>
    <w:rPr>
      <w:rFonts w:ascii="Arial" w:hAnsi="Arial" w:cs="Arial"/>
      <w:color w:val="auto"/>
      <w:sz w:val="20"/>
      <w:szCs w:val="20"/>
    </w:rPr>
  </w:style>
  <w:style w:type="character" w:customStyle="1" w:styleId="EstiloCorreo171">
    <w:name w:val="EstiloCorreo171"/>
    <w:semiHidden/>
    <w:rsid w:val="00B30C87"/>
    <w:rPr>
      <w:rFonts w:ascii="Arial" w:hAnsi="Arial" w:cs="Arial"/>
      <w:color w:val="auto"/>
      <w:sz w:val="20"/>
      <w:szCs w:val="20"/>
    </w:rPr>
  </w:style>
  <w:style w:type="table" w:styleId="Tablaprofesional">
    <w:name w:val="Table Professional"/>
    <w:basedOn w:val="Tablanormal"/>
    <w:rsid w:val="00B30C87"/>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semiHidden/>
    <w:rsid w:val="00B30C87"/>
    <w:pPr>
      <w:suppressAutoHyphens w:val="0"/>
      <w:spacing w:after="160" w:line="240" w:lineRule="exact"/>
    </w:pPr>
    <w:rPr>
      <w:rFonts w:ascii="Verdana" w:hAnsi="Verdana"/>
      <w:sz w:val="20"/>
      <w:szCs w:val="21"/>
      <w:lang w:val="en-AU" w:eastAsia="en-US"/>
    </w:rPr>
  </w:style>
  <w:style w:type="paragraph" w:styleId="Descripcin">
    <w:name w:val="caption"/>
    <w:aliases w:val="Epígrafe"/>
    <w:basedOn w:val="Normal"/>
    <w:next w:val="Normal"/>
    <w:qFormat/>
    <w:rsid w:val="00B30C87"/>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rsid w:val="00B30C87"/>
    <w:pPr>
      <w:ind w:left="200" w:hanging="200"/>
    </w:pPr>
    <w:rPr>
      <w:b/>
      <w:color w:val="000080"/>
      <w:sz w:val="28"/>
      <w:szCs w:val="20"/>
      <w:u w:val="single"/>
      <w:lang w:val="es-ES_tradnl"/>
    </w:rPr>
  </w:style>
  <w:style w:type="character" w:customStyle="1" w:styleId="TextoindependienteprimerasangraCar">
    <w:name w:val="Texto independiente primera sangría Car"/>
    <w:basedOn w:val="TextoindependienteCar"/>
    <w:link w:val="Textoindependienteprimerasangra"/>
    <w:rsid w:val="00B30C87"/>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rsid w:val="00B30C87"/>
    <w:rPr>
      <w:lang w:val="es-ES_tradnl" w:eastAsia="ar-SA" w:bidi="ar-SA"/>
    </w:rPr>
  </w:style>
  <w:style w:type="paragraph" w:styleId="Textonotaalfinal">
    <w:name w:val="endnote text"/>
    <w:basedOn w:val="Normal"/>
    <w:link w:val="TextonotaalfinalCar"/>
    <w:uiPriority w:val="99"/>
    <w:unhideWhenUsed/>
    <w:qFormat/>
    <w:rsid w:val="00B30C87"/>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rsid w:val="00B30C87"/>
    <w:rPr>
      <w:rFonts w:ascii="Calibri" w:eastAsia="Calibri" w:hAnsi="Calibri"/>
      <w:lang w:val="en-US" w:eastAsia="en-US"/>
    </w:rPr>
  </w:style>
  <w:style w:type="character" w:styleId="Refdenotaalfinal">
    <w:name w:val="endnote reference"/>
    <w:unhideWhenUsed/>
    <w:rsid w:val="00B30C87"/>
    <w:rPr>
      <w:vertAlign w:val="superscript"/>
    </w:rPr>
  </w:style>
  <w:style w:type="character" w:customStyle="1" w:styleId="FechaCar">
    <w:name w:val="Fecha Car"/>
    <w:basedOn w:val="Fuentedeprrafopredeter"/>
    <w:link w:val="Fecha"/>
    <w:rsid w:val="00B30C87"/>
    <w:rPr>
      <w:rFonts w:ascii="Courier New" w:hAnsi="Courier New"/>
      <w:sz w:val="24"/>
      <w:lang w:val="es-ES_tradnl"/>
    </w:rPr>
  </w:style>
  <w:style w:type="table" w:styleId="Tablaweb1">
    <w:name w:val="Table Web 1"/>
    <w:basedOn w:val="Tablanormal"/>
    <w:rsid w:val="00B30C87"/>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semiHidden/>
    <w:rsid w:val="00B30C87"/>
    <w:rPr>
      <w:rFonts w:ascii="Palatino Linotype" w:hAnsi="Palatino Linotype" w:cs="Arial" w:hint="default"/>
      <w:b/>
      <w:bCs w:val="0"/>
      <w:color w:val="auto"/>
      <w:sz w:val="26"/>
      <w:szCs w:val="26"/>
    </w:rPr>
  </w:style>
  <w:style w:type="character" w:customStyle="1" w:styleId="a0">
    <w:name w:val="."/>
    <w:semiHidden/>
    <w:rsid w:val="00B30C87"/>
    <w:rPr>
      <w:color w:val="000000"/>
    </w:rPr>
  </w:style>
  <w:style w:type="character" w:customStyle="1" w:styleId="estilocorreo21">
    <w:name w:val="estilocorreo21"/>
    <w:semiHidden/>
    <w:rsid w:val="00B30C87"/>
    <w:rPr>
      <w:rFonts w:ascii="Arial" w:hAnsi="Arial" w:cs="Arial" w:hint="default"/>
      <w:color w:val="000080"/>
    </w:rPr>
  </w:style>
  <w:style w:type="character" w:customStyle="1" w:styleId="yvalverdech">
    <w:name w:val="yvalverdech"/>
    <w:semiHidden/>
    <w:rsid w:val="00B30C87"/>
    <w:rPr>
      <w:rFonts w:ascii="Arial" w:hAnsi="Arial" w:cs="Arial"/>
      <w:color w:val="auto"/>
      <w:sz w:val="20"/>
      <w:szCs w:val="20"/>
    </w:rPr>
  </w:style>
  <w:style w:type="character" w:customStyle="1" w:styleId="estilocorreo22">
    <w:name w:val="estilocorreo22"/>
    <w:semiHidden/>
    <w:rsid w:val="00B30C87"/>
    <w:rPr>
      <w:rFonts w:ascii="Arial" w:hAnsi="Arial" w:cs="Arial" w:hint="default"/>
      <w:color w:val="000080"/>
    </w:rPr>
  </w:style>
  <w:style w:type="paragraph" w:customStyle="1" w:styleId="Style11">
    <w:name w:val="Style1"/>
    <w:basedOn w:val="Prrafodelista10"/>
    <w:rsid w:val="00B30C87"/>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B30C87"/>
    <w:rPr>
      <w:sz w:val="28"/>
      <w:szCs w:val="28"/>
      <w:lang w:val="es-ES" w:eastAsia="ar-SA" w:bidi="ar-SA"/>
    </w:rPr>
  </w:style>
  <w:style w:type="paragraph" w:customStyle="1" w:styleId="CarCarCarCarCarCarCarCar">
    <w:name w:val="Car Car Car Car Car Car Car Car"/>
    <w:basedOn w:val="Normal"/>
    <w:semiHidden/>
    <w:rsid w:val="00B30C87"/>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B30C87"/>
    <w:rPr>
      <w:rFonts w:ascii="Arial" w:hAnsi="Arial" w:cs="Arial"/>
      <w:b/>
      <w:bCs/>
      <w:kern w:val="1"/>
      <w:sz w:val="28"/>
      <w:szCs w:val="28"/>
      <w:lang w:val="es-ES" w:eastAsia="ar-SA" w:bidi="ar-SA"/>
    </w:rPr>
  </w:style>
  <w:style w:type="character" w:customStyle="1" w:styleId="CarCar20">
    <w:name w:val="Car Car20"/>
    <w:rsid w:val="00B30C87"/>
    <w:rPr>
      <w:b/>
      <w:bCs/>
      <w:sz w:val="28"/>
      <w:szCs w:val="28"/>
      <w:u w:val="single"/>
      <w:lang w:val="es-ES" w:eastAsia="ar-SA" w:bidi="ar-SA"/>
    </w:rPr>
  </w:style>
  <w:style w:type="character" w:customStyle="1" w:styleId="SubttulosdeHallazgoCarCar">
    <w:name w:val="Subtítulos de Hallazgo Car Car"/>
    <w:rsid w:val="00B30C87"/>
    <w:rPr>
      <w:rFonts w:ascii="Arial" w:hAnsi="Arial" w:cs="Arial"/>
      <w:b/>
      <w:bCs/>
      <w:sz w:val="26"/>
      <w:szCs w:val="26"/>
      <w:lang w:val="es-ES" w:eastAsia="ar-SA" w:bidi="ar-SA"/>
    </w:rPr>
  </w:style>
  <w:style w:type="character" w:customStyle="1" w:styleId="CarCar15">
    <w:name w:val="Car Car15"/>
    <w:rsid w:val="00B30C87"/>
    <w:rPr>
      <w:i/>
      <w:iCs/>
      <w:sz w:val="24"/>
      <w:szCs w:val="24"/>
      <w:lang w:val="es-ES" w:eastAsia="ar-SA" w:bidi="ar-SA"/>
    </w:rPr>
  </w:style>
  <w:style w:type="character" w:customStyle="1" w:styleId="CarCar9">
    <w:name w:val="Car Car9"/>
    <w:locked/>
    <w:rsid w:val="00B30C87"/>
    <w:rPr>
      <w:lang w:val="es-ES" w:eastAsia="es-ES" w:bidi="ar-SA"/>
    </w:rPr>
  </w:style>
  <w:style w:type="paragraph" w:customStyle="1" w:styleId="BodyTextIndent21">
    <w:name w:val="Body Text Indent 21"/>
    <w:rsid w:val="00B30C87"/>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rsid w:val="00B30C87"/>
  </w:style>
  <w:style w:type="character" w:customStyle="1" w:styleId="h4CarCar">
    <w:name w:val="h4 Car Car"/>
    <w:rsid w:val="00B30C87"/>
    <w:rPr>
      <w:rFonts w:ascii="Book Antiqua" w:hAnsi="Book Antiqua" w:cs="Book Antiqua"/>
      <w:b/>
      <w:bCs/>
      <w:sz w:val="24"/>
      <w:szCs w:val="24"/>
      <w:u w:color="000000"/>
      <w:lang w:val="es-ES" w:eastAsia="es-ES" w:bidi="ar-SA"/>
    </w:rPr>
  </w:style>
  <w:style w:type="character" w:customStyle="1" w:styleId="CarCar18">
    <w:name w:val="Car Car18"/>
    <w:rsid w:val="00B30C87"/>
    <w:rPr>
      <w:rFonts w:ascii="Arial" w:hAnsi="Arial" w:cs="Arial"/>
      <w:sz w:val="24"/>
      <w:szCs w:val="24"/>
      <w:lang w:val="es-ES" w:eastAsia="es-ES" w:bidi="ar-SA"/>
    </w:rPr>
  </w:style>
  <w:style w:type="character" w:customStyle="1" w:styleId="CarCar10">
    <w:name w:val="Car Car10"/>
    <w:rsid w:val="00B30C87"/>
    <w:rPr>
      <w:rFonts w:ascii="Arial" w:hAnsi="Arial" w:cs="Arial"/>
      <w:lang w:val="es-ES" w:eastAsia="es-ES" w:bidi="ar-SA"/>
    </w:rPr>
  </w:style>
  <w:style w:type="paragraph" w:styleId="Mapadeldocumento">
    <w:name w:val="Document Map"/>
    <w:basedOn w:val="Normal"/>
    <w:link w:val="MapadeldocumentoCar"/>
    <w:rsid w:val="00B30C87"/>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rsid w:val="00B30C87"/>
    <w:rPr>
      <w:rFonts w:ascii="Tahoma" w:hAnsi="Tahoma" w:cs="Tahoma"/>
      <w:color w:val="000000"/>
      <w:u w:color="000000"/>
      <w:shd w:val="clear" w:color="auto" w:fill="000080"/>
    </w:rPr>
  </w:style>
  <w:style w:type="character" w:customStyle="1" w:styleId="estilo510">
    <w:name w:val="estilo51"/>
    <w:rsid w:val="00B30C87"/>
    <w:rPr>
      <w:b/>
      <w:bCs/>
    </w:rPr>
  </w:style>
  <w:style w:type="character" w:customStyle="1" w:styleId="estilo41">
    <w:name w:val="estilo41"/>
    <w:basedOn w:val="Fuentedeprrafopredeter"/>
    <w:rsid w:val="00B30C87"/>
  </w:style>
  <w:style w:type="paragraph" w:styleId="Saludo">
    <w:name w:val="Salutation"/>
    <w:basedOn w:val="Normal"/>
    <w:next w:val="Normal"/>
    <w:link w:val="SaludoCar"/>
    <w:rsid w:val="00B30C87"/>
    <w:pPr>
      <w:suppressAutoHyphens w:val="0"/>
    </w:pPr>
    <w:rPr>
      <w:rFonts w:ascii="Calibri" w:hAnsi="Calibri"/>
      <w:sz w:val="20"/>
      <w:szCs w:val="20"/>
      <w:lang w:val="es-CR" w:eastAsia="en-US"/>
    </w:rPr>
  </w:style>
  <w:style w:type="character" w:customStyle="1" w:styleId="SaludoCar">
    <w:name w:val="Saludo Car"/>
    <w:basedOn w:val="Fuentedeprrafopredeter"/>
    <w:link w:val="Saludo"/>
    <w:rsid w:val="00B30C87"/>
    <w:rPr>
      <w:rFonts w:ascii="Calibri" w:hAnsi="Calibri"/>
      <w:lang w:val="es-CR" w:eastAsia="en-US"/>
    </w:rPr>
  </w:style>
  <w:style w:type="character" w:customStyle="1" w:styleId="z-FinaldelformularioCar">
    <w:name w:val="z-Final del formulario Car"/>
    <w:basedOn w:val="Fuentedeprrafopredeter"/>
    <w:link w:val="z-Finaldelformulario"/>
    <w:rsid w:val="00B30C87"/>
  </w:style>
  <w:style w:type="character" w:customStyle="1" w:styleId="z-PrincipiodelformularioCar">
    <w:name w:val="z-Principio del formulario Car"/>
    <w:basedOn w:val="Fuentedeprrafopredeter"/>
    <w:link w:val="z-Principiodelformulario"/>
    <w:rsid w:val="00B30C87"/>
    <w:rPr>
      <w:b/>
      <w:bCs/>
      <w:i/>
      <w:iCs/>
      <w:sz w:val="24"/>
      <w:szCs w:val="24"/>
      <w:lang w:val="es-CR"/>
    </w:rPr>
  </w:style>
  <w:style w:type="paragraph" w:customStyle="1" w:styleId="ListaconvietasTabla">
    <w:name w:val="Lista con viñetas Tabla"/>
    <w:basedOn w:val="Listaconvietas"/>
    <w:rsid w:val="00B30C87"/>
    <w:pPr>
      <w:keepLines/>
      <w:numPr>
        <w:numId w:val="16"/>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B30C87"/>
    <w:rPr>
      <w:sz w:val="24"/>
      <w:szCs w:val="24"/>
      <w:lang w:val="es-ES" w:eastAsia="es-ES"/>
    </w:rPr>
  </w:style>
  <w:style w:type="paragraph" w:customStyle="1" w:styleId="BodyText21">
    <w:name w:val="Body Text 21"/>
    <w:basedOn w:val="Normal"/>
    <w:rsid w:val="00B30C87"/>
    <w:pPr>
      <w:suppressAutoHyphens w:val="0"/>
      <w:ind w:right="334" w:hanging="283"/>
      <w:jc w:val="both"/>
    </w:pPr>
    <w:rPr>
      <w:rFonts w:ascii="Arial" w:hAnsi="Arial"/>
      <w:szCs w:val="20"/>
      <w:lang w:val="es-CR" w:eastAsia="es-ES"/>
    </w:rPr>
  </w:style>
  <w:style w:type="paragraph" w:customStyle="1" w:styleId="BlockText1">
    <w:name w:val="Block Text1"/>
    <w:basedOn w:val="Normal"/>
    <w:rsid w:val="00B30C87"/>
    <w:pPr>
      <w:suppressAutoHyphens w:val="0"/>
      <w:ind w:left="283" w:right="334" w:hanging="283"/>
      <w:jc w:val="both"/>
    </w:pPr>
    <w:rPr>
      <w:rFonts w:ascii="Arial" w:hAnsi="Arial"/>
      <w:szCs w:val="20"/>
      <w:lang w:val="es-CR" w:eastAsia="es-ES"/>
    </w:rPr>
  </w:style>
  <w:style w:type="paragraph" w:customStyle="1" w:styleId="BodyText31">
    <w:name w:val="Body Text 31"/>
    <w:basedOn w:val="Normal"/>
    <w:rsid w:val="00B30C87"/>
    <w:pPr>
      <w:suppressAutoHyphens w:val="0"/>
      <w:ind w:right="334"/>
      <w:jc w:val="both"/>
    </w:pPr>
    <w:rPr>
      <w:rFonts w:ascii="Arial" w:hAnsi="Arial"/>
      <w:b/>
      <w:szCs w:val="20"/>
      <w:lang w:val="es-CR" w:eastAsia="es-ES"/>
    </w:rPr>
  </w:style>
  <w:style w:type="paragraph" w:styleId="Cierre">
    <w:name w:val="Closing"/>
    <w:basedOn w:val="Normal"/>
    <w:link w:val="CierreCar"/>
    <w:rsid w:val="00B30C87"/>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rsid w:val="00B30C87"/>
    <w:rPr>
      <w:rFonts w:ascii="Century Schoolbook" w:hAnsi="Century Schoolbook"/>
      <w:i/>
      <w:sz w:val="24"/>
      <w:lang w:val="es-CR"/>
    </w:rPr>
  </w:style>
  <w:style w:type="paragraph" w:styleId="Firma">
    <w:name w:val="Signature"/>
    <w:basedOn w:val="Normal"/>
    <w:link w:val="FirmaCar"/>
    <w:rsid w:val="00B30C87"/>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rsid w:val="00B30C87"/>
    <w:rPr>
      <w:rFonts w:ascii="Century Schoolbook" w:hAnsi="Century Schoolbook"/>
      <w:i/>
      <w:sz w:val="24"/>
      <w:lang w:val="es-CR"/>
    </w:rPr>
  </w:style>
  <w:style w:type="paragraph" w:customStyle="1" w:styleId="toa">
    <w:name w:val="toa"/>
    <w:basedOn w:val="Normal"/>
    <w:rsid w:val="00B30C87"/>
    <w:pPr>
      <w:tabs>
        <w:tab w:val="left" w:pos="9000"/>
        <w:tab w:val="right" w:pos="9360"/>
      </w:tabs>
    </w:pPr>
    <w:rPr>
      <w:rFonts w:ascii="Courier New" w:hAnsi="Courier New"/>
      <w:szCs w:val="20"/>
      <w:lang w:val="en-US" w:eastAsia="es-ES"/>
    </w:rPr>
  </w:style>
  <w:style w:type="paragraph" w:styleId="Continuarlista2">
    <w:name w:val="List Continue 2"/>
    <w:basedOn w:val="Normal"/>
    <w:rsid w:val="00B30C87"/>
    <w:pPr>
      <w:suppressAutoHyphens w:val="0"/>
      <w:spacing w:after="120"/>
      <w:ind w:left="566"/>
    </w:pPr>
    <w:rPr>
      <w:lang w:val="es-CR" w:eastAsia="es-ES"/>
    </w:rPr>
  </w:style>
  <w:style w:type="paragraph" w:customStyle="1" w:styleId="Lneadeasunto">
    <w:name w:val="Línea de asunto"/>
    <w:basedOn w:val="Normal"/>
    <w:rsid w:val="00B30C87"/>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semiHidden/>
    <w:rsid w:val="00B30C87"/>
    <w:rPr>
      <w:rFonts w:ascii="Tahoma" w:hAnsi="Tahoma" w:cs="Tahoma" w:hint="default"/>
      <w:b w:val="0"/>
      <w:bCs w:val="0"/>
      <w:i w:val="0"/>
      <w:iCs w:val="0"/>
      <w:color w:val="auto"/>
    </w:rPr>
  </w:style>
  <w:style w:type="character" w:customStyle="1" w:styleId="estilocorreo23">
    <w:name w:val="estilocorreo23"/>
    <w:semiHidden/>
    <w:rsid w:val="00B30C87"/>
    <w:rPr>
      <w:rFonts w:ascii="Tahoma" w:hAnsi="Tahoma" w:cs="Tahoma" w:hint="default"/>
      <w:b w:val="0"/>
      <w:bCs w:val="0"/>
      <w:i w:val="0"/>
      <w:iCs w:val="0"/>
      <w:color w:val="auto"/>
    </w:rPr>
  </w:style>
  <w:style w:type="paragraph" w:customStyle="1" w:styleId="antecedente">
    <w:name w:val="antecedente"/>
    <w:basedOn w:val="Normal"/>
    <w:link w:val="antecedenteCar"/>
    <w:qFormat/>
    <w:rsid w:val="00B30C87"/>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B30C87"/>
    <w:rPr>
      <w:bCs/>
      <w:sz w:val="28"/>
      <w:szCs w:val="28"/>
      <w:lang w:eastAsia="es-CR"/>
    </w:rPr>
  </w:style>
  <w:style w:type="paragraph" w:customStyle="1" w:styleId="Antecedente0">
    <w:name w:val="Antecedente"/>
    <w:basedOn w:val="antecedente"/>
    <w:link w:val="AntecedenteCar0"/>
    <w:qFormat/>
    <w:rsid w:val="00B30C87"/>
  </w:style>
  <w:style w:type="character" w:customStyle="1" w:styleId="AntecedenteCar0">
    <w:name w:val="Antecedente Car"/>
    <w:basedOn w:val="antecedenteCar"/>
    <w:link w:val="Antecedente0"/>
    <w:rsid w:val="00B30C87"/>
    <w:rPr>
      <w:bCs/>
      <w:sz w:val="28"/>
      <w:szCs w:val="28"/>
      <w:lang w:eastAsia="es-CR"/>
    </w:rPr>
  </w:style>
  <w:style w:type="paragraph" w:customStyle="1" w:styleId="dispositiva">
    <w:name w:val="dispositiva"/>
    <w:basedOn w:val="Normal"/>
    <w:link w:val="dispositivaCar"/>
    <w:qFormat/>
    <w:rsid w:val="00B30C87"/>
    <w:pPr>
      <w:spacing w:line="480" w:lineRule="auto"/>
      <w:ind w:firstLine="709"/>
      <w:jc w:val="both"/>
    </w:pPr>
    <w:rPr>
      <w:sz w:val="28"/>
      <w:szCs w:val="28"/>
      <w:lang w:val="es-ES_tradnl"/>
    </w:rPr>
  </w:style>
  <w:style w:type="character" w:customStyle="1" w:styleId="dispositivaCar">
    <w:name w:val="dispositiva Car"/>
    <w:basedOn w:val="Fuentedeprrafopredeter"/>
    <w:link w:val="dispositiva"/>
    <w:rsid w:val="00B30C87"/>
    <w:rPr>
      <w:sz w:val="28"/>
      <w:szCs w:val="28"/>
      <w:lang w:val="es-ES_tradnl" w:eastAsia="ar-SA"/>
    </w:rPr>
  </w:style>
  <w:style w:type="paragraph" w:customStyle="1" w:styleId="encabezadodela">
    <w:name w:val="encabezado de la"/>
    <w:basedOn w:val="Normal"/>
    <w:link w:val="encabezadodelaCar"/>
    <w:qFormat/>
    <w:rsid w:val="00B30C87"/>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rsid w:val="00B30C87"/>
    <w:rPr>
      <w:color w:val="000099"/>
      <w:sz w:val="28"/>
      <w:szCs w:val="28"/>
      <w:lang w:val="es-ES_tradnl" w:eastAsia="ar-SA"/>
    </w:rPr>
  </w:style>
  <w:style w:type="paragraph" w:customStyle="1" w:styleId="gestion">
    <w:name w:val="gestion"/>
    <w:basedOn w:val="Normal"/>
    <w:link w:val="gestionCar"/>
    <w:qFormat/>
    <w:rsid w:val="00B30C87"/>
    <w:pPr>
      <w:spacing w:before="120" w:after="120"/>
      <w:ind w:left="851" w:right="851" w:firstLine="709"/>
      <w:jc w:val="both"/>
    </w:pPr>
    <w:rPr>
      <w:color w:val="000099"/>
      <w:sz w:val="26"/>
      <w:szCs w:val="26"/>
      <w:lang w:val="es-ES_tradnl"/>
    </w:rPr>
  </w:style>
  <w:style w:type="character" w:customStyle="1" w:styleId="gestionCar">
    <w:name w:val="gestion Car"/>
    <w:basedOn w:val="Fuentedeprrafopredeter"/>
    <w:link w:val="gestion"/>
    <w:rsid w:val="00B30C87"/>
    <w:rPr>
      <w:color w:val="000099"/>
      <w:sz w:val="26"/>
      <w:szCs w:val="26"/>
      <w:lang w:val="es-ES_tradnl" w:eastAsia="ar-SA"/>
    </w:rPr>
  </w:style>
  <w:style w:type="paragraph" w:customStyle="1" w:styleId="resumen">
    <w:name w:val="resumen"/>
    <w:basedOn w:val="Ttulo3"/>
    <w:link w:val="resumenCar"/>
    <w:qFormat/>
    <w:rsid w:val="00B30C87"/>
  </w:style>
  <w:style w:type="character" w:customStyle="1" w:styleId="resumenCar">
    <w:name w:val="resumen Car"/>
    <w:basedOn w:val="Ttulo3Car"/>
    <w:link w:val="resumen"/>
    <w:rsid w:val="00B30C87"/>
    <w:rPr>
      <w:rFonts w:cs="Arial"/>
      <w:b/>
      <w:bCs/>
      <w:sz w:val="28"/>
      <w:szCs w:val="26"/>
      <w:lang w:val="es-ES_tradnl" w:eastAsia="ar-SA" w:bidi="ar-SA"/>
    </w:rPr>
  </w:style>
  <w:style w:type="paragraph" w:customStyle="1" w:styleId="articulo">
    <w:name w:val="articulo"/>
    <w:basedOn w:val="Ttulo2"/>
    <w:link w:val="articuloCar"/>
    <w:qFormat/>
    <w:rsid w:val="00B30C87"/>
    <w:pPr>
      <w:tabs>
        <w:tab w:val="num" w:pos="0"/>
      </w:tabs>
      <w:spacing w:before="120" w:after="120" w:line="480" w:lineRule="auto"/>
      <w:jc w:val="center"/>
    </w:pPr>
    <w:rPr>
      <w:i w:val="0"/>
      <w:iCs w:val="0"/>
      <w:u w:val="single"/>
    </w:rPr>
  </w:style>
  <w:style w:type="character" w:customStyle="1" w:styleId="articuloCar">
    <w:name w:val="articulo Car"/>
    <w:basedOn w:val="Ttulo2Car"/>
    <w:link w:val="articulo"/>
    <w:rsid w:val="00B30C87"/>
    <w:rPr>
      <w:rFonts w:ascii="Arial" w:hAnsi="Arial" w:cs="Arial"/>
      <w:b/>
      <w:bCs/>
      <w:i w:val="0"/>
      <w:iCs w:val="0"/>
      <w:sz w:val="28"/>
      <w:szCs w:val="28"/>
      <w:u w:val="single"/>
      <w:lang w:val="es-ES" w:eastAsia="ar-SA" w:bidi="ar-SA"/>
    </w:rPr>
  </w:style>
  <w:style w:type="character" w:customStyle="1" w:styleId="EstiloCorreo29">
    <w:name w:val="EstiloCorreo29"/>
    <w:semiHidden/>
    <w:rsid w:val="00B30C87"/>
    <w:rPr>
      <w:rFonts w:ascii="Arial" w:hAnsi="Arial" w:cs="Arial" w:hint="default"/>
      <w:color w:val="000080"/>
      <w:sz w:val="20"/>
      <w:szCs w:val="20"/>
    </w:rPr>
  </w:style>
  <w:style w:type="character" w:customStyle="1" w:styleId="EstiloCorreo30">
    <w:name w:val="EstiloCorreo30"/>
    <w:semiHidden/>
    <w:rsid w:val="00B30C87"/>
    <w:rPr>
      <w:rFonts w:ascii="Arial" w:hAnsi="Arial" w:cs="Arial" w:hint="default"/>
      <w:color w:val="000080"/>
      <w:sz w:val="20"/>
      <w:szCs w:val="20"/>
    </w:rPr>
  </w:style>
  <w:style w:type="table" w:customStyle="1" w:styleId="Cuadrculaclara-nfasis11">
    <w:name w:val="Cuadrícula clara - Énfasis 11"/>
    <w:basedOn w:val="Tablanormal"/>
    <w:uiPriority w:val="62"/>
    <w:rsid w:val="00B30C87"/>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MASPRIVADOS">
    <w:name w:val="TEMAS PRIVADOS"/>
    <w:basedOn w:val="Textoindependiente"/>
    <w:link w:val="TEMASPRIVADOSCar"/>
    <w:qFormat/>
    <w:rsid w:val="00B30C87"/>
    <w:pPr>
      <w:spacing w:after="0"/>
      <w:jc w:val="center"/>
    </w:pPr>
    <w:rPr>
      <w:rFonts w:ascii="Book Antiqua" w:hAnsi="Book Antiqua"/>
      <w:b/>
      <w:color w:val="FF0000"/>
      <w:sz w:val="28"/>
      <w:szCs w:val="28"/>
      <w:u w:val="single"/>
      <w:lang w:val="es-ES_tradnl"/>
    </w:rPr>
  </w:style>
  <w:style w:type="character" w:customStyle="1" w:styleId="TEMASPRIVADOSCar">
    <w:name w:val="TEMAS PRIVADOS Car"/>
    <w:basedOn w:val="TextoindependienteCar"/>
    <w:link w:val="TEMASPRIVADOS"/>
    <w:rsid w:val="00B30C87"/>
    <w:rPr>
      <w:rFonts w:ascii="Book Antiqua" w:hAnsi="Book Antiqua"/>
      <w:b/>
      <w:color w:val="FF0000"/>
      <w:sz w:val="28"/>
      <w:szCs w:val="28"/>
      <w:u w:val="single"/>
      <w:lang w:val="es-ES_tradnl" w:eastAsia="ar-SA" w:bidi="ar-SA"/>
    </w:rPr>
  </w:style>
  <w:style w:type="numbering" w:customStyle="1" w:styleId="Sinlista11">
    <w:name w:val="Sin lista11"/>
    <w:next w:val="Sinlista"/>
    <w:uiPriority w:val="99"/>
    <w:semiHidden/>
    <w:unhideWhenUsed/>
    <w:rsid w:val="00B30C87"/>
  </w:style>
  <w:style w:type="table" w:customStyle="1" w:styleId="Tablaconcuadrcula11">
    <w:name w:val="Tabla con cuadrícula11"/>
    <w:basedOn w:val="Tablanormal"/>
    <w:next w:val="Tablaconcuadrcula"/>
    <w:uiPriority w:val="39"/>
    <w:rsid w:val="00B30C87"/>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1">
    <w:name w:val="Car Car1"/>
    <w:locked/>
    <w:rsid w:val="00B30C87"/>
    <w:rPr>
      <w:rFonts w:ascii="Calibri" w:hAnsi="Calibri" w:cs="Calibri"/>
      <w:lang w:val="es-CR" w:eastAsia="en-US"/>
    </w:rPr>
  </w:style>
  <w:style w:type="paragraph" w:customStyle="1" w:styleId="Car10">
    <w:name w:val="Car1"/>
    <w:basedOn w:val="Normal"/>
    <w:rsid w:val="00B30C87"/>
    <w:pPr>
      <w:suppressAutoHyphens w:val="0"/>
      <w:spacing w:after="160" w:line="240" w:lineRule="exact"/>
    </w:pPr>
    <w:rPr>
      <w:rFonts w:ascii="Verdana" w:hAnsi="Verdana" w:cs="Verdana"/>
      <w:sz w:val="20"/>
      <w:szCs w:val="20"/>
      <w:lang w:val="en-AU" w:eastAsia="en-US"/>
    </w:rPr>
  </w:style>
  <w:style w:type="paragraph" w:customStyle="1" w:styleId="Prrafodelista3">
    <w:name w:val="Párrafo de lista3"/>
    <w:basedOn w:val="Normal"/>
    <w:link w:val="ListParagraphChar1"/>
    <w:qFormat/>
    <w:rsid w:val="00B30C87"/>
    <w:pPr>
      <w:suppressAutoHyphens w:val="0"/>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
    <w:qFormat/>
    <w:rsid w:val="00B30C87"/>
    <w:pPr>
      <w:suppressAutoHyphens w:val="0"/>
      <w:ind w:left="720"/>
    </w:pPr>
    <w:rPr>
      <w:lang w:eastAsia="es-ES"/>
    </w:rPr>
  </w:style>
  <w:style w:type="paragraph" w:customStyle="1" w:styleId="Ttulo60">
    <w:name w:val="TÍtulo 6"/>
    <w:basedOn w:val="Normal"/>
    <w:next w:val="Normal"/>
    <w:rsid w:val="00B30C87"/>
    <w:pPr>
      <w:keepNext/>
      <w:widowControl w:val="0"/>
      <w:tabs>
        <w:tab w:val="left" w:pos="-720"/>
      </w:tabs>
      <w:overflowPunct w:val="0"/>
      <w:autoSpaceDE w:val="0"/>
      <w:autoSpaceDN w:val="0"/>
      <w:adjustRightInd w:val="0"/>
      <w:jc w:val="both"/>
      <w:textAlignment w:val="baseline"/>
    </w:pPr>
    <w:rPr>
      <w:rFonts w:ascii="Bookman Old Style" w:hAnsi="Bookman Old Style" w:cs="Bookman Old Style"/>
      <w:spacing w:val="-3"/>
      <w:lang w:eastAsia="es-ES"/>
    </w:rPr>
  </w:style>
  <w:style w:type="paragraph" w:customStyle="1" w:styleId="Ttulo90">
    <w:name w:val="TÕtulo 9"/>
    <w:basedOn w:val="Normal"/>
    <w:next w:val="Normal"/>
    <w:rsid w:val="00B30C87"/>
    <w:pPr>
      <w:keepNext/>
      <w:tabs>
        <w:tab w:val="left" w:pos="142"/>
      </w:tabs>
      <w:suppressAutoHyphens w:val="0"/>
      <w:overflowPunct w:val="0"/>
      <w:autoSpaceDE w:val="0"/>
      <w:autoSpaceDN w:val="0"/>
      <w:adjustRightInd w:val="0"/>
      <w:jc w:val="both"/>
      <w:textAlignment w:val="baseline"/>
    </w:pPr>
    <w:rPr>
      <w:rFonts w:ascii="Book Antiqua" w:hAnsi="Book Antiqua" w:cs="Book Antiqua"/>
      <w:b/>
      <w:bCs/>
      <w:sz w:val="22"/>
      <w:szCs w:val="22"/>
      <w:lang w:eastAsia="es-ES"/>
    </w:rPr>
  </w:style>
  <w:style w:type="paragraph" w:customStyle="1" w:styleId="Cpi">
    <w:name w:val="Cpi"/>
    <w:basedOn w:val="Normal"/>
    <w:rsid w:val="00B30C87"/>
    <w:pPr>
      <w:widowControl w:val="0"/>
      <w:suppressAutoHyphens w:val="0"/>
      <w:autoSpaceDE w:val="0"/>
      <w:autoSpaceDN w:val="0"/>
      <w:adjustRightInd w:val="0"/>
      <w:spacing w:line="360" w:lineRule="auto"/>
    </w:pPr>
    <w:rPr>
      <w:sz w:val="28"/>
      <w:szCs w:val="28"/>
      <w:shd w:val="clear" w:color="auto" w:fill="FFFFFF"/>
      <w:lang w:val="es-MX" w:eastAsia="es-ES"/>
    </w:rPr>
  </w:style>
  <w:style w:type="paragraph" w:customStyle="1" w:styleId="Trabajo2">
    <w:name w:val="Trabajo2"/>
    <w:rsid w:val="00B30C87"/>
    <w:pPr>
      <w:suppressAutoHyphens/>
      <w:spacing w:line="360" w:lineRule="auto"/>
      <w:jc w:val="both"/>
    </w:pPr>
    <w:rPr>
      <w:rFonts w:ascii="Arial" w:hAnsi="Arial" w:cs="Arial"/>
      <w:lang w:eastAsia="ar-SA"/>
    </w:rPr>
  </w:style>
  <w:style w:type="character" w:customStyle="1" w:styleId="AsuntodelcomentarioCar">
    <w:name w:val="Asunto del comentario Car"/>
    <w:basedOn w:val="TextocomentarioCar"/>
    <w:link w:val="Asuntodelcomentario"/>
    <w:uiPriority w:val="99"/>
    <w:qFormat/>
    <w:rsid w:val="00B30C87"/>
    <w:rPr>
      <w:b/>
      <w:bCs/>
      <w:lang w:val="es-ES" w:eastAsia="ar-SA" w:bidi="ar-SA"/>
    </w:rPr>
  </w:style>
  <w:style w:type="paragraph" w:styleId="Revisin">
    <w:name w:val="Revision"/>
    <w:hidden/>
    <w:uiPriority w:val="99"/>
    <w:qFormat/>
    <w:rsid w:val="00B30C87"/>
    <w:rPr>
      <w:rFonts w:ascii="Arial" w:hAnsi="Arial"/>
      <w:sz w:val="22"/>
      <w:szCs w:val="24"/>
    </w:rPr>
  </w:style>
  <w:style w:type="paragraph" w:customStyle="1" w:styleId="Epgrafe1">
    <w:name w:val="Epígrafe1"/>
    <w:basedOn w:val="Normal"/>
    <w:next w:val="Normal"/>
    <w:qFormat/>
    <w:rsid w:val="00B30C87"/>
    <w:pPr>
      <w:numPr>
        <w:ilvl w:val="12"/>
      </w:numPr>
      <w:suppressAutoHyphens w:val="0"/>
      <w:spacing w:line="276" w:lineRule="auto"/>
      <w:jc w:val="center"/>
    </w:pPr>
    <w:rPr>
      <w:rFonts w:ascii="Arial" w:hAnsi="Arial"/>
      <w:b/>
      <w:bCs/>
      <w:color w:val="1F497D"/>
      <w:sz w:val="22"/>
      <w:lang w:eastAsia="es-ES"/>
    </w:rPr>
  </w:style>
  <w:style w:type="paragraph" w:customStyle="1" w:styleId="Textbody">
    <w:name w:val="Text body"/>
    <w:basedOn w:val="Normal"/>
    <w:qFormat/>
    <w:rsid w:val="00B30C87"/>
    <w:pPr>
      <w:autoSpaceDN w:val="0"/>
    </w:pPr>
    <w:rPr>
      <w:rFonts w:eastAsia="Batang, 바탕"/>
      <w:kern w:val="3"/>
      <w:sz w:val="18"/>
      <w:lang w:val="es-CR" w:eastAsia="zh-CN"/>
    </w:rPr>
  </w:style>
  <w:style w:type="character" w:customStyle="1" w:styleId="ElacuerdoCar">
    <w:name w:val="El acuerdo Car"/>
    <w:link w:val="Elacuerdo"/>
    <w:locked/>
    <w:rsid w:val="00B30C87"/>
  </w:style>
  <w:style w:type="paragraph" w:customStyle="1" w:styleId="Elacuerdo">
    <w:name w:val="El acuerdo"/>
    <w:basedOn w:val="Normal"/>
    <w:link w:val="ElacuerdoCar"/>
    <w:rsid w:val="00B30C87"/>
    <w:pPr>
      <w:suppressAutoHyphens w:val="0"/>
      <w:autoSpaceDE w:val="0"/>
      <w:autoSpaceDN w:val="0"/>
      <w:spacing w:before="120" w:after="120" w:line="480" w:lineRule="auto"/>
      <w:ind w:firstLine="708"/>
      <w:jc w:val="both"/>
    </w:pPr>
    <w:rPr>
      <w:sz w:val="20"/>
      <w:szCs w:val="20"/>
      <w:lang w:eastAsia="es-ES"/>
    </w:rPr>
  </w:style>
  <w:style w:type="character" w:customStyle="1" w:styleId="AcueryAnteCar">
    <w:name w:val="Acuer y Ante Car"/>
    <w:link w:val="AcueryAnte"/>
    <w:locked/>
    <w:rsid w:val="00B30C87"/>
    <w:rPr>
      <w:rFonts w:ascii="Batang" w:eastAsia="Batang"/>
      <w:color w:val="000099"/>
    </w:rPr>
  </w:style>
  <w:style w:type="paragraph" w:customStyle="1" w:styleId="AcueryAnte">
    <w:name w:val="Acuer y Ante"/>
    <w:basedOn w:val="Normal"/>
    <w:link w:val="AcueryAnteCar"/>
    <w:rsid w:val="00B30C87"/>
    <w:pPr>
      <w:suppressAutoHyphens w:val="0"/>
      <w:spacing w:line="480" w:lineRule="auto"/>
      <w:ind w:firstLine="708"/>
      <w:jc w:val="both"/>
    </w:pPr>
    <w:rPr>
      <w:rFonts w:ascii="Batang" w:eastAsia="Batang"/>
      <w:color w:val="000099"/>
      <w:sz w:val="20"/>
      <w:szCs w:val="20"/>
      <w:lang w:eastAsia="es-ES"/>
    </w:rPr>
  </w:style>
  <w:style w:type="paragraph" w:customStyle="1" w:styleId="SingleTxtG">
    <w:name w:val="_ Single Txt_G"/>
    <w:basedOn w:val="Normal"/>
    <w:uiPriority w:val="99"/>
    <w:rsid w:val="00B30C87"/>
    <w:pPr>
      <w:suppressAutoHyphens w:val="0"/>
      <w:spacing w:after="120" w:line="240" w:lineRule="atLeast"/>
      <w:ind w:left="1134" w:right="1134"/>
      <w:jc w:val="both"/>
    </w:pPr>
    <w:rPr>
      <w:rFonts w:eastAsia="Calibri"/>
      <w:sz w:val="20"/>
      <w:szCs w:val="20"/>
      <w:lang w:val="es-CR" w:eastAsia="es-CR"/>
    </w:rPr>
  </w:style>
  <w:style w:type="character" w:customStyle="1" w:styleId="AgestinCar">
    <w:name w:val="A gestión Car"/>
    <w:link w:val="Agestin"/>
    <w:locked/>
    <w:rsid w:val="00B30C87"/>
    <w:rPr>
      <w:color w:val="000099"/>
    </w:rPr>
  </w:style>
  <w:style w:type="paragraph" w:customStyle="1" w:styleId="Agestin">
    <w:name w:val="A gestión"/>
    <w:basedOn w:val="Normal"/>
    <w:link w:val="AgestinCar"/>
    <w:rsid w:val="00B30C87"/>
    <w:pPr>
      <w:suppressAutoHyphens w:val="0"/>
      <w:spacing w:before="120" w:after="120"/>
      <w:ind w:left="851" w:right="851" w:firstLine="567"/>
      <w:jc w:val="both"/>
    </w:pPr>
    <w:rPr>
      <w:color w:val="000099"/>
      <w:sz w:val="20"/>
      <w:szCs w:val="20"/>
      <w:lang w:eastAsia="es-ES"/>
    </w:rPr>
  </w:style>
  <w:style w:type="paragraph" w:customStyle="1" w:styleId="xxmsonormal">
    <w:name w:val="x_x_msonormal"/>
    <w:basedOn w:val="Normal"/>
    <w:uiPriority w:val="99"/>
    <w:semiHidden/>
    <w:rsid w:val="00B30C87"/>
    <w:pPr>
      <w:suppressAutoHyphens w:val="0"/>
    </w:pPr>
    <w:rPr>
      <w:rFonts w:eastAsia="Calibri"/>
      <w:lang w:val="es-CR" w:eastAsia="es-CR"/>
    </w:rPr>
  </w:style>
  <w:style w:type="paragraph" w:customStyle="1" w:styleId="xmsonormal">
    <w:name w:val="x_msonormal"/>
    <w:basedOn w:val="Normal"/>
    <w:rsid w:val="00B30C87"/>
    <w:pPr>
      <w:suppressAutoHyphens w:val="0"/>
    </w:pPr>
    <w:rPr>
      <w:rFonts w:ascii="Calibri" w:eastAsia="Calibri" w:hAnsi="Calibri" w:cs="Calibri"/>
      <w:sz w:val="22"/>
      <w:szCs w:val="22"/>
      <w:lang w:val="es-CR" w:eastAsia="es-CR"/>
    </w:rPr>
  </w:style>
  <w:style w:type="paragraph" w:customStyle="1" w:styleId="xwordsection1">
    <w:name w:val="x_wordsection1"/>
    <w:basedOn w:val="Normal"/>
    <w:rsid w:val="00B30C87"/>
    <w:pPr>
      <w:suppressAutoHyphens w:val="0"/>
    </w:pPr>
    <w:rPr>
      <w:rFonts w:ascii="Calibri" w:eastAsia="Calibri" w:hAnsi="Calibri" w:cs="Calibri"/>
      <w:sz w:val="22"/>
      <w:szCs w:val="22"/>
      <w:lang w:val="es-CR" w:eastAsia="es-CR"/>
    </w:rPr>
  </w:style>
  <w:style w:type="character" w:customStyle="1" w:styleId="normaltextrun">
    <w:name w:val="normaltextrun"/>
    <w:basedOn w:val="Fuentedeprrafopredeter"/>
    <w:rsid w:val="00B30C87"/>
  </w:style>
  <w:style w:type="character" w:customStyle="1" w:styleId="eop">
    <w:name w:val="eop"/>
    <w:basedOn w:val="Fuentedeprrafopredeter"/>
    <w:rsid w:val="00B30C87"/>
  </w:style>
  <w:style w:type="character" w:customStyle="1" w:styleId="Mencinsinresolver1">
    <w:name w:val="Mención sin resolver1"/>
    <w:uiPriority w:val="99"/>
    <w:unhideWhenUsed/>
    <w:rsid w:val="00B30C87"/>
    <w:rPr>
      <w:color w:val="605E5C"/>
      <w:shd w:val="clear" w:color="auto" w:fill="E1DFDD"/>
    </w:rPr>
  </w:style>
  <w:style w:type="character" w:customStyle="1" w:styleId="Estilo1Car">
    <w:name w:val="Estilo1 Car"/>
    <w:link w:val="Estilo1"/>
    <w:rsid w:val="00B30C87"/>
    <w:rPr>
      <w:sz w:val="24"/>
      <w:szCs w:val="24"/>
      <w:lang w:val="en-US"/>
    </w:rPr>
  </w:style>
  <w:style w:type="character" w:customStyle="1" w:styleId="CarCar22">
    <w:name w:val="Car Car22"/>
    <w:rsid w:val="00B30C87"/>
    <w:rPr>
      <w:rFonts w:ascii="Arial" w:hAnsi="Arial" w:cs="Arial"/>
      <w:b/>
      <w:bCs/>
      <w:i/>
      <w:iCs/>
      <w:sz w:val="28"/>
      <w:szCs w:val="28"/>
    </w:rPr>
  </w:style>
  <w:style w:type="paragraph" w:customStyle="1" w:styleId="Direccininterior">
    <w:name w:val="Dirección interior"/>
    <w:basedOn w:val="Normal"/>
    <w:rsid w:val="00B30C87"/>
    <w:pPr>
      <w:spacing w:before="120" w:after="240"/>
      <w:jc w:val="both"/>
    </w:pPr>
    <w:rPr>
      <w:rFonts w:ascii="Book Antiqua" w:hAnsi="Book Antiqua" w:cs="Book Antiqua"/>
      <w:lang w:val="es-CR" w:eastAsia="zh-CN"/>
    </w:rPr>
  </w:style>
  <w:style w:type="paragraph" w:customStyle="1" w:styleId="Ttulo0">
    <w:name w:val="T’tulo"/>
    <w:basedOn w:val="Normal"/>
    <w:rsid w:val="00B30C87"/>
    <w:pPr>
      <w:suppressAutoHyphens w:val="0"/>
      <w:jc w:val="center"/>
    </w:pPr>
    <w:rPr>
      <w:sz w:val="32"/>
      <w:szCs w:val="20"/>
      <w:lang w:eastAsia="es-ES"/>
    </w:rPr>
  </w:style>
  <w:style w:type="character" w:customStyle="1" w:styleId="WW8Num2z0">
    <w:name w:val="WW8Num2z0"/>
    <w:qFormat/>
    <w:rsid w:val="00B30C87"/>
    <w:rPr>
      <w:rFonts w:cs="Times New Roman"/>
    </w:rPr>
  </w:style>
  <w:style w:type="character" w:customStyle="1" w:styleId="Caracteresdenotafinal">
    <w:name w:val="Caracteres de nota final"/>
    <w:rsid w:val="00B30C87"/>
    <w:rPr>
      <w:rFonts w:cs="Times New Roman"/>
      <w:vertAlign w:val="superscript"/>
    </w:rPr>
  </w:style>
  <w:style w:type="character" w:customStyle="1" w:styleId="TextonotaalfinalCar2">
    <w:name w:val="Texto nota al final Car2"/>
    <w:rsid w:val="00B30C87"/>
    <w:rPr>
      <w:lang w:eastAsia="es-ES"/>
    </w:rPr>
  </w:style>
  <w:style w:type="numbering" w:customStyle="1" w:styleId="Sinlista111">
    <w:name w:val="Sin lista111"/>
    <w:next w:val="Sinlista"/>
    <w:unhideWhenUsed/>
    <w:rsid w:val="00B30C87"/>
    <w:pPr>
      <w:numPr>
        <w:numId w:val="30"/>
      </w:numPr>
    </w:pPr>
  </w:style>
  <w:style w:type="paragraph" w:customStyle="1" w:styleId="msonormal0">
    <w:name w:val="msonormal"/>
    <w:basedOn w:val="Normal"/>
    <w:qFormat/>
    <w:rsid w:val="00B30C87"/>
    <w:pPr>
      <w:widowControl w:val="0"/>
      <w:suppressAutoHyphens w:val="0"/>
      <w:autoSpaceDE w:val="0"/>
      <w:autoSpaceDN w:val="0"/>
      <w:adjustRightInd w:val="0"/>
    </w:pPr>
    <w:rPr>
      <w:rFonts w:ascii="Arial Unicode MS" w:eastAsia="Arial Unicode MS" w:hAnsi="Arial" w:cs="Arial Unicode MS"/>
      <w:color w:val="000000"/>
      <w:u w:color="000000"/>
      <w:lang w:eastAsia="es-ES"/>
    </w:rPr>
  </w:style>
  <w:style w:type="paragraph" w:styleId="Listaconnmeros2">
    <w:name w:val="List Number 2"/>
    <w:basedOn w:val="Normal"/>
    <w:unhideWhenUsed/>
    <w:rsid w:val="00B30C87"/>
    <w:pPr>
      <w:widowControl w:val="0"/>
      <w:numPr>
        <w:numId w:val="23"/>
      </w:numPr>
      <w:suppressAutoHyphens w:val="0"/>
      <w:autoSpaceDE w:val="0"/>
      <w:autoSpaceDN w:val="0"/>
      <w:adjustRightInd w:val="0"/>
    </w:pPr>
    <w:rPr>
      <w:rFonts w:ascii="Arial" w:hAnsi="Arial" w:cs="Arial"/>
      <w:u w:color="000000"/>
      <w:lang w:eastAsia="es-ES"/>
    </w:rPr>
  </w:style>
  <w:style w:type="paragraph" w:styleId="Listaconnmeros5">
    <w:name w:val="List Number 5"/>
    <w:basedOn w:val="Normal"/>
    <w:uiPriority w:val="99"/>
    <w:unhideWhenUsed/>
    <w:rsid w:val="00B30C87"/>
    <w:pPr>
      <w:widowControl w:val="0"/>
      <w:numPr>
        <w:numId w:val="24"/>
      </w:numPr>
      <w:suppressAutoHyphens w:val="0"/>
      <w:autoSpaceDE w:val="0"/>
      <w:autoSpaceDN w:val="0"/>
      <w:adjustRightInd w:val="0"/>
    </w:pPr>
    <w:rPr>
      <w:rFonts w:ascii="Arial" w:hAnsi="Arial" w:cs="Arial"/>
      <w:u w:color="000000"/>
      <w:lang w:eastAsia="es-ES"/>
    </w:rPr>
  </w:style>
  <w:style w:type="character" w:customStyle="1" w:styleId="EstiloCorreo651">
    <w:name w:val="EstiloCorreo651"/>
    <w:semiHidden/>
    <w:rsid w:val="00B30C87"/>
    <w:rPr>
      <w:rFonts w:ascii="Arial" w:hAnsi="Arial" w:cs="Arial" w:hint="default"/>
      <w:color w:val="000080"/>
    </w:rPr>
  </w:style>
  <w:style w:type="character" w:customStyle="1" w:styleId="EstiloCorreo861">
    <w:name w:val="EstiloCorreo861"/>
    <w:semiHidden/>
    <w:rsid w:val="00B30C87"/>
    <w:rPr>
      <w:rFonts w:ascii="Arial" w:hAnsi="Arial" w:cs="Arial" w:hint="default"/>
      <w:color w:val="000080"/>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Texto Car1"/>
    <w:locked/>
    <w:rsid w:val="00B30C87"/>
    <w:rPr>
      <w:lang w:val="es-ES" w:eastAsia="es-ES" w:bidi="ar-SA"/>
    </w:rPr>
  </w:style>
  <w:style w:type="paragraph" w:customStyle="1" w:styleId="Negrita">
    <w:name w:val="Negrita"/>
    <w:basedOn w:val="Normal"/>
    <w:rsid w:val="00B30C87"/>
    <w:pPr>
      <w:spacing w:before="120" w:after="120"/>
      <w:jc w:val="both"/>
    </w:pPr>
    <w:rPr>
      <w:rFonts w:ascii="Franklin Gothic Book" w:hAnsi="Franklin Gothic Book" w:cs="Franklin Gothic Book"/>
      <w:b/>
      <w:sz w:val="22"/>
    </w:rPr>
  </w:style>
  <w:style w:type="paragraph" w:customStyle="1" w:styleId="Textopreformateado0">
    <w:name w:val="Texto preformateado"/>
    <w:basedOn w:val="Normal"/>
    <w:qFormat/>
    <w:rsid w:val="00B30C87"/>
    <w:pPr>
      <w:widowControl w:val="0"/>
    </w:pPr>
    <w:rPr>
      <w:rFonts w:ascii="Courier New" w:eastAsia="Courier New" w:hAnsi="Courier New" w:cs="Courier New"/>
      <w:kern w:val="1"/>
      <w:sz w:val="20"/>
      <w:szCs w:val="20"/>
      <w:lang w:val="es-ES_tradnl"/>
    </w:rPr>
  </w:style>
  <w:style w:type="character" w:customStyle="1" w:styleId="go">
    <w:name w:val="go"/>
    <w:rsid w:val="00B30C87"/>
    <w:rPr>
      <w:rFonts w:cs="Times New Roman"/>
    </w:rPr>
  </w:style>
  <w:style w:type="character" w:customStyle="1" w:styleId="EstiloCorreo1431">
    <w:name w:val="EstiloCorreo1431"/>
    <w:semiHidden/>
    <w:rsid w:val="00B30C87"/>
    <w:rPr>
      <w:rFonts w:ascii="Arial" w:hAnsi="Arial" w:cs="Arial"/>
      <w:color w:val="000080"/>
      <w:sz w:val="20"/>
      <w:szCs w:val="20"/>
    </w:rPr>
  </w:style>
  <w:style w:type="character" w:customStyle="1" w:styleId="EstiloCorreo1551">
    <w:name w:val="EstiloCorreo1551"/>
    <w:semiHidden/>
    <w:rsid w:val="00B30C87"/>
    <w:rPr>
      <w:rFonts w:ascii="Arial" w:hAnsi="Arial" w:cs="Arial"/>
      <w:color w:val="auto"/>
      <w:sz w:val="20"/>
      <w:szCs w:val="20"/>
    </w:rPr>
  </w:style>
  <w:style w:type="character" w:customStyle="1" w:styleId="EstiloCorreo157">
    <w:name w:val="EstiloCorreo157"/>
    <w:semiHidden/>
    <w:rsid w:val="00B30C87"/>
    <w:rPr>
      <w:rFonts w:ascii="Arial" w:hAnsi="Arial" w:cs="Arial"/>
      <w:color w:val="000080"/>
      <w:sz w:val="20"/>
      <w:szCs w:val="20"/>
    </w:rPr>
  </w:style>
  <w:style w:type="character" w:customStyle="1" w:styleId="EstiloCorreo1741">
    <w:name w:val="EstiloCorreo1741"/>
    <w:rsid w:val="00B30C87"/>
    <w:rPr>
      <w:rFonts w:ascii="Arial" w:hAnsi="Arial" w:cs="Arial"/>
      <w:color w:val="auto"/>
      <w:sz w:val="20"/>
      <w:szCs w:val="20"/>
    </w:rPr>
  </w:style>
  <w:style w:type="character" w:customStyle="1" w:styleId="EstiloCorreo1751">
    <w:name w:val="EstiloCorreo1751"/>
    <w:semiHidden/>
    <w:rsid w:val="00B30C87"/>
    <w:rPr>
      <w:rFonts w:ascii="Arial" w:hAnsi="Arial" w:cs="Arial"/>
      <w:color w:val="auto"/>
      <w:sz w:val="20"/>
      <w:szCs w:val="20"/>
    </w:rPr>
  </w:style>
  <w:style w:type="character" w:customStyle="1" w:styleId="TextoindependienteCar1">
    <w:name w:val="Texto independiente Car1"/>
    <w:uiPriority w:val="99"/>
    <w:rsid w:val="00B30C87"/>
    <w:rPr>
      <w:lang w:eastAsia="es-ES"/>
    </w:rPr>
  </w:style>
  <w:style w:type="character" w:customStyle="1" w:styleId="SangradetextonormalCar1">
    <w:name w:val="Sangría de texto normal Car1"/>
    <w:rsid w:val="00B30C87"/>
    <w:rPr>
      <w:rFonts w:ascii="Arial" w:hAnsi="Arial" w:cs="Arial"/>
      <w:sz w:val="24"/>
      <w:szCs w:val="24"/>
      <w:lang w:val="es-ES" w:eastAsia="es-ES"/>
    </w:rPr>
  </w:style>
  <w:style w:type="character" w:customStyle="1" w:styleId="EstiloCorreo2521">
    <w:name w:val="EstiloCorreo2521"/>
    <w:semiHidden/>
    <w:rsid w:val="00B30C87"/>
    <w:rPr>
      <w:rFonts w:ascii="Palatino Linotype" w:hAnsi="Palatino Linotype" w:cs="Arial" w:hint="default"/>
      <w:b/>
      <w:bCs w:val="0"/>
      <w:color w:val="auto"/>
      <w:sz w:val="26"/>
      <w:szCs w:val="26"/>
    </w:rPr>
  </w:style>
  <w:style w:type="character" w:customStyle="1" w:styleId="EstiloCorreo2601">
    <w:name w:val="EstiloCorreo2601"/>
    <w:semiHidden/>
    <w:rsid w:val="00B30C87"/>
    <w:rPr>
      <w:color w:val="000000"/>
    </w:rPr>
  </w:style>
  <w:style w:type="character" w:customStyle="1" w:styleId="EstiloCorreo2841">
    <w:name w:val="EstiloCorreo2841"/>
    <w:semiHidden/>
    <w:rsid w:val="00B30C87"/>
    <w:rPr>
      <w:rFonts w:ascii="Arial" w:hAnsi="Arial" w:cs="Arial"/>
      <w:color w:val="auto"/>
      <w:sz w:val="20"/>
      <w:szCs w:val="20"/>
    </w:rPr>
  </w:style>
  <w:style w:type="character" w:customStyle="1" w:styleId="EstiloCorreo2861">
    <w:name w:val="EstiloCorreo2861"/>
    <w:semiHidden/>
    <w:rsid w:val="00B30C87"/>
    <w:rPr>
      <w:rFonts w:ascii="Arial" w:hAnsi="Arial" w:cs="Arial" w:hint="default"/>
      <w:color w:val="000080"/>
    </w:rPr>
  </w:style>
  <w:style w:type="character" w:customStyle="1" w:styleId="EstiloCorreo3191">
    <w:name w:val="EstiloCorreo3191"/>
    <w:semiHidden/>
    <w:rsid w:val="00B30C87"/>
    <w:rPr>
      <w:rFonts w:ascii="Tahoma" w:hAnsi="Tahoma" w:cs="Tahoma" w:hint="default"/>
      <w:b w:val="0"/>
      <w:bCs w:val="0"/>
      <w:i w:val="0"/>
      <w:iCs w:val="0"/>
      <w:color w:val="auto"/>
    </w:rPr>
  </w:style>
  <w:style w:type="character" w:customStyle="1" w:styleId="EstiloCorreo3201">
    <w:name w:val="EstiloCorreo3201"/>
    <w:semiHidden/>
    <w:rsid w:val="00B30C87"/>
    <w:rPr>
      <w:rFonts w:ascii="Tahoma" w:hAnsi="Tahoma" w:cs="Tahoma" w:hint="default"/>
      <w:b w:val="0"/>
      <w:bCs w:val="0"/>
      <w:i w:val="0"/>
      <w:iCs w:val="0"/>
      <w:color w:val="auto"/>
    </w:rPr>
  </w:style>
  <w:style w:type="character" w:customStyle="1" w:styleId="EstiloCorreo3211">
    <w:name w:val="EstiloCorreo3211"/>
    <w:semiHidden/>
    <w:rsid w:val="00B30C87"/>
    <w:rPr>
      <w:color w:val="000000"/>
    </w:rPr>
  </w:style>
  <w:style w:type="paragraph" w:customStyle="1" w:styleId="CarCar6CarCar">
    <w:name w:val="Car Car6 Car Car"/>
    <w:basedOn w:val="Normal"/>
    <w:semiHidden/>
    <w:rsid w:val="00B30C87"/>
    <w:pPr>
      <w:suppressAutoHyphens w:val="0"/>
      <w:spacing w:after="160" w:line="240" w:lineRule="exact"/>
    </w:pPr>
    <w:rPr>
      <w:rFonts w:ascii="Verdana" w:hAnsi="Verdana" w:cs="Verdana"/>
      <w:sz w:val="20"/>
      <w:szCs w:val="20"/>
      <w:lang w:val="en-AU" w:eastAsia="en-US"/>
    </w:rPr>
  </w:style>
  <w:style w:type="table" w:styleId="Tablaweb2">
    <w:name w:val="Table Web 2"/>
    <w:basedOn w:val="Tablanormal"/>
    <w:rsid w:val="00B30C87"/>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11">
    <w:name w:val="Car11"/>
    <w:basedOn w:val="Normal"/>
    <w:semiHidden/>
    <w:rsid w:val="00B30C87"/>
    <w:pPr>
      <w:suppressAutoHyphens w:val="0"/>
      <w:spacing w:after="160" w:line="240" w:lineRule="exact"/>
    </w:pPr>
    <w:rPr>
      <w:rFonts w:ascii="Verdana" w:hAnsi="Verdana" w:cs="Verdana"/>
      <w:sz w:val="20"/>
      <w:szCs w:val="20"/>
      <w:lang w:val="en-AU" w:eastAsia="en-US"/>
    </w:rPr>
  </w:style>
  <w:style w:type="paragraph" w:customStyle="1" w:styleId="estilo7">
    <w:name w:val="estilo7"/>
    <w:basedOn w:val="Normal"/>
    <w:rsid w:val="00B30C87"/>
    <w:pPr>
      <w:suppressAutoHyphens w:val="0"/>
      <w:spacing w:before="100" w:beforeAutospacing="1" w:after="100" w:afterAutospacing="1"/>
    </w:pPr>
    <w:rPr>
      <w:i/>
      <w:iCs/>
      <w:sz w:val="21"/>
      <w:szCs w:val="21"/>
      <w:lang w:eastAsia="es-ES"/>
    </w:rPr>
  </w:style>
  <w:style w:type="paragraph" w:customStyle="1" w:styleId="h50">
    <w:name w:val="h5"/>
    <w:basedOn w:val="Normal"/>
    <w:rsid w:val="00B30C87"/>
    <w:pPr>
      <w:keepNext/>
      <w:suppressAutoHyphens w:val="0"/>
      <w:autoSpaceDE w:val="0"/>
      <w:autoSpaceDN w:val="0"/>
      <w:spacing w:before="100" w:after="100"/>
    </w:pPr>
    <w:rPr>
      <w:rFonts w:ascii="Arial" w:hAnsi="Arial" w:cs="Arial"/>
      <w:b/>
      <w:bCs/>
      <w:sz w:val="20"/>
      <w:szCs w:val="20"/>
      <w:lang w:eastAsia="es-ES"/>
    </w:rPr>
  </w:style>
  <w:style w:type="paragraph" w:customStyle="1" w:styleId="sangra3detindependiente10">
    <w:name w:val="sangra3detindependiente1"/>
    <w:basedOn w:val="Normal"/>
    <w:rsid w:val="00B30C87"/>
    <w:pPr>
      <w:suppressAutoHyphens w:val="0"/>
      <w:autoSpaceDE w:val="0"/>
      <w:autoSpaceDN w:val="0"/>
      <w:spacing w:after="120"/>
      <w:ind w:left="283"/>
    </w:pPr>
    <w:rPr>
      <w:rFonts w:ascii="Arial" w:hAnsi="Arial" w:cs="Arial"/>
      <w:sz w:val="16"/>
      <w:szCs w:val="16"/>
      <w:lang w:eastAsia="es-ES"/>
    </w:rPr>
  </w:style>
  <w:style w:type="paragraph" w:customStyle="1" w:styleId="tabul1">
    <w:name w:val="tabul1"/>
    <w:basedOn w:val="Normal"/>
    <w:rsid w:val="00B30C87"/>
    <w:pPr>
      <w:shd w:val="clear" w:color="auto" w:fill="FFFFFF"/>
      <w:suppressAutoHyphens w:val="0"/>
      <w:autoSpaceDE w:val="0"/>
      <w:autoSpaceDN w:val="0"/>
      <w:ind w:left="1200" w:right="2" w:hanging="420"/>
      <w:jc w:val="both"/>
    </w:pPr>
    <w:rPr>
      <w:rFonts w:ascii="Helvetica" w:hAnsi="Helvetica"/>
      <w:sz w:val="20"/>
      <w:szCs w:val="20"/>
      <w:lang w:eastAsia="es-ES"/>
    </w:rPr>
  </w:style>
  <w:style w:type="paragraph" w:customStyle="1" w:styleId="style500">
    <w:name w:val="style50"/>
    <w:basedOn w:val="Normal"/>
    <w:rsid w:val="00B30C87"/>
    <w:pPr>
      <w:suppressAutoHyphens w:val="0"/>
      <w:autoSpaceDE w:val="0"/>
      <w:autoSpaceDN w:val="0"/>
    </w:pPr>
    <w:rPr>
      <w:sz w:val="20"/>
      <w:szCs w:val="20"/>
      <w:lang w:eastAsia="es-ES"/>
    </w:rPr>
  </w:style>
  <w:style w:type="paragraph" w:customStyle="1" w:styleId="normal10">
    <w:name w:val="normal1"/>
    <w:basedOn w:val="Normal"/>
    <w:rsid w:val="00B30C87"/>
    <w:pPr>
      <w:suppressAutoHyphens w:val="0"/>
      <w:autoSpaceDE w:val="0"/>
    </w:pPr>
    <w:rPr>
      <w:rFonts w:ascii="Bookman Old Style" w:hAnsi="Bookman Old Style"/>
      <w:color w:val="000000"/>
      <w:lang w:eastAsia="es-ES"/>
    </w:rPr>
  </w:style>
  <w:style w:type="paragraph" w:customStyle="1" w:styleId="style110">
    <w:name w:val="style11"/>
    <w:basedOn w:val="Normal"/>
    <w:rsid w:val="00B30C87"/>
    <w:pPr>
      <w:suppressAutoHyphens w:val="0"/>
      <w:autoSpaceDE w:val="0"/>
      <w:autoSpaceDN w:val="0"/>
    </w:pPr>
    <w:rPr>
      <w:lang w:eastAsia="es-ES"/>
    </w:rPr>
  </w:style>
  <w:style w:type="paragraph" w:customStyle="1" w:styleId="informal100">
    <w:name w:val="informal10"/>
    <w:basedOn w:val="Normal"/>
    <w:rsid w:val="00B30C87"/>
    <w:pPr>
      <w:suppressAutoHyphens w:val="0"/>
      <w:overflowPunct w:val="0"/>
      <w:autoSpaceDE w:val="0"/>
      <w:autoSpaceDN w:val="0"/>
      <w:spacing w:before="60" w:after="60"/>
    </w:pPr>
    <w:rPr>
      <w:rFonts w:ascii="Arial" w:hAnsi="Arial" w:cs="Arial"/>
      <w:sz w:val="20"/>
      <w:szCs w:val="20"/>
      <w:lang w:eastAsia="es-ES"/>
    </w:rPr>
  </w:style>
  <w:style w:type="paragraph" w:customStyle="1" w:styleId="style40">
    <w:name w:val="style40"/>
    <w:basedOn w:val="Normal"/>
    <w:rsid w:val="00B30C87"/>
    <w:pPr>
      <w:suppressAutoHyphens w:val="0"/>
      <w:autoSpaceDE w:val="0"/>
      <w:autoSpaceDN w:val="0"/>
      <w:spacing w:before="108" w:line="360" w:lineRule="auto"/>
      <w:ind w:left="936" w:hanging="432"/>
      <w:jc w:val="both"/>
    </w:pPr>
    <w:rPr>
      <w:rFonts w:ascii="Tahoma" w:hAnsi="Tahoma" w:cs="Tahoma"/>
      <w:sz w:val="23"/>
      <w:szCs w:val="23"/>
      <w:lang w:eastAsia="es-ES"/>
    </w:rPr>
  </w:style>
  <w:style w:type="paragraph" w:customStyle="1" w:styleId="style1000">
    <w:name w:val="style100"/>
    <w:basedOn w:val="Normal"/>
    <w:rsid w:val="00B30C87"/>
    <w:pPr>
      <w:suppressAutoHyphens w:val="0"/>
      <w:autoSpaceDE w:val="0"/>
      <w:autoSpaceDN w:val="0"/>
    </w:pPr>
    <w:rPr>
      <w:lang w:eastAsia="es-ES"/>
    </w:rPr>
  </w:style>
  <w:style w:type="paragraph" w:customStyle="1" w:styleId="style200">
    <w:name w:val="style200"/>
    <w:basedOn w:val="Normal"/>
    <w:rsid w:val="00B30C87"/>
    <w:pPr>
      <w:suppressAutoHyphens w:val="0"/>
      <w:autoSpaceDE w:val="0"/>
      <w:autoSpaceDN w:val="0"/>
      <w:spacing w:before="216"/>
      <w:ind w:left="936" w:right="576" w:firstLine="720"/>
      <w:jc w:val="both"/>
    </w:pPr>
    <w:rPr>
      <w:b/>
      <w:bCs/>
      <w:lang w:eastAsia="es-ES"/>
    </w:rPr>
  </w:style>
  <w:style w:type="paragraph" w:customStyle="1" w:styleId="listparagraph0">
    <w:name w:val="listparagraph0"/>
    <w:basedOn w:val="Normal"/>
    <w:rsid w:val="00B30C87"/>
    <w:pPr>
      <w:suppressAutoHyphens w:val="0"/>
      <w:spacing w:after="200" w:line="276" w:lineRule="auto"/>
      <w:ind w:left="720"/>
    </w:pPr>
    <w:rPr>
      <w:rFonts w:ascii="Calibri" w:hAnsi="Calibri"/>
      <w:sz w:val="22"/>
      <w:szCs w:val="22"/>
      <w:lang w:eastAsia="es-ES"/>
    </w:rPr>
  </w:style>
  <w:style w:type="paragraph" w:customStyle="1" w:styleId="listparagraphcxspmiddle">
    <w:name w:val="listparagraphcxspmiddle"/>
    <w:basedOn w:val="Normal"/>
    <w:rsid w:val="00B30C87"/>
    <w:pPr>
      <w:suppressAutoHyphens w:val="0"/>
      <w:spacing w:before="100" w:beforeAutospacing="1" w:after="100" w:afterAutospacing="1"/>
    </w:pPr>
    <w:rPr>
      <w:lang w:eastAsia="es-ES"/>
    </w:rPr>
  </w:style>
  <w:style w:type="paragraph" w:customStyle="1" w:styleId="listparagraphcxsplast">
    <w:name w:val="listparagraphcxsplast"/>
    <w:basedOn w:val="Normal"/>
    <w:rsid w:val="00B30C87"/>
    <w:pPr>
      <w:suppressAutoHyphens w:val="0"/>
      <w:spacing w:before="100" w:beforeAutospacing="1" w:after="100" w:afterAutospacing="1"/>
    </w:pPr>
    <w:rPr>
      <w:lang w:eastAsia="es-ES"/>
    </w:rPr>
  </w:style>
  <w:style w:type="paragraph" w:customStyle="1" w:styleId="style41">
    <w:name w:val="style41"/>
    <w:basedOn w:val="Normal"/>
    <w:rsid w:val="00B30C87"/>
    <w:pPr>
      <w:suppressAutoHyphens w:val="0"/>
      <w:autoSpaceDE w:val="0"/>
      <w:autoSpaceDN w:val="0"/>
      <w:spacing w:line="388" w:lineRule="atLeast"/>
      <w:jc w:val="both"/>
    </w:pPr>
    <w:rPr>
      <w:rFonts w:ascii="Bookman Old Style" w:hAnsi="Bookman Old Style"/>
      <w:lang w:eastAsia="es-ES"/>
    </w:rPr>
  </w:style>
  <w:style w:type="paragraph" w:customStyle="1" w:styleId="car12">
    <w:name w:val="car1"/>
    <w:basedOn w:val="Normal"/>
    <w:rsid w:val="00B30C87"/>
    <w:pPr>
      <w:suppressAutoHyphens w:val="0"/>
      <w:spacing w:after="160" w:line="240" w:lineRule="atLeast"/>
    </w:pPr>
    <w:rPr>
      <w:rFonts w:ascii="Verdana" w:hAnsi="Verdana"/>
      <w:sz w:val="20"/>
      <w:szCs w:val="20"/>
      <w:lang w:eastAsia="es-ES"/>
    </w:rPr>
  </w:style>
  <w:style w:type="character" w:customStyle="1" w:styleId="listparagraphchar0">
    <w:name w:val="listparagraphchar"/>
    <w:rsid w:val="00B30C87"/>
    <w:rPr>
      <w:rFonts w:ascii="Calibri" w:hAnsi="Calibri" w:hint="default"/>
    </w:rPr>
  </w:style>
  <w:style w:type="character" w:customStyle="1" w:styleId="footnotetextchar">
    <w:name w:val="footnotetextchar"/>
    <w:rsid w:val="00B30C87"/>
    <w:rPr>
      <w:rFonts w:ascii="Times New Roman" w:hAnsi="Times New Roman" w:cs="Times New Roman" w:hint="default"/>
    </w:rPr>
  </w:style>
  <w:style w:type="character" w:customStyle="1" w:styleId="ecxestilo41">
    <w:name w:val="ecxestilo41"/>
    <w:rsid w:val="00B30C87"/>
    <w:rPr>
      <w:rFonts w:ascii="Times New Roman" w:hAnsi="Times New Roman" w:cs="Times New Roman" w:hint="default"/>
    </w:rPr>
  </w:style>
  <w:style w:type="character" w:customStyle="1" w:styleId="characterstyle2">
    <w:name w:val="characterstyle2"/>
    <w:rsid w:val="00B30C87"/>
    <w:rPr>
      <w:b/>
      <w:bCs/>
    </w:rPr>
  </w:style>
  <w:style w:type="character" w:customStyle="1" w:styleId="encabezadocarcar2">
    <w:name w:val="encabezadocarcar2"/>
    <w:rsid w:val="00B30C87"/>
    <w:rPr>
      <w:rFonts w:ascii="MS Sans Serif" w:hAnsi="MS Sans Serif" w:hint="default"/>
    </w:rPr>
  </w:style>
  <w:style w:type="character" w:customStyle="1" w:styleId="carcar200">
    <w:name w:val="carcar20"/>
    <w:rsid w:val="00B30C87"/>
    <w:rPr>
      <w:rFonts w:ascii="Palatino Linotype" w:hAnsi="Palatino Linotype" w:hint="default"/>
      <w:color w:val="002060"/>
    </w:rPr>
  </w:style>
  <w:style w:type="character" w:customStyle="1" w:styleId="carcar80">
    <w:name w:val="carcar8"/>
    <w:rsid w:val="00B30C87"/>
    <w:rPr>
      <w:rFonts w:ascii="Arial" w:hAnsi="Arial" w:cs="Arial" w:hint="default"/>
      <w:i/>
      <w:iCs/>
    </w:rPr>
  </w:style>
  <w:style w:type="character" w:customStyle="1" w:styleId="carcar70">
    <w:name w:val="carcar7"/>
    <w:rsid w:val="00B30C87"/>
    <w:rPr>
      <w:rFonts w:ascii="Arial" w:hAnsi="Arial" w:cs="Arial" w:hint="default"/>
      <w:b/>
      <w:bCs/>
      <w:i/>
      <w:iCs/>
    </w:rPr>
  </w:style>
  <w:style w:type="character" w:customStyle="1" w:styleId="carcar60">
    <w:name w:val="carcar6"/>
    <w:rsid w:val="00B30C87"/>
    <w:rPr>
      <w:b/>
      <w:bCs/>
    </w:rPr>
  </w:style>
  <w:style w:type="character" w:customStyle="1" w:styleId="characterstyle40">
    <w:name w:val="characterstyle40"/>
    <w:rsid w:val="00B30C87"/>
    <w:rPr>
      <w:rFonts w:ascii="Tahoma" w:hAnsi="Tahoma" w:cs="Tahoma" w:hint="default"/>
    </w:rPr>
  </w:style>
  <w:style w:type="character" w:customStyle="1" w:styleId="characterstyle50">
    <w:name w:val="characterstyle50"/>
    <w:rsid w:val="00B30C87"/>
    <w:rPr>
      <w:color w:val="191A17"/>
    </w:rPr>
  </w:style>
  <w:style w:type="character" w:customStyle="1" w:styleId="characterstyle100">
    <w:name w:val="characterstyle100"/>
    <w:rsid w:val="00B30C87"/>
    <w:rPr>
      <w:rFonts w:ascii="Verdana" w:hAnsi="Verdana" w:hint="default"/>
    </w:rPr>
  </w:style>
  <w:style w:type="character" w:customStyle="1" w:styleId="carcar150">
    <w:name w:val="carcar15"/>
    <w:rsid w:val="00B30C87"/>
    <w:rPr>
      <w:rFonts w:ascii="MS Sans Serif" w:hAnsi="MS Sans Serif" w:hint="default"/>
    </w:rPr>
  </w:style>
  <w:style w:type="character" w:customStyle="1" w:styleId="carcar210">
    <w:name w:val="carcar210"/>
    <w:rsid w:val="00B30C87"/>
    <w:rPr>
      <w:rFonts w:ascii="MS Sans Serif" w:hAnsi="MS Sans Serif" w:hint="default"/>
    </w:rPr>
  </w:style>
  <w:style w:type="character" w:customStyle="1" w:styleId="carcar21">
    <w:name w:val="carcar2"/>
    <w:rsid w:val="00B30C87"/>
    <w:rPr>
      <w:rFonts w:ascii="Calibri" w:hAnsi="Calibri" w:hint="default"/>
    </w:rPr>
  </w:style>
  <w:style w:type="character" w:customStyle="1" w:styleId="fontstyle12">
    <w:name w:val="fontstyle12"/>
    <w:rsid w:val="00B30C87"/>
    <w:rPr>
      <w:rFonts w:ascii="Bookman Old Style" w:hAnsi="Bookman Old Style" w:hint="default"/>
    </w:rPr>
  </w:style>
  <w:style w:type="character" w:customStyle="1" w:styleId="nwtovh">
    <w:name w:val="nwt ovh"/>
    <w:basedOn w:val="Fuentedeprrafopredeter"/>
    <w:rsid w:val="00B30C87"/>
  </w:style>
  <w:style w:type="character" w:customStyle="1" w:styleId="EstiloCorreo3891">
    <w:name w:val="EstiloCorreo3891"/>
    <w:semiHidden/>
    <w:rsid w:val="00B30C87"/>
    <w:rPr>
      <w:rFonts w:ascii="Book Antiqua" w:hAnsi="Book Antiqua"/>
      <w:b w:val="0"/>
      <w:bCs w:val="0"/>
      <w:i w:val="0"/>
      <w:iCs w:val="0"/>
      <w:strike w:val="0"/>
      <w:color w:val="auto"/>
      <w:sz w:val="24"/>
      <w:szCs w:val="24"/>
      <w:u w:val="none"/>
    </w:rPr>
  </w:style>
  <w:style w:type="character" w:customStyle="1" w:styleId="CarCar16">
    <w:name w:val="Car Car16"/>
    <w:locked/>
    <w:rsid w:val="00B30C87"/>
    <w:rPr>
      <w:sz w:val="24"/>
      <w:szCs w:val="24"/>
      <w:lang w:val="es-ES" w:eastAsia="es-ES" w:bidi="ar-SA"/>
    </w:rPr>
  </w:style>
  <w:style w:type="character" w:customStyle="1" w:styleId="WW8Num2z1">
    <w:name w:val="WW8Num2z1"/>
    <w:uiPriority w:val="99"/>
    <w:qFormat/>
    <w:rsid w:val="00B30C87"/>
    <w:rPr>
      <w:rFonts w:ascii="Courier New" w:hAnsi="Courier New" w:cs="Courier New"/>
    </w:rPr>
  </w:style>
  <w:style w:type="character" w:customStyle="1" w:styleId="WW8Num2z2">
    <w:name w:val="WW8Num2z2"/>
    <w:uiPriority w:val="99"/>
    <w:qFormat/>
    <w:rsid w:val="00B30C87"/>
    <w:rPr>
      <w:rFonts w:ascii="Wingdings" w:hAnsi="Wingdings" w:cs="Wingdings"/>
    </w:rPr>
  </w:style>
  <w:style w:type="character" w:customStyle="1" w:styleId="WW8Num2z3">
    <w:name w:val="WW8Num2z3"/>
    <w:qFormat/>
    <w:rsid w:val="00B30C87"/>
    <w:rPr>
      <w:rFonts w:ascii="Symbol" w:hAnsi="Symbol" w:cs="Symbol"/>
    </w:rPr>
  </w:style>
  <w:style w:type="character" w:customStyle="1" w:styleId="WW8Num3z0">
    <w:name w:val="WW8Num3z0"/>
    <w:qFormat/>
    <w:rsid w:val="00B30C87"/>
    <w:rPr>
      <w:rFonts w:ascii="Times New Roman" w:eastAsia="Times New Roman" w:hAnsi="Times New Roman" w:cs="Times New Roman"/>
    </w:rPr>
  </w:style>
  <w:style w:type="character" w:customStyle="1" w:styleId="WW8Num3z1">
    <w:name w:val="WW8Num3z1"/>
    <w:uiPriority w:val="99"/>
    <w:qFormat/>
    <w:rsid w:val="00B30C87"/>
    <w:rPr>
      <w:rFonts w:ascii="Courier New" w:hAnsi="Courier New" w:cs="Courier New"/>
    </w:rPr>
  </w:style>
  <w:style w:type="character" w:customStyle="1" w:styleId="WW8Num3z2">
    <w:name w:val="WW8Num3z2"/>
    <w:uiPriority w:val="99"/>
    <w:qFormat/>
    <w:rsid w:val="00B30C87"/>
    <w:rPr>
      <w:rFonts w:ascii="Wingdings" w:hAnsi="Wingdings" w:cs="Wingdings"/>
    </w:rPr>
  </w:style>
  <w:style w:type="character" w:customStyle="1" w:styleId="WW8Num3z3">
    <w:name w:val="WW8Num3z3"/>
    <w:uiPriority w:val="99"/>
    <w:qFormat/>
    <w:rsid w:val="00B30C87"/>
    <w:rPr>
      <w:rFonts w:ascii="Symbol" w:hAnsi="Symbol" w:cs="Symbol"/>
    </w:rPr>
  </w:style>
  <w:style w:type="character" w:customStyle="1" w:styleId="WW8Num5z0">
    <w:name w:val="WW8Num5z0"/>
    <w:uiPriority w:val="99"/>
    <w:qFormat/>
    <w:rsid w:val="00B30C87"/>
    <w:rPr>
      <w:rFonts w:ascii="Symbol" w:hAnsi="Symbol" w:cs="Symbol"/>
    </w:rPr>
  </w:style>
  <w:style w:type="character" w:customStyle="1" w:styleId="WW8Num5z1">
    <w:name w:val="WW8Num5z1"/>
    <w:uiPriority w:val="99"/>
    <w:qFormat/>
    <w:rsid w:val="00B30C87"/>
    <w:rPr>
      <w:rFonts w:ascii="Times New Roman" w:eastAsia="Times New Roman" w:hAnsi="Times New Roman" w:cs="Times New Roman"/>
    </w:rPr>
  </w:style>
  <w:style w:type="character" w:customStyle="1" w:styleId="WW8Num7z0">
    <w:name w:val="WW8Num7z0"/>
    <w:uiPriority w:val="99"/>
    <w:qFormat/>
    <w:rsid w:val="00B30C87"/>
    <w:rPr>
      <w:rFonts w:ascii="Symbol" w:hAnsi="Symbol" w:cs="Symbol"/>
    </w:rPr>
  </w:style>
  <w:style w:type="character" w:customStyle="1" w:styleId="WW8Num8z0">
    <w:name w:val="WW8Num8z0"/>
    <w:uiPriority w:val="99"/>
    <w:qFormat/>
    <w:rsid w:val="00B30C87"/>
    <w:rPr>
      <w:rFonts w:ascii="Times New Roman" w:eastAsia="Times New Roman" w:hAnsi="Times New Roman" w:cs="Times New Roman"/>
    </w:rPr>
  </w:style>
  <w:style w:type="character" w:customStyle="1" w:styleId="WW8Num12z0">
    <w:name w:val="WW8Num12z0"/>
    <w:qFormat/>
    <w:rsid w:val="00B30C87"/>
    <w:rPr>
      <w:rFonts w:ascii="Times New Roman" w:eastAsia="Times New Roman" w:hAnsi="Times New Roman" w:cs="Times New Roman"/>
    </w:rPr>
  </w:style>
  <w:style w:type="character" w:customStyle="1" w:styleId="WW8Num13z0">
    <w:name w:val="WW8Num13z0"/>
    <w:qFormat/>
    <w:rsid w:val="00B30C87"/>
    <w:rPr>
      <w:rFonts w:ascii="Bookman Old Style" w:eastAsia="Times New Roman" w:hAnsi="Bookman Old Style" w:cs="Times New Roman"/>
    </w:rPr>
  </w:style>
  <w:style w:type="character" w:customStyle="1" w:styleId="WW8Num13z2">
    <w:name w:val="WW8Num13z2"/>
    <w:qFormat/>
    <w:rsid w:val="00B30C87"/>
    <w:rPr>
      <w:rFonts w:ascii="Wingdings" w:hAnsi="Wingdings" w:cs="Wingdings"/>
    </w:rPr>
  </w:style>
  <w:style w:type="character" w:customStyle="1" w:styleId="WW8Num13z3">
    <w:name w:val="WW8Num13z3"/>
    <w:qFormat/>
    <w:rsid w:val="00B30C87"/>
    <w:rPr>
      <w:rFonts w:ascii="Symbol" w:hAnsi="Symbol" w:cs="Symbol"/>
    </w:rPr>
  </w:style>
  <w:style w:type="character" w:customStyle="1" w:styleId="WW8Num13z4">
    <w:name w:val="WW8Num13z4"/>
    <w:rsid w:val="00B30C87"/>
    <w:rPr>
      <w:rFonts w:ascii="Courier New" w:hAnsi="Courier New" w:cs="Courier New"/>
    </w:rPr>
  </w:style>
  <w:style w:type="character" w:customStyle="1" w:styleId="WW8Num15z0">
    <w:name w:val="WW8Num15z0"/>
    <w:rsid w:val="00B30C87"/>
    <w:rPr>
      <w:rFonts w:ascii="Symbol" w:hAnsi="Symbol" w:cs="Symbol"/>
    </w:rPr>
  </w:style>
  <w:style w:type="character" w:customStyle="1" w:styleId="WW8Num17z0">
    <w:name w:val="WW8Num17z0"/>
    <w:rsid w:val="00B30C87"/>
    <w:rPr>
      <w:rFonts w:ascii="Symbol" w:hAnsi="Symbol" w:cs="Symbol"/>
    </w:rPr>
  </w:style>
  <w:style w:type="character" w:customStyle="1" w:styleId="WW8Num18z0">
    <w:name w:val="WW8Num18z0"/>
    <w:rsid w:val="00B30C87"/>
    <w:rPr>
      <w:rFonts w:ascii="Arial" w:eastAsia="Times New Roman" w:hAnsi="Arial" w:cs="Arial"/>
    </w:rPr>
  </w:style>
  <w:style w:type="character" w:customStyle="1" w:styleId="WW8Num19z0">
    <w:name w:val="WW8Num19z0"/>
    <w:rsid w:val="00B30C87"/>
    <w:rPr>
      <w:rFonts w:ascii="Times New Roman" w:eastAsia="Times New Roman" w:hAnsi="Times New Roman" w:cs="Times New Roman"/>
    </w:rPr>
  </w:style>
  <w:style w:type="character" w:customStyle="1" w:styleId="WW8Num20z0">
    <w:name w:val="WW8Num20z0"/>
    <w:rsid w:val="00B30C87"/>
    <w:rPr>
      <w:rFonts w:ascii="Times New Roman" w:eastAsia="Times New Roman" w:hAnsi="Times New Roman" w:cs="Times New Roman"/>
    </w:rPr>
  </w:style>
  <w:style w:type="character" w:customStyle="1" w:styleId="WW8Num21z0">
    <w:name w:val="WW8Num21z0"/>
    <w:rsid w:val="00B30C87"/>
    <w:rPr>
      <w:rFonts w:ascii="Symbol" w:hAnsi="Symbol" w:cs="Symbol"/>
    </w:rPr>
  </w:style>
  <w:style w:type="character" w:customStyle="1" w:styleId="WW8Num22z0">
    <w:name w:val="WW8Num22z0"/>
    <w:rsid w:val="00B30C87"/>
    <w:rPr>
      <w:rFonts w:cs="Times New Roman"/>
      <w:b/>
    </w:rPr>
  </w:style>
  <w:style w:type="character" w:customStyle="1" w:styleId="WW8Num22z1">
    <w:name w:val="WW8Num22z1"/>
    <w:rsid w:val="00B30C87"/>
    <w:rPr>
      <w:rFonts w:cs="Times New Roman"/>
    </w:rPr>
  </w:style>
  <w:style w:type="character" w:customStyle="1" w:styleId="WW8Num23z0">
    <w:name w:val="WW8Num23z0"/>
    <w:rsid w:val="00B30C87"/>
    <w:rPr>
      <w:rFonts w:ascii="Bookman Old Style" w:eastAsia="Times New Roman" w:hAnsi="Bookman Old Style" w:cs="Times New Roman"/>
    </w:rPr>
  </w:style>
  <w:style w:type="character" w:customStyle="1" w:styleId="WW8Num23z1">
    <w:name w:val="WW8Num23z1"/>
    <w:rsid w:val="00B30C87"/>
    <w:rPr>
      <w:rFonts w:ascii="Courier New" w:hAnsi="Courier New" w:cs="Courier New"/>
    </w:rPr>
  </w:style>
  <w:style w:type="character" w:customStyle="1" w:styleId="WW8Num23z2">
    <w:name w:val="WW8Num23z2"/>
    <w:rsid w:val="00B30C87"/>
    <w:rPr>
      <w:rFonts w:ascii="Wingdings" w:hAnsi="Wingdings" w:cs="Wingdings"/>
    </w:rPr>
  </w:style>
  <w:style w:type="character" w:customStyle="1" w:styleId="WW8Num23z3">
    <w:name w:val="WW8Num23z3"/>
    <w:rsid w:val="00B30C87"/>
    <w:rPr>
      <w:rFonts w:ascii="Symbol" w:hAnsi="Symbol" w:cs="Symbol"/>
    </w:rPr>
  </w:style>
  <w:style w:type="character" w:customStyle="1" w:styleId="WW8Num24z0">
    <w:name w:val="WW8Num24z0"/>
    <w:rsid w:val="00B30C87"/>
    <w:rPr>
      <w:rFonts w:ascii="Symbol" w:hAnsi="Symbol" w:cs="Symbol"/>
    </w:rPr>
  </w:style>
  <w:style w:type="character" w:customStyle="1" w:styleId="Smbolodenotaalpie">
    <w:name w:val="Símbolo de nota al pie"/>
    <w:rsid w:val="00B30C87"/>
    <w:rPr>
      <w:rFonts w:cs="Times New Roman"/>
      <w:vertAlign w:val="superscript"/>
    </w:rPr>
  </w:style>
  <w:style w:type="character" w:customStyle="1" w:styleId="characterstyle4">
    <w:name w:val="characterstyle4"/>
    <w:rsid w:val="00B30C87"/>
    <w:rPr>
      <w:rFonts w:ascii="Tahoma" w:hAnsi="Tahoma" w:cs="Tahoma"/>
    </w:rPr>
  </w:style>
  <w:style w:type="character" w:customStyle="1" w:styleId="characterstyle1">
    <w:name w:val="characterstyle1"/>
    <w:rsid w:val="00B30C87"/>
    <w:rPr>
      <w:b/>
      <w:bCs/>
    </w:rPr>
  </w:style>
  <w:style w:type="character" w:customStyle="1" w:styleId="characterstyle10">
    <w:name w:val="characterstyle10"/>
    <w:rsid w:val="00B30C87"/>
    <w:rPr>
      <w:rFonts w:ascii="Verdana" w:hAnsi="Verdana" w:cs="Verdana"/>
    </w:rPr>
  </w:style>
  <w:style w:type="character" w:customStyle="1" w:styleId="NormalWebChar">
    <w:name w:val="Normal (Web) Char"/>
    <w:rsid w:val="00B30C87"/>
    <w:rPr>
      <w:sz w:val="24"/>
      <w:szCs w:val="24"/>
      <w:lang w:val="es-ES" w:bidi="ar-SA"/>
    </w:rPr>
  </w:style>
  <w:style w:type="paragraph" w:customStyle="1" w:styleId="WW-Encabezado2">
    <w:name w:val="WW-Encabezado 2"/>
    <w:next w:val="Normal"/>
    <w:rsid w:val="00B30C87"/>
    <w:pPr>
      <w:keepNext/>
      <w:suppressAutoHyphens/>
      <w:autoSpaceDE w:val="0"/>
      <w:spacing w:before="240" w:after="120"/>
    </w:pPr>
    <w:rPr>
      <w:rFonts w:ascii="Arial" w:hAnsi="Arial" w:cs="Arial"/>
      <w:b/>
      <w:bCs/>
      <w:i/>
      <w:iCs/>
      <w:sz w:val="28"/>
      <w:szCs w:val="28"/>
      <w:lang w:eastAsia="zh-CN"/>
    </w:rPr>
  </w:style>
  <w:style w:type="paragraph" w:customStyle="1" w:styleId="prrafodelista11">
    <w:name w:val="prrafodelista1"/>
    <w:basedOn w:val="Normal"/>
    <w:rsid w:val="00B30C87"/>
    <w:pPr>
      <w:shd w:val="clear" w:color="auto" w:fill="FFFFFF"/>
      <w:suppressAutoHyphens w:val="0"/>
      <w:autoSpaceDE w:val="0"/>
      <w:autoSpaceDN w:val="0"/>
      <w:ind w:left="708"/>
    </w:pPr>
    <w:rPr>
      <w:rFonts w:ascii="Arial" w:hAnsi="Arial" w:cs="Arial"/>
      <w:sz w:val="20"/>
      <w:szCs w:val="20"/>
      <w:lang w:eastAsia="es-ES"/>
    </w:rPr>
  </w:style>
  <w:style w:type="character" w:customStyle="1" w:styleId="CharacterStyle20">
    <w:name w:val="Character Style 2"/>
    <w:rsid w:val="00B30C87"/>
    <w:rPr>
      <w:sz w:val="21"/>
      <w:szCs w:val="21"/>
    </w:rPr>
  </w:style>
  <w:style w:type="character" w:customStyle="1" w:styleId="EstiloCorreo4321">
    <w:name w:val="EstiloCorreo4321"/>
    <w:semiHidden/>
    <w:rsid w:val="00B30C87"/>
    <w:rPr>
      <w:rFonts w:ascii="Arial" w:hAnsi="Arial" w:cs="Arial"/>
      <w:b w:val="0"/>
      <w:bCs w:val="0"/>
      <w:i w:val="0"/>
      <w:iCs w:val="0"/>
      <w:strike w:val="0"/>
      <w:color w:val="auto"/>
      <w:sz w:val="20"/>
      <w:szCs w:val="20"/>
      <w:u w:val="none"/>
    </w:rPr>
  </w:style>
  <w:style w:type="paragraph" w:customStyle="1" w:styleId="Style42">
    <w:name w:val="Style 4"/>
    <w:basedOn w:val="Normal"/>
    <w:rsid w:val="00B30C87"/>
    <w:pPr>
      <w:widowControl w:val="0"/>
      <w:suppressAutoHyphens w:val="0"/>
      <w:autoSpaceDE w:val="0"/>
      <w:autoSpaceDN w:val="0"/>
      <w:adjustRightInd w:val="0"/>
    </w:pPr>
    <w:rPr>
      <w:lang w:eastAsia="es-ES"/>
    </w:rPr>
  </w:style>
  <w:style w:type="paragraph" w:customStyle="1" w:styleId="Style80">
    <w:name w:val="Style 8"/>
    <w:basedOn w:val="Normal"/>
    <w:rsid w:val="00B30C87"/>
    <w:pPr>
      <w:widowControl w:val="0"/>
      <w:suppressAutoHyphens w:val="0"/>
      <w:autoSpaceDE w:val="0"/>
      <w:autoSpaceDN w:val="0"/>
      <w:spacing w:before="108" w:line="360" w:lineRule="auto"/>
      <w:jc w:val="both"/>
    </w:pPr>
    <w:rPr>
      <w:rFonts w:ascii="Arial" w:hAnsi="Arial" w:cs="Arial"/>
      <w:sz w:val="21"/>
      <w:szCs w:val="21"/>
      <w:lang w:eastAsia="es-ES"/>
    </w:rPr>
  </w:style>
  <w:style w:type="paragraph" w:customStyle="1" w:styleId="Style7">
    <w:name w:val="Style 7"/>
    <w:basedOn w:val="Normal"/>
    <w:rsid w:val="00B30C87"/>
    <w:pPr>
      <w:widowControl w:val="0"/>
      <w:suppressAutoHyphens w:val="0"/>
      <w:autoSpaceDE w:val="0"/>
      <w:autoSpaceDN w:val="0"/>
      <w:adjustRightInd w:val="0"/>
    </w:pPr>
    <w:rPr>
      <w:sz w:val="20"/>
      <w:szCs w:val="20"/>
      <w:lang w:eastAsia="es-ES"/>
    </w:rPr>
  </w:style>
  <w:style w:type="character" w:customStyle="1" w:styleId="CharacterStyle41">
    <w:name w:val="Character Style 4"/>
    <w:rsid w:val="00B30C87"/>
    <w:rPr>
      <w:sz w:val="20"/>
      <w:szCs w:val="20"/>
    </w:rPr>
  </w:style>
  <w:style w:type="character" w:customStyle="1" w:styleId="CharacterStyle51">
    <w:name w:val="Character Style 5"/>
    <w:rsid w:val="00B30C87"/>
    <w:rPr>
      <w:rFonts w:ascii="Arial" w:hAnsi="Arial" w:cs="Arial"/>
      <w:sz w:val="21"/>
      <w:szCs w:val="21"/>
    </w:rPr>
  </w:style>
  <w:style w:type="character" w:customStyle="1" w:styleId="Cuerpodeltexto">
    <w:name w:val="Cuerpo del texto_"/>
    <w:link w:val="Cuerpodeltexto0"/>
    <w:locked/>
    <w:rsid w:val="00B30C87"/>
    <w:rPr>
      <w:rFonts w:ascii="Verdana" w:hAnsi="Verdana"/>
      <w:sz w:val="23"/>
      <w:szCs w:val="23"/>
      <w:shd w:val="clear" w:color="auto" w:fill="FFFFFF"/>
    </w:rPr>
  </w:style>
  <w:style w:type="paragraph" w:customStyle="1" w:styleId="Cuerpodeltexto0">
    <w:name w:val="Cuerpo del texto"/>
    <w:basedOn w:val="Normal"/>
    <w:link w:val="Cuerpodeltexto"/>
    <w:rsid w:val="00B30C87"/>
    <w:pPr>
      <w:widowControl w:val="0"/>
      <w:shd w:val="clear" w:color="auto" w:fill="FFFFFF"/>
      <w:suppressAutoHyphens w:val="0"/>
      <w:spacing w:before="240" w:after="480" w:line="240" w:lineRule="atLeast"/>
      <w:ind w:hanging="420"/>
      <w:jc w:val="center"/>
    </w:pPr>
    <w:rPr>
      <w:rFonts w:ascii="Verdana" w:hAnsi="Verdana"/>
      <w:sz w:val="23"/>
      <w:szCs w:val="23"/>
      <w:shd w:val="clear" w:color="auto" w:fill="FFFFFF"/>
      <w:lang w:eastAsia="es-ES"/>
    </w:rPr>
  </w:style>
  <w:style w:type="paragraph" w:customStyle="1" w:styleId="Style22">
    <w:name w:val="Style 2"/>
    <w:basedOn w:val="Normal"/>
    <w:rsid w:val="00B30C87"/>
    <w:pPr>
      <w:widowControl w:val="0"/>
      <w:suppressAutoHyphens w:val="0"/>
      <w:autoSpaceDE w:val="0"/>
      <w:autoSpaceDN w:val="0"/>
      <w:spacing w:before="108" w:line="384" w:lineRule="exact"/>
      <w:ind w:left="72" w:right="72" w:firstLine="72"/>
      <w:jc w:val="both"/>
    </w:pPr>
    <w:rPr>
      <w:lang w:eastAsia="es-ES"/>
    </w:rPr>
  </w:style>
  <w:style w:type="paragraph" w:customStyle="1" w:styleId="Style210">
    <w:name w:val="Style 21"/>
    <w:basedOn w:val="Normal"/>
    <w:rsid w:val="00B30C87"/>
    <w:pPr>
      <w:widowControl w:val="0"/>
      <w:suppressAutoHyphens w:val="0"/>
      <w:autoSpaceDE w:val="0"/>
      <w:autoSpaceDN w:val="0"/>
      <w:adjustRightInd w:val="0"/>
    </w:pPr>
    <w:rPr>
      <w:sz w:val="20"/>
      <w:szCs w:val="20"/>
      <w:lang w:eastAsia="es-ES"/>
    </w:rPr>
  </w:style>
  <w:style w:type="paragraph" w:customStyle="1" w:styleId="Style31">
    <w:name w:val="Style 3"/>
    <w:basedOn w:val="Normal"/>
    <w:rsid w:val="00B30C87"/>
    <w:pPr>
      <w:widowControl w:val="0"/>
      <w:suppressAutoHyphens w:val="0"/>
      <w:autoSpaceDE w:val="0"/>
      <w:autoSpaceDN w:val="0"/>
      <w:spacing w:before="108" w:line="360" w:lineRule="auto"/>
      <w:ind w:right="72" w:firstLine="72"/>
      <w:jc w:val="both"/>
    </w:pPr>
    <w:rPr>
      <w:lang w:eastAsia="es-ES"/>
    </w:rPr>
  </w:style>
  <w:style w:type="character" w:customStyle="1" w:styleId="CharacterStyle11">
    <w:name w:val="Character Style 1"/>
    <w:rsid w:val="00B30C87"/>
    <w:rPr>
      <w:sz w:val="24"/>
      <w:szCs w:val="24"/>
    </w:rPr>
  </w:style>
  <w:style w:type="character" w:customStyle="1" w:styleId="RTFNum21">
    <w:name w:val="RTF_Num 2 1"/>
    <w:qFormat/>
    <w:rsid w:val="00B30C87"/>
    <w:rPr>
      <w:rFonts w:ascii="Times New Roman" w:hAnsi="Times New Roman"/>
    </w:rPr>
  </w:style>
  <w:style w:type="paragraph" w:styleId="Cita">
    <w:name w:val="Quote"/>
    <w:basedOn w:val="Normal"/>
    <w:link w:val="CitaCar"/>
    <w:qFormat/>
    <w:rsid w:val="00B30C87"/>
    <w:pPr>
      <w:widowControl w:val="0"/>
      <w:spacing w:after="283"/>
      <w:ind w:left="567" w:right="567"/>
    </w:pPr>
    <w:rPr>
      <w:rFonts w:eastAsia="Arial Unicode MS"/>
      <w:kern w:val="1"/>
    </w:rPr>
  </w:style>
  <w:style w:type="character" w:customStyle="1" w:styleId="CitaCar">
    <w:name w:val="Cita Car"/>
    <w:basedOn w:val="Fuentedeprrafopredeter"/>
    <w:link w:val="Cita"/>
    <w:rsid w:val="00B30C87"/>
    <w:rPr>
      <w:rFonts w:eastAsia="Arial Unicode MS"/>
      <w:kern w:val="1"/>
      <w:sz w:val="24"/>
      <w:szCs w:val="24"/>
      <w:lang w:eastAsia="ar-SA"/>
    </w:rPr>
  </w:style>
  <w:style w:type="paragraph" w:customStyle="1" w:styleId="CharCarCarChar">
    <w:name w:val="Char Car Car Char"/>
    <w:basedOn w:val="Normal"/>
    <w:rsid w:val="00B30C87"/>
    <w:pPr>
      <w:suppressAutoHyphens w:val="0"/>
      <w:spacing w:after="160" w:line="240" w:lineRule="exact"/>
    </w:pPr>
    <w:rPr>
      <w:rFonts w:cs="Arial"/>
      <w:sz w:val="20"/>
      <w:szCs w:val="20"/>
      <w:lang w:val="de-CH" w:eastAsia="en-US"/>
    </w:rPr>
  </w:style>
  <w:style w:type="paragraph" w:customStyle="1" w:styleId="Encabezamientodelista">
    <w:name w:val="Encabezamiento de lista"/>
    <w:basedOn w:val="Normal"/>
    <w:next w:val="Contenidodelista"/>
    <w:rsid w:val="00B30C87"/>
    <w:pPr>
      <w:widowControl w:val="0"/>
      <w:overflowPunct w:val="0"/>
      <w:autoSpaceDE w:val="0"/>
      <w:autoSpaceDN w:val="0"/>
      <w:adjustRightInd w:val="0"/>
      <w:textAlignment w:val="baseline"/>
    </w:pPr>
    <w:rPr>
      <w:rFonts w:ascii="Nimbus Roman No9 L" w:hAnsi="Nimbus Roman No9 L"/>
      <w:kern w:val="1"/>
      <w:lang w:val="es-CR" w:eastAsia="es-ES"/>
    </w:rPr>
  </w:style>
  <w:style w:type="paragraph" w:customStyle="1" w:styleId="Contenidodelista">
    <w:name w:val="Contenido de lista"/>
    <w:basedOn w:val="Normal"/>
    <w:rsid w:val="00B30C87"/>
    <w:pPr>
      <w:widowControl w:val="0"/>
      <w:overflowPunct w:val="0"/>
      <w:autoSpaceDE w:val="0"/>
      <w:autoSpaceDN w:val="0"/>
      <w:adjustRightInd w:val="0"/>
      <w:ind w:left="567"/>
      <w:textAlignment w:val="baseline"/>
    </w:pPr>
    <w:rPr>
      <w:rFonts w:ascii="Nimbus Roman No9 L" w:hAnsi="Nimbus Roman No9 L"/>
      <w:kern w:val="1"/>
      <w:lang w:val="es-CR" w:eastAsia="es-ES"/>
    </w:rPr>
  </w:style>
  <w:style w:type="paragraph" w:customStyle="1" w:styleId="Estilo20">
    <w:name w:val="Estilo2"/>
    <w:next w:val="Normal"/>
    <w:link w:val="Estilo2Car"/>
    <w:qFormat/>
    <w:rsid w:val="00B30C87"/>
    <w:pPr>
      <w:widowControl w:val="0"/>
      <w:autoSpaceDE w:val="0"/>
      <w:autoSpaceDN w:val="0"/>
      <w:adjustRightInd w:val="0"/>
    </w:pPr>
    <w:rPr>
      <w:rFonts w:ascii="Arial" w:hAnsi="Arial"/>
      <w:sz w:val="24"/>
      <w:szCs w:val="24"/>
    </w:rPr>
  </w:style>
  <w:style w:type="character" w:customStyle="1" w:styleId="Estilo2Car">
    <w:name w:val="Estilo2 Car"/>
    <w:link w:val="Estilo20"/>
    <w:locked/>
    <w:rsid w:val="00B30C87"/>
    <w:rPr>
      <w:rFonts w:ascii="Arial" w:hAnsi="Arial"/>
      <w:sz w:val="24"/>
      <w:szCs w:val="24"/>
    </w:rPr>
  </w:style>
  <w:style w:type="paragraph" w:customStyle="1" w:styleId="NormaldespesTabla">
    <w:name w:val="Normal despúes Tabla"/>
    <w:rsid w:val="00B30C87"/>
    <w:pPr>
      <w:keepLines/>
      <w:widowControl w:val="0"/>
      <w:autoSpaceDE w:val="0"/>
      <w:autoSpaceDN w:val="0"/>
      <w:adjustRightInd w:val="0"/>
      <w:spacing w:before="120" w:after="120"/>
      <w:ind w:left="851"/>
      <w:jc w:val="both"/>
    </w:pPr>
    <w:rPr>
      <w:rFonts w:ascii="Tahoma" w:hAnsi="Tahoma" w:cs="Tahoma"/>
    </w:rPr>
  </w:style>
  <w:style w:type="paragraph" w:customStyle="1" w:styleId="Ttulo61">
    <w:name w:val="T’tulo 6"/>
    <w:next w:val="Normal"/>
    <w:rsid w:val="00B30C87"/>
    <w:pPr>
      <w:keepNext/>
      <w:widowControl w:val="0"/>
      <w:autoSpaceDE w:val="0"/>
      <w:autoSpaceDN w:val="0"/>
      <w:adjustRightInd w:val="0"/>
      <w:jc w:val="center"/>
    </w:pPr>
    <w:rPr>
      <w:rFonts w:ascii="Arial" w:hAnsi="Arial" w:cs="Arial"/>
      <w:b/>
      <w:bCs/>
      <w:spacing w:val="-3"/>
      <w:sz w:val="22"/>
      <w:szCs w:val="22"/>
    </w:rPr>
  </w:style>
  <w:style w:type="paragraph" w:customStyle="1" w:styleId="Piedepgina0">
    <w:name w:val="Pie de p‡gina"/>
    <w:rsid w:val="00B30C87"/>
    <w:pPr>
      <w:widowControl w:val="0"/>
      <w:autoSpaceDE w:val="0"/>
      <w:autoSpaceDN w:val="0"/>
      <w:adjustRightInd w:val="0"/>
    </w:pPr>
    <w:rPr>
      <w:rFonts w:ascii="Arial" w:hAnsi="Arial" w:cs="Arial"/>
      <w:sz w:val="24"/>
      <w:szCs w:val="24"/>
    </w:rPr>
  </w:style>
  <w:style w:type="paragraph" w:customStyle="1" w:styleId="NormalTabla">
    <w:name w:val="Normal Tabla"/>
    <w:rsid w:val="00B30C87"/>
    <w:pPr>
      <w:keepLines/>
      <w:widowControl w:val="0"/>
      <w:autoSpaceDE w:val="0"/>
      <w:autoSpaceDN w:val="0"/>
      <w:adjustRightInd w:val="0"/>
      <w:spacing w:before="60" w:after="60"/>
    </w:pPr>
    <w:rPr>
      <w:rFonts w:ascii="Tahoma" w:hAnsi="Tahoma" w:cs="Tahoma"/>
      <w:sz w:val="18"/>
      <w:szCs w:val="18"/>
    </w:rPr>
  </w:style>
  <w:style w:type="paragraph" w:customStyle="1" w:styleId="NormalTabla10">
    <w:name w:val="Normal Tabla 10"/>
    <w:rsid w:val="00B30C87"/>
    <w:pPr>
      <w:keepLines/>
      <w:widowControl w:val="0"/>
      <w:autoSpaceDE w:val="0"/>
      <w:autoSpaceDN w:val="0"/>
      <w:adjustRightInd w:val="0"/>
      <w:spacing w:before="60" w:after="60"/>
    </w:pPr>
    <w:rPr>
      <w:rFonts w:ascii="Tahoma" w:hAnsi="Tahoma" w:cs="Tahoma"/>
    </w:rPr>
  </w:style>
  <w:style w:type="paragraph" w:customStyle="1" w:styleId="Ttulo50">
    <w:name w:val="T’tulo 5"/>
    <w:next w:val="Normal"/>
    <w:rsid w:val="00B30C87"/>
    <w:pPr>
      <w:keepNext/>
      <w:widowControl w:val="0"/>
      <w:autoSpaceDE w:val="0"/>
      <w:autoSpaceDN w:val="0"/>
      <w:adjustRightInd w:val="0"/>
      <w:jc w:val="both"/>
    </w:pPr>
    <w:rPr>
      <w:rFonts w:ascii="Arial" w:hAnsi="Arial" w:cs="Arial"/>
      <w:b/>
      <w:bCs/>
      <w:spacing w:val="-3"/>
      <w:sz w:val="24"/>
      <w:szCs w:val="24"/>
    </w:rPr>
  </w:style>
  <w:style w:type="paragraph" w:customStyle="1" w:styleId="CapituloNombre">
    <w:name w:val="Capitulo Nombre"/>
    <w:rsid w:val="00B30C87"/>
    <w:pPr>
      <w:keepLines/>
      <w:widowControl w:val="0"/>
      <w:autoSpaceDE w:val="0"/>
      <w:autoSpaceDN w:val="0"/>
      <w:adjustRightInd w:val="0"/>
      <w:spacing w:before="120" w:after="480"/>
      <w:jc w:val="center"/>
    </w:pPr>
    <w:rPr>
      <w:rFonts w:ascii="Tahoma" w:hAnsi="Tahoma" w:cs="Tahoma"/>
      <w:b/>
      <w:bCs/>
      <w:smallCaps/>
      <w:color w:val="800000"/>
      <w:sz w:val="40"/>
      <w:szCs w:val="40"/>
    </w:rPr>
  </w:style>
  <w:style w:type="paragraph" w:customStyle="1" w:styleId="NormalNegrita">
    <w:name w:val="Normal Negrita"/>
    <w:rsid w:val="00B30C87"/>
    <w:pPr>
      <w:keepNext/>
      <w:keepLines/>
      <w:widowControl w:val="0"/>
      <w:autoSpaceDE w:val="0"/>
      <w:autoSpaceDN w:val="0"/>
      <w:adjustRightInd w:val="0"/>
      <w:spacing w:before="120" w:after="120"/>
      <w:ind w:left="851"/>
      <w:jc w:val="both"/>
    </w:pPr>
    <w:rPr>
      <w:rFonts w:ascii="Tahoma" w:hAnsi="Tahoma" w:cs="Tahoma"/>
      <w:b/>
      <w:bCs/>
    </w:rPr>
  </w:style>
  <w:style w:type="paragraph" w:customStyle="1" w:styleId="Figura">
    <w:name w:val="Figura"/>
    <w:rsid w:val="00B30C87"/>
    <w:pPr>
      <w:keepLines/>
      <w:widowControl w:val="0"/>
      <w:autoSpaceDE w:val="0"/>
      <w:autoSpaceDN w:val="0"/>
      <w:adjustRightInd w:val="0"/>
      <w:spacing w:before="60"/>
      <w:ind w:left="851"/>
      <w:jc w:val="center"/>
    </w:pPr>
    <w:rPr>
      <w:rFonts w:ascii="Tahoma" w:hAnsi="Tahoma" w:cs="Tahoma"/>
    </w:rPr>
  </w:style>
  <w:style w:type="character" w:customStyle="1" w:styleId="HeaderChar">
    <w:name w:val="Header Char"/>
    <w:aliases w:val="encabezado Char"/>
    <w:uiPriority w:val="99"/>
    <w:rsid w:val="00B30C87"/>
    <w:rPr>
      <w:rFonts w:ascii="Arial" w:hAnsi="Arial" w:cs="Arial"/>
    </w:rPr>
  </w:style>
  <w:style w:type="character" w:customStyle="1" w:styleId="EstiloCorreo4981">
    <w:name w:val="EstiloCorreo4981"/>
    <w:semiHidden/>
    <w:rsid w:val="00B30C87"/>
    <w:rPr>
      <w:rFonts w:ascii="Arial" w:hAnsi="Arial" w:cs="Arial"/>
      <w:color w:val="auto"/>
      <w:sz w:val="20"/>
      <w:szCs w:val="20"/>
    </w:rPr>
  </w:style>
  <w:style w:type="paragraph" w:customStyle="1" w:styleId="Nombredireccininterior">
    <w:name w:val="Nombre dirección interior"/>
    <w:basedOn w:val="Normal"/>
    <w:next w:val="Normal"/>
    <w:rsid w:val="00B30C87"/>
    <w:pPr>
      <w:widowControl w:val="0"/>
      <w:spacing w:before="220" w:line="240" w:lineRule="atLeast"/>
      <w:jc w:val="both"/>
    </w:pPr>
    <w:rPr>
      <w:rFonts w:ascii="Arial" w:eastAsia="Batang" w:hAnsi="Arial"/>
      <w:kern w:val="1"/>
      <w:szCs w:val="20"/>
    </w:rPr>
  </w:style>
  <w:style w:type="character" w:customStyle="1" w:styleId="mediumtext">
    <w:name w:val="mediumtext"/>
    <w:basedOn w:val="Fuentedeprrafopredeter1"/>
    <w:rsid w:val="00B30C87"/>
  </w:style>
  <w:style w:type="character" w:customStyle="1" w:styleId="eacep">
    <w:name w:val="eacep"/>
    <w:basedOn w:val="Fuentedeprrafopredeter1"/>
    <w:rsid w:val="00B30C87"/>
  </w:style>
  <w:style w:type="character" w:customStyle="1" w:styleId="ListParagraphChar">
    <w:name w:val="List Paragraph Char"/>
    <w:link w:val="Prrafodelista10"/>
    <w:rsid w:val="00B30C87"/>
    <w:rPr>
      <w:rFonts w:ascii="Arial" w:hAnsi="Arial" w:cs="Arial"/>
      <w:u w:color="000000"/>
    </w:rPr>
  </w:style>
  <w:style w:type="paragraph" w:customStyle="1" w:styleId="Sangranormal1">
    <w:name w:val="Sangría normal1"/>
    <w:basedOn w:val="Normal"/>
    <w:rsid w:val="00B30C87"/>
    <w:pPr>
      <w:spacing w:line="360" w:lineRule="auto"/>
      <w:ind w:firstLine="567"/>
      <w:jc w:val="both"/>
    </w:pPr>
    <w:rPr>
      <w:rFonts w:ascii="Courier New" w:hAnsi="Courier New" w:cs="Courier New"/>
      <w:sz w:val="20"/>
      <w:szCs w:val="20"/>
    </w:rPr>
  </w:style>
  <w:style w:type="paragraph" w:customStyle="1" w:styleId="Textocomentario1">
    <w:name w:val="Texto comentario1"/>
    <w:basedOn w:val="Normal"/>
    <w:qFormat/>
    <w:rsid w:val="00B30C87"/>
    <w:rPr>
      <w:sz w:val="20"/>
      <w:szCs w:val="20"/>
    </w:rPr>
  </w:style>
  <w:style w:type="paragraph" w:customStyle="1" w:styleId="Listaconvietas21">
    <w:name w:val="Lista con viñetas 21"/>
    <w:basedOn w:val="Normal"/>
    <w:rsid w:val="00B30C87"/>
    <w:pPr>
      <w:tabs>
        <w:tab w:val="num" w:pos="720"/>
      </w:tabs>
      <w:autoSpaceDE w:val="0"/>
      <w:spacing w:before="60" w:after="60"/>
      <w:ind w:left="1565" w:hanging="357"/>
      <w:jc w:val="both"/>
    </w:pPr>
    <w:rPr>
      <w:rFonts w:ascii="Tahoma" w:hAnsi="Tahoma" w:cs="Tahoma"/>
      <w:sz w:val="20"/>
      <w:szCs w:val="20"/>
    </w:rPr>
  </w:style>
  <w:style w:type="paragraph" w:customStyle="1" w:styleId="Listaconnmeros21">
    <w:name w:val="Lista con números 21"/>
    <w:basedOn w:val="Normal"/>
    <w:rsid w:val="00B30C87"/>
    <w:pPr>
      <w:tabs>
        <w:tab w:val="num" w:pos="720"/>
      </w:tabs>
      <w:autoSpaceDE w:val="0"/>
      <w:ind w:left="720" w:hanging="360"/>
    </w:pPr>
    <w:rPr>
      <w:rFonts w:ascii="Arial" w:hAnsi="Arial" w:cs="Arial"/>
    </w:rPr>
  </w:style>
  <w:style w:type="paragraph" w:customStyle="1" w:styleId="Listaconnmeros51">
    <w:name w:val="Lista con números 51"/>
    <w:basedOn w:val="Normal"/>
    <w:rsid w:val="00B30C87"/>
    <w:pPr>
      <w:tabs>
        <w:tab w:val="num" w:pos="720"/>
      </w:tabs>
      <w:autoSpaceDE w:val="0"/>
      <w:ind w:left="1492" w:hanging="360"/>
    </w:pPr>
    <w:rPr>
      <w:rFonts w:ascii="Arial" w:hAnsi="Arial" w:cs="Arial"/>
    </w:rPr>
  </w:style>
  <w:style w:type="paragraph" w:customStyle="1" w:styleId="Continuarlista1">
    <w:name w:val="Continuar lista1"/>
    <w:basedOn w:val="Normal"/>
    <w:rsid w:val="00B30C87"/>
    <w:pPr>
      <w:autoSpaceDE w:val="0"/>
      <w:spacing w:before="60" w:after="60"/>
      <w:ind w:left="1208"/>
      <w:jc w:val="both"/>
    </w:pPr>
    <w:rPr>
      <w:rFonts w:ascii="Tahoma" w:hAnsi="Tahoma" w:cs="Tahoma"/>
      <w:sz w:val="20"/>
      <w:szCs w:val="20"/>
    </w:rPr>
  </w:style>
  <w:style w:type="paragraph" w:customStyle="1" w:styleId="Textoindependienteprimerasangra21">
    <w:name w:val="Texto independiente primera sangría 21"/>
    <w:basedOn w:val="Normal"/>
    <w:rsid w:val="00B30C87"/>
    <w:pPr>
      <w:spacing w:after="120"/>
      <w:ind w:left="283" w:firstLine="210"/>
    </w:pPr>
  </w:style>
  <w:style w:type="paragraph" w:customStyle="1" w:styleId="Mapadeldocumento1">
    <w:name w:val="Mapa del documento1"/>
    <w:basedOn w:val="Normal"/>
    <w:qFormat/>
    <w:rsid w:val="00B30C87"/>
    <w:pPr>
      <w:shd w:val="clear" w:color="auto" w:fill="000080"/>
      <w:autoSpaceDE w:val="0"/>
    </w:pPr>
    <w:rPr>
      <w:rFonts w:ascii="Tahoma" w:hAnsi="Tahoma" w:cs="Tahoma"/>
      <w:color w:val="000000"/>
      <w:sz w:val="20"/>
      <w:szCs w:val="20"/>
    </w:rPr>
  </w:style>
  <w:style w:type="paragraph" w:customStyle="1" w:styleId="encabezamientodelista0">
    <w:name w:val="encabezamientodelista"/>
    <w:basedOn w:val="Normal"/>
    <w:rsid w:val="00B30C87"/>
    <w:pPr>
      <w:overflowPunct w:val="0"/>
      <w:autoSpaceDE w:val="0"/>
    </w:pPr>
    <w:rPr>
      <w:rFonts w:ascii="Nimbus Roman No9 L" w:hAnsi="Nimbus Roman No9 L" w:cs="Nimbus Roman No9 L"/>
    </w:rPr>
  </w:style>
  <w:style w:type="paragraph" w:customStyle="1" w:styleId="contenidodelista0">
    <w:name w:val="contenidodelista"/>
    <w:basedOn w:val="Normal"/>
    <w:rsid w:val="00B30C87"/>
    <w:pPr>
      <w:overflowPunct w:val="0"/>
      <w:autoSpaceDE w:val="0"/>
      <w:ind w:left="567"/>
    </w:pPr>
    <w:rPr>
      <w:rFonts w:ascii="Nimbus Roman No9 L" w:hAnsi="Nimbus Roman No9 L" w:cs="Nimbus Roman No9 L"/>
    </w:rPr>
  </w:style>
  <w:style w:type="paragraph" w:customStyle="1" w:styleId="estilo0">
    <w:name w:val="estilo"/>
    <w:basedOn w:val="Normal"/>
    <w:rsid w:val="00B30C87"/>
    <w:pPr>
      <w:autoSpaceDE w:val="0"/>
    </w:pPr>
    <w:rPr>
      <w:rFonts w:ascii="Arial" w:hAnsi="Arial" w:cs="Arial"/>
    </w:rPr>
  </w:style>
  <w:style w:type="paragraph" w:customStyle="1" w:styleId="estilo10">
    <w:name w:val="estilo1"/>
    <w:basedOn w:val="Normal"/>
    <w:rsid w:val="00B30C87"/>
    <w:pPr>
      <w:autoSpaceDE w:val="0"/>
    </w:pPr>
    <w:rPr>
      <w:rFonts w:ascii="Arial" w:hAnsi="Arial" w:cs="Arial"/>
    </w:rPr>
  </w:style>
  <w:style w:type="paragraph" w:customStyle="1" w:styleId="ttulo32">
    <w:name w:val="ttulo3"/>
    <w:basedOn w:val="Normal"/>
    <w:rsid w:val="00B30C87"/>
    <w:pPr>
      <w:keepNext/>
      <w:autoSpaceDE w:val="0"/>
      <w:jc w:val="both"/>
    </w:pPr>
    <w:rPr>
      <w:rFonts w:ascii="Arial" w:hAnsi="Arial" w:cs="Arial"/>
    </w:rPr>
  </w:style>
  <w:style w:type="paragraph" w:customStyle="1" w:styleId="definitionterm0">
    <w:name w:val="definitionterm"/>
    <w:basedOn w:val="Normal"/>
    <w:rsid w:val="00B30C87"/>
    <w:pPr>
      <w:autoSpaceDE w:val="0"/>
    </w:pPr>
    <w:rPr>
      <w:rFonts w:ascii="Arial" w:hAnsi="Arial" w:cs="Arial"/>
    </w:rPr>
  </w:style>
  <w:style w:type="paragraph" w:customStyle="1" w:styleId="definitionlist0">
    <w:name w:val="definitionlist"/>
    <w:basedOn w:val="Normal"/>
    <w:rsid w:val="00B30C87"/>
    <w:pPr>
      <w:autoSpaceDE w:val="0"/>
      <w:ind w:left="360"/>
    </w:pPr>
    <w:rPr>
      <w:rFonts w:ascii="Arial" w:hAnsi="Arial" w:cs="Arial"/>
    </w:rPr>
  </w:style>
  <w:style w:type="paragraph" w:customStyle="1" w:styleId="h10">
    <w:name w:val="h1"/>
    <w:basedOn w:val="Normal"/>
    <w:rsid w:val="00B30C87"/>
    <w:pPr>
      <w:keepNext/>
      <w:autoSpaceDE w:val="0"/>
      <w:spacing w:before="100" w:after="100"/>
    </w:pPr>
    <w:rPr>
      <w:rFonts w:ascii="Arial" w:hAnsi="Arial" w:cs="Arial"/>
      <w:b/>
      <w:bCs/>
      <w:sz w:val="48"/>
      <w:szCs w:val="48"/>
    </w:rPr>
  </w:style>
  <w:style w:type="paragraph" w:customStyle="1" w:styleId="h30">
    <w:name w:val="h3"/>
    <w:basedOn w:val="Normal"/>
    <w:rsid w:val="00B30C87"/>
    <w:pPr>
      <w:keepNext/>
      <w:autoSpaceDE w:val="0"/>
      <w:spacing w:before="100" w:after="100"/>
    </w:pPr>
    <w:rPr>
      <w:rFonts w:ascii="Arial" w:hAnsi="Arial" w:cs="Arial"/>
      <w:b/>
      <w:bCs/>
      <w:sz w:val="28"/>
      <w:szCs w:val="28"/>
    </w:rPr>
  </w:style>
  <w:style w:type="paragraph" w:customStyle="1" w:styleId="h60">
    <w:name w:val="h6"/>
    <w:basedOn w:val="Normal"/>
    <w:rsid w:val="00B30C87"/>
    <w:pPr>
      <w:keepNext/>
      <w:autoSpaceDE w:val="0"/>
      <w:spacing w:before="100" w:after="100"/>
    </w:pPr>
    <w:rPr>
      <w:rFonts w:ascii="Arial" w:hAnsi="Arial" w:cs="Arial"/>
      <w:b/>
      <w:bCs/>
      <w:sz w:val="16"/>
      <w:szCs w:val="16"/>
    </w:rPr>
  </w:style>
  <w:style w:type="paragraph" w:customStyle="1" w:styleId="address0">
    <w:name w:val="address"/>
    <w:basedOn w:val="Normal"/>
    <w:rsid w:val="00B30C87"/>
    <w:pPr>
      <w:autoSpaceDE w:val="0"/>
    </w:pPr>
    <w:rPr>
      <w:rFonts w:ascii="Arial" w:hAnsi="Arial" w:cs="Arial"/>
      <w:i/>
      <w:iCs/>
    </w:rPr>
  </w:style>
  <w:style w:type="paragraph" w:customStyle="1" w:styleId="blockquote0">
    <w:name w:val="blockquote"/>
    <w:basedOn w:val="Normal"/>
    <w:rsid w:val="00B30C87"/>
    <w:pPr>
      <w:autoSpaceDE w:val="0"/>
      <w:spacing w:before="100" w:after="100"/>
      <w:ind w:left="360" w:right="360"/>
    </w:pPr>
    <w:rPr>
      <w:rFonts w:ascii="Arial" w:hAnsi="Arial" w:cs="Arial"/>
    </w:rPr>
  </w:style>
  <w:style w:type="paragraph" w:customStyle="1" w:styleId="preformatted0">
    <w:name w:val="preformatted"/>
    <w:basedOn w:val="Normal"/>
    <w:rsid w:val="00B30C87"/>
    <w:pPr>
      <w:autoSpaceDE w:val="0"/>
    </w:pPr>
    <w:rPr>
      <w:rFonts w:ascii="Courier New" w:hAnsi="Courier New" w:cs="Courier New"/>
      <w:sz w:val="20"/>
      <w:szCs w:val="20"/>
    </w:rPr>
  </w:style>
  <w:style w:type="paragraph" w:customStyle="1" w:styleId="z-bottomofform0">
    <w:name w:val="z-bottomofform"/>
    <w:basedOn w:val="Normal"/>
    <w:rsid w:val="00B30C87"/>
    <w:pPr>
      <w:autoSpaceDE w:val="0"/>
      <w:jc w:val="center"/>
    </w:pPr>
    <w:rPr>
      <w:rFonts w:ascii="Arial" w:hAnsi="Arial" w:cs="Arial"/>
      <w:vanish/>
      <w:sz w:val="16"/>
      <w:szCs w:val="16"/>
    </w:rPr>
  </w:style>
  <w:style w:type="paragraph" w:customStyle="1" w:styleId="z-topofform0">
    <w:name w:val="z-topofform"/>
    <w:basedOn w:val="Normal"/>
    <w:rsid w:val="00B30C87"/>
    <w:pPr>
      <w:autoSpaceDE w:val="0"/>
      <w:jc w:val="center"/>
    </w:pPr>
    <w:rPr>
      <w:rFonts w:ascii="Arial" w:hAnsi="Arial" w:cs="Arial"/>
      <w:vanish/>
      <w:sz w:val="16"/>
      <w:szCs w:val="16"/>
    </w:rPr>
  </w:style>
  <w:style w:type="paragraph" w:customStyle="1" w:styleId="normaldespestabla0">
    <w:name w:val="normaldespestabla"/>
    <w:basedOn w:val="Normal"/>
    <w:rsid w:val="00B30C87"/>
    <w:pPr>
      <w:autoSpaceDE w:val="0"/>
      <w:spacing w:before="120" w:after="120"/>
      <w:ind w:left="851"/>
      <w:jc w:val="both"/>
    </w:pPr>
    <w:rPr>
      <w:rFonts w:ascii="Tahoma" w:hAnsi="Tahoma" w:cs="Tahoma"/>
      <w:sz w:val="20"/>
      <w:szCs w:val="20"/>
    </w:rPr>
  </w:style>
  <w:style w:type="paragraph" w:customStyle="1" w:styleId="listbulletbold0">
    <w:name w:val="listbulletbold"/>
    <w:basedOn w:val="Normal"/>
    <w:rsid w:val="00B30C87"/>
    <w:pPr>
      <w:keepNext/>
      <w:tabs>
        <w:tab w:val="num" w:pos="720"/>
      </w:tabs>
      <w:autoSpaceDE w:val="0"/>
      <w:spacing w:before="60" w:after="60"/>
      <w:ind w:left="714"/>
      <w:jc w:val="both"/>
    </w:pPr>
    <w:rPr>
      <w:rFonts w:ascii="Tahoma" w:hAnsi="Tahoma" w:cs="Tahoma"/>
      <w:b/>
      <w:bCs/>
      <w:sz w:val="20"/>
      <w:szCs w:val="20"/>
    </w:rPr>
  </w:style>
  <w:style w:type="paragraph" w:customStyle="1" w:styleId="ttulo62">
    <w:name w:val="ttulo6"/>
    <w:basedOn w:val="Normal"/>
    <w:rsid w:val="00B30C87"/>
    <w:pPr>
      <w:keepNext/>
      <w:autoSpaceDE w:val="0"/>
      <w:jc w:val="center"/>
    </w:pPr>
    <w:rPr>
      <w:rFonts w:ascii="Arial" w:hAnsi="Arial" w:cs="Arial"/>
      <w:b/>
      <w:bCs/>
      <w:spacing w:val="-3"/>
      <w:sz w:val="22"/>
      <w:szCs w:val="22"/>
    </w:rPr>
  </w:style>
  <w:style w:type="paragraph" w:customStyle="1" w:styleId="piedepgina1">
    <w:name w:val="piedepgina"/>
    <w:basedOn w:val="Normal"/>
    <w:rsid w:val="00B30C87"/>
    <w:pPr>
      <w:autoSpaceDE w:val="0"/>
    </w:pPr>
    <w:rPr>
      <w:rFonts w:ascii="Arial" w:hAnsi="Arial" w:cs="Arial"/>
    </w:rPr>
  </w:style>
  <w:style w:type="paragraph" w:customStyle="1" w:styleId="normaltabla0">
    <w:name w:val="normaltabla"/>
    <w:basedOn w:val="Normal"/>
    <w:rsid w:val="00B30C87"/>
    <w:pPr>
      <w:autoSpaceDE w:val="0"/>
      <w:spacing w:before="60" w:after="60"/>
    </w:pPr>
    <w:rPr>
      <w:rFonts w:ascii="Tahoma" w:hAnsi="Tahoma" w:cs="Tahoma"/>
      <w:sz w:val="18"/>
      <w:szCs w:val="18"/>
    </w:rPr>
  </w:style>
  <w:style w:type="paragraph" w:customStyle="1" w:styleId="normaltabla100">
    <w:name w:val="normaltabla10"/>
    <w:basedOn w:val="Normal"/>
    <w:rsid w:val="00B30C87"/>
    <w:pPr>
      <w:autoSpaceDE w:val="0"/>
      <w:spacing w:before="60" w:after="60"/>
    </w:pPr>
    <w:rPr>
      <w:rFonts w:ascii="Tahoma" w:hAnsi="Tahoma" w:cs="Tahoma"/>
      <w:sz w:val="20"/>
      <w:szCs w:val="20"/>
    </w:rPr>
  </w:style>
  <w:style w:type="paragraph" w:customStyle="1" w:styleId="ttulo54">
    <w:name w:val="ttulo5"/>
    <w:basedOn w:val="Normal"/>
    <w:rsid w:val="00B30C87"/>
    <w:pPr>
      <w:keepNext/>
      <w:autoSpaceDE w:val="0"/>
      <w:jc w:val="both"/>
    </w:pPr>
    <w:rPr>
      <w:rFonts w:ascii="Arial" w:hAnsi="Arial" w:cs="Arial"/>
      <w:b/>
      <w:bCs/>
      <w:spacing w:val="-3"/>
    </w:rPr>
  </w:style>
  <w:style w:type="paragraph" w:customStyle="1" w:styleId="capitulonombre0">
    <w:name w:val="capitulonombre"/>
    <w:basedOn w:val="Normal"/>
    <w:rsid w:val="00B30C87"/>
    <w:pPr>
      <w:autoSpaceDE w:val="0"/>
      <w:spacing w:before="120" w:after="480"/>
      <w:jc w:val="center"/>
    </w:pPr>
    <w:rPr>
      <w:rFonts w:ascii="Tahoma" w:hAnsi="Tahoma" w:cs="Tahoma"/>
      <w:b/>
      <w:bCs/>
      <w:smallCaps/>
      <w:color w:val="800000"/>
      <w:sz w:val="40"/>
      <w:szCs w:val="40"/>
    </w:rPr>
  </w:style>
  <w:style w:type="paragraph" w:customStyle="1" w:styleId="cita0">
    <w:name w:val="cita"/>
    <w:basedOn w:val="Normal"/>
    <w:rsid w:val="00B30C87"/>
    <w:pPr>
      <w:autoSpaceDE w:val="0"/>
      <w:ind w:left="851" w:right="851"/>
      <w:jc w:val="both"/>
    </w:pPr>
    <w:rPr>
      <w:rFonts w:ascii="Arial" w:hAnsi="Arial" w:cs="Arial"/>
      <w:b/>
      <w:bCs/>
      <w:spacing w:val="-3"/>
      <w:sz w:val="22"/>
      <w:szCs w:val="22"/>
    </w:rPr>
  </w:style>
  <w:style w:type="paragraph" w:customStyle="1" w:styleId="normalnegrita0">
    <w:name w:val="normalnegrita"/>
    <w:basedOn w:val="Normal"/>
    <w:rsid w:val="00B30C87"/>
    <w:pPr>
      <w:keepNext/>
      <w:autoSpaceDE w:val="0"/>
      <w:spacing w:before="120" w:after="120"/>
      <w:ind w:left="851"/>
      <w:jc w:val="both"/>
    </w:pPr>
    <w:rPr>
      <w:rFonts w:ascii="Tahoma" w:hAnsi="Tahoma" w:cs="Tahoma"/>
      <w:b/>
      <w:bCs/>
      <w:sz w:val="20"/>
      <w:szCs w:val="20"/>
    </w:rPr>
  </w:style>
  <w:style w:type="paragraph" w:customStyle="1" w:styleId="figura0">
    <w:name w:val="figura"/>
    <w:basedOn w:val="Normal"/>
    <w:rsid w:val="00B30C87"/>
    <w:pPr>
      <w:autoSpaceDE w:val="0"/>
      <w:spacing w:before="60"/>
      <w:ind w:left="851"/>
      <w:jc w:val="center"/>
    </w:pPr>
    <w:rPr>
      <w:rFonts w:ascii="Tahoma" w:hAnsi="Tahoma" w:cs="Tahoma"/>
      <w:sz w:val="20"/>
      <w:szCs w:val="20"/>
    </w:rPr>
  </w:style>
  <w:style w:type="paragraph" w:customStyle="1" w:styleId="listaconvietastabla0">
    <w:name w:val="listaconvietastabla"/>
    <w:basedOn w:val="Normal"/>
    <w:rsid w:val="00B30C87"/>
    <w:pPr>
      <w:autoSpaceDE w:val="0"/>
      <w:spacing w:before="60" w:after="60"/>
      <w:ind w:left="1167"/>
      <w:jc w:val="both"/>
    </w:pPr>
    <w:rPr>
      <w:rFonts w:ascii="Tahoma" w:hAnsi="Tahoma" w:cs="Tahoma"/>
      <w:sz w:val="20"/>
      <w:szCs w:val="20"/>
    </w:rPr>
  </w:style>
  <w:style w:type="paragraph" w:customStyle="1" w:styleId="nombredireccininterior0">
    <w:name w:val="nombredireccininterior"/>
    <w:basedOn w:val="Normal"/>
    <w:rsid w:val="00B30C87"/>
    <w:pPr>
      <w:spacing w:before="220" w:line="240" w:lineRule="atLeast"/>
      <w:jc w:val="both"/>
    </w:pPr>
    <w:rPr>
      <w:rFonts w:ascii="Arial" w:hAnsi="Arial" w:cs="Arial"/>
    </w:rPr>
  </w:style>
  <w:style w:type="paragraph" w:customStyle="1" w:styleId="carcarcarcarcarcar0">
    <w:name w:val="carcarcarcarcarcar"/>
    <w:basedOn w:val="Normal"/>
    <w:rsid w:val="00B30C87"/>
    <w:pPr>
      <w:spacing w:after="160" w:line="240" w:lineRule="atLeast"/>
    </w:pPr>
    <w:rPr>
      <w:rFonts w:ascii="Verdana" w:hAnsi="Verdana" w:cs="Verdana"/>
      <w:sz w:val="20"/>
      <w:szCs w:val="20"/>
    </w:rPr>
  </w:style>
  <w:style w:type="paragraph" w:customStyle="1" w:styleId="nospacing">
    <w:name w:val="nospacing"/>
    <w:basedOn w:val="Normal"/>
    <w:rsid w:val="00B30C87"/>
    <w:pPr>
      <w:autoSpaceDE w:val="0"/>
    </w:pPr>
    <w:rPr>
      <w:rFonts w:ascii="Calibri" w:hAnsi="Calibri" w:cs="Calibri"/>
      <w:sz w:val="22"/>
      <w:szCs w:val="22"/>
    </w:rPr>
  </w:style>
  <w:style w:type="paragraph" w:customStyle="1" w:styleId="textoindependiente210">
    <w:name w:val="textoindependiente21"/>
    <w:basedOn w:val="Normal"/>
    <w:rsid w:val="00B30C87"/>
    <w:pPr>
      <w:jc w:val="both"/>
    </w:pPr>
    <w:rPr>
      <w:rFonts w:ascii="Verdana" w:hAnsi="Verdana" w:cs="Verdana"/>
      <w:i/>
      <w:iCs/>
    </w:rPr>
  </w:style>
  <w:style w:type="paragraph" w:customStyle="1" w:styleId="textoindependiente310">
    <w:name w:val="textoindependiente31"/>
    <w:basedOn w:val="Normal"/>
    <w:rsid w:val="00B30C87"/>
    <w:pPr>
      <w:autoSpaceDE w:val="0"/>
      <w:jc w:val="both"/>
    </w:pPr>
    <w:rPr>
      <w:rFonts w:ascii="Arial" w:hAnsi="Arial" w:cs="Arial"/>
    </w:rPr>
  </w:style>
  <w:style w:type="paragraph" w:customStyle="1" w:styleId="sangra2detindependiente100">
    <w:name w:val="sangra2detindependiente10"/>
    <w:basedOn w:val="Normal"/>
    <w:rsid w:val="00B30C87"/>
    <w:pPr>
      <w:ind w:firstLine="709"/>
      <w:jc w:val="both"/>
    </w:pPr>
    <w:rPr>
      <w:rFonts w:ascii="Trebuchet MS" w:hAnsi="Trebuchet MS" w:cs="Trebuchet MS"/>
      <w:color w:val="000000"/>
      <w:sz w:val="22"/>
      <w:szCs w:val="22"/>
    </w:rPr>
  </w:style>
  <w:style w:type="paragraph" w:customStyle="1" w:styleId="preformattedtext">
    <w:name w:val="preformattedtext"/>
    <w:basedOn w:val="Normal"/>
    <w:rsid w:val="00B30C87"/>
    <w:pPr>
      <w:autoSpaceDE w:val="0"/>
    </w:pPr>
    <w:rPr>
      <w:rFonts w:ascii="Courier New" w:hAnsi="Courier New" w:cs="Courier New"/>
      <w:sz w:val="20"/>
      <w:szCs w:val="20"/>
    </w:rPr>
  </w:style>
  <w:style w:type="paragraph" w:customStyle="1" w:styleId="bodytext2200">
    <w:name w:val="bodytext220"/>
    <w:basedOn w:val="Normal"/>
    <w:rsid w:val="00B30C87"/>
    <w:pPr>
      <w:jc w:val="both"/>
    </w:pPr>
  </w:style>
  <w:style w:type="paragraph" w:customStyle="1" w:styleId="cont">
    <w:name w:val="cont"/>
    <w:basedOn w:val="Normal"/>
    <w:rsid w:val="00B30C87"/>
    <w:pPr>
      <w:spacing w:before="280" w:after="280"/>
    </w:pPr>
    <w:rPr>
      <w:color w:val="000000"/>
      <w:sz w:val="20"/>
      <w:szCs w:val="20"/>
    </w:rPr>
  </w:style>
  <w:style w:type="paragraph" w:customStyle="1" w:styleId="normalprueba100">
    <w:name w:val="normalprueba10"/>
    <w:basedOn w:val="Normal"/>
    <w:rsid w:val="00B30C87"/>
    <w:rPr>
      <w:sz w:val="28"/>
      <w:szCs w:val="28"/>
    </w:rPr>
  </w:style>
  <w:style w:type="paragraph" w:customStyle="1" w:styleId="charchar000">
    <w:name w:val="charchar00"/>
    <w:basedOn w:val="Normal"/>
    <w:rsid w:val="00B30C87"/>
    <w:pPr>
      <w:spacing w:after="160" w:line="240" w:lineRule="atLeast"/>
    </w:pPr>
    <w:rPr>
      <w:rFonts w:ascii="Verdana" w:hAnsi="Verdana" w:cs="Verdana"/>
      <w:sz w:val="20"/>
      <w:szCs w:val="20"/>
    </w:rPr>
  </w:style>
  <w:style w:type="paragraph" w:customStyle="1" w:styleId="carcarcarcar0">
    <w:name w:val="carcarcarcar"/>
    <w:basedOn w:val="Normal"/>
    <w:rsid w:val="00B30C87"/>
    <w:pPr>
      <w:spacing w:after="160" w:line="240" w:lineRule="atLeast"/>
    </w:pPr>
    <w:rPr>
      <w:rFonts w:ascii="Verdana" w:hAnsi="Verdana" w:cs="Verdana"/>
      <w:sz w:val="20"/>
      <w:szCs w:val="20"/>
    </w:rPr>
  </w:style>
  <w:style w:type="paragraph" w:customStyle="1" w:styleId="derechos">
    <w:name w:val="derechos"/>
    <w:basedOn w:val="Normal"/>
    <w:rsid w:val="00B30C87"/>
    <w:pPr>
      <w:autoSpaceDE w:val="0"/>
      <w:jc w:val="both"/>
    </w:pPr>
    <w:rPr>
      <w:rFonts w:ascii="Helvetica" w:hAnsi="Helvetica" w:cs="Helvetica"/>
      <w:sz w:val="20"/>
      <w:szCs w:val="20"/>
    </w:rPr>
  </w:style>
  <w:style w:type="paragraph" w:customStyle="1" w:styleId="car000">
    <w:name w:val="car00"/>
    <w:basedOn w:val="Normal"/>
    <w:rsid w:val="00B30C87"/>
    <w:pPr>
      <w:spacing w:after="160" w:line="240" w:lineRule="atLeast"/>
    </w:pPr>
    <w:rPr>
      <w:rFonts w:ascii="Verdana" w:hAnsi="Verdana" w:cs="Verdana"/>
      <w:sz w:val="20"/>
      <w:szCs w:val="20"/>
    </w:rPr>
  </w:style>
  <w:style w:type="paragraph" w:customStyle="1" w:styleId="cuadrculamedia1-nfasis21">
    <w:name w:val="cuadrculamedia1-nfasis21"/>
    <w:basedOn w:val="Normal"/>
    <w:rsid w:val="00B30C87"/>
    <w:pPr>
      <w:ind w:left="720"/>
      <w:jc w:val="both"/>
    </w:pPr>
  </w:style>
  <w:style w:type="paragraph" w:customStyle="1" w:styleId="colorfullist-accent11">
    <w:name w:val="colorfullist-accent11"/>
    <w:basedOn w:val="Normal"/>
    <w:rsid w:val="00B30C87"/>
    <w:pPr>
      <w:ind w:left="720"/>
      <w:jc w:val="both"/>
    </w:pPr>
  </w:style>
  <w:style w:type="paragraph" w:customStyle="1" w:styleId="cuadrculamedia1-nfasis22">
    <w:name w:val="cuadrculamedia1-nfasis22"/>
    <w:basedOn w:val="Normal"/>
    <w:rsid w:val="00B30C87"/>
    <w:pPr>
      <w:ind w:left="708"/>
      <w:jc w:val="both"/>
    </w:pPr>
  </w:style>
  <w:style w:type="paragraph" w:customStyle="1" w:styleId="cuadrculamedia1-nfasis2">
    <w:name w:val="cuadrculamedia1-nfasis2"/>
    <w:basedOn w:val="Normal"/>
    <w:rsid w:val="00B30C87"/>
    <w:pPr>
      <w:spacing w:after="160" w:line="252" w:lineRule="auto"/>
      <w:ind w:left="720"/>
    </w:pPr>
    <w:rPr>
      <w:rFonts w:ascii="Calibri" w:hAnsi="Calibri" w:cs="Calibri"/>
      <w:sz w:val="22"/>
      <w:szCs w:val="22"/>
    </w:rPr>
  </w:style>
  <w:style w:type="paragraph" w:customStyle="1" w:styleId="listavistosa-nfasis1">
    <w:name w:val="listavistosa-nfasis1"/>
    <w:basedOn w:val="Normal"/>
    <w:rsid w:val="00B30C87"/>
    <w:pPr>
      <w:ind w:left="708"/>
      <w:jc w:val="both"/>
    </w:pPr>
  </w:style>
  <w:style w:type="paragraph" w:customStyle="1" w:styleId="estilottulo3arial11ptinterlineado15lneas">
    <w:name w:val="estilottulo3arial11ptinterlineado15lneas"/>
    <w:basedOn w:val="Normal"/>
    <w:rsid w:val="00B30C87"/>
    <w:pPr>
      <w:keepNext/>
      <w:overflowPunct w:val="0"/>
      <w:autoSpaceDE w:val="0"/>
      <w:spacing w:line="360" w:lineRule="auto"/>
      <w:ind w:left="2160"/>
      <w:jc w:val="both"/>
    </w:pPr>
    <w:rPr>
      <w:rFonts w:ascii="Arial" w:hAnsi="Arial" w:cs="Arial"/>
      <w:b/>
      <w:bCs/>
      <w:i/>
      <w:iCs/>
    </w:rPr>
  </w:style>
  <w:style w:type="paragraph" w:customStyle="1" w:styleId="prrafodelista000">
    <w:name w:val="prrafodelista00"/>
    <w:basedOn w:val="Normal"/>
    <w:rsid w:val="00B30C87"/>
    <w:pPr>
      <w:ind w:left="708"/>
    </w:pPr>
    <w:rPr>
      <w:rFonts w:ascii="MS Sans Serif" w:hAnsi="MS Sans Serif" w:cs="MS Sans Serif"/>
    </w:rPr>
  </w:style>
  <w:style w:type="paragraph" w:customStyle="1" w:styleId="cuadrculamedia1-nfasis21cxsplast">
    <w:name w:val="cuadrculamedia1-nfasis21cxsplast"/>
    <w:basedOn w:val="Normal"/>
    <w:rsid w:val="00B30C87"/>
    <w:pPr>
      <w:spacing w:before="280" w:after="280"/>
    </w:pPr>
  </w:style>
  <w:style w:type="paragraph" w:customStyle="1" w:styleId="listavistosa-nfasis1cxspmiddle">
    <w:name w:val="listavistosa-nfasis1cxspmiddle"/>
    <w:basedOn w:val="Normal"/>
    <w:rsid w:val="00B30C87"/>
    <w:pPr>
      <w:spacing w:before="280" w:after="280"/>
    </w:pPr>
  </w:style>
  <w:style w:type="paragraph" w:customStyle="1" w:styleId="listavistosa-nfasis1cxsplast">
    <w:name w:val="listavistosa-nfasis1cxsplast"/>
    <w:basedOn w:val="Normal"/>
    <w:rsid w:val="00B30C87"/>
    <w:pPr>
      <w:spacing w:before="280" w:after="280"/>
    </w:pPr>
  </w:style>
  <w:style w:type="paragraph" w:customStyle="1" w:styleId="prrafodelistacxspmiddle">
    <w:name w:val="prrafodelistacxspmiddle"/>
    <w:basedOn w:val="Normal"/>
    <w:rsid w:val="00B30C87"/>
    <w:pPr>
      <w:spacing w:before="280" w:after="280"/>
    </w:pPr>
  </w:style>
  <w:style w:type="paragraph" w:customStyle="1" w:styleId="prrafodelistacxsplast">
    <w:name w:val="prrafodelistacxsplast"/>
    <w:basedOn w:val="Normal"/>
    <w:rsid w:val="00B30C87"/>
    <w:pPr>
      <w:spacing w:before="280" w:after="280"/>
    </w:pPr>
  </w:style>
  <w:style w:type="paragraph" w:customStyle="1" w:styleId="textoindependiente2100">
    <w:name w:val="textoindependiente210"/>
    <w:basedOn w:val="Normal"/>
    <w:rsid w:val="00B30C87"/>
    <w:pPr>
      <w:jc w:val="both"/>
    </w:pPr>
    <w:rPr>
      <w:rFonts w:ascii="Verdana" w:hAnsi="Verdana" w:cs="Verdana"/>
      <w:i/>
      <w:iCs/>
    </w:rPr>
  </w:style>
  <w:style w:type="paragraph" w:customStyle="1" w:styleId="estilo200">
    <w:name w:val="estilo20"/>
    <w:basedOn w:val="Normal"/>
    <w:rsid w:val="00B30C87"/>
    <w:pPr>
      <w:tabs>
        <w:tab w:val="num" w:pos="720"/>
      </w:tabs>
      <w:autoSpaceDE w:val="0"/>
      <w:spacing w:before="100" w:after="100"/>
    </w:pPr>
    <w:rPr>
      <w:rFonts w:ascii="Verdana" w:hAnsi="Verdana" w:cs="Verdana"/>
    </w:rPr>
  </w:style>
  <w:style w:type="paragraph" w:customStyle="1" w:styleId="artculo">
    <w:name w:val="artculo"/>
    <w:basedOn w:val="Normal"/>
    <w:rsid w:val="00B30C87"/>
    <w:pPr>
      <w:jc w:val="center"/>
    </w:pPr>
    <w:rPr>
      <w:b/>
      <w:bCs/>
      <w:u w:val="single"/>
    </w:rPr>
  </w:style>
  <w:style w:type="paragraph" w:customStyle="1" w:styleId="heading51">
    <w:name w:val="heading51"/>
    <w:basedOn w:val="Normal"/>
    <w:rsid w:val="00B30C87"/>
    <w:pPr>
      <w:keepNext/>
      <w:shd w:val="clear" w:color="auto" w:fill="FFFFFF"/>
      <w:jc w:val="center"/>
    </w:pPr>
    <w:rPr>
      <w:rFonts w:ascii="Arial" w:hAnsi="Arial" w:cs="Arial"/>
      <w:b/>
      <w:bCs/>
      <w:i/>
      <w:iCs/>
      <w:sz w:val="26"/>
      <w:szCs w:val="26"/>
      <w:u w:val="single"/>
    </w:rPr>
  </w:style>
  <w:style w:type="paragraph" w:customStyle="1" w:styleId="msonormalcxspmiddle">
    <w:name w:val="msonormalcxspmiddle"/>
    <w:basedOn w:val="Normal"/>
    <w:rsid w:val="00B30C87"/>
    <w:pPr>
      <w:spacing w:before="100" w:after="100"/>
    </w:pPr>
  </w:style>
  <w:style w:type="paragraph" w:customStyle="1" w:styleId="cuerpodetexto0">
    <w:name w:val="cuerpodetexto"/>
    <w:basedOn w:val="Normal"/>
    <w:rsid w:val="00B30C87"/>
    <w:pPr>
      <w:autoSpaceDE w:val="0"/>
      <w:spacing w:after="120"/>
    </w:pPr>
  </w:style>
  <w:style w:type="paragraph" w:customStyle="1" w:styleId="predeterminado00">
    <w:name w:val="predeterminado0"/>
    <w:basedOn w:val="Normal"/>
    <w:rsid w:val="00B30C87"/>
    <w:pPr>
      <w:autoSpaceDE w:val="0"/>
    </w:pPr>
    <w:rPr>
      <w:rFonts w:ascii="Trebuchet MS" w:hAnsi="Trebuchet MS" w:cs="Trebuchet MS"/>
      <w:color w:val="000000"/>
      <w:sz w:val="48"/>
      <w:szCs w:val="48"/>
    </w:rPr>
  </w:style>
  <w:style w:type="paragraph" w:customStyle="1" w:styleId="normal20">
    <w:name w:val="normal2"/>
    <w:basedOn w:val="Normal"/>
    <w:rsid w:val="00B30C87"/>
  </w:style>
  <w:style w:type="paragraph" w:customStyle="1" w:styleId="ww-predeterminado2">
    <w:name w:val="ww-predeterminado"/>
    <w:basedOn w:val="Normal"/>
    <w:rsid w:val="00B30C87"/>
    <w:pPr>
      <w:autoSpaceDE w:val="0"/>
    </w:pPr>
    <w:rPr>
      <w:rFonts w:ascii="Arial" w:hAnsi="Arial" w:cs="Arial"/>
    </w:rPr>
  </w:style>
  <w:style w:type="paragraph" w:customStyle="1" w:styleId="ww-predeterminado10">
    <w:name w:val="ww-predeterminado1"/>
    <w:basedOn w:val="Normal"/>
    <w:rsid w:val="00B30C87"/>
    <w:pPr>
      <w:autoSpaceDE w:val="0"/>
    </w:pPr>
  </w:style>
  <w:style w:type="paragraph" w:customStyle="1" w:styleId="sinespaciado0">
    <w:name w:val="sinespaciado"/>
    <w:basedOn w:val="Normal"/>
    <w:rsid w:val="00B30C87"/>
    <w:pPr>
      <w:autoSpaceDE w:val="0"/>
    </w:pPr>
  </w:style>
  <w:style w:type="paragraph" w:customStyle="1" w:styleId="titulos">
    <w:name w:val="titulos"/>
    <w:basedOn w:val="Normal"/>
    <w:rsid w:val="00B30C87"/>
    <w:pPr>
      <w:spacing w:before="280" w:after="280"/>
    </w:pPr>
    <w:rPr>
      <w:rFonts w:ascii="Arial Black" w:hAnsi="Arial Black" w:cs="Arial Black"/>
      <w:color w:val="666666"/>
      <w:sz w:val="21"/>
      <w:szCs w:val="21"/>
    </w:rPr>
  </w:style>
  <w:style w:type="paragraph" w:customStyle="1" w:styleId="listparagraph00">
    <w:name w:val="listparagraph00"/>
    <w:basedOn w:val="Normal"/>
    <w:rsid w:val="00B30C87"/>
    <w:pPr>
      <w:spacing w:before="280" w:after="280"/>
    </w:pPr>
  </w:style>
  <w:style w:type="paragraph" w:customStyle="1" w:styleId="sangra3detindependiente100">
    <w:name w:val="sangra3detindependiente10"/>
    <w:basedOn w:val="Normal"/>
    <w:rsid w:val="00B30C87"/>
    <w:pPr>
      <w:spacing w:after="120"/>
      <w:ind w:left="283"/>
    </w:pPr>
    <w:rPr>
      <w:sz w:val="16"/>
      <w:szCs w:val="16"/>
    </w:rPr>
  </w:style>
  <w:style w:type="paragraph" w:customStyle="1" w:styleId="nospacing0">
    <w:name w:val="nospacing0"/>
    <w:basedOn w:val="Normal"/>
    <w:rsid w:val="00B30C87"/>
    <w:rPr>
      <w:rFonts w:ascii="Calibri" w:hAnsi="Calibri" w:cs="Calibri"/>
      <w:sz w:val="22"/>
      <w:szCs w:val="22"/>
    </w:rPr>
  </w:style>
  <w:style w:type="paragraph" w:customStyle="1" w:styleId="estilopredeterminado0">
    <w:name w:val="estilopredeterminado"/>
    <w:basedOn w:val="Normal"/>
    <w:rsid w:val="00B30C87"/>
    <w:pPr>
      <w:spacing w:after="200" w:line="276" w:lineRule="auto"/>
    </w:pPr>
    <w:rPr>
      <w:rFonts w:ascii="Calibri" w:hAnsi="Calibri" w:cs="Calibri"/>
      <w:color w:val="00000A"/>
      <w:sz w:val="22"/>
      <w:szCs w:val="22"/>
    </w:rPr>
  </w:style>
  <w:style w:type="character" w:customStyle="1" w:styleId="NoSpacingChar">
    <w:name w:val="No Spacing Char"/>
    <w:link w:val="Sinespaciado1"/>
    <w:locked/>
    <w:rsid w:val="00B30C87"/>
    <w:rPr>
      <w:rFonts w:ascii="Calibri" w:hAnsi="Calibri"/>
      <w:sz w:val="22"/>
      <w:szCs w:val="22"/>
      <w:lang w:val="en-US" w:eastAsia="en-US"/>
    </w:rPr>
  </w:style>
  <w:style w:type="paragraph" w:customStyle="1" w:styleId="pblicodot">
    <w:name w:val="público.dot"/>
    <w:basedOn w:val="Normal"/>
    <w:rsid w:val="00B30C87"/>
    <w:pPr>
      <w:suppressAutoHyphens w:val="0"/>
      <w:spacing w:line="480" w:lineRule="auto"/>
      <w:jc w:val="both"/>
    </w:pPr>
    <w:rPr>
      <w:rFonts w:ascii="Courier 10cpi" w:hAnsi="Courier 10cpi" w:cs="Courier 10cpi"/>
      <w:lang w:val="es-CR" w:eastAsia="en-US"/>
    </w:rPr>
  </w:style>
  <w:style w:type="paragraph" w:customStyle="1" w:styleId="Textopredeterminado">
    <w:name w:val="Texto predeterminado"/>
    <w:basedOn w:val="Normal"/>
    <w:rsid w:val="00B30C87"/>
    <w:pPr>
      <w:suppressAutoHyphens w:val="0"/>
    </w:pPr>
    <w:rPr>
      <w:color w:val="000000"/>
      <w:kern w:val="28"/>
      <w:lang w:val="es-CR" w:eastAsia="es-CR"/>
    </w:rPr>
  </w:style>
  <w:style w:type="paragraph" w:customStyle="1" w:styleId="Char">
    <w:name w:val="Char"/>
    <w:basedOn w:val="Normal"/>
    <w:rsid w:val="00B30C87"/>
    <w:pPr>
      <w:suppressAutoHyphens w:val="0"/>
      <w:jc w:val="both"/>
    </w:pPr>
    <w:rPr>
      <w:rFonts w:ascii="Arial" w:hAnsi="Arial" w:cs="Arial"/>
      <w:lang w:val="pl-PL" w:eastAsia="pl-PL"/>
    </w:rPr>
  </w:style>
  <w:style w:type="paragraph" w:customStyle="1" w:styleId="Estilo3">
    <w:name w:val="Estilo3"/>
    <w:next w:val="Normal"/>
    <w:link w:val="Estilo3Car"/>
    <w:qFormat/>
    <w:rsid w:val="00B30C87"/>
    <w:pPr>
      <w:widowControl w:val="0"/>
      <w:autoSpaceDE w:val="0"/>
      <w:autoSpaceDN w:val="0"/>
      <w:adjustRightInd w:val="0"/>
    </w:pPr>
    <w:rPr>
      <w:rFonts w:ascii="Arial" w:eastAsia="MS Mincho" w:hAnsi="Arial" w:cs="Arial"/>
      <w:sz w:val="24"/>
      <w:szCs w:val="24"/>
      <w:lang w:eastAsia="ja-JP"/>
    </w:rPr>
  </w:style>
  <w:style w:type="paragraph" w:customStyle="1" w:styleId="Estilo4">
    <w:name w:val="Estilo4"/>
    <w:next w:val="Normal"/>
    <w:rsid w:val="00B30C87"/>
    <w:pPr>
      <w:widowControl w:val="0"/>
      <w:autoSpaceDE w:val="0"/>
      <w:autoSpaceDN w:val="0"/>
      <w:adjustRightInd w:val="0"/>
    </w:pPr>
    <w:rPr>
      <w:rFonts w:ascii="Arial" w:eastAsia="MS Mincho" w:hAnsi="Arial"/>
      <w:color w:val="000000"/>
      <w:sz w:val="24"/>
      <w:szCs w:val="24"/>
      <w:shd w:val="clear" w:color="auto" w:fill="FFFFFF"/>
      <w:lang w:eastAsia="ja-JP"/>
    </w:rPr>
  </w:style>
  <w:style w:type="paragraph" w:customStyle="1" w:styleId="Ttulo10">
    <w:name w:val="T’tulo 1"/>
    <w:next w:val="Normal"/>
    <w:rsid w:val="00B30C87"/>
    <w:pPr>
      <w:keepNext/>
      <w:widowControl w:val="0"/>
      <w:autoSpaceDE w:val="0"/>
      <w:autoSpaceDN w:val="0"/>
      <w:adjustRightInd w:val="0"/>
      <w:jc w:val="both"/>
    </w:pPr>
    <w:rPr>
      <w:rFonts w:ascii="Arial" w:eastAsia="MS Mincho" w:hAnsi="Arial" w:cs="Arial"/>
      <w:b/>
      <w:bCs/>
      <w:color w:val="000000"/>
      <w:sz w:val="22"/>
      <w:szCs w:val="22"/>
      <w:lang w:eastAsia="ja-JP"/>
    </w:rPr>
  </w:style>
  <w:style w:type="paragraph" w:customStyle="1" w:styleId="blocktext0">
    <w:name w:val="blocktext0"/>
    <w:rsid w:val="00B30C87"/>
    <w:pPr>
      <w:widowControl w:val="0"/>
      <w:autoSpaceDE w:val="0"/>
      <w:autoSpaceDN w:val="0"/>
      <w:adjustRightInd w:val="0"/>
      <w:ind w:left="680" w:right="680"/>
      <w:jc w:val="both"/>
    </w:pPr>
    <w:rPr>
      <w:rFonts w:ascii="Arial" w:eastAsia="MS Mincho" w:hAnsi="Arial" w:cs="Arial"/>
      <w:sz w:val="24"/>
      <w:szCs w:val="24"/>
      <w:lang w:eastAsia="ja-JP"/>
    </w:rPr>
  </w:style>
  <w:style w:type="paragraph" w:customStyle="1" w:styleId="Prder1">
    <w:name w:val="PÀ_Àr. der. 1"/>
    <w:rsid w:val="00B30C87"/>
    <w:pPr>
      <w:widowControl w:val="0"/>
      <w:autoSpaceDE w:val="0"/>
      <w:autoSpaceDN w:val="0"/>
      <w:adjustRightInd w:val="0"/>
      <w:ind w:left="720" w:hanging="208"/>
    </w:pPr>
    <w:rPr>
      <w:rFonts w:ascii="Courier New" w:eastAsia="MS Mincho" w:hAnsi="Courier New" w:cs="Courier New"/>
      <w:color w:val="000000"/>
      <w:sz w:val="24"/>
      <w:szCs w:val="24"/>
      <w:shd w:val="clear" w:color="auto" w:fill="FFFFFF"/>
      <w:lang w:eastAsia="ja-JP"/>
    </w:rPr>
  </w:style>
  <w:style w:type="paragraph" w:customStyle="1" w:styleId="Prder2">
    <w:name w:val="PÀ_Àr. der. 2"/>
    <w:rsid w:val="00B30C87"/>
    <w:pPr>
      <w:widowControl w:val="0"/>
      <w:autoSpaceDE w:val="0"/>
      <w:autoSpaceDN w:val="0"/>
      <w:adjustRightInd w:val="0"/>
      <w:ind w:left="1440" w:hanging="294"/>
    </w:pPr>
    <w:rPr>
      <w:rFonts w:ascii="Courier New" w:eastAsia="MS Mincho" w:hAnsi="Courier New" w:cs="Courier New"/>
      <w:color w:val="000000"/>
      <w:sz w:val="24"/>
      <w:szCs w:val="24"/>
      <w:shd w:val="clear" w:color="auto" w:fill="FFFFFF"/>
      <w:lang w:eastAsia="ja-JP"/>
    </w:rPr>
  </w:style>
  <w:style w:type="paragraph" w:customStyle="1" w:styleId="Prder3">
    <w:name w:val="PÀ_Àr. der. 3"/>
    <w:rsid w:val="00B30C87"/>
    <w:pPr>
      <w:widowControl w:val="0"/>
      <w:autoSpaceDE w:val="0"/>
      <w:autoSpaceDN w:val="0"/>
      <w:adjustRightInd w:val="0"/>
      <w:ind w:left="2160" w:hanging="236"/>
    </w:pPr>
    <w:rPr>
      <w:rFonts w:ascii="Courier New" w:eastAsia="MS Mincho" w:hAnsi="Courier New" w:cs="Courier New"/>
      <w:color w:val="000000"/>
      <w:sz w:val="24"/>
      <w:szCs w:val="24"/>
      <w:shd w:val="clear" w:color="auto" w:fill="FFFFFF"/>
      <w:lang w:eastAsia="ja-JP"/>
    </w:rPr>
  </w:style>
  <w:style w:type="paragraph" w:customStyle="1" w:styleId="Prder4">
    <w:name w:val="PÀ_Àr. der. 4"/>
    <w:rsid w:val="00B30C87"/>
    <w:pPr>
      <w:widowControl w:val="0"/>
      <w:autoSpaceDE w:val="0"/>
      <w:autoSpaceDN w:val="0"/>
      <w:adjustRightInd w:val="0"/>
      <w:ind w:left="2880" w:hanging="236"/>
    </w:pPr>
    <w:rPr>
      <w:rFonts w:ascii="Courier New" w:eastAsia="MS Mincho" w:hAnsi="Courier New" w:cs="Courier New"/>
      <w:color w:val="000000"/>
      <w:sz w:val="24"/>
      <w:szCs w:val="24"/>
      <w:shd w:val="clear" w:color="auto" w:fill="FFFFFF"/>
      <w:lang w:eastAsia="ja-JP"/>
    </w:rPr>
  </w:style>
  <w:style w:type="paragraph" w:customStyle="1" w:styleId="Documento1">
    <w:name w:val="Documento 1"/>
    <w:rsid w:val="00B30C87"/>
    <w:pPr>
      <w:keepNext/>
      <w:keepLines/>
      <w:widowControl w:val="0"/>
      <w:autoSpaceDE w:val="0"/>
      <w:autoSpaceDN w:val="0"/>
      <w:adjustRightInd w:val="0"/>
    </w:pPr>
    <w:rPr>
      <w:rFonts w:ascii="Courier New" w:eastAsia="MS Mincho" w:hAnsi="Courier New" w:cs="Courier New"/>
      <w:color w:val="000000"/>
      <w:sz w:val="24"/>
      <w:szCs w:val="24"/>
      <w:shd w:val="clear" w:color="auto" w:fill="FFFFFF"/>
      <w:lang w:eastAsia="ja-JP"/>
    </w:rPr>
  </w:style>
  <w:style w:type="paragraph" w:customStyle="1" w:styleId="Prder5">
    <w:name w:val="PÀ_Àr. der. 5"/>
    <w:rsid w:val="00B30C87"/>
    <w:pPr>
      <w:widowControl w:val="0"/>
      <w:autoSpaceDE w:val="0"/>
      <w:autoSpaceDN w:val="0"/>
      <w:adjustRightInd w:val="0"/>
      <w:ind w:left="3600" w:hanging="356"/>
    </w:pPr>
    <w:rPr>
      <w:rFonts w:ascii="Courier New" w:eastAsia="MS Mincho" w:hAnsi="Courier New" w:cs="Courier New"/>
      <w:color w:val="000000"/>
      <w:sz w:val="24"/>
      <w:szCs w:val="24"/>
      <w:shd w:val="clear" w:color="auto" w:fill="FFFFFF"/>
      <w:lang w:eastAsia="ja-JP"/>
    </w:rPr>
  </w:style>
  <w:style w:type="paragraph" w:customStyle="1" w:styleId="Prder6">
    <w:name w:val="PÀ_Àr. der. 6"/>
    <w:rsid w:val="00B30C87"/>
    <w:pPr>
      <w:widowControl w:val="0"/>
      <w:autoSpaceDE w:val="0"/>
      <w:autoSpaceDN w:val="0"/>
      <w:adjustRightInd w:val="0"/>
      <w:ind w:left="4320" w:hanging="356"/>
    </w:pPr>
    <w:rPr>
      <w:rFonts w:ascii="Courier New" w:eastAsia="MS Mincho" w:hAnsi="Courier New" w:cs="Courier New"/>
      <w:color w:val="000000"/>
      <w:sz w:val="24"/>
      <w:szCs w:val="24"/>
      <w:shd w:val="clear" w:color="auto" w:fill="FFFFFF"/>
      <w:lang w:eastAsia="ja-JP"/>
    </w:rPr>
  </w:style>
  <w:style w:type="paragraph" w:customStyle="1" w:styleId="Prder7">
    <w:name w:val="PÀ_Àr. der. 7"/>
    <w:rsid w:val="00B30C87"/>
    <w:pPr>
      <w:widowControl w:val="0"/>
      <w:autoSpaceDE w:val="0"/>
      <w:autoSpaceDN w:val="0"/>
      <w:adjustRightInd w:val="0"/>
      <w:ind w:left="5040" w:hanging="222"/>
    </w:pPr>
    <w:rPr>
      <w:rFonts w:ascii="Courier New" w:eastAsia="MS Mincho" w:hAnsi="Courier New" w:cs="Courier New"/>
      <w:color w:val="000000"/>
      <w:sz w:val="24"/>
      <w:szCs w:val="24"/>
      <w:shd w:val="clear" w:color="auto" w:fill="FFFFFF"/>
      <w:lang w:eastAsia="ja-JP"/>
    </w:rPr>
  </w:style>
  <w:style w:type="paragraph" w:customStyle="1" w:styleId="Prder8">
    <w:name w:val="PÀ_Àr. der. 8"/>
    <w:rsid w:val="00B30C87"/>
    <w:pPr>
      <w:widowControl w:val="0"/>
      <w:autoSpaceDE w:val="0"/>
      <w:autoSpaceDN w:val="0"/>
      <w:adjustRightInd w:val="0"/>
      <w:ind w:left="5760" w:hanging="270"/>
    </w:pPr>
    <w:rPr>
      <w:rFonts w:ascii="Courier New" w:eastAsia="MS Mincho" w:hAnsi="Courier New" w:cs="Courier New"/>
      <w:color w:val="000000"/>
      <w:sz w:val="24"/>
      <w:szCs w:val="24"/>
      <w:shd w:val="clear" w:color="auto" w:fill="FFFFFF"/>
      <w:lang w:eastAsia="ja-JP"/>
    </w:rPr>
  </w:style>
  <w:style w:type="paragraph" w:customStyle="1" w:styleId="Tcnico4">
    <w:name w:val="TÀ)Àcnico 4"/>
    <w:rsid w:val="00B30C87"/>
    <w:pPr>
      <w:widowControl w:val="0"/>
      <w:autoSpaceDE w:val="0"/>
      <w:autoSpaceDN w:val="0"/>
      <w:adjustRightInd w:val="0"/>
    </w:pPr>
    <w:rPr>
      <w:rFonts w:ascii="Courier New" w:eastAsia="MS Mincho" w:hAnsi="Courier New" w:cs="Courier New"/>
      <w:b/>
      <w:bCs/>
      <w:color w:val="000000"/>
      <w:sz w:val="24"/>
      <w:szCs w:val="24"/>
      <w:shd w:val="clear" w:color="auto" w:fill="FFFFFF"/>
      <w:lang w:eastAsia="ja-JP"/>
    </w:rPr>
  </w:style>
  <w:style w:type="paragraph" w:customStyle="1" w:styleId="Tcnico5">
    <w:name w:val="TÀ)Àcnico 5"/>
    <w:rsid w:val="00B30C87"/>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6">
    <w:name w:val="TÀ)Àcnico 6"/>
    <w:rsid w:val="00B30C87"/>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7">
    <w:name w:val="TÀ)Àcnico 7"/>
    <w:rsid w:val="00B30C87"/>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8">
    <w:name w:val="TÀ)Àcnico 8"/>
    <w:rsid w:val="00B30C87"/>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Escrlegal">
    <w:name w:val="Escr. legal"/>
    <w:rsid w:val="00B30C87"/>
    <w:pPr>
      <w:widowControl w:val="0"/>
      <w:autoSpaceDE w:val="0"/>
      <w:autoSpaceDN w:val="0"/>
      <w:adjustRightInd w:val="0"/>
      <w:spacing w:line="240" w:lineRule="exact"/>
    </w:pPr>
    <w:rPr>
      <w:rFonts w:ascii="Courier New" w:eastAsia="MS Mincho" w:hAnsi="Courier New" w:cs="Courier New"/>
      <w:color w:val="000000"/>
      <w:sz w:val="24"/>
      <w:szCs w:val="24"/>
      <w:shd w:val="clear" w:color="auto" w:fill="FFFFFF"/>
      <w:lang w:eastAsia="ja-JP"/>
    </w:rPr>
  </w:style>
  <w:style w:type="paragraph" w:customStyle="1" w:styleId="ndice10">
    <w:name w:val="índice 1"/>
    <w:rsid w:val="00B30C87"/>
    <w:pPr>
      <w:widowControl w:val="0"/>
      <w:autoSpaceDE w:val="0"/>
      <w:autoSpaceDN w:val="0"/>
      <w:adjustRightInd w:val="0"/>
      <w:ind w:left="1440" w:right="720" w:hanging="1440"/>
    </w:pPr>
    <w:rPr>
      <w:rFonts w:ascii="Courier New" w:eastAsia="MS Mincho" w:hAnsi="Courier New" w:cs="Courier New"/>
      <w:color w:val="000000"/>
      <w:sz w:val="24"/>
      <w:szCs w:val="24"/>
      <w:shd w:val="clear" w:color="auto" w:fill="FFFFFF"/>
      <w:lang w:eastAsia="ja-JP"/>
    </w:rPr>
  </w:style>
  <w:style w:type="paragraph" w:customStyle="1" w:styleId="ndice2">
    <w:name w:val="índice 2"/>
    <w:rsid w:val="00B30C87"/>
    <w:pPr>
      <w:widowControl w:val="0"/>
      <w:autoSpaceDE w:val="0"/>
      <w:autoSpaceDN w:val="0"/>
      <w:adjustRightInd w:val="0"/>
      <w:ind w:left="1440" w:right="720" w:hanging="720"/>
    </w:pPr>
    <w:rPr>
      <w:rFonts w:ascii="Courier New" w:eastAsia="MS Mincho" w:hAnsi="Courier New" w:cs="Courier New"/>
      <w:color w:val="000000"/>
      <w:sz w:val="24"/>
      <w:szCs w:val="24"/>
      <w:shd w:val="clear" w:color="auto" w:fill="FFFFFF"/>
      <w:lang w:eastAsia="ja-JP"/>
    </w:rPr>
  </w:style>
  <w:style w:type="paragraph" w:customStyle="1" w:styleId="msolistparagraphcxsplast">
    <w:name w:val="msolistparagraphcxsplast"/>
    <w:basedOn w:val="Normal"/>
    <w:rsid w:val="00B30C87"/>
    <w:pPr>
      <w:suppressAutoHyphens w:val="0"/>
      <w:spacing w:before="100" w:beforeAutospacing="1" w:after="100" w:afterAutospacing="1"/>
    </w:pPr>
    <w:rPr>
      <w:lang w:eastAsia="es-ES"/>
    </w:rPr>
  </w:style>
  <w:style w:type="paragraph" w:customStyle="1" w:styleId="msolistparagraphcxspmiddle">
    <w:name w:val="msolistparagraphcxspmiddle"/>
    <w:basedOn w:val="Normal"/>
    <w:rsid w:val="00B30C87"/>
    <w:pPr>
      <w:suppressAutoHyphens w:val="0"/>
      <w:spacing w:before="100" w:beforeAutospacing="1" w:after="100" w:afterAutospacing="1"/>
    </w:pPr>
    <w:rPr>
      <w:lang w:eastAsia="es-ES"/>
    </w:rPr>
  </w:style>
  <w:style w:type="paragraph" w:customStyle="1" w:styleId="CharChar11">
    <w:name w:val="Char Char1"/>
    <w:basedOn w:val="Normal"/>
    <w:semiHidden/>
    <w:rsid w:val="00B30C87"/>
    <w:pPr>
      <w:suppressAutoHyphens w:val="0"/>
      <w:spacing w:after="160" w:line="240" w:lineRule="exact"/>
    </w:pPr>
    <w:rPr>
      <w:rFonts w:ascii="Verdana" w:hAnsi="Verdana" w:cs="Verdana"/>
      <w:sz w:val="20"/>
      <w:szCs w:val="20"/>
      <w:lang w:val="en-AU" w:eastAsia="en-US"/>
    </w:rPr>
  </w:style>
  <w:style w:type="paragraph" w:styleId="Sangranormal">
    <w:name w:val="Normal Indent"/>
    <w:basedOn w:val="Normal"/>
    <w:rsid w:val="00B30C87"/>
    <w:pPr>
      <w:suppressAutoHyphens w:val="0"/>
      <w:spacing w:line="360" w:lineRule="auto"/>
      <w:ind w:firstLine="567"/>
      <w:jc w:val="both"/>
    </w:pPr>
    <w:rPr>
      <w:rFonts w:ascii="Courier New" w:eastAsia="Arial Unicode MS" w:hAnsi="Courier New" w:cs="Courier New"/>
      <w:sz w:val="20"/>
      <w:szCs w:val="20"/>
      <w:lang w:eastAsia="es-ES"/>
    </w:rPr>
  </w:style>
  <w:style w:type="paragraph" w:customStyle="1" w:styleId="ww-texto">
    <w:name w:val="ww-texto"/>
    <w:basedOn w:val="Normal"/>
    <w:rsid w:val="00B30C87"/>
    <w:pPr>
      <w:suppressAutoHyphens w:val="0"/>
      <w:overflowPunct w:val="0"/>
      <w:autoSpaceDE w:val="0"/>
      <w:spacing w:after="120" w:line="240" w:lineRule="atLeast"/>
      <w:jc w:val="both"/>
    </w:pPr>
    <w:rPr>
      <w:rFonts w:ascii="Arial" w:eastAsia="MS Mincho" w:hAnsi="Arial" w:cs="Arial"/>
      <w:sz w:val="20"/>
      <w:szCs w:val="20"/>
      <w:lang w:eastAsia="ja-JP"/>
    </w:rPr>
  </w:style>
  <w:style w:type="paragraph" w:customStyle="1" w:styleId="listprocedureitem1">
    <w:name w:val="listprocedureitem1"/>
    <w:basedOn w:val="Normal"/>
    <w:rsid w:val="00B30C87"/>
    <w:pPr>
      <w:suppressAutoHyphens w:val="0"/>
      <w:overflowPunct w:val="0"/>
      <w:autoSpaceDE w:val="0"/>
      <w:spacing w:after="80" w:line="240" w:lineRule="atLeast"/>
      <w:ind w:left="238" w:hanging="238"/>
      <w:jc w:val="both"/>
    </w:pPr>
    <w:rPr>
      <w:rFonts w:ascii="Arial" w:eastAsia="MS Mincho" w:hAnsi="Arial" w:cs="Arial"/>
      <w:sz w:val="20"/>
      <w:szCs w:val="20"/>
      <w:lang w:eastAsia="ja-JP"/>
    </w:rPr>
  </w:style>
  <w:style w:type="paragraph" w:customStyle="1" w:styleId="textoindependiente3100">
    <w:name w:val="textoindependiente310"/>
    <w:basedOn w:val="Normal"/>
    <w:rsid w:val="00B30C87"/>
    <w:pPr>
      <w:suppressAutoHyphens w:val="0"/>
      <w:spacing w:before="100" w:beforeAutospacing="1" w:after="100" w:afterAutospacing="1"/>
    </w:pPr>
    <w:rPr>
      <w:rFonts w:eastAsia="MS Mincho"/>
      <w:lang w:eastAsia="ja-JP"/>
    </w:rPr>
  </w:style>
  <w:style w:type="paragraph" w:customStyle="1" w:styleId="Derechos0">
    <w:name w:val="Derechos"/>
    <w:next w:val="Normal"/>
    <w:rsid w:val="00B30C87"/>
    <w:pPr>
      <w:autoSpaceDE w:val="0"/>
      <w:autoSpaceDN w:val="0"/>
      <w:adjustRightInd w:val="0"/>
      <w:jc w:val="both"/>
    </w:pPr>
    <w:rPr>
      <w:rFonts w:ascii="Helvetica" w:eastAsia="MS Mincho" w:hAnsi="Helvetica" w:cs="Helvetica"/>
      <w:lang w:eastAsia="ja-JP"/>
    </w:rPr>
  </w:style>
  <w:style w:type="paragraph" w:customStyle="1" w:styleId="CarCarCarCarCarCarCarCarCar">
    <w:name w:val="Car Car Car Car Car Car Car Car Car"/>
    <w:basedOn w:val="Normal"/>
    <w:autoRedefine/>
    <w:rsid w:val="00B30C87"/>
    <w:pPr>
      <w:suppressAutoHyphens w:val="0"/>
      <w:spacing w:after="160" w:line="240" w:lineRule="exact"/>
    </w:pPr>
    <w:rPr>
      <w:rFonts w:ascii="Arial" w:hAnsi="Arial"/>
      <w:szCs w:val="20"/>
      <w:lang w:val="en-US" w:eastAsia="en-US"/>
    </w:rPr>
  </w:style>
  <w:style w:type="paragraph" w:customStyle="1" w:styleId="CarCarCarCarCarCarCarCarCar4">
    <w:name w:val="Car Car Car Car Car Car Car Car Car4"/>
    <w:basedOn w:val="Normal"/>
    <w:autoRedefine/>
    <w:rsid w:val="00B30C87"/>
    <w:pPr>
      <w:suppressAutoHyphens w:val="0"/>
      <w:spacing w:after="160" w:line="240" w:lineRule="exact"/>
    </w:pPr>
    <w:rPr>
      <w:rFonts w:ascii="Arial" w:hAnsi="Arial"/>
      <w:szCs w:val="20"/>
      <w:lang w:val="en-US" w:eastAsia="en-US"/>
    </w:rPr>
  </w:style>
  <w:style w:type="paragraph" w:customStyle="1" w:styleId="CarCarCarCarCarCarCarCarCar3">
    <w:name w:val="Car Car Car Car Car Car Car Car Car3"/>
    <w:basedOn w:val="Normal"/>
    <w:autoRedefine/>
    <w:rsid w:val="00B30C87"/>
    <w:pPr>
      <w:suppressAutoHyphens w:val="0"/>
      <w:spacing w:after="160" w:line="240" w:lineRule="exact"/>
    </w:pPr>
    <w:rPr>
      <w:rFonts w:ascii="Arial" w:hAnsi="Arial"/>
      <w:szCs w:val="20"/>
      <w:lang w:val="en-US" w:eastAsia="en-US"/>
    </w:rPr>
  </w:style>
  <w:style w:type="paragraph" w:customStyle="1" w:styleId="CarCarCarCarCarCarCarCarCar2">
    <w:name w:val="Car Car Car Car Car Car Car Car Car2"/>
    <w:basedOn w:val="Normal"/>
    <w:autoRedefine/>
    <w:rsid w:val="00B30C87"/>
    <w:pPr>
      <w:suppressAutoHyphens w:val="0"/>
      <w:spacing w:after="160" w:line="240" w:lineRule="exact"/>
    </w:pPr>
    <w:rPr>
      <w:rFonts w:ascii="Arial" w:hAnsi="Arial"/>
      <w:szCs w:val="20"/>
      <w:lang w:val="en-US" w:eastAsia="en-US"/>
    </w:rPr>
  </w:style>
  <w:style w:type="table" w:customStyle="1" w:styleId="Sombreadomedio11">
    <w:name w:val="Sombreado medio 11"/>
    <w:basedOn w:val="Tablanormal"/>
    <w:rsid w:val="00B30C87"/>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
    <w:name w:val="Sombreado medio 21"/>
    <w:basedOn w:val="Tablanormal"/>
    <w:rsid w:val="00B30C87"/>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basedOn w:val="Tablanormal"/>
    <w:rsid w:val="00B30C87"/>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
    <w:name w:val="Lista media 21"/>
    <w:basedOn w:val="Tablanormal"/>
    <w:rsid w:val="00B30C87"/>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
    <w:name w:val="Sombreado claro1"/>
    <w:basedOn w:val="Tablanormal"/>
    <w:rsid w:val="00B30C87"/>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
    <w:name w:val="Medium Grid 1 - Accent 1"/>
    <w:basedOn w:val="Tablanormal"/>
    <w:rsid w:val="00B30C87"/>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
    <w:name w:val="Medium Grid 3 - Accent 1"/>
    <w:basedOn w:val="Tablanormal"/>
    <w:rsid w:val="00B30C87"/>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CarCarCarCarCarCarCarCarCar1">
    <w:name w:val="Car Car Car Car Car Car Car Car Car1"/>
    <w:basedOn w:val="Normal"/>
    <w:autoRedefine/>
    <w:rsid w:val="00B30C87"/>
    <w:pPr>
      <w:suppressAutoHyphens w:val="0"/>
      <w:spacing w:after="160" w:line="240" w:lineRule="exact"/>
    </w:pPr>
    <w:rPr>
      <w:rFonts w:ascii="Arial" w:hAnsi="Arial"/>
      <w:szCs w:val="20"/>
      <w:lang w:val="en-US" w:eastAsia="en-US"/>
    </w:rPr>
  </w:style>
  <w:style w:type="paragraph" w:customStyle="1" w:styleId="TtulodeTDC1">
    <w:name w:val="Título de TDC1"/>
    <w:basedOn w:val="Ttulo1"/>
    <w:next w:val="Normal"/>
    <w:semiHidden/>
    <w:unhideWhenUsed/>
    <w:qFormat/>
    <w:rsid w:val="00B30C87"/>
    <w:pPr>
      <w:keepLines/>
      <w:suppressAutoHyphens w:val="0"/>
      <w:spacing w:before="480" w:after="0" w:line="276" w:lineRule="auto"/>
      <w:outlineLvl w:val="9"/>
    </w:pPr>
    <w:rPr>
      <w:rFonts w:ascii="Calibri" w:hAnsi="Calibri" w:cs="Times New Roman"/>
      <w:color w:val="365F91"/>
      <w:kern w:val="0"/>
      <w:sz w:val="28"/>
      <w:szCs w:val="28"/>
      <w:u w:color="000000"/>
      <w:lang w:val="es-CR" w:eastAsia="es-CR"/>
    </w:rPr>
  </w:style>
  <w:style w:type="table" w:customStyle="1" w:styleId="Sombreadoclaro-nfasis11">
    <w:name w:val="Sombreado claro - Énfasis 11"/>
    <w:basedOn w:val="Tablanormal"/>
    <w:rsid w:val="00B30C87"/>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rvps2">
    <w:name w:val="rvps2"/>
    <w:basedOn w:val="Normal"/>
    <w:rsid w:val="00B30C87"/>
    <w:pPr>
      <w:suppressAutoHyphens w:val="0"/>
      <w:spacing w:line="480" w:lineRule="auto"/>
      <w:jc w:val="both"/>
    </w:pPr>
    <w:rPr>
      <w:lang w:val="es-CR" w:eastAsia="es-CR"/>
    </w:rPr>
  </w:style>
  <w:style w:type="paragraph" w:customStyle="1" w:styleId="rvps25">
    <w:name w:val="rvps25"/>
    <w:basedOn w:val="Normal"/>
    <w:rsid w:val="00B30C87"/>
    <w:pPr>
      <w:suppressAutoHyphens w:val="0"/>
      <w:spacing w:line="480" w:lineRule="auto"/>
      <w:jc w:val="both"/>
    </w:pPr>
    <w:rPr>
      <w:lang w:val="es-CR" w:eastAsia="es-CR"/>
    </w:rPr>
  </w:style>
  <w:style w:type="paragraph" w:customStyle="1" w:styleId="yiv7138735150msonormal">
    <w:name w:val="yiv7138735150msonormal"/>
    <w:basedOn w:val="Normal"/>
    <w:rsid w:val="00B30C87"/>
    <w:pPr>
      <w:suppressAutoHyphens w:val="0"/>
      <w:spacing w:before="100" w:beforeAutospacing="1" w:after="100" w:afterAutospacing="1"/>
    </w:pPr>
    <w:rPr>
      <w:lang w:eastAsia="es-ES"/>
    </w:rPr>
  </w:style>
  <w:style w:type="table" w:customStyle="1" w:styleId="MediumShading1-Accent1">
    <w:name w:val="Medium Shading 1 - Accent 1"/>
    <w:basedOn w:val="Tablanormal"/>
    <w:rsid w:val="00B30C87"/>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customStyle="1" w:styleId="style481">
    <w:name w:val="style481"/>
    <w:rsid w:val="00B30C87"/>
    <w:rPr>
      <w:rFonts w:ascii="Times New Roman" w:hAnsi="Times New Roman" w:cs="Times New Roman" w:hint="default"/>
      <w:color w:val="0000FF"/>
      <w:sz w:val="27"/>
      <w:szCs w:val="27"/>
    </w:rPr>
  </w:style>
  <w:style w:type="paragraph" w:customStyle="1" w:styleId="Sangradet">
    <w:name w:val="Sangría de t"/>
    <w:basedOn w:val="Normal"/>
    <w:rsid w:val="00B30C87"/>
    <w:pPr>
      <w:tabs>
        <w:tab w:val="left" w:pos="-720"/>
      </w:tabs>
      <w:jc w:val="both"/>
    </w:pPr>
    <w:rPr>
      <w:rFonts w:ascii="Courier New" w:hAnsi="Courier New" w:cs="Courier New"/>
      <w:spacing w:val="-3"/>
      <w:sz w:val="28"/>
      <w:szCs w:val="28"/>
      <w:lang w:val="es-ES_tradnl"/>
    </w:rPr>
  </w:style>
  <w:style w:type="paragraph" w:customStyle="1" w:styleId="Sangra2det">
    <w:name w:val="Sangría 2 de t"/>
    <w:basedOn w:val="Normal"/>
    <w:rsid w:val="00B30C87"/>
    <w:pPr>
      <w:ind w:firstLine="720"/>
      <w:jc w:val="both"/>
    </w:pPr>
    <w:rPr>
      <w:rFonts w:ascii="Book Antiqua" w:hAnsi="Book Antiqua"/>
      <w:b/>
      <w:bCs/>
      <w:spacing w:val="-3"/>
      <w:lang w:val="es-ES_tradnl"/>
    </w:rPr>
  </w:style>
  <w:style w:type="paragraph" w:customStyle="1" w:styleId="Sangra3det">
    <w:name w:val="Sangría 3 de t"/>
    <w:basedOn w:val="Normal"/>
    <w:rsid w:val="00B30C87"/>
    <w:pPr>
      <w:ind w:firstLine="720"/>
      <w:jc w:val="both"/>
    </w:pPr>
    <w:rPr>
      <w:rFonts w:ascii="Book Antiqua" w:hAnsi="Book Antiqua"/>
      <w:spacing w:val="-3"/>
      <w:lang w:val="es-ES_tradnl"/>
    </w:rPr>
  </w:style>
  <w:style w:type="paragraph" w:customStyle="1" w:styleId="Sangradet1">
    <w:name w:val="Sangría de t1"/>
    <w:basedOn w:val="Normal"/>
    <w:rsid w:val="00B30C87"/>
    <w:pPr>
      <w:tabs>
        <w:tab w:val="left" w:pos="-720"/>
      </w:tabs>
      <w:jc w:val="both"/>
    </w:pPr>
    <w:rPr>
      <w:rFonts w:ascii="Book Antiqua" w:hAnsi="Book Antiqua"/>
      <w:spacing w:val="-3"/>
      <w:lang w:val="es-ES_tradnl"/>
    </w:rPr>
  </w:style>
  <w:style w:type="paragraph" w:customStyle="1" w:styleId="Prrafodelista110">
    <w:name w:val="Párrafo de lista11"/>
    <w:basedOn w:val="Normal"/>
    <w:qFormat/>
    <w:rsid w:val="00B30C87"/>
    <w:pPr>
      <w:suppressAutoHyphens w:val="0"/>
      <w:spacing w:after="200"/>
      <w:ind w:left="720"/>
    </w:pPr>
    <w:rPr>
      <w:rFonts w:ascii="Calibri" w:hAnsi="Calibri" w:cs="Calibri"/>
      <w:lang w:val="es-ES_tradnl" w:eastAsia="en-US"/>
    </w:rPr>
  </w:style>
  <w:style w:type="numbering" w:styleId="111111">
    <w:name w:val="Outline List 2"/>
    <w:aliases w:val="1.1 / 1.1.1 / 1.1.1.1"/>
    <w:basedOn w:val="Sinlista"/>
    <w:unhideWhenUsed/>
    <w:rsid w:val="00B30C87"/>
    <w:pPr>
      <w:numPr>
        <w:numId w:val="25"/>
      </w:numPr>
    </w:pPr>
  </w:style>
  <w:style w:type="character" w:customStyle="1" w:styleId="CarCar211">
    <w:name w:val="Car Car21"/>
    <w:locked/>
    <w:rsid w:val="00B30C87"/>
    <w:rPr>
      <w:sz w:val="24"/>
      <w:szCs w:val="24"/>
      <w:lang w:val="es-ES" w:eastAsia="ar-SA" w:bidi="ar-SA"/>
    </w:rPr>
  </w:style>
  <w:style w:type="character" w:customStyle="1" w:styleId="CarCar12">
    <w:name w:val="Car Car12"/>
    <w:rsid w:val="00B30C87"/>
  </w:style>
  <w:style w:type="character" w:customStyle="1" w:styleId="CarCar24">
    <w:name w:val="Car Car24"/>
    <w:rsid w:val="00B30C87"/>
    <w:rPr>
      <w:rFonts w:ascii="Arial" w:hAnsi="Arial" w:cs="Arial"/>
      <w:b/>
      <w:bCs/>
      <w:i/>
      <w:iCs/>
      <w:sz w:val="28"/>
      <w:szCs w:val="28"/>
    </w:rPr>
  </w:style>
  <w:style w:type="character" w:customStyle="1" w:styleId="CarCar23">
    <w:name w:val="Car Car23"/>
    <w:rsid w:val="00B30C87"/>
    <w:rPr>
      <w:rFonts w:ascii="Arial" w:hAnsi="Arial" w:cs="Arial"/>
      <w:b/>
      <w:bCs/>
      <w:sz w:val="26"/>
      <w:szCs w:val="26"/>
    </w:rPr>
  </w:style>
  <w:style w:type="character" w:customStyle="1" w:styleId="CarCar19">
    <w:name w:val="Car Car19"/>
    <w:rsid w:val="00B30C87"/>
    <w:rPr>
      <w:rFonts w:ascii="Arial" w:hAnsi="Arial" w:cs="Arial"/>
      <w:b/>
      <w:bCs/>
      <w:u w:val="single"/>
    </w:rPr>
  </w:style>
  <w:style w:type="character" w:customStyle="1" w:styleId="CarCar17">
    <w:name w:val="Car Car17"/>
    <w:rsid w:val="00B30C87"/>
    <w:rPr>
      <w:rFonts w:ascii="Arial" w:hAnsi="Arial" w:cs="Arial"/>
      <w:sz w:val="22"/>
      <w:szCs w:val="22"/>
    </w:rPr>
  </w:style>
  <w:style w:type="character" w:customStyle="1" w:styleId="CarCar131">
    <w:name w:val="Car Car131"/>
    <w:rsid w:val="00B30C87"/>
    <w:rPr>
      <w:rFonts w:ascii="Arial" w:hAnsi="Arial" w:cs="Arial"/>
    </w:rPr>
  </w:style>
  <w:style w:type="character" w:customStyle="1" w:styleId="CarCar121">
    <w:name w:val="Car Car121"/>
    <w:rsid w:val="00B30C87"/>
    <w:rPr>
      <w:sz w:val="20"/>
      <w:szCs w:val="20"/>
    </w:rPr>
  </w:style>
  <w:style w:type="character" w:customStyle="1" w:styleId="EstiloCorreo691">
    <w:name w:val="EstiloCorreo691"/>
    <w:rsid w:val="00B30C87"/>
    <w:rPr>
      <w:rFonts w:ascii="Arial" w:hAnsi="Arial" w:cs="Arial"/>
      <w:color w:val="000080"/>
      <w:sz w:val="20"/>
      <w:szCs w:val="20"/>
    </w:rPr>
  </w:style>
  <w:style w:type="paragraph" w:customStyle="1" w:styleId="CarCarCarCarCarCarCarCarCarCar">
    <w:name w:val="Car Car Car Car Car Car Car Car Car Car"/>
    <w:rsid w:val="00B30C87"/>
    <w:pPr>
      <w:widowControl w:val="0"/>
      <w:autoSpaceDE w:val="0"/>
      <w:autoSpaceDN w:val="0"/>
      <w:adjustRightInd w:val="0"/>
      <w:spacing w:after="160" w:line="240" w:lineRule="exact"/>
    </w:pPr>
    <w:rPr>
      <w:rFonts w:ascii="Verdana" w:hAnsi="Verdana" w:cs="Verdana"/>
    </w:rPr>
  </w:style>
  <w:style w:type="character" w:customStyle="1" w:styleId="CarCar110">
    <w:name w:val="Car Car11"/>
    <w:rsid w:val="00B30C87"/>
    <w:rPr>
      <w:rFonts w:ascii="Book Antiqua" w:hAnsi="Book Antiqua" w:cs="Book Antiqua"/>
    </w:rPr>
  </w:style>
  <w:style w:type="character" w:customStyle="1" w:styleId="CarCar81">
    <w:name w:val="Car Car81"/>
    <w:rsid w:val="00B30C87"/>
    <w:rPr>
      <w:rFonts w:ascii="Arial" w:hAnsi="Arial" w:cs="Arial"/>
    </w:rPr>
  </w:style>
  <w:style w:type="character" w:customStyle="1" w:styleId="CarCar30">
    <w:name w:val="Car Car3"/>
    <w:rsid w:val="00B30C87"/>
    <w:rPr>
      <w:b/>
      <w:bCs/>
    </w:rPr>
  </w:style>
  <w:style w:type="character" w:customStyle="1" w:styleId="CarCar14">
    <w:name w:val="Car Car14"/>
    <w:rsid w:val="00B30C87"/>
    <w:rPr>
      <w:rFonts w:ascii="Arial" w:hAnsi="Arial" w:cs="Arial"/>
    </w:rPr>
  </w:style>
  <w:style w:type="character" w:customStyle="1" w:styleId="CarCar26">
    <w:name w:val="Car Car26"/>
    <w:rsid w:val="00B30C87"/>
  </w:style>
  <w:style w:type="paragraph" w:customStyle="1" w:styleId="ubicador">
    <w:name w:val="ubicador"/>
    <w:rsid w:val="00B30C87"/>
    <w:pPr>
      <w:widowControl w:val="0"/>
      <w:autoSpaceDE w:val="0"/>
      <w:autoSpaceDN w:val="0"/>
      <w:adjustRightInd w:val="0"/>
      <w:spacing w:before="100" w:after="100"/>
    </w:pPr>
    <w:rPr>
      <w:vanish/>
      <w:sz w:val="24"/>
      <w:szCs w:val="24"/>
    </w:rPr>
  </w:style>
  <w:style w:type="paragraph" w:customStyle="1" w:styleId="ubicadorinteligente">
    <w:name w:val="ubicadorinteligente"/>
    <w:rsid w:val="00B30C87"/>
    <w:pPr>
      <w:widowControl w:val="0"/>
      <w:autoSpaceDE w:val="0"/>
      <w:autoSpaceDN w:val="0"/>
      <w:adjustRightInd w:val="0"/>
      <w:spacing w:before="100" w:after="100"/>
    </w:pPr>
    <w:rPr>
      <w:sz w:val="24"/>
      <w:szCs w:val="24"/>
    </w:rPr>
  </w:style>
  <w:style w:type="character" w:customStyle="1" w:styleId="skypepnhcontainer">
    <w:name w:val="skype_pnh_container"/>
    <w:rsid w:val="00B30C87"/>
  </w:style>
  <w:style w:type="character" w:customStyle="1" w:styleId="skypepnhmark1">
    <w:name w:val="skype_pnh_mark1"/>
    <w:rsid w:val="00B30C87"/>
    <w:rPr>
      <w:vanish/>
    </w:rPr>
  </w:style>
  <w:style w:type="character" w:customStyle="1" w:styleId="skypepnhprintcontainer1366813726">
    <w:name w:val="skype_pnh_print_container_1366813726"/>
    <w:rsid w:val="00B30C87"/>
  </w:style>
  <w:style w:type="character" w:customStyle="1" w:styleId="skypepnhtextspan">
    <w:name w:val="skype_pnh_text_span"/>
    <w:rsid w:val="00B30C87"/>
  </w:style>
  <w:style w:type="character" w:customStyle="1" w:styleId="skypepnhfreetextspan">
    <w:name w:val="skype_pnh_free_text_span"/>
    <w:rsid w:val="00B30C87"/>
  </w:style>
  <w:style w:type="paragraph" w:customStyle="1" w:styleId="ttulo300">
    <w:name w:val="ttulo30"/>
    <w:rsid w:val="00B30C87"/>
    <w:pPr>
      <w:widowControl w:val="0"/>
      <w:autoSpaceDE w:val="0"/>
      <w:autoSpaceDN w:val="0"/>
      <w:adjustRightInd w:val="0"/>
      <w:spacing w:before="100" w:after="100"/>
    </w:pPr>
    <w:rPr>
      <w:sz w:val="24"/>
      <w:szCs w:val="24"/>
    </w:rPr>
  </w:style>
  <w:style w:type="character" w:customStyle="1" w:styleId="CarCar1100">
    <w:name w:val="Car Car110"/>
    <w:rsid w:val="00B30C87"/>
    <w:rPr>
      <w:rFonts w:ascii="Courier New" w:hAnsi="Courier New" w:cs="Courier New"/>
    </w:rPr>
  </w:style>
  <w:style w:type="character" w:styleId="MquinadeescribirHTML">
    <w:name w:val="HTML Typewriter"/>
    <w:rsid w:val="00B30C87"/>
    <w:rPr>
      <w:rFonts w:ascii="Courier New" w:hAnsi="Courier New" w:cs="Courier New"/>
      <w:sz w:val="20"/>
      <w:szCs w:val="20"/>
    </w:rPr>
  </w:style>
  <w:style w:type="paragraph" w:customStyle="1" w:styleId="Car2">
    <w:name w:val="Car2"/>
    <w:rsid w:val="00B30C87"/>
    <w:pPr>
      <w:widowControl w:val="0"/>
      <w:autoSpaceDE w:val="0"/>
      <w:autoSpaceDN w:val="0"/>
      <w:adjustRightInd w:val="0"/>
      <w:spacing w:after="160" w:line="240" w:lineRule="exact"/>
    </w:pPr>
    <w:rPr>
      <w:rFonts w:ascii="Verdana" w:hAnsi="Verdana" w:cs="Verdana"/>
    </w:rPr>
  </w:style>
  <w:style w:type="paragraph" w:customStyle="1" w:styleId="Car3">
    <w:name w:val="Car3"/>
    <w:rsid w:val="00B30C87"/>
    <w:pPr>
      <w:widowControl w:val="0"/>
      <w:autoSpaceDE w:val="0"/>
      <w:autoSpaceDN w:val="0"/>
      <w:adjustRightInd w:val="0"/>
      <w:spacing w:after="160" w:line="240" w:lineRule="exact"/>
    </w:pPr>
    <w:rPr>
      <w:rFonts w:ascii="Verdana" w:hAnsi="Verdana" w:cs="Verdana"/>
    </w:rPr>
  </w:style>
  <w:style w:type="paragraph" w:customStyle="1" w:styleId="Car4">
    <w:name w:val="Car4"/>
    <w:rsid w:val="00B30C87"/>
    <w:pPr>
      <w:widowControl w:val="0"/>
      <w:autoSpaceDE w:val="0"/>
      <w:autoSpaceDN w:val="0"/>
      <w:adjustRightInd w:val="0"/>
      <w:spacing w:after="160" w:line="240" w:lineRule="exact"/>
    </w:pPr>
    <w:rPr>
      <w:rFonts w:ascii="Verdana" w:hAnsi="Verdana" w:cs="Verdana"/>
    </w:rPr>
  </w:style>
  <w:style w:type="character" w:customStyle="1" w:styleId="EstiloCorreo1211">
    <w:name w:val="EstiloCorreo1211"/>
    <w:rsid w:val="00B30C87"/>
  </w:style>
  <w:style w:type="paragraph" w:customStyle="1" w:styleId="CarCar2CarCarCarCar">
    <w:name w:val="Car Car2 Car Car Car Car"/>
    <w:rsid w:val="00B30C87"/>
    <w:pPr>
      <w:widowControl w:val="0"/>
      <w:autoSpaceDE w:val="0"/>
      <w:autoSpaceDN w:val="0"/>
      <w:adjustRightInd w:val="0"/>
      <w:spacing w:after="160" w:line="240" w:lineRule="exact"/>
    </w:pPr>
    <w:rPr>
      <w:rFonts w:ascii="Verdana" w:hAnsi="Verdana" w:cs="Verdana"/>
    </w:rPr>
  </w:style>
  <w:style w:type="paragraph" w:customStyle="1" w:styleId="Car5">
    <w:name w:val="Car5"/>
    <w:rsid w:val="00B30C87"/>
    <w:pPr>
      <w:widowControl w:val="0"/>
      <w:autoSpaceDE w:val="0"/>
      <w:autoSpaceDN w:val="0"/>
      <w:adjustRightInd w:val="0"/>
      <w:spacing w:after="160" w:line="240" w:lineRule="exact"/>
    </w:pPr>
    <w:rPr>
      <w:rFonts w:ascii="Verdana" w:hAnsi="Verdana" w:cs="Verdana"/>
    </w:rPr>
  </w:style>
  <w:style w:type="character" w:customStyle="1" w:styleId="CarCar25">
    <w:name w:val="Car Car25"/>
    <w:rsid w:val="00B30C87"/>
    <w:rPr>
      <w:rFonts w:ascii="Courier New" w:hAnsi="Courier New" w:cs="Courier New"/>
      <w:color w:val="000000"/>
    </w:rPr>
  </w:style>
  <w:style w:type="paragraph" w:customStyle="1" w:styleId="Encabezamiento">
    <w:name w:val="Encabezamiento"/>
    <w:uiPriority w:val="99"/>
    <w:qFormat/>
    <w:rsid w:val="00B30C87"/>
    <w:pPr>
      <w:autoSpaceDE w:val="0"/>
      <w:autoSpaceDN w:val="0"/>
      <w:adjustRightInd w:val="0"/>
    </w:pPr>
    <w:rPr>
      <w:rFonts w:ascii="Arial" w:hAnsi="Arial" w:cs="Arial"/>
      <w:sz w:val="24"/>
      <w:szCs w:val="24"/>
      <w:u w:val="single"/>
    </w:rPr>
  </w:style>
  <w:style w:type="character" w:customStyle="1" w:styleId="EstiloCorreo683">
    <w:name w:val="EstiloCorreo683"/>
    <w:semiHidden/>
    <w:rsid w:val="00B30C87"/>
    <w:rPr>
      <w:rFonts w:ascii="Arial" w:hAnsi="Arial" w:cs="Arial" w:hint="default"/>
      <w:color w:val="auto"/>
    </w:rPr>
  </w:style>
  <w:style w:type="character" w:customStyle="1" w:styleId="EstiloCorreo684">
    <w:name w:val="EstiloCorreo684"/>
    <w:semiHidden/>
    <w:rsid w:val="00B30C87"/>
    <w:rPr>
      <w:rFonts w:ascii="Arial" w:hAnsi="Arial" w:cs="Arial" w:hint="default"/>
      <w:color w:val="000080"/>
    </w:rPr>
  </w:style>
  <w:style w:type="character" w:customStyle="1" w:styleId="EstiloCorreo685">
    <w:name w:val="EstiloCorreo685"/>
    <w:semiHidden/>
    <w:rsid w:val="00B30C87"/>
    <w:rPr>
      <w:rFonts w:ascii="Arial" w:hAnsi="Arial" w:cs="Arial" w:hint="default"/>
      <w:b w:val="0"/>
      <w:bCs w:val="0"/>
      <w:i w:val="0"/>
      <w:iCs w:val="0"/>
      <w:strike w:val="0"/>
      <w:dstrike w:val="0"/>
      <w:color w:val="auto"/>
      <w:u w:val="none"/>
      <w:effect w:val="none"/>
    </w:rPr>
  </w:style>
  <w:style w:type="character" w:customStyle="1" w:styleId="EstiloCorreo686">
    <w:name w:val="EstiloCorreo686"/>
    <w:semiHidden/>
    <w:rsid w:val="00B30C87"/>
    <w:rPr>
      <w:rFonts w:ascii="Arial" w:hAnsi="Arial" w:cs="Arial" w:hint="default"/>
      <w:b w:val="0"/>
      <w:bCs w:val="0"/>
      <w:i w:val="0"/>
      <w:iCs w:val="0"/>
      <w:strike w:val="0"/>
      <w:dstrike w:val="0"/>
      <w:color w:val="auto"/>
      <w:u w:val="none"/>
      <w:effect w:val="none"/>
    </w:rPr>
  </w:style>
  <w:style w:type="character" w:customStyle="1" w:styleId="EstiloCorreo6871">
    <w:name w:val="EstiloCorreo6871"/>
    <w:semiHidden/>
    <w:rsid w:val="00B30C87"/>
    <w:rPr>
      <w:rFonts w:ascii="Arial" w:hAnsi="Arial" w:cs="Arial" w:hint="default"/>
      <w:b w:val="0"/>
      <w:bCs w:val="0"/>
      <w:i w:val="0"/>
      <w:iCs w:val="0"/>
      <w:strike w:val="0"/>
      <w:dstrike w:val="0"/>
      <w:color w:val="auto"/>
      <w:u w:val="none"/>
      <w:effect w:val="none"/>
    </w:rPr>
  </w:style>
  <w:style w:type="character" w:customStyle="1" w:styleId="CarCar28">
    <w:name w:val="Car Car28"/>
    <w:locked/>
    <w:rsid w:val="00B30C87"/>
    <w:rPr>
      <w:rFonts w:eastAsia="MS Mincho"/>
      <w:sz w:val="24"/>
      <w:szCs w:val="24"/>
      <w:lang w:val="es-ES" w:eastAsia="ar-SA" w:bidi="ar-SA"/>
    </w:rPr>
  </w:style>
  <w:style w:type="character" w:customStyle="1" w:styleId="nwtovh0">
    <w:name w:val="nwtovh"/>
    <w:basedOn w:val="Fuentedeprrafopredeter"/>
    <w:rsid w:val="00B30C87"/>
  </w:style>
  <w:style w:type="character" w:customStyle="1" w:styleId="Ancladenotaalpie">
    <w:name w:val="Ancla de nota al pie"/>
    <w:uiPriority w:val="99"/>
    <w:rsid w:val="00B30C87"/>
    <w:rPr>
      <w:vertAlign w:val="superscript"/>
    </w:rPr>
  </w:style>
  <w:style w:type="paragraph" w:customStyle="1" w:styleId="Notaalpie">
    <w:name w:val="Nota al pie"/>
    <w:basedOn w:val="Predeterminado0"/>
    <w:uiPriority w:val="99"/>
    <w:qFormat/>
    <w:rsid w:val="00B30C87"/>
    <w:pPr>
      <w:widowControl/>
      <w:suppressLineNumbers/>
      <w:suppressAutoHyphens/>
      <w:autoSpaceDE/>
      <w:autoSpaceDN/>
      <w:adjustRightInd/>
      <w:spacing w:line="276" w:lineRule="auto"/>
      <w:ind w:left="283" w:hanging="283"/>
    </w:pPr>
    <w:rPr>
      <w:rFonts w:ascii="Times New Roman" w:hAnsi="Times New Roman" w:cs="Times New Roman"/>
      <w:color w:val="auto"/>
      <w:sz w:val="20"/>
      <w:szCs w:val="20"/>
    </w:rPr>
  </w:style>
  <w:style w:type="character" w:customStyle="1" w:styleId="smbolodenotaalpie0">
    <w:name w:val="smbolodenotaalpie"/>
    <w:rsid w:val="00B30C87"/>
    <w:rPr>
      <w:rFonts w:ascii="Courier New" w:hAnsi="Courier New" w:cs="Courier New" w:hint="default"/>
      <w:vertAlign w:val="superscript"/>
    </w:rPr>
  </w:style>
  <w:style w:type="character" w:customStyle="1" w:styleId="EnlacedeInternet">
    <w:name w:val="Enlace de Internet"/>
    <w:uiPriority w:val="99"/>
    <w:rsid w:val="00B30C87"/>
    <w:rPr>
      <w:rFonts w:eastAsia="Times New Roman" w:cs="Times New Roman"/>
      <w:color w:val="0000FF"/>
      <w:u w:val="single"/>
    </w:rPr>
  </w:style>
  <w:style w:type="character" w:customStyle="1" w:styleId="Refdenotaalpie3">
    <w:name w:val="Ref. de nota al pie3"/>
    <w:rsid w:val="00B30C87"/>
    <w:rPr>
      <w:vertAlign w:val="superscript"/>
    </w:rPr>
  </w:style>
  <w:style w:type="paragraph" w:customStyle="1" w:styleId="ecxxxxmsonormal">
    <w:name w:val="ecxxxxmsonormal"/>
    <w:basedOn w:val="Normal"/>
    <w:rsid w:val="00B30C87"/>
    <w:pPr>
      <w:suppressAutoHyphens w:val="0"/>
      <w:spacing w:before="100" w:beforeAutospacing="1" w:after="100" w:afterAutospacing="1"/>
    </w:pPr>
    <w:rPr>
      <w:lang w:val="es-CR" w:eastAsia="es-CR"/>
    </w:rPr>
  </w:style>
  <w:style w:type="paragraph" w:customStyle="1" w:styleId="Cierre1">
    <w:name w:val="Cierre1"/>
    <w:basedOn w:val="Normal"/>
    <w:rsid w:val="00B30C87"/>
    <w:pPr>
      <w:widowControl w:val="0"/>
      <w:ind w:left="4252"/>
    </w:pPr>
    <w:rPr>
      <w:rFonts w:eastAsia="Arial" w:cs="Mangal"/>
      <w:kern w:val="1"/>
      <w:lang w:val="es-CR" w:eastAsia="zh-CN" w:bidi="hi-IN"/>
    </w:rPr>
  </w:style>
  <w:style w:type="paragraph" w:customStyle="1" w:styleId="cierre10">
    <w:name w:val="cierre10"/>
    <w:basedOn w:val="Normal"/>
    <w:rsid w:val="00B30C87"/>
    <w:pPr>
      <w:suppressAutoHyphens w:val="0"/>
      <w:spacing w:before="100" w:beforeAutospacing="1" w:after="100" w:afterAutospacing="1"/>
    </w:pPr>
    <w:rPr>
      <w:color w:val="000000"/>
      <w:lang w:eastAsia="es-ES"/>
    </w:rPr>
  </w:style>
  <w:style w:type="paragraph" w:customStyle="1" w:styleId="formulario">
    <w:name w:val="formulario"/>
    <w:basedOn w:val="Normal"/>
    <w:rsid w:val="00B30C87"/>
    <w:pPr>
      <w:suppressAutoHyphens w:val="0"/>
      <w:spacing w:before="100" w:beforeAutospacing="1" w:after="100" w:afterAutospacing="1"/>
      <w:jc w:val="both"/>
    </w:pPr>
    <w:rPr>
      <w:rFonts w:ascii="Verdana" w:hAnsi="Verdana"/>
      <w:color w:val="333333"/>
      <w:sz w:val="18"/>
      <w:szCs w:val="18"/>
      <w:lang w:val="es-CR" w:eastAsia="es-CR"/>
    </w:rPr>
  </w:style>
  <w:style w:type="paragraph" w:customStyle="1" w:styleId="Normalprueba">
    <w:name w:val="Normal.prueba"/>
    <w:rsid w:val="00B30C87"/>
    <w:pPr>
      <w:widowControl w:val="0"/>
      <w:autoSpaceDE w:val="0"/>
      <w:autoSpaceDN w:val="0"/>
      <w:adjustRightInd w:val="0"/>
    </w:pPr>
    <w:rPr>
      <w:rFonts w:ascii="Arial" w:hAnsi="Arial" w:cs="Arial"/>
      <w:color w:val="000000"/>
      <w:sz w:val="24"/>
      <w:szCs w:val="24"/>
      <w:u w:color="000000"/>
      <w:shd w:val="clear" w:color="auto" w:fill="FFFFFF"/>
    </w:rPr>
  </w:style>
  <w:style w:type="paragraph" w:customStyle="1" w:styleId="4">
    <w:name w:val="4"/>
    <w:basedOn w:val="Normal"/>
    <w:qFormat/>
    <w:rsid w:val="00B30C87"/>
    <w:pPr>
      <w:suppressAutoHyphens w:val="0"/>
      <w:spacing w:after="160" w:line="240" w:lineRule="exact"/>
    </w:pPr>
    <w:rPr>
      <w:rFonts w:ascii="Verdana" w:hAnsi="Verdana"/>
      <w:sz w:val="20"/>
      <w:szCs w:val="21"/>
      <w:lang w:val="en-AU" w:eastAsia="en-US"/>
    </w:rPr>
  </w:style>
  <w:style w:type="paragraph" w:customStyle="1" w:styleId="Ttulo21">
    <w:name w:val="Título 21"/>
    <w:basedOn w:val="Ttulo"/>
    <w:next w:val="Normal"/>
    <w:qFormat/>
    <w:rsid w:val="00B30C87"/>
    <w:pPr>
      <w:keepNext/>
      <w:tabs>
        <w:tab w:val="num" w:pos="360"/>
      </w:tabs>
      <w:suppressAutoHyphens/>
      <w:autoSpaceDE/>
      <w:autoSpaceDN/>
      <w:adjustRightInd/>
      <w:spacing w:before="240" w:after="60"/>
      <w:ind w:left="360" w:hanging="360"/>
      <w:outlineLvl w:val="1"/>
    </w:pPr>
    <w:rPr>
      <w:rFonts w:ascii="Book Antiqua" w:eastAsia="Arial Unicode MS" w:hAnsi="Book Antiqua" w:cs="Book Antiqua"/>
      <w:i/>
      <w:iCs/>
      <w:u w:val="double"/>
      <w:shd w:val="clear" w:color="auto" w:fill="auto"/>
    </w:rPr>
  </w:style>
  <w:style w:type="character" w:customStyle="1" w:styleId="DefaultParagraphFont1">
    <w:name w:val="Default Paragraph Font1"/>
    <w:qFormat/>
    <w:rsid w:val="00B30C87"/>
    <w:rPr>
      <w:rFonts w:ascii="Times New Roman" w:hAnsi="Times New Roman"/>
      <w:color w:val="00000A"/>
      <w:sz w:val="24"/>
      <w:lang w:val="en-US"/>
    </w:rPr>
  </w:style>
  <w:style w:type="character" w:customStyle="1" w:styleId="s9">
    <w:name w:val="s9"/>
    <w:basedOn w:val="Fuentedeprrafopredeter"/>
    <w:rsid w:val="00B30C87"/>
  </w:style>
  <w:style w:type="character" w:customStyle="1" w:styleId="bumpedfont15">
    <w:name w:val="bumpedfont15"/>
    <w:basedOn w:val="Fuentedeprrafopredeter"/>
    <w:rsid w:val="00B30C87"/>
  </w:style>
  <w:style w:type="character" w:customStyle="1" w:styleId="s24">
    <w:name w:val="s24"/>
    <w:basedOn w:val="Fuentedeprrafopredeter"/>
    <w:rsid w:val="00B30C87"/>
  </w:style>
  <w:style w:type="paragraph" w:customStyle="1" w:styleId="s15">
    <w:name w:val="s15"/>
    <w:basedOn w:val="Normal"/>
    <w:rsid w:val="00B30C87"/>
    <w:pPr>
      <w:suppressAutoHyphens w:val="0"/>
      <w:spacing w:before="100" w:after="100"/>
    </w:pPr>
    <w:rPr>
      <w:kern w:val="1"/>
    </w:rPr>
  </w:style>
  <w:style w:type="paragraph" w:customStyle="1" w:styleId="s25">
    <w:name w:val="s25"/>
    <w:basedOn w:val="Normal"/>
    <w:rsid w:val="00B30C87"/>
    <w:pPr>
      <w:suppressAutoHyphens w:val="0"/>
      <w:spacing w:before="100" w:after="100"/>
    </w:pPr>
    <w:rPr>
      <w:kern w:val="1"/>
    </w:rPr>
  </w:style>
  <w:style w:type="paragraph" w:customStyle="1" w:styleId="s26">
    <w:name w:val="s26"/>
    <w:basedOn w:val="Normal"/>
    <w:rsid w:val="00B30C87"/>
    <w:pPr>
      <w:suppressAutoHyphens w:val="0"/>
      <w:spacing w:before="100" w:after="100"/>
    </w:pPr>
    <w:rPr>
      <w:kern w:val="1"/>
    </w:rPr>
  </w:style>
  <w:style w:type="paragraph" w:customStyle="1" w:styleId="fecha0">
    <w:name w:val="fecha"/>
    <w:basedOn w:val="Normal"/>
    <w:rsid w:val="00B30C87"/>
    <w:pPr>
      <w:suppressAutoHyphens w:val="0"/>
      <w:spacing w:before="100" w:beforeAutospacing="1" w:after="100" w:afterAutospacing="1"/>
    </w:pPr>
    <w:rPr>
      <w:color w:val="666666"/>
      <w:lang w:eastAsia="es-ES"/>
    </w:rPr>
  </w:style>
  <w:style w:type="character" w:customStyle="1" w:styleId="12ptlargebluebold">
    <w:name w:val="12pt large blue bold"/>
    <w:rsid w:val="00B30C87"/>
    <w:rPr>
      <w:color w:val="5EAAC4"/>
      <w:sz w:val="24"/>
      <w:szCs w:val="24"/>
    </w:rPr>
  </w:style>
  <w:style w:type="paragraph" w:customStyle="1" w:styleId="s19">
    <w:name w:val="s19"/>
    <w:basedOn w:val="Normal"/>
    <w:rsid w:val="00B30C87"/>
    <w:pPr>
      <w:suppressAutoHyphens w:val="0"/>
      <w:spacing w:before="100" w:after="100"/>
    </w:pPr>
    <w:rPr>
      <w:sz w:val="20"/>
      <w:szCs w:val="20"/>
      <w:lang w:val="es-CR"/>
    </w:rPr>
  </w:style>
  <w:style w:type="paragraph" w:customStyle="1" w:styleId="s27">
    <w:name w:val="s27"/>
    <w:basedOn w:val="Normal"/>
    <w:rsid w:val="00B30C87"/>
    <w:pPr>
      <w:suppressAutoHyphens w:val="0"/>
      <w:spacing w:before="100" w:after="100"/>
    </w:pPr>
    <w:rPr>
      <w:sz w:val="20"/>
      <w:szCs w:val="20"/>
      <w:lang w:val="es-CR"/>
    </w:rPr>
  </w:style>
  <w:style w:type="paragraph" w:customStyle="1" w:styleId="Prrafobsico">
    <w:name w:val="[Párrafo básico]"/>
    <w:basedOn w:val="Normal"/>
    <w:rsid w:val="00B30C87"/>
    <w:pPr>
      <w:widowControl w:val="0"/>
      <w:suppressAutoHyphens w:val="0"/>
      <w:autoSpaceDE w:val="0"/>
      <w:spacing w:line="240" w:lineRule="atLeast"/>
      <w:jc w:val="both"/>
      <w:textAlignment w:val="center"/>
    </w:pPr>
    <w:rPr>
      <w:rFonts w:ascii="AvantGardeITCbyBT-Book" w:hAnsi="AvantGardeITCbyBT-Book" w:cs="AvantGardeITCbyBT-Book"/>
      <w:color w:val="595959"/>
      <w:spacing w:val="2"/>
      <w:sz w:val="20"/>
      <w:szCs w:val="20"/>
      <w:lang w:val="en-GB"/>
    </w:rPr>
  </w:style>
  <w:style w:type="paragraph" w:customStyle="1" w:styleId="Arial0">
    <w:name w:val="Arial"/>
    <w:basedOn w:val="Normal"/>
    <w:rsid w:val="00B30C87"/>
    <w:pPr>
      <w:tabs>
        <w:tab w:val="left" w:pos="3380"/>
      </w:tabs>
      <w:spacing w:after="200" w:line="360" w:lineRule="auto"/>
      <w:jc w:val="both"/>
    </w:pPr>
    <w:rPr>
      <w:sz w:val="20"/>
      <w:szCs w:val="20"/>
      <w:lang w:val="es-CR" w:eastAsia="en-US"/>
    </w:rPr>
  </w:style>
  <w:style w:type="character" w:customStyle="1" w:styleId="WW8Num8z1">
    <w:name w:val="WW8Num8z1"/>
    <w:uiPriority w:val="99"/>
    <w:qFormat/>
    <w:rsid w:val="00B30C87"/>
    <w:rPr>
      <w:rFonts w:ascii="Courier New" w:hAnsi="Courier New"/>
    </w:rPr>
  </w:style>
  <w:style w:type="character" w:customStyle="1" w:styleId="WW8Num8z3">
    <w:name w:val="WW8Num8z3"/>
    <w:uiPriority w:val="99"/>
    <w:qFormat/>
    <w:rsid w:val="00B30C87"/>
    <w:rPr>
      <w:rFonts w:ascii="Symbol" w:hAnsi="Symbol"/>
    </w:rPr>
  </w:style>
  <w:style w:type="character" w:customStyle="1" w:styleId="WW8Num10z0">
    <w:name w:val="WW8Num10z0"/>
    <w:uiPriority w:val="99"/>
    <w:qFormat/>
    <w:rsid w:val="00B30C87"/>
    <w:rPr>
      <w:i w:val="0"/>
    </w:rPr>
  </w:style>
  <w:style w:type="character" w:customStyle="1" w:styleId="WW8Num11z0">
    <w:name w:val="WW8Num11z0"/>
    <w:uiPriority w:val="99"/>
    <w:qFormat/>
    <w:rsid w:val="00B30C87"/>
    <w:rPr>
      <w:rFonts w:ascii="Symbol" w:eastAsia="SimSun" w:hAnsi="Symbol"/>
      <w:color w:val="auto"/>
    </w:rPr>
  </w:style>
  <w:style w:type="character" w:customStyle="1" w:styleId="WW8Num11z1">
    <w:name w:val="WW8Num11z1"/>
    <w:uiPriority w:val="99"/>
    <w:qFormat/>
    <w:rsid w:val="00B30C87"/>
    <w:rPr>
      <w:rFonts w:ascii="Courier New" w:hAnsi="Courier New" w:cs="Courier New"/>
    </w:rPr>
  </w:style>
  <w:style w:type="character" w:customStyle="1" w:styleId="WW8Num11z2">
    <w:name w:val="WW8Num11z2"/>
    <w:uiPriority w:val="99"/>
    <w:qFormat/>
    <w:rsid w:val="00B30C87"/>
    <w:rPr>
      <w:rFonts w:ascii="Wingdings" w:hAnsi="Wingdings"/>
    </w:rPr>
  </w:style>
  <w:style w:type="character" w:customStyle="1" w:styleId="WW8Num11z3">
    <w:name w:val="WW8Num11z3"/>
    <w:uiPriority w:val="99"/>
    <w:qFormat/>
    <w:rsid w:val="00B30C87"/>
    <w:rPr>
      <w:rFonts w:ascii="Symbol" w:hAnsi="Symbol"/>
    </w:rPr>
  </w:style>
  <w:style w:type="paragraph" w:customStyle="1" w:styleId="xl27">
    <w:name w:val="xl27"/>
    <w:basedOn w:val="Normal"/>
    <w:rsid w:val="00B30C87"/>
    <w:pPr>
      <w:spacing w:before="100" w:after="100"/>
      <w:jc w:val="center"/>
      <w:textAlignment w:val="center"/>
    </w:pPr>
    <w:rPr>
      <w:rFonts w:ascii="Arial" w:eastAsia="Arial Unicode MS" w:hAnsi="Arial" w:cs="Arial"/>
    </w:rPr>
  </w:style>
  <w:style w:type="paragraph" w:customStyle="1" w:styleId="Lneahorizontal">
    <w:name w:val="Línea horizontal"/>
    <w:basedOn w:val="Normal"/>
    <w:next w:val="Textoindependiente"/>
    <w:rsid w:val="00B30C87"/>
    <w:pPr>
      <w:widowControl w:val="0"/>
      <w:suppressLineNumbers/>
      <w:pBdr>
        <w:bottom w:val="double" w:sz="1" w:space="0" w:color="808080"/>
      </w:pBdr>
      <w:spacing w:after="283"/>
    </w:pPr>
    <w:rPr>
      <w:rFonts w:eastAsia="Lucida Sans Unicode"/>
      <w:kern w:val="1"/>
      <w:sz w:val="12"/>
      <w:szCs w:val="12"/>
      <w:lang w:val="es-CR"/>
    </w:rPr>
  </w:style>
  <w:style w:type="paragraph" w:customStyle="1" w:styleId="estilo29">
    <w:name w:val="estilo29"/>
    <w:basedOn w:val="Normal"/>
    <w:rsid w:val="00B30C87"/>
    <w:pPr>
      <w:suppressAutoHyphens w:val="0"/>
      <w:spacing w:before="100" w:beforeAutospacing="1" w:after="100" w:afterAutospacing="1"/>
    </w:pPr>
    <w:rPr>
      <w:rFonts w:ascii="Arial" w:hAnsi="Arial" w:cs="Arial"/>
      <w:b/>
      <w:bCs/>
      <w:lang w:eastAsia="es-ES"/>
    </w:rPr>
  </w:style>
  <w:style w:type="paragraph" w:customStyle="1" w:styleId="Fecha2">
    <w:name w:val="Fecha2"/>
    <w:basedOn w:val="Normal"/>
    <w:rsid w:val="00B30C87"/>
    <w:pPr>
      <w:widowControl w:val="0"/>
      <w:suppressAutoHyphens w:val="0"/>
      <w:overflowPunct w:val="0"/>
      <w:autoSpaceDE w:val="0"/>
      <w:autoSpaceDN w:val="0"/>
      <w:adjustRightInd w:val="0"/>
      <w:textAlignment w:val="baseline"/>
    </w:pPr>
    <w:rPr>
      <w:rFonts w:ascii="Courier New" w:hAnsi="Courier New"/>
      <w:szCs w:val="20"/>
      <w:lang w:val="es-ES_tradnl" w:eastAsia="es-ES"/>
    </w:rPr>
  </w:style>
  <w:style w:type="paragraph" w:customStyle="1" w:styleId="xl25">
    <w:name w:val="xl25"/>
    <w:basedOn w:val="Normal"/>
    <w:rsid w:val="00B30C87"/>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6">
    <w:name w:val="xl26"/>
    <w:basedOn w:val="Normal"/>
    <w:rsid w:val="00B30C87"/>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28">
    <w:name w:val="xl28"/>
    <w:basedOn w:val="Normal"/>
    <w:rsid w:val="00B30C87"/>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9">
    <w:name w:val="xl29"/>
    <w:basedOn w:val="Normal"/>
    <w:rsid w:val="00B30C87"/>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0">
    <w:name w:val="xl30"/>
    <w:basedOn w:val="Normal"/>
    <w:rsid w:val="00B30C87"/>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31">
    <w:name w:val="xl31"/>
    <w:basedOn w:val="Normal"/>
    <w:rsid w:val="00B30C87"/>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2">
    <w:name w:val="xl32"/>
    <w:basedOn w:val="Normal"/>
    <w:rsid w:val="00B30C87"/>
    <w:pPr>
      <w:pBdr>
        <w:top w:val="single" w:sz="4" w:space="0" w:color="auto"/>
        <w:bottom w:val="single" w:sz="4" w:space="0" w:color="auto"/>
      </w:pBdr>
      <w:suppressAutoHyphens w:val="0"/>
      <w:spacing w:before="100" w:beforeAutospacing="1" w:after="100" w:afterAutospacing="1"/>
      <w:textAlignment w:val="center"/>
    </w:pPr>
    <w:rPr>
      <w:rFonts w:ascii="Book Antiqua" w:eastAsia="Arial Unicode MS" w:hAnsi="Book Antiqua" w:cs="Arial Unicode MS"/>
      <w:b/>
      <w:bCs/>
      <w:sz w:val="22"/>
      <w:szCs w:val="22"/>
      <w:lang w:eastAsia="es-ES"/>
    </w:rPr>
  </w:style>
  <w:style w:type="paragraph" w:customStyle="1" w:styleId="xl33">
    <w:name w:val="xl33"/>
    <w:basedOn w:val="Normal"/>
    <w:rsid w:val="00B30C87"/>
    <w:pPr>
      <w:pBdr>
        <w:top w:val="single" w:sz="4" w:space="0" w:color="auto"/>
        <w:bottom w:val="single" w:sz="4" w:space="0" w:color="auto"/>
      </w:pBdr>
      <w:suppressAutoHyphens w:val="0"/>
      <w:spacing w:before="100" w:beforeAutospacing="1" w:after="100" w:afterAutospacing="1"/>
      <w:jc w:val="center"/>
      <w:textAlignment w:val="center"/>
    </w:pPr>
    <w:rPr>
      <w:rFonts w:ascii="Book Antiqua" w:eastAsia="Arial Unicode MS" w:hAnsi="Book Antiqua" w:cs="Arial Unicode MS"/>
      <w:b/>
      <w:bCs/>
      <w:sz w:val="22"/>
      <w:szCs w:val="22"/>
      <w:lang w:eastAsia="es-ES"/>
    </w:rPr>
  </w:style>
  <w:style w:type="paragraph" w:customStyle="1" w:styleId="xl34">
    <w:name w:val="xl34"/>
    <w:basedOn w:val="Normal"/>
    <w:rsid w:val="00B30C87"/>
    <w:pPr>
      <w:suppressAutoHyphens w:val="0"/>
      <w:spacing w:before="100" w:beforeAutospacing="1" w:after="100" w:afterAutospacing="1"/>
      <w:jc w:val="center"/>
    </w:pPr>
    <w:rPr>
      <w:rFonts w:ascii="Book Antiqua" w:eastAsia="Arial Unicode MS" w:hAnsi="Book Antiqua" w:cs="Arial Unicode MS"/>
      <w:b/>
      <w:bCs/>
      <w:sz w:val="22"/>
      <w:szCs w:val="22"/>
      <w:lang w:eastAsia="es-ES"/>
    </w:rPr>
  </w:style>
  <w:style w:type="paragraph" w:customStyle="1" w:styleId="xl35">
    <w:name w:val="xl35"/>
    <w:basedOn w:val="Normal"/>
    <w:rsid w:val="00B30C87"/>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6">
    <w:name w:val="xl36"/>
    <w:basedOn w:val="Normal"/>
    <w:rsid w:val="00B30C87"/>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37">
    <w:name w:val="xl37"/>
    <w:basedOn w:val="Normal"/>
    <w:rsid w:val="00B30C87"/>
    <w:pPr>
      <w:suppressAutoHyphens w:val="0"/>
      <w:spacing w:before="100" w:beforeAutospacing="1" w:after="100" w:afterAutospacing="1"/>
      <w:ind w:firstLineChars="300" w:firstLine="300"/>
    </w:pPr>
    <w:rPr>
      <w:rFonts w:ascii="Book Antiqua" w:eastAsia="Arial Unicode MS" w:hAnsi="Book Antiqua" w:cs="Arial Unicode MS"/>
      <w:b/>
      <w:bCs/>
      <w:sz w:val="22"/>
      <w:szCs w:val="22"/>
      <w:lang w:eastAsia="es-ES"/>
    </w:rPr>
  </w:style>
  <w:style w:type="paragraph" w:customStyle="1" w:styleId="xl38">
    <w:name w:val="xl38"/>
    <w:basedOn w:val="Normal"/>
    <w:rsid w:val="00B30C87"/>
    <w:pPr>
      <w:suppressAutoHyphens w:val="0"/>
      <w:spacing w:before="100" w:beforeAutospacing="1" w:after="100" w:afterAutospacing="1"/>
    </w:pPr>
    <w:rPr>
      <w:rFonts w:ascii="Book Antiqua" w:eastAsia="Arial Unicode MS" w:hAnsi="Book Antiqua" w:cs="Arial Unicode MS"/>
      <w:b/>
      <w:bCs/>
      <w:sz w:val="22"/>
      <w:szCs w:val="22"/>
      <w:u w:val="single"/>
      <w:lang w:eastAsia="es-ES"/>
    </w:rPr>
  </w:style>
  <w:style w:type="paragraph" w:customStyle="1" w:styleId="xl39">
    <w:name w:val="xl39"/>
    <w:basedOn w:val="Normal"/>
    <w:rsid w:val="00B30C87"/>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1">
    <w:name w:val="xl41"/>
    <w:basedOn w:val="Normal"/>
    <w:rsid w:val="00B30C87"/>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2">
    <w:name w:val="xl42"/>
    <w:basedOn w:val="Normal"/>
    <w:rsid w:val="00B30C87"/>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3">
    <w:name w:val="xl43"/>
    <w:basedOn w:val="Normal"/>
    <w:link w:val="xl43Car"/>
    <w:rsid w:val="00B30C87"/>
    <w:pPr>
      <w:suppressAutoHyphens w:val="0"/>
      <w:spacing w:before="100" w:beforeAutospacing="1" w:after="100" w:afterAutospacing="1"/>
      <w:textAlignment w:val="center"/>
    </w:pPr>
    <w:rPr>
      <w:rFonts w:ascii="Book Antiqua" w:eastAsia="Arial Unicode MS" w:hAnsi="Book Antiqua"/>
      <w:b/>
      <w:bCs/>
      <w:sz w:val="22"/>
      <w:szCs w:val="22"/>
      <w:lang w:eastAsia="es-ES"/>
    </w:rPr>
  </w:style>
  <w:style w:type="paragraph" w:customStyle="1" w:styleId="xl44">
    <w:name w:val="xl44"/>
    <w:basedOn w:val="Normal"/>
    <w:rsid w:val="00B30C87"/>
    <w:pPr>
      <w:suppressAutoHyphens w:val="0"/>
      <w:spacing w:before="100" w:beforeAutospacing="1" w:after="100" w:afterAutospacing="1"/>
      <w:textAlignment w:val="center"/>
    </w:pPr>
    <w:rPr>
      <w:rFonts w:ascii="Book Antiqua" w:eastAsia="Arial Unicode MS" w:hAnsi="Book Antiqua" w:cs="Arial Unicode MS"/>
      <w:sz w:val="22"/>
      <w:szCs w:val="22"/>
      <w:lang w:eastAsia="es-ES"/>
    </w:rPr>
  </w:style>
  <w:style w:type="paragraph" w:customStyle="1" w:styleId="xl45">
    <w:name w:val="xl45"/>
    <w:basedOn w:val="Normal"/>
    <w:rsid w:val="00B30C87"/>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6">
    <w:name w:val="xl46"/>
    <w:basedOn w:val="Normal"/>
    <w:rsid w:val="00B30C87"/>
    <w:pPr>
      <w:pBdr>
        <w:bottom w:val="single" w:sz="4" w:space="0" w:color="auto"/>
      </w:pBd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47">
    <w:name w:val="xl47"/>
    <w:basedOn w:val="Normal"/>
    <w:rsid w:val="00B30C87"/>
    <w:pPr>
      <w:suppressAutoHyphens w:val="0"/>
      <w:spacing w:before="100" w:beforeAutospacing="1" w:after="100" w:afterAutospacing="1"/>
      <w:textAlignment w:val="top"/>
    </w:pPr>
    <w:rPr>
      <w:rFonts w:ascii="Book Antiqua" w:eastAsia="Arial Unicode MS" w:hAnsi="Book Antiqua" w:cs="Arial Unicode MS"/>
      <w:b/>
      <w:bCs/>
      <w:sz w:val="22"/>
      <w:szCs w:val="22"/>
      <w:lang w:eastAsia="es-ES"/>
    </w:rPr>
  </w:style>
  <w:style w:type="paragraph" w:customStyle="1" w:styleId="xl48">
    <w:name w:val="xl48"/>
    <w:basedOn w:val="Normal"/>
    <w:rsid w:val="00B30C87"/>
    <w:pPr>
      <w:suppressAutoHyphens w:val="0"/>
      <w:spacing w:before="100" w:beforeAutospacing="1" w:after="100" w:afterAutospacing="1"/>
      <w:textAlignment w:val="top"/>
    </w:pPr>
    <w:rPr>
      <w:rFonts w:ascii="Book Antiqua" w:eastAsia="Arial Unicode MS" w:hAnsi="Book Antiqua" w:cs="Arial Unicode MS"/>
      <w:b/>
      <w:bCs/>
      <w:sz w:val="22"/>
      <w:szCs w:val="22"/>
      <w:lang w:eastAsia="es-ES"/>
    </w:rPr>
  </w:style>
  <w:style w:type="paragraph" w:customStyle="1" w:styleId="xl49">
    <w:name w:val="xl49"/>
    <w:basedOn w:val="Normal"/>
    <w:rsid w:val="00B30C87"/>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0">
    <w:name w:val="xl50"/>
    <w:basedOn w:val="Normal"/>
    <w:rsid w:val="00B30C87"/>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51">
    <w:name w:val="xl51"/>
    <w:basedOn w:val="Normal"/>
    <w:rsid w:val="00B30C87"/>
    <w:pPr>
      <w:suppressAutoHyphens w:val="0"/>
      <w:spacing w:before="100" w:beforeAutospacing="1" w:after="100" w:afterAutospacing="1"/>
      <w:jc w:val="center"/>
      <w:textAlignment w:val="center"/>
    </w:pPr>
    <w:rPr>
      <w:rFonts w:ascii="Book Antiqua" w:eastAsia="Arial Unicode MS" w:hAnsi="Book Antiqua" w:cs="Arial Unicode MS"/>
      <w:b/>
      <w:bCs/>
      <w:sz w:val="22"/>
      <w:szCs w:val="22"/>
      <w:lang w:eastAsia="es-ES"/>
    </w:rPr>
  </w:style>
  <w:style w:type="paragraph" w:customStyle="1" w:styleId="xl52">
    <w:name w:val="xl52"/>
    <w:basedOn w:val="Normal"/>
    <w:rsid w:val="00B30C87"/>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3">
    <w:name w:val="xl53"/>
    <w:basedOn w:val="Normal"/>
    <w:rsid w:val="00B30C87"/>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54">
    <w:name w:val="xl54"/>
    <w:basedOn w:val="Normal"/>
    <w:rsid w:val="00B30C87"/>
    <w:pPr>
      <w:shd w:val="clear" w:color="auto" w:fill="FFFFFF"/>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5">
    <w:name w:val="xl55"/>
    <w:basedOn w:val="Normal"/>
    <w:rsid w:val="00B30C87"/>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6">
    <w:name w:val="xl56"/>
    <w:basedOn w:val="Normal"/>
    <w:rsid w:val="00B30C87"/>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8">
    <w:name w:val="xl58"/>
    <w:basedOn w:val="Normal"/>
    <w:rsid w:val="00B30C87"/>
    <w:pP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59">
    <w:name w:val="xl59"/>
    <w:basedOn w:val="Normal"/>
    <w:rsid w:val="00B30C87"/>
    <w:pPr>
      <w:pBdr>
        <w:bottom w:val="single" w:sz="4" w:space="0" w:color="auto"/>
      </w:pBd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0">
    <w:name w:val="xl60"/>
    <w:basedOn w:val="Normal"/>
    <w:rsid w:val="00B30C87"/>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61">
    <w:name w:val="xl61"/>
    <w:basedOn w:val="Normal"/>
    <w:rsid w:val="00B30C87"/>
    <w:pP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2">
    <w:name w:val="xl62"/>
    <w:basedOn w:val="Normal"/>
    <w:rsid w:val="00B30C87"/>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79">
    <w:name w:val="xl79"/>
    <w:basedOn w:val="Normal"/>
    <w:rsid w:val="00B30C87"/>
    <w:pPr>
      <w:suppressAutoHyphens w:val="0"/>
      <w:spacing w:before="100" w:beforeAutospacing="1" w:after="100" w:afterAutospacing="1"/>
      <w:jc w:val="center"/>
      <w:textAlignment w:val="top"/>
    </w:pPr>
    <w:rPr>
      <w:rFonts w:ascii="Arial" w:eastAsia="Arial Unicode MS" w:hAnsi="Arial" w:cs="Arial"/>
      <w:lang w:eastAsia="es-ES"/>
    </w:rPr>
  </w:style>
  <w:style w:type="paragraph" w:customStyle="1" w:styleId="xl80">
    <w:name w:val="xl80"/>
    <w:basedOn w:val="Normal"/>
    <w:rsid w:val="00B30C87"/>
    <w:pPr>
      <w:suppressAutoHyphens w:val="0"/>
      <w:spacing w:before="100" w:beforeAutospacing="1" w:after="100" w:afterAutospacing="1"/>
      <w:textAlignment w:val="top"/>
    </w:pPr>
    <w:rPr>
      <w:rFonts w:ascii="Arial Unicode MS" w:eastAsia="Arial Unicode MS" w:hAnsi="Arial Unicode MS" w:cs="Arial Unicode MS"/>
      <w:lang w:eastAsia="es-ES"/>
    </w:rPr>
  </w:style>
  <w:style w:type="paragraph" w:customStyle="1" w:styleId="xl81">
    <w:name w:val="xl81"/>
    <w:basedOn w:val="Normal"/>
    <w:rsid w:val="00B30C87"/>
    <w:pPr>
      <w:suppressAutoHyphens w:val="0"/>
      <w:spacing w:before="100" w:beforeAutospacing="1" w:after="100" w:afterAutospacing="1"/>
      <w:textAlignment w:val="top"/>
    </w:pPr>
    <w:rPr>
      <w:rFonts w:ascii="Arial" w:eastAsia="Arial Unicode MS" w:hAnsi="Arial" w:cs="Arial"/>
      <w:b/>
      <w:bCs/>
      <w:lang w:eastAsia="es-ES"/>
    </w:rPr>
  </w:style>
  <w:style w:type="paragraph" w:customStyle="1" w:styleId="xl82">
    <w:name w:val="xl82"/>
    <w:basedOn w:val="Normal"/>
    <w:rsid w:val="00B30C87"/>
    <w:pPr>
      <w:pBdr>
        <w:left w:val="single" w:sz="4" w:space="0" w:color="auto"/>
        <w:right w:val="single" w:sz="4" w:space="0" w:color="auto"/>
      </w:pBdr>
      <w:suppressAutoHyphens w:val="0"/>
      <w:spacing w:before="100" w:beforeAutospacing="1" w:after="100" w:afterAutospacing="1"/>
    </w:pPr>
    <w:rPr>
      <w:rFonts w:ascii="Arial" w:eastAsia="Arial Unicode MS" w:hAnsi="Arial" w:cs="Arial"/>
      <w:lang w:eastAsia="es-ES"/>
    </w:rPr>
  </w:style>
  <w:style w:type="paragraph" w:customStyle="1" w:styleId="xl90">
    <w:name w:val="xl90"/>
    <w:basedOn w:val="Normal"/>
    <w:rsid w:val="00B30C87"/>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1">
    <w:name w:val="xl91"/>
    <w:basedOn w:val="Normal"/>
    <w:rsid w:val="00B30C87"/>
    <w:pPr>
      <w:pBdr>
        <w:top w:val="single" w:sz="4" w:space="0" w:color="auto"/>
        <w:bottom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2">
    <w:name w:val="xl92"/>
    <w:basedOn w:val="Normal"/>
    <w:rsid w:val="00B30C87"/>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3">
    <w:name w:val="xl93"/>
    <w:basedOn w:val="Normal"/>
    <w:rsid w:val="00B30C87"/>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4">
    <w:name w:val="xl94"/>
    <w:basedOn w:val="Normal"/>
    <w:rsid w:val="00B30C87"/>
    <w:pPr>
      <w:pBdr>
        <w:lef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5">
    <w:name w:val="xl95"/>
    <w:basedOn w:val="Normal"/>
    <w:rsid w:val="00B30C87"/>
    <w:pPr>
      <w:pBdr>
        <w:left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6">
    <w:name w:val="xl96"/>
    <w:basedOn w:val="Normal"/>
    <w:rsid w:val="00B30C87"/>
    <w:pPr>
      <w:pBdr>
        <w:righ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7">
    <w:name w:val="xl97"/>
    <w:basedOn w:val="Normal"/>
    <w:rsid w:val="00B30C87"/>
    <w:pPr>
      <w:pBdr>
        <w:right w:val="single" w:sz="4" w:space="0" w:color="auto"/>
      </w:pBdr>
      <w:shd w:val="clear" w:color="auto" w:fill="808080"/>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8">
    <w:name w:val="xl98"/>
    <w:basedOn w:val="Normal"/>
    <w:rsid w:val="00B30C87"/>
    <w:pPr>
      <w:shd w:val="clear" w:color="auto" w:fill="808080"/>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9">
    <w:name w:val="xl99"/>
    <w:basedOn w:val="Normal"/>
    <w:rsid w:val="00B30C87"/>
    <w:pPr>
      <w:suppressAutoHyphens w:val="0"/>
      <w:spacing w:before="100" w:beforeAutospacing="1" w:after="100" w:afterAutospacing="1"/>
    </w:pPr>
    <w:rPr>
      <w:rFonts w:ascii="Arial" w:eastAsia="Arial Unicode MS" w:hAnsi="Arial" w:cs="Arial"/>
      <w:lang w:eastAsia="es-ES"/>
    </w:rPr>
  </w:style>
  <w:style w:type="paragraph" w:customStyle="1" w:styleId="xl100">
    <w:name w:val="xl100"/>
    <w:basedOn w:val="Normal"/>
    <w:rsid w:val="00B30C87"/>
    <w:pPr>
      <w:pBdr>
        <w:right w:val="single" w:sz="4" w:space="0" w:color="auto"/>
      </w:pBdr>
      <w:suppressAutoHyphens w:val="0"/>
      <w:spacing w:before="100" w:beforeAutospacing="1" w:after="100" w:afterAutospacing="1"/>
    </w:pPr>
    <w:rPr>
      <w:rFonts w:ascii="Arial" w:eastAsia="Arial Unicode MS" w:hAnsi="Arial" w:cs="Arial"/>
      <w:lang w:eastAsia="es-ES"/>
    </w:rPr>
  </w:style>
  <w:style w:type="paragraph" w:customStyle="1" w:styleId="xl101">
    <w:name w:val="xl101"/>
    <w:basedOn w:val="Normal"/>
    <w:rsid w:val="00B30C87"/>
    <w:pPr>
      <w:pBdr>
        <w:left w:val="single" w:sz="4" w:space="0" w:color="auto"/>
      </w:pBdr>
      <w:suppressAutoHyphens w:val="0"/>
      <w:spacing w:before="100" w:beforeAutospacing="1" w:after="100" w:afterAutospacing="1"/>
    </w:pPr>
    <w:rPr>
      <w:rFonts w:ascii="Arial" w:eastAsia="Arial Unicode MS" w:hAnsi="Arial" w:cs="Arial"/>
      <w:b/>
      <w:bCs/>
      <w:lang w:eastAsia="es-ES"/>
    </w:rPr>
  </w:style>
  <w:style w:type="paragraph" w:customStyle="1" w:styleId="xl102">
    <w:name w:val="xl102"/>
    <w:basedOn w:val="Normal"/>
    <w:rsid w:val="00B30C87"/>
    <w:pPr>
      <w:pBdr>
        <w:left w:val="single" w:sz="4" w:space="0" w:color="auto"/>
        <w:right w:val="single" w:sz="4" w:space="0" w:color="auto"/>
      </w:pBd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3">
    <w:name w:val="xl103"/>
    <w:basedOn w:val="Normal"/>
    <w:rsid w:val="00B30C87"/>
    <w:pP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4">
    <w:name w:val="xl104"/>
    <w:basedOn w:val="Normal"/>
    <w:rsid w:val="00B30C87"/>
    <w:pPr>
      <w:pBdr>
        <w:left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es-ES"/>
    </w:rPr>
  </w:style>
  <w:style w:type="paragraph" w:customStyle="1" w:styleId="xl105">
    <w:name w:val="xl105"/>
    <w:basedOn w:val="Normal"/>
    <w:rsid w:val="00B30C87"/>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eastAsia="Arial Unicode MS"/>
      <w:b/>
      <w:bCs/>
      <w:lang w:eastAsia="es-ES"/>
    </w:rPr>
  </w:style>
  <w:style w:type="paragraph" w:customStyle="1" w:styleId="xl106">
    <w:name w:val="xl106"/>
    <w:basedOn w:val="Normal"/>
    <w:rsid w:val="00B30C87"/>
    <w:pPr>
      <w:pBdr>
        <w:top w:val="single" w:sz="4" w:space="0" w:color="auto"/>
        <w:bottom w:val="single" w:sz="4" w:space="0" w:color="auto"/>
      </w:pBdr>
      <w:suppressAutoHyphens w:val="0"/>
      <w:spacing w:before="100" w:beforeAutospacing="1" w:after="100" w:afterAutospacing="1"/>
      <w:jc w:val="center"/>
      <w:textAlignment w:val="top"/>
    </w:pPr>
    <w:rPr>
      <w:rFonts w:eastAsia="Arial Unicode MS"/>
      <w:b/>
      <w:bCs/>
      <w:lang w:eastAsia="es-ES"/>
    </w:rPr>
  </w:style>
  <w:style w:type="paragraph" w:customStyle="1" w:styleId="xl107">
    <w:name w:val="xl107"/>
    <w:basedOn w:val="Normal"/>
    <w:rsid w:val="00B30C87"/>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Arial Unicode MS"/>
      <w:b/>
      <w:bCs/>
      <w:lang w:eastAsia="es-ES"/>
    </w:rPr>
  </w:style>
  <w:style w:type="paragraph" w:customStyle="1" w:styleId="Ttulo42">
    <w:name w:val="Título 42"/>
    <w:next w:val="Normal"/>
    <w:rsid w:val="00B30C87"/>
    <w:pPr>
      <w:keepNext/>
      <w:widowControl w:val="0"/>
      <w:suppressAutoHyphens/>
      <w:autoSpaceDE w:val="0"/>
      <w:spacing w:line="480" w:lineRule="auto"/>
      <w:ind w:left="2880" w:hanging="360"/>
      <w:jc w:val="center"/>
      <w:outlineLvl w:val="3"/>
    </w:pPr>
    <w:rPr>
      <w:rFonts w:ascii="Arial" w:eastAsia="Arial" w:hAnsi="Arial"/>
      <w:b/>
      <w:bCs/>
      <w:sz w:val="24"/>
      <w:szCs w:val="24"/>
      <w:u w:val="single"/>
      <w:shd w:val="clear" w:color="auto" w:fill="FFFFFF"/>
      <w:lang w:eastAsia="es-CR"/>
    </w:rPr>
  </w:style>
  <w:style w:type="paragraph" w:customStyle="1" w:styleId="heading1">
    <w:name w:val="heading1"/>
    <w:basedOn w:val="Normal"/>
    <w:rsid w:val="00B30C87"/>
    <w:pPr>
      <w:keepNext/>
      <w:suppressAutoHyphens w:val="0"/>
      <w:autoSpaceDE w:val="0"/>
      <w:spacing w:line="480" w:lineRule="auto"/>
      <w:ind w:left="720"/>
      <w:jc w:val="center"/>
    </w:pPr>
    <w:rPr>
      <w:rFonts w:ascii="Arial" w:hAnsi="Arial" w:cs="Arial"/>
      <w:b/>
      <w:bCs/>
      <w:u w:val="single"/>
      <w:lang w:eastAsia="es-ES"/>
    </w:rPr>
  </w:style>
  <w:style w:type="paragraph" w:customStyle="1" w:styleId="ttulo70">
    <w:name w:val="ttulo7"/>
    <w:basedOn w:val="Normal"/>
    <w:rsid w:val="00B30C87"/>
    <w:pPr>
      <w:keepNext/>
      <w:suppressAutoHyphens w:val="0"/>
      <w:autoSpaceDE w:val="0"/>
      <w:jc w:val="both"/>
    </w:pPr>
    <w:rPr>
      <w:rFonts w:ascii="Arial" w:hAnsi="Arial" w:cs="Arial"/>
      <w:b/>
      <w:bCs/>
      <w:u w:val="single"/>
      <w:lang w:eastAsia="es-ES"/>
    </w:rPr>
  </w:style>
  <w:style w:type="paragraph" w:customStyle="1" w:styleId="bodytextindent2">
    <w:name w:val="bodytextindent2"/>
    <w:basedOn w:val="Normal"/>
    <w:rsid w:val="00B30C87"/>
    <w:pPr>
      <w:suppressAutoHyphens w:val="0"/>
      <w:autoSpaceDE w:val="0"/>
      <w:spacing w:line="480" w:lineRule="auto"/>
      <w:ind w:firstLine="708"/>
      <w:jc w:val="both"/>
    </w:pPr>
    <w:rPr>
      <w:rFonts w:ascii="Arial" w:hAnsi="Arial" w:cs="Arial"/>
      <w:u w:val="single"/>
      <w:lang w:eastAsia="es-ES"/>
    </w:rPr>
  </w:style>
  <w:style w:type="paragraph" w:customStyle="1" w:styleId="estilo12">
    <w:name w:val="estilo12"/>
    <w:basedOn w:val="Normal"/>
    <w:rsid w:val="00B30C87"/>
    <w:pPr>
      <w:suppressAutoHyphens w:val="0"/>
      <w:spacing w:before="100" w:beforeAutospacing="1" w:after="100" w:afterAutospacing="1"/>
    </w:pPr>
    <w:rPr>
      <w:rFonts w:ascii="Arial" w:hAnsi="Arial" w:cs="Arial"/>
      <w:color w:val="003366"/>
      <w:sz w:val="21"/>
      <w:szCs w:val="21"/>
      <w:lang w:eastAsia="es-ES"/>
    </w:rPr>
  </w:style>
  <w:style w:type="character" w:customStyle="1" w:styleId="estilo191">
    <w:name w:val="estilo191"/>
    <w:rsid w:val="00B30C87"/>
    <w:rPr>
      <w:rFonts w:ascii="Monotype Corsiva" w:hAnsi="Monotype Corsiva" w:hint="default"/>
      <w:b/>
      <w:bCs/>
      <w:i/>
      <w:iCs/>
      <w:color w:val="1D0000"/>
    </w:rPr>
  </w:style>
  <w:style w:type="character" w:customStyle="1" w:styleId="estilo111">
    <w:name w:val="estilo111"/>
    <w:rsid w:val="00B30C87"/>
    <w:rPr>
      <w:rFonts w:ascii="Arial" w:hAnsi="Arial" w:cs="Arial" w:hint="default"/>
    </w:rPr>
  </w:style>
  <w:style w:type="character" w:customStyle="1" w:styleId="estilo141">
    <w:name w:val="estilo141"/>
    <w:rsid w:val="00B30C87"/>
    <w:rPr>
      <w:rFonts w:ascii="Arial" w:hAnsi="Arial" w:cs="Arial" w:hint="default"/>
    </w:rPr>
  </w:style>
  <w:style w:type="character" w:customStyle="1" w:styleId="estilo171">
    <w:name w:val="estilo171"/>
    <w:basedOn w:val="Fuentedeprrafopredeter"/>
    <w:rsid w:val="00B30C87"/>
  </w:style>
  <w:style w:type="character" w:customStyle="1" w:styleId="Fuentedeprrafopredeter4">
    <w:name w:val="Fuente de párrafo predeter.4"/>
    <w:qFormat/>
    <w:rsid w:val="00B30C87"/>
    <w:rPr>
      <w:color w:val="auto"/>
      <w:u w:val="single"/>
      <w:shd w:val="clear" w:color="auto" w:fill="FFFFFF"/>
    </w:rPr>
  </w:style>
  <w:style w:type="character" w:customStyle="1" w:styleId="Internetlink">
    <w:name w:val="Internet link"/>
    <w:rsid w:val="00B30C87"/>
    <w:rPr>
      <w:rFonts w:ascii="Arial" w:eastAsia="Arial" w:hAnsi="Arial" w:cs="Arial"/>
      <w:color w:val="000080"/>
      <w:sz w:val="24"/>
      <w:szCs w:val="24"/>
      <w:u w:val="single"/>
      <w:shd w:val="clear" w:color="auto" w:fill="FFFFFF"/>
      <w:lang w:val="es-CR"/>
    </w:rPr>
  </w:style>
  <w:style w:type="paragraph" w:customStyle="1" w:styleId="Ttulo11">
    <w:name w:val="Título 11"/>
    <w:next w:val="Normal"/>
    <w:qFormat/>
    <w:rsid w:val="00B30C87"/>
    <w:pPr>
      <w:keepNext/>
      <w:widowControl w:val="0"/>
      <w:suppressAutoHyphens/>
      <w:autoSpaceDE w:val="0"/>
      <w:spacing w:line="480" w:lineRule="auto"/>
      <w:ind w:left="720"/>
      <w:jc w:val="center"/>
    </w:pPr>
    <w:rPr>
      <w:rFonts w:ascii="Arial" w:eastAsia="Arial" w:hAnsi="Arial" w:cs="Arial"/>
      <w:b/>
      <w:bCs/>
      <w:sz w:val="24"/>
      <w:szCs w:val="24"/>
      <w:u w:val="single"/>
      <w:lang w:bidi="es-ES"/>
    </w:rPr>
  </w:style>
  <w:style w:type="paragraph" w:customStyle="1" w:styleId="Ttulo33">
    <w:name w:val="TÕtulo 3"/>
    <w:next w:val="Normal"/>
    <w:rsid w:val="00B30C87"/>
    <w:pPr>
      <w:keepNext/>
      <w:widowControl w:val="0"/>
      <w:suppressAutoHyphens/>
      <w:autoSpaceDE w:val="0"/>
      <w:jc w:val="both"/>
    </w:pPr>
    <w:rPr>
      <w:rFonts w:ascii="Tahoma" w:eastAsia="Tahoma" w:hAnsi="Tahoma" w:cs="Tahoma"/>
      <w:b/>
      <w:bCs/>
      <w:sz w:val="24"/>
      <w:szCs w:val="24"/>
      <w:u w:val="single"/>
      <w:lang w:bidi="es-ES"/>
    </w:rPr>
  </w:style>
  <w:style w:type="paragraph" w:customStyle="1" w:styleId="Ttulo71">
    <w:name w:val="T’tulo 7"/>
    <w:next w:val="Normal"/>
    <w:rsid w:val="00B30C87"/>
    <w:pPr>
      <w:keepNext/>
      <w:widowControl w:val="0"/>
      <w:suppressAutoHyphens/>
      <w:autoSpaceDE w:val="0"/>
      <w:jc w:val="both"/>
    </w:pPr>
    <w:rPr>
      <w:rFonts w:ascii="Arial" w:eastAsia="Arial" w:hAnsi="Arial" w:cs="Arial"/>
      <w:b/>
      <w:bCs/>
      <w:sz w:val="24"/>
      <w:szCs w:val="24"/>
      <w:u w:val="single"/>
      <w:lang w:bidi="es-ES"/>
    </w:rPr>
  </w:style>
  <w:style w:type="paragraph" w:styleId="Firmadecorreoelectrnico">
    <w:name w:val="E-mail Signature"/>
    <w:basedOn w:val="Normal"/>
    <w:link w:val="FirmadecorreoelectrnicoCar"/>
    <w:rsid w:val="00B30C87"/>
    <w:pPr>
      <w:suppressAutoHyphens w:val="0"/>
    </w:pPr>
    <w:rPr>
      <w:lang w:eastAsia="es-ES"/>
    </w:rPr>
  </w:style>
  <w:style w:type="character" w:customStyle="1" w:styleId="FirmadecorreoelectrnicoCar">
    <w:name w:val="Firma de correo electrónico Car"/>
    <w:basedOn w:val="Fuentedeprrafopredeter"/>
    <w:link w:val="Firmadecorreoelectrnico"/>
    <w:rsid w:val="00B30C87"/>
    <w:rPr>
      <w:sz w:val="24"/>
      <w:szCs w:val="24"/>
    </w:rPr>
  </w:style>
  <w:style w:type="paragraph" w:customStyle="1" w:styleId="estilo2estilo3">
    <w:name w:val="estilo2estilo3"/>
    <w:basedOn w:val="Normal"/>
    <w:rsid w:val="00B30C87"/>
    <w:pPr>
      <w:suppressAutoHyphens w:val="0"/>
      <w:spacing w:before="100" w:beforeAutospacing="1" w:after="100" w:afterAutospacing="1"/>
    </w:pPr>
    <w:rPr>
      <w:lang w:eastAsia="es-ES"/>
    </w:rPr>
  </w:style>
  <w:style w:type="paragraph" w:customStyle="1" w:styleId="CarCar2CarCarCarCarCarCar">
    <w:name w:val="Car Car2 Car Car Car Car Car Car"/>
    <w:basedOn w:val="Normal"/>
    <w:link w:val="CarCar2CarCarCarCarCarCarCar"/>
    <w:autoRedefine/>
    <w:rsid w:val="00B30C87"/>
    <w:pPr>
      <w:tabs>
        <w:tab w:val="left" w:pos="0"/>
        <w:tab w:val="left" w:pos="700"/>
      </w:tabs>
      <w:suppressAutoHyphens w:val="0"/>
      <w:spacing w:line="360" w:lineRule="auto"/>
      <w:jc w:val="center"/>
    </w:pPr>
    <w:rPr>
      <w:rFonts w:ascii="Arial" w:hAnsi="Arial"/>
      <w:b/>
      <w:sz w:val="26"/>
      <w:szCs w:val="26"/>
      <w:lang w:val="es-MX" w:eastAsia="en-US"/>
    </w:rPr>
  </w:style>
  <w:style w:type="character" w:customStyle="1" w:styleId="CarCar2CarCarCarCarCarCarCar">
    <w:name w:val="Car Car2 Car Car Car Car Car Car Car"/>
    <w:link w:val="CarCar2CarCarCarCarCarCar"/>
    <w:rsid w:val="00B30C87"/>
    <w:rPr>
      <w:rFonts w:ascii="Arial" w:hAnsi="Arial"/>
      <w:b/>
      <w:sz w:val="26"/>
      <w:szCs w:val="26"/>
      <w:lang w:val="es-MX" w:eastAsia="en-US"/>
    </w:rPr>
  </w:style>
  <w:style w:type="paragraph" w:customStyle="1" w:styleId="CM3">
    <w:name w:val="CM3"/>
    <w:basedOn w:val="Default"/>
    <w:next w:val="Default"/>
    <w:rsid w:val="00B30C87"/>
    <w:pPr>
      <w:widowControl/>
      <w:spacing w:line="233" w:lineRule="atLeast"/>
    </w:pPr>
    <w:rPr>
      <w:rFonts w:ascii="Arial" w:hAnsi="Arial" w:cs="Arial"/>
      <w:color w:val="auto"/>
    </w:rPr>
  </w:style>
  <w:style w:type="character" w:customStyle="1" w:styleId="texto">
    <w:name w:val="texto"/>
    <w:basedOn w:val="Fuentedeprrafopredeter"/>
    <w:rsid w:val="00B30C87"/>
  </w:style>
  <w:style w:type="paragraph" w:customStyle="1" w:styleId="x4000">
    <w:name w:val="x4000"/>
    <w:basedOn w:val="Normal"/>
    <w:rsid w:val="00B30C87"/>
    <w:pPr>
      <w:suppressAutoHyphens w:val="0"/>
      <w:overflowPunct w:val="0"/>
      <w:autoSpaceDE w:val="0"/>
      <w:autoSpaceDN w:val="0"/>
      <w:ind w:right="567"/>
    </w:pPr>
    <w:rPr>
      <w:rFonts w:ascii="Courier" w:hAnsi="Courier"/>
      <w:caps/>
      <w:sz w:val="22"/>
      <w:szCs w:val="22"/>
      <w:lang w:eastAsia="es-ES"/>
    </w:rPr>
  </w:style>
  <w:style w:type="paragraph" w:customStyle="1" w:styleId="Noparagraphstyle">
    <w:name w:val="[No paragraph style]"/>
    <w:rsid w:val="00B30C87"/>
    <w:pPr>
      <w:widowControl w:val="0"/>
      <w:autoSpaceDE w:val="0"/>
      <w:autoSpaceDN w:val="0"/>
      <w:adjustRightInd w:val="0"/>
      <w:spacing w:line="288" w:lineRule="auto"/>
    </w:pPr>
    <w:rPr>
      <w:color w:val="000000"/>
      <w:sz w:val="24"/>
      <w:szCs w:val="24"/>
    </w:rPr>
  </w:style>
  <w:style w:type="paragraph" w:customStyle="1" w:styleId="Encabezado4">
    <w:name w:val="Encabezado4"/>
    <w:qFormat/>
    <w:rsid w:val="00B30C87"/>
    <w:pPr>
      <w:widowControl w:val="0"/>
      <w:suppressAutoHyphens/>
    </w:pPr>
    <w:rPr>
      <w:rFonts w:ascii="Arial" w:eastAsia="Arial" w:hAnsi="Arial"/>
      <w:color w:val="000000"/>
      <w:kern w:val="1"/>
      <w:sz w:val="28"/>
      <w:szCs w:val="28"/>
      <w:lang w:val="es-ES_tradnl" w:eastAsia="es-CR"/>
    </w:rPr>
  </w:style>
  <w:style w:type="table" w:styleId="Tablaelegante">
    <w:name w:val="Table Elegant"/>
    <w:basedOn w:val="Tablanormal"/>
    <w:rsid w:val="00B30C87"/>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oindependiente32">
    <w:name w:val="Texto independiente 32"/>
    <w:basedOn w:val="Normal"/>
    <w:rsid w:val="00B30C87"/>
    <w:pPr>
      <w:suppressAutoHyphens w:val="0"/>
      <w:ind w:right="334"/>
      <w:jc w:val="both"/>
    </w:pPr>
    <w:rPr>
      <w:rFonts w:ascii="Arial" w:hAnsi="Arial"/>
      <w:b/>
      <w:szCs w:val="20"/>
      <w:lang w:val="es-ES_tradnl" w:eastAsia="es-ES"/>
    </w:rPr>
  </w:style>
  <w:style w:type="paragraph" w:customStyle="1" w:styleId="font5">
    <w:name w:val="font5"/>
    <w:basedOn w:val="Normal"/>
    <w:rsid w:val="00B30C87"/>
    <w:pPr>
      <w:suppressAutoHyphens w:val="0"/>
      <w:spacing w:before="100" w:beforeAutospacing="1" w:after="100" w:afterAutospacing="1"/>
    </w:pPr>
    <w:rPr>
      <w:rFonts w:ascii="Arial" w:eastAsia="Arial Unicode MS" w:hAnsi="Arial" w:cs="Arial"/>
      <w:b/>
      <w:bCs/>
      <w:color w:val="000000"/>
      <w:sz w:val="20"/>
      <w:szCs w:val="20"/>
      <w:lang w:eastAsia="es-ES"/>
    </w:rPr>
  </w:style>
  <w:style w:type="paragraph" w:customStyle="1" w:styleId="xl57">
    <w:name w:val="xl57"/>
    <w:basedOn w:val="Normal"/>
    <w:rsid w:val="00B30C87"/>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Arial" w:eastAsia="Arial Unicode MS" w:hAnsi="Arial" w:cs="Arial"/>
      <w:b/>
      <w:bCs/>
      <w:color w:val="000000"/>
      <w:sz w:val="16"/>
      <w:szCs w:val="16"/>
      <w:lang w:eastAsia="es-ES"/>
    </w:rPr>
  </w:style>
  <w:style w:type="paragraph" w:customStyle="1" w:styleId="font6">
    <w:name w:val="font6"/>
    <w:basedOn w:val="Normal"/>
    <w:rsid w:val="00B30C87"/>
    <w:pPr>
      <w:suppressAutoHyphens w:val="0"/>
      <w:spacing w:before="100" w:beforeAutospacing="1" w:after="100" w:afterAutospacing="1"/>
    </w:pPr>
    <w:rPr>
      <w:rFonts w:ascii="Tahoma" w:eastAsia="Arial Unicode MS" w:hAnsi="Tahoma" w:cs="Tahoma"/>
      <w:color w:val="000000"/>
      <w:sz w:val="16"/>
      <w:szCs w:val="16"/>
      <w:lang w:eastAsia="es-ES"/>
    </w:rPr>
  </w:style>
  <w:style w:type="paragraph" w:customStyle="1" w:styleId="xl22">
    <w:name w:val="xl22"/>
    <w:basedOn w:val="Normal"/>
    <w:rsid w:val="00B30C87"/>
    <w:pPr>
      <w:suppressAutoHyphens w:val="0"/>
      <w:spacing w:before="100" w:beforeAutospacing="1" w:after="100" w:afterAutospacing="1"/>
      <w:jc w:val="center"/>
      <w:textAlignment w:val="center"/>
    </w:pPr>
    <w:rPr>
      <w:rFonts w:ascii="Arial" w:eastAsia="Arial Unicode MS" w:hAnsi="Arial" w:cs="Arial"/>
      <w:b/>
      <w:bCs/>
      <w:sz w:val="16"/>
      <w:szCs w:val="16"/>
      <w:lang w:eastAsia="es-ES"/>
    </w:rPr>
  </w:style>
  <w:style w:type="paragraph" w:customStyle="1" w:styleId="xl23">
    <w:name w:val="xl23"/>
    <w:basedOn w:val="Normal"/>
    <w:rsid w:val="00B30C87"/>
    <w:pPr>
      <w:suppressAutoHyphens w:val="0"/>
      <w:spacing w:before="100" w:beforeAutospacing="1" w:after="100" w:afterAutospacing="1"/>
      <w:jc w:val="center"/>
      <w:textAlignment w:val="center"/>
    </w:pPr>
    <w:rPr>
      <w:rFonts w:ascii="Arial" w:eastAsia="Arial Unicode MS" w:hAnsi="Arial" w:cs="Arial"/>
      <w:lang w:eastAsia="es-ES"/>
    </w:rPr>
  </w:style>
  <w:style w:type="paragraph" w:customStyle="1" w:styleId="normal100">
    <w:name w:val="normal10"/>
    <w:basedOn w:val="Normal"/>
    <w:rsid w:val="00B30C87"/>
    <w:pPr>
      <w:suppressAutoHyphens w:val="0"/>
    </w:pPr>
    <w:rPr>
      <w:color w:val="000000"/>
      <w:lang w:eastAsia="es-ES"/>
    </w:rPr>
  </w:style>
  <w:style w:type="paragraph" w:customStyle="1" w:styleId="Remitedesobre1">
    <w:name w:val="Remite de sobre1"/>
    <w:rsid w:val="00B30C87"/>
    <w:pPr>
      <w:widowControl w:val="0"/>
      <w:suppressAutoHyphens/>
      <w:autoSpaceDE w:val="0"/>
    </w:pPr>
    <w:rPr>
      <w:rFonts w:ascii="Arial" w:eastAsia="Arial" w:hAnsi="Arial" w:cs="Arial"/>
      <w:color w:val="000000"/>
      <w:spacing w:val="-3"/>
      <w:sz w:val="24"/>
      <w:szCs w:val="24"/>
      <w:lang w:eastAsia="hi-IN" w:bidi="hi-IN"/>
    </w:rPr>
  </w:style>
  <w:style w:type="character" w:customStyle="1" w:styleId="EstiloCorreo8231">
    <w:name w:val="EstiloCorreo8231"/>
    <w:semiHidden/>
    <w:rsid w:val="00B30C87"/>
    <w:rPr>
      <w:color w:val="000000"/>
    </w:rPr>
  </w:style>
  <w:style w:type="paragraph" w:customStyle="1" w:styleId="Standard0">
    <w:name w:val="Standard"/>
    <w:qFormat/>
    <w:rsid w:val="00B30C87"/>
    <w:pPr>
      <w:suppressAutoHyphens/>
      <w:textAlignment w:val="baseline"/>
    </w:pPr>
    <w:rPr>
      <w:kern w:val="1"/>
      <w:sz w:val="24"/>
      <w:szCs w:val="24"/>
      <w:lang w:eastAsia="zh-CN"/>
    </w:rPr>
  </w:style>
  <w:style w:type="character" w:customStyle="1" w:styleId="displayonly">
    <w:name w:val="display_only"/>
    <w:rsid w:val="00B30C87"/>
  </w:style>
  <w:style w:type="paragraph" w:customStyle="1" w:styleId="Headings">
    <w:name w:val="Headings"/>
    <w:basedOn w:val="Normal"/>
    <w:rsid w:val="00B30C87"/>
    <w:pPr>
      <w:tabs>
        <w:tab w:val="left" w:pos="720"/>
      </w:tabs>
      <w:spacing w:after="40" w:line="100" w:lineRule="atLeast"/>
    </w:pPr>
    <w:rPr>
      <w:rFonts w:ascii="Tahoma" w:hAnsi="Tahoma" w:cs="Tahoma"/>
      <w:b/>
      <w:color w:val="00000A"/>
      <w:sz w:val="20"/>
      <w:szCs w:val="20"/>
      <w:lang w:eastAsia="zh-CN"/>
    </w:rPr>
  </w:style>
  <w:style w:type="paragraph" w:customStyle="1" w:styleId="Textoindependiente23">
    <w:name w:val="Texto independiente 23"/>
    <w:basedOn w:val="Normal"/>
    <w:rsid w:val="00B30C87"/>
    <w:pPr>
      <w:spacing w:after="120" w:line="480" w:lineRule="auto"/>
    </w:pPr>
    <w:rPr>
      <w:sz w:val="20"/>
      <w:szCs w:val="20"/>
    </w:rPr>
  </w:style>
  <w:style w:type="character" w:customStyle="1" w:styleId="EstiloCorreo828">
    <w:name w:val="EstiloCorreo828"/>
    <w:semiHidden/>
    <w:rsid w:val="00B30C87"/>
    <w:rPr>
      <w:rFonts w:ascii="Arial" w:hAnsi="Arial" w:cs="Arial"/>
      <w:color w:val="auto"/>
      <w:sz w:val="20"/>
      <w:szCs w:val="20"/>
    </w:rPr>
  </w:style>
  <w:style w:type="paragraph" w:customStyle="1" w:styleId="h-subtitle01italics">
    <w:name w:val="h-subtitle01italics"/>
    <w:basedOn w:val="Normal"/>
    <w:rsid w:val="00B30C87"/>
    <w:pPr>
      <w:keepNext/>
      <w:suppressAutoHyphens w:val="0"/>
      <w:autoSpaceDN w:val="0"/>
      <w:spacing w:before="240" w:after="120"/>
    </w:pPr>
    <w:rPr>
      <w:rFonts w:ascii="Arial" w:hAnsi="Arial" w:cs="Arial"/>
      <w:i/>
      <w:iCs/>
      <w:sz w:val="20"/>
      <w:szCs w:val="20"/>
      <w:lang w:eastAsia="es-ES"/>
    </w:rPr>
  </w:style>
  <w:style w:type="paragraph" w:customStyle="1" w:styleId="bodytextarial">
    <w:name w:val="bodytextarial"/>
    <w:basedOn w:val="Normal"/>
    <w:rsid w:val="00B30C87"/>
    <w:pPr>
      <w:suppressAutoHyphens w:val="0"/>
      <w:spacing w:before="60" w:after="180" w:line="312" w:lineRule="auto"/>
    </w:pPr>
    <w:rPr>
      <w:rFonts w:ascii="Arial" w:hAnsi="Arial" w:cs="Arial"/>
      <w:sz w:val="20"/>
      <w:szCs w:val="20"/>
      <w:lang w:eastAsia="es-ES"/>
    </w:rPr>
  </w:style>
  <w:style w:type="paragraph" w:styleId="Lista5">
    <w:name w:val="List 5"/>
    <w:basedOn w:val="Normal"/>
    <w:rsid w:val="00B30C87"/>
    <w:pPr>
      <w:ind w:left="1415" w:hanging="283"/>
    </w:pPr>
    <w:rPr>
      <w:sz w:val="20"/>
      <w:szCs w:val="20"/>
      <w:lang w:val="es-ES_tradnl"/>
    </w:rPr>
  </w:style>
  <w:style w:type="paragraph" w:styleId="Lista4">
    <w:name w:val="List 4"/>
    <w:basedOn w:val="Normal"/>
    <w:rsid w:val="00B30C87"/>
    <w:pPr>
      <w:ind w:left="1132" w:hanging="283"/>
    </w:pPr>
    <w:rPr>
      <w:sz w:val="20"/>
      <w:szCs w:val="20"/>
      <w:lang w:val="es-ES_tradnl"/>
    </w:rPr>
  </w:style>
  <w:style w:type="paragraph" w:customStyle="1" w:styleId="captulottuloapndice">
    <w:name w:val="captulottuloapndice"/>
    <w:basedOn w:val="Normal"/>
    <w:rsid w:val="00B30C87"/>
    <w:pPr>
      <w:keepNext/>
      <w:suppressAutoHyphens w:val="0"/>
      <w:overflowPunct w:val="0"/>
      <w:autoSpaceDE w:val="0"/>
      <w:autoSpaceDN w:val="0"/>
      <w:spacing w:line="680" w:lineRule="atLeast"/>
      <w:jc w:val="right"/>
    </w:pPr>
    <w:rPr>
      <w:rFonts w:eastAsia="Arial Unicode MS"/>
      <w:sz w:val="68"/>
      <w:szCs w:val="68"/>
      <w:lang w:val="en-US" w:eastAsia="en-US"/>
    </w:rPr>
  </w:style>
  <w:style w:type="paragraph" w:customStyle="1" w:styleId="p4">
    <w:name w:val="p4"/>
    <w:basedOn w:val="Normal"/>
    <w:rsid w:val="00B30C87"/>
    <w:pPr>
      <w:widowControl w:val="0"/>
      <w:tabs>
        <w:tab w:val="left" w:pos="204"/>
      </w:tabs>
      <w:suppressAutoHyphens w:val="0"/>
      <w:autoSpaceDE w:val="0"/>
      <w:autoSpaceDN w:val="0"/>
      <w:adjustRightInd w:val="0"/>
      <w:jc w:val="both"/>
    </w:pPr>
    <w:rPr>
      <w:lang w:val="en-US" w:eastAsia="es-ES"/>
    </w:rPr>
  </w:style>
  <w:style w:type="paragraph" w:customStyle="1" w:styleId="p5">
    <w:name w:val="p5"/>
    <w:basedOn w:val="Normal"/>
    <w:rsid w:val="00B30C87"/>
    <w:pPr>
      <w:widowControl w:val="0"/>
      <w:tabs>
        <w:tab w:val="left" w:pos="340"/>
      </w:tabs>
      <w:suppressAutoHyphens w:val="0"/>
      <w:autoSpaceDE w:val="0"/>
      <w:autoSpaceDN w:val="0"/>
      <w:adjustRightInd w:val="0"/>
      <w:ind w:firstLine="340"/>
      <w:jc w:val="both"/>
    </w:pPr>
    <w:rPr>
      <w:lang w:val="en-US" w:eastAsia="es-ES"/>
    </w:rPr>
  </w:style>
  <w:style w:type="paragraph" w:customStyle="1" w:styleId="subtituloblue">
    <w:name w:val="subtituloblue"/>
    <w:basedOn w:val="Normal"/>
    <w:rsid w:val="00B30C87"/>
    <w:pPr>
      <w:suppressAutoHyphens w:val="0"/>
      <w:spacing w:before="100" w:beforeAutospacing="1" w:after="100" w:afterAutospacing="1"/>
    </w:pPr>
    <w:rPr>
      <w:rFonts w:ascii="Georgia" w:hAnsi="Georgia"/>
      <w:b/>
      <w:bCs/>
      <w:i/>
      <w:iCs/>
      <w:color w:val="3C5487"/>
      <w:sz w:val="18"/>
      <w:szCs w:val="18"/>
      <w:lang w:eastAsia="es-ES"/>
    </w:rPr>
  </w:style>
  <w:style w:type="paragraph" w:customStyle="1" w:styleId="Titulo2">
    <w:name w:val="Titulo 2"/>
    <w:basedOn w:val="Textoindependiente2"/>
    <w:rsid w:val="00B30C87"/>
    <w:pPr>
      <w:tabs>
        <w:tab w:val="left" w:pos="6780"/>
      </w:tabs>
      <w:suppressAutoHyphens w:val="0"/>
      <w:spacing w:after="0" w:line="240" w:lineRule="auto"/>
      <w:jc w:val="both"/>
    </w:pPr>
    <w:rPr>
      <w:rFonts w:ascii="Arial" w:hAnsi="Arial" w:cs="Arial"/>
      <w:sz w:val="23"/>
      <w:szCs w:val="23"/>
      <w:lang w:eastAsia="es-ES"/>
    </w:rPr>
  </w:style>
  <w:style w:type="character" w:customStyle="1" w:styleId="body">
    <w:name w:val="body"/>
    <w:basedOn w:val="Fuentedeprrafopredeter"/>
    <w:rsid w:val="00B30C87"/>
  </w:style>
  <w:style w:type="character" w:customStyle="1" w:styleId="drilldown">
    <w:name w:val="drilldown"/>
    <w:basedOn w:val="Fuentedeprrafopredeter"/>
    <w:rsid w:val="00B30C87"/>
  </w:style>
  <w:style w:type="paragraph" w:customStyle="1" w:styleId="noparagraphstyle0">
    <w:name w:val="noparagraphstyle"/>
    <w:basedOn w:val="Normal"/>
    <w:uiPriority w:val="99"/>
    <w:rsid w:val="00B30C87"/>
    <w:pPr>
      <w:suppressAutoHyphens w:val="0"/>
      <w:spacing w:before="100" w:beforeAutospacing="1" w:after="100" w:afterAutospacing="1"/>
    </w:pPr>
    <w:rPr>
      <w:lang w:eastAsia="es-ES"/>
    </w:rPr>
  </w:style>
  <w:style w:type="paragraph" w:customStyle="1" w:styleId="etiqueta0">
    <w:name w:val="etiqueta"/>
    <w:basedOn w:val="Normal"/>
    <w:rsid w:val="00B30C87"/>
    <w:pPr>
      <w:suppressAutoHyphens w:val="0"/>
      <w:spacing w:before="120" w:after="120"/>
    </w:pPr>
    <w:rPr>
      <w:i/>
      <w:iCs/>
      <w:lang w:eastAsia="es-ES"/>
    </w:rPr>
  </w:style>
  <w:style w:type="paragraph" w:customStyle="1" w:styleId="ndice0">
    <w:name w:val="ndice"/>
    <w:basedOn w:val="Normal"/>
    <w:rsid w:val="00B30C87"/>
    <w:pPr>
      <w:suppressAutoHyphens w:val="0"/>
    </w:pPr>
    <w:rPr>
      <w:lang w:eastAsia="es-ES"/>
    </w:rPr>
  </w:style>
  <w:style w:type="paragraph" w:customStyle="1" w:styleId="encabezado12">
    <w:name w:val="encabezado1"/>
    <w:basedOn w:val="Normal"/>
    <w:rsid w:val="00B30C87"/>
    <w:pPr>
      <w:keepNext/>
      <w:suppressAutoHyphens w:val="0"/>
      <w:spacing w:before="240" w:after="120"/>
    </w:pPr>
    <w:rPr>
      <w:rFonts w:ascii="Arial" w:hAnsi="Arial" w:cs="Arial"/>
      <w:sz w:val="28"/>
      <w:szCs w:val="28"/>
      <w:lang w:eastAsia="es-ES"/>
    </w:rPr>
  </w:style>
  <w:style w:type="paragraph" w:customStyle="1" w:styleId="t3fulo70">
    <w:name w:val="t3fulo7"/>
    <w:basedOn w:val="Normal"/>
    <w:rsid w:val="00B30C87"/>
    <w:pPr>
      <w:keepNext/>
      <w:shd w:val="clear" w:color="auto" w:fill="FFFFFF"/>
      <w:suppressAutoHyphens w:val="0"/>
      <w:autoSpaceDE w:val="0"/>
      <w:jc w:val="both"/>
    </w:pPr>
    <w:rPr>
      <w:rFonts w:ascii="Arial" w:hAnsi="Arial" w:cs="Arial"/>
      <w:b/>
      <w:bCs/>
      <w:u w:val="single"/>
      <w:lang w:eastAsia="es-ES"/>
    </w:rPr>
  </w:style>
  <w:style w:type="paragraph" w:customStyle="1" w:styleId="contenidodelmarco0">
    <w:name w:val="contenidodelmarco"/>
    <w:basedOn w:val="Normal"/>
    <w:rsid w:val="00B30C87"/>
    <w:pPr>
      <w:suppressAutoHyphens w:val="0"/>
      <w:spacing w:after="120"/>
    </w:pPr>
    <w:rPr>
      <w:lang w:eastAsia="es-ES"/>
    </w:rPr>
  </w:style>
  <w:style w:type="paragraph" w:customStyle="1" w:styleId="encabezadodelatabla0">
    <w:name w:val="encabezadodelatabla"/>
    <w:basedOn w:val="Normal"/>
    <w:rsid w:val="00B30C87"/>
    <w:pPr>
      <w:suppressAutoHyphens w:val="0"/>
      <w:jc w:val="center"/>
    </w:pPr>
    <w:rPr>
      <w:b/>
      <w:bCs/>
      <w:lang w:eastAsia="es-ES"/>
    </w:rPr>
  </w:style>
  <w:style w:type="paragraph" w:customStyle="1" w:styleId="encabezado10">
    <w:name w:val="encabezado10"/>
    <w:basedOn w:val="Normal"/>
    <w:rsid w:val="00B30C87"/>
    <w:pPr>
      <w:keepNext/>
      <w:numPr>
        <w:numId w:val="26"/>
      </w:numPr>
      <w:suppressAutoHyphens w:val="0"/>
      <w:spacing w:before="240" w:after="120"/>
    </w:pPr>
    <w:rPr>
      <w:rFonts w:ascii="Arial" w:hAnsi="Arial" w:cs="Arial"/>
      <w:b/>
      <w:bCs/>
      <w:sz w:val="21"/>
      <w:szCs w:val="21"/>
      <w:lang w:eastAsia="es-ES"/>
    </w:rPr>
  </w:style>
  <w:style w:type="character" w:customStyle="1" w:styleId="ww8num2z00">
    <w:name w:val="ww8num2z0"/>
    <w:rsid w:val="00B30C87"/>
    <w:rPr>
      <w:rFonts w:ascii="Symbol" w:hAnsi="Symbol" w:hint="default"/>
    </w:rPr>
  </w:style>
  <w:style w:type="character" w:customStyle="1" w:styleId="vietas0">
    <w:name w:val="vietas"/>
    <w:rsid w:val="00B30C87"/>
    <w:rPr>
      <w:rFonts w:ascii="StarSymbol" w:hAnsi="StarSymbol" w:hint="default"/>
    </w:rPr>
  </w:style>
  <w:style w:type="character" w:customStyle="1" w:styleId="ww8num1z00">
    <w:name w:val="ww8num1z0"/>
    <w:rsid w:val="00B30C87"/>
    <w:rPr>
      <w:rFonts w:ascii="Symbol" w:hAnsi="Symbol" w:hint="default"/>
    </w:rPr>
  </w:style>
  <w:style w:type="paragraph" w:customStyle="1" w:styleId="WW-Texto0">
    <w:name w:val="WW-Texto"/>
    <w:basedOn w:val="Normal"/>
    <w:rsid w:val="00B30C87"/>
    <w:pPr>
      <w:suppressLineNumbers/>
      <w:overflowPunct w:val="0"/>
      <w:autoSpaceDE w:val="0"/>
      <w:spacing w:after="120" w:line="240" w:lineRule="exact"/>
      <w:jc w:val="both"/>
      <w:textAlignment w:val="baseline"/>
    </w:pPr>
    <w:rPr>
      <w:rFonts w:ascii="Arial" w:hAnsi="Arial" w:cs="Arial"/>
      <w:kern w:val="1"/>
      <w:sz w:val="20"/>
      <w:szCs w:val="20"/>
      <w:lang w:val="es-CR"/>
    </w:rPr>
  </w:style>
  <w:style w:type="paragraph" w:customStyle="1" w:styleId="ListProcedureItem10">
    <w:name w:val="List Procedure Item 1"/>
    <w:basedOn w:val="Normal"/>
    <w:rsid w:val="00B30C87"/>
    <w:pPr>
      <w:suppressLineNumbers/>
      <w:overflowPunct w:val="0"/>
      <w:autoSpaceDE w:val="0"/>
      <w:spacing w:after="80" w:line="240" w:lineRule="exact"/>
      <w:ind w:left="238" w:hanging="238"/>
      <w:jc w:val="both"/>
      <w:textAlignment w:val="baseline"/>
    </w:pPr>
    <w:rPr>
      <w:rFonts w:ascii="Arial" w:hAnsi="Arial" w:cs="Arial"/>
      <w:kern w:val="1"/>
      <w:sz w:val="20"/>
      <w:szCs w:val="20"/>
      <w:lang w:val="es-CR"/>
    </w:rPr>
  </w:style>
  <w:style w:type="character" w:styleId="Textodelmarcadordeposicin">
    <w:name w:val="Placeholder Text"/>
    <w:uiPriority w:val="99"/>
    <w:rsid w:val="00B30C87"/>
    <w:rPr>
      <w:rFonts w:eastAsia="SimSun"/>
      <w:color w:val="808080"/>
      <w:lang w:val="es-CR" w:eastAsia="zh-CN"/>
    </w:rPr>
  </w:style>
  <w:style w:type="paragraph" w:customStyle="1" w:styleId="H-Subtitle01Italics0">
    <w:name w:val="H-Subtitle 01_Italics"/>
    <w:next w:val="Normal"/>
    <w:rsid w:val="00B30C87"/>
    <w:pPr>
      <w:keepNext/>
      <w:keepLines/>
      <w:widowControl w:val="0"/>
      <w:autoSpaceDN w:val="0"/>
      <w:adjustRightInd w:val="0"/>
      <w:spacing w:before="240" w:after="120"/>
    </w:pPr>
    <w:rPr>
      <w:rFonts w:ascii="Arial" w:hAnsi="Arial" w:cs="Arial"/>
      <w:i/>
      <w:iCs/>
      <w:lang w:val="en-US" w:eastAsia="zh-CN"/>
    </w:rPr>
  </w:style>
  <w:style w:type="paragraph" w:customStyle="1" w:styleId="Empresa">
    <w:name w:val="Empresa"/>
    <w:basedOn w:val="Normal"/>
    <w:rsid w:val="00B30C87"/>
    <w:pPr>
      <w:keepLines/>
      <w:suppressAutoHyphens w:val="0"/>
      <w:spacing w:before="360" w:after="360"/>
      <w:ind w:left="357"/>
      <w:jc w:val="center"/>
    </w:pPr>
    <w:rPr>
      <w:rFonts w:ascii="Tahoma" w:eastAsia="Calibri" w:hAnsi="Tahoma" w:cs="Tahoma"/>
      <w:b/>
      <w:bCs/>
      <w:smallCaps/>
      <w:color w:val="800000"/>
      <w:sz w:val="32"/>
      <w:szCs w:val="32"/>
      <w:lang w:val="es-MX" w:eastAsia="es-ES"/>
    </w:rPr>
  </w:style>
  <w:style w:type="paragraph" w:customStyle="1" w:styleId="TDocCover02Subtitle">
    <w:name w:val="TDoc_Cover 02_Subtitle"/>
    <w:basedOn w:val="Normal"/>
    <w:semiHidden/>
    <w:qFormat/>
    <w:rsid w:val="00B30C87"/>
    <w:pPr>
      <w:framePr w:hSpace="187" w:wrap="around" w:vAnchor="page" w:hAnchor="margin" w:y="865"/>
      <w:suppressAutoHyphens w:val="0"/>
      <w:suppressOverlap/>
      <w:jc w:val="right"/>
    </w:pPr>
    <w:rPr>
      <w:rFonts w:ascii="Arial Black" w:eastAsia="Calibri" w:hAnsi="Arial Black"/>
      <w:bCs/>
      <w:iCs/>
      <w:color w:val="808080"/>
      <w:sz w:val="18"/>
      <w:szCs w:val="22"/>
      <w:lang w:val="es-CR" w:eastAsia="en-US"/>
    </w:rPr>
  </w:style>
  <w:style w:type="paragraph" w:customStyle="1" w:styleId="TDocCover05Header-Footer">
    <w:name w:val="TDoc_Cover 05_Header-Footer"/>
    <w:basedOn w:val="Normal"/>
    <w:qFormat/>
    <w:rsid w:val="00B30C87"/>
    <w:pPr>
      <w:tabs>
        <w:tab w:val="right" w:pos="10080"/>
      </w:tabs>
      <w:suppressAutoHyphens w:val="0"/>
    </w:pPr>
    <w:rPr>
      <w:rFonts w:ascii="Arial" w:eastAsia="Calibri" w:hAnsi="Arial"/>
      <w:b/>
      <w:color w:val="808080"/>
      <w:sz w:val="16"/>
      <w:szCs w:val="18"/>
      <w:lang w:val="es-CR" w:eastAsia="en-US"/>
    </w:rPr>
  </w:style>
  <w:style w:type="character" w:customStyle="1" w:styleId="EstiloArial11ptNegrita">
    <w:name w:val="Estilo Arial 11 pt Negrita"/>
    <w:rsid w:val="00B30C87"/>
    <w:rPr>
      <w:rFonts w:ascii="Arial" w:hAnsi="Arial"/>
      <w:b/>
      <w:bCs/>
      <w:sz w:val="18"/>
    </w:rPr>
  </w:style>
  <w:style w:type="paragraph" w:styleId="Tabladeilustraciones">
    <w:name w:val="table of figures"/>
    <w:basedOn w:val="Normal"/>
    <w:next w:val="Normal"/>
    <w:uiPriority w:val="99"/>
    <w:rsid w:val="00B30C87"/>
    <w:pPr>
      <w:suppressAutoHyphens w:val="0"/>
    </w:pPr>
    <w:rPr>
      <w:rFonts w:ascii="Arial" w:hAnsi="Arial"/>
      <w:sz w:val="22"/>
      <w:lang w:eastAsia="es-ES"/>
    </w:rPr>
  </w:style>
  <w:style w:type="table" w:styleId="Tablaconcuadrcula8">
    <w:name w:val="Table Grid 8"/>
    <w:basedOn w:val="Tablanormal"/>
    <w:rsid w:val="00B30C87"/>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soaddress">
    <w:name w:val="msoaddress"/>
    <w:basedOn w:val="Normal"/>
    <w:rsid w:val="00B30C87"/>
    <w:pPr>
      <w:suppressAutoHyphens w:val="0"/>
      <w:spacing w:before="100" w:beforeAutospacing="1" w:after="100" w:afterAutospacing="1"/>
    </w:pPr>
    <w:rPr>
      <w:lang w:eastAsia="es-ES"/>
    </w:rPr>
  </w:style>
  <w:style w:type="paragraph" w:customStyle="1" w:styleId="citadestacada">
    <w:name w:val="citadestacada"/>
    <w:basedOn w:val="Normal"/>
    <w:rsid w:val="00B30C87"/>
    <w:pPr>
      <w:suppressAutoHyphens w:val="0"/>
      <w:spacing w:before="200" w:after="280"/>
      <w:ind w:left="936" w:right="936"/>
    </w:pPr>
    <w:rPr>
      <w:b/>
      <w:bCs/>
      <w:i/>
      <w:iCs/>
      <w:color w:val="4F81BD"/>
      <w:sz w:val="20"/>
      <w:szCs w:val="20"/>
      <w:lang w:eastAsia="es-ES"/>
    </w:rPr>
  </w:style>
  <w:style w:type="character" w:customStyle="1" w:styleId="xvegaguz">
    <w:name w:val="xvegaguz"/>
    <w:semiHidden/>
    <w:rsid w:val="00B30C87"/>
    <w:rPr>
      <w:rFonts w:ascii="Arial" w:hAnsi="Arial" w:cs="Arial"/>
      <w:color w:val="000080"/>
      <w:sz w:val="20"/>
      <w:szCs w:val="20"/>
    </w:rPr>
  </w:style>
  <w:style w:type="character" w:customStyle="1" w:styleId="FootnoteTextChar0">
    <w:name w:val="Footnote Text Char"/>
    <w:locked/>
    <w:rsid w:val="00B30C87"/>
    <w:rPr>
      <w:lang w:val="en-US" w:eastAsia="en-US" w:bidi="ar-SA"/>
    </w:rPr>
  </w:style>
  <w:style w:type="paragraph" w:customStyle="1" w:styleId="epgrafe0">
    <w:name w:val="epgrafe"/>
    <w:basedOn w:val="Normal"/>
    <w:rsid w:val="00B30C87"/>
    <w:pPr>
      <w:suppressAutoHyphens w:val="0"/>
      <w:snapToGrid w:val="0"/>
    </w:pPr>
    <w:rPr>
      <w:lang w:eastAsia="es-ES"/>
    </w:rPr>
  </w:style>
  <w:style w:type="paragraph" w:customStyle="1" w:styleId="msolistparagraph00">
    <w:name w:val="msolistparagraph0"/>
    <w:basedOn w:val="Normal"/>
    <w:rsid w:val="00B30C87"/>
    <w:pPr>
      <w:spacing w:before="280" w:after="280"/>
    </w:pPr>
    <w:rPr>
      <w:rFonts w:eastAsia="Calibri"/>
      <w:lang w:val="es-CR"/>
    </w:rPr>
  </w:style>
  <w:style w:type="paragraph" w:customStyle="1" w:styleId="BodyTextArial0">
    <w:name w:val="Body Text_Arial"/>
    <w:rsid w:val="00B30C87"/>
    <w:pPr>
      <w:spacing w:before="60" w:after="180" w:line="312" w:lineRule="auto"/>
    </w:pPr>
    <w:rPr>
      <w:rFonts w:ascii="Arial" w:hAnsi="Arial"/>
      <w:szCs w:val="22"/>
      <w:lang w:val="en-US" w:eastAsia="en-US"/>
    </w:rPr>
  </w:style>
  <w:style w:type="character" w:styleId="Ttulodellibro">
    <w:name w:val="Book Title"/>
    <w:uiPriority w:val="33"/>
    <w:qFormat/>
    <w:rsid w:val="00B30C87"/>
    <w:rPr>
      <w:b/>
      <w:bCs/>
      <w:smallCaps/>
      <w:spacing w:val="5"/>
    </w:rPr>
  </w:style>
  <w:style w:type="paragraph" w:customStyle="1" w:styleId="PlainText1">
    <w:name w:val="Plain Text1"/>
    <w:basedOn w:val="Normal"/>
    <w:rsid w:val="00B30C87"/>
    <w:pPr>
      <w:widowControl w:val="0"/>
      <w:jc w:val="both"/>
    </w:pPr>
    <w:rPr>
      <w:rFonts w:ascii="Courier New" w:hAnsi="Courier New" w:cs="Courier New"/>
      <w:kern w:val="1"/>
      <w:szCs w:val="20"/>
      <w:lang w:val="es-MX"/>
    </w:rPr>
  </w:style>
  <w:style w:type="character" w:customStyle="1" w:styleId="WW8Num4z0">
    <w:name w:val="WW8Num4z0"/>
    <w:uiPriority w:val="99"/>
    <w:qFormat/>
    <w:rsid w:val="00B30C87"/>
    <w:rPr>
      <w:rFonts w:ascii="Symbol" w:hAnsi="Symbol" w:cs="Symbol"/>
      <w:color w:val="000080"/>
    </w:rPr>
  </w:style>
  <w:style w:type="character" w:customStyle="1" w:styleId="WW8Num5z4">
    <w:name w:val="WW8Num5z4"/>
    <w:uiPriority w:val="99"/>
    <w:qFormat/>
    <w:rsid w:val="00B30C87"/>
    <w:rPr>
      <w:rFonts w:ascii="Courier New" w:hAnsi="Courier New" w:cs="Courier New"/>
    </w:rPr>
  </w:style>
  <w:style w:type="character" w:customStyle="1" w:styleId="WW8Num5z5">
    <w:name w:val="WW8Num5z5"/>
    <w:uiPriority w:val="99"/>
    <w:qFormat/>
    <w:rsid w:val="00B30C87"/>
    <w:rPr>
      <w:rFonts w:ascii="Wingdings" w:hAnsi="Wingdings" w:cs="Wingdings"/>
    </w:rPr>
  </w:style>
  <w:style w:type="character" w:customStyle="1" w:styleId="WW8Num6z0">
    <w:name w:val="WW8Num6z0"/>
    <w:uiPriority w:val="99"/>
    <w:qFormat/>
    <w:rsid w:val="00B30C87"/>
    <w:rPr>
      <w:rFonts w:ascii="Symbol" w:hAnsi="Symbol" w:cs="Symbol"/>
      <w:color w:val="000080"/>
    </w:rPr>
  </w:style>
  <w:style w:type="character" w:customStyle="1" w:styleId="WW8Num9z0">
    <w:name w:val="WW8Num9z0"/>
    <w:uiPriority w:val="99"/>
    <w:qFormat/>
    <w:rsid w:val="00B30C87"/>
    <w:rPr>
      <w:rFonts w:ascii="Symbol" w:hAnsi="Symbol" w:cs="Symbol"/>
      <w:color w:val="000080"/>
    </w:rPr>
  </w:style>
  <w:style w:type="character" w:customStyle="1" w:styleId="WW8Num14z0">
    <w:name w:val="WW8Num14z0"/>
    <w:qFormat/>
    <w:rsid w:val="00B30C87"/>
    <w:rPr>
      <w:rFonts w:ascii="Wingdings" w:hAnsi="Wingdings" w:cs="Wingdings"/>
    </w:rPr>
  </w:style>
  <w:style w:type="character" w:customStyle="1" w:styleId="WW8Num21z1">
    <w:name w:val="WW8Num21z1"/>
    <w:rsid w:val="00B30C87"/>
    <w:rPr>
      <w:rFonts w:ascii="Wingdings" w:hAnsi="Wingdings" w:cs="Wingdings"/>
    </w:rPr>
  </w:style>
  <w:style w:type="character" w:customStyle="1" w:styleId="WW8Num25z0">
    <w:name w:val="WW8Num25z0"/>
    <w:rsid w:val="00B30C87"/>
    <w:rPr>
      <w:rFonts w:ascii="Wingdings" w:hAnsi="Wingdings" w:cs="Wingdings"/>
    </w:rPr>
  </w:style>
  <w:style w:type="character" w:customStyle="1" w:styleId="WW8Num26z0">
    <w:name w:val="WW8Num26z0"/>
    <w:rsid w:val="00B30C87"/>
    <w:rPr>
      <w:rFonts w:ascii="Wingdings" w:hAnsi="Wingdings" w:cs="Wingdings"/>
    </w:rPr>
  </w:style>
  <w:style w:type="character" w:customStyle="1" w:styleId="WW8Num27z0">
    <w:name w:val="WW8Num27z0"/>
    <w:rsid w:val="00B30C87"/>
    <w:rPr>
      <w:rFonts w:ascii="Wingdings" w:hAnsi="Wingdings" w:cs="Wingdings"/>
    </w:rPr>
  </w:style>
  <w:style w:type="character" w:customStyle="1" w:styleId="WW8Num28z0">
    <w:name w:val="WW8Num28z0"/>
    <w:rsid w:val="00B30C87"/>
    <w:rPr>
      <w:rFonts w:ascii="Calibri" w:eastAsia="Calibri" w:hAnsi="Calibri" w:cs="Calibri"/>
    </w:rPr>
  </w:style>
  <w:style w:type="character" w:customStyle="1" w:styleId="WW8Num28z1">
    <w:name w:val="WW8Num28z1"/>
    <w:rsid w:val="00B30C87"/>
    <w:rPr>
      <w:rFonts w:ascii="Wingdings" w:hAnsi="Wingdings" w:cs="Wingdings"/>
    </w:rPr>
  </w:style>
  <w:style w:type="character" w:customStyle="1" w:styleId="WW8Num29z0">
    <w:name w:val="WW8Num29z0"/>
    <w:rsid w:val="00B30C87"/>
    <w:rPr>
      <w:rFonts w:ascii="Wingdings" w:hAnsi="Wingdings" w:cs="Wingdings"/>
    </w:rPr>
  </w:style>
  <w:style w:type="character" w:customStyle="1" w:styleId="WW8Num30z0">
    <w:name w:val="WW8Num30z0"/>
    <w:rsid w:val="00B30C87"/>
    <w:rPr>
      <w:rFonts w:ascii="Wingdings" w:hAnsi="Wingdings" w:cs="Wingdings"/>
    </w:rPr>
  </w:style>
  <w:style w:type="character" w:customStyle="1" w:styleId="WW8Num30z3">
    <w:name w:val="WW8Num30z3"/>
    <w:rsid w:val="00B30C87"/>
    <w:rPr>
      <w:rFonts w:ascii="Symbol" w:hAnsi="Symbol" w:cs="Symbol"/>
    </w:rPr>
  </w:style>
  <w:style w:type="character" w:customStyle="1" w:styleId="WW8Num30z4">
    <w:name w:val="WW8Num30z4"/>
    <w:rsid w:val="00B30C87"/>
    <w:rPr>
      <w:rFonts w:ascii="Courier New" w:hAnsi="Courier New" w:cs="Courier New"/>
    </w:rPr>
  </w:style>
  <w:style w:type="character" w:customStyle="1" w:styleId="WW8Num32z0">
    <w:name w:val="WW8Num32z0"/>
    <w:rsid w:val="00B30C87"/>
    <w:rPr>
      <w:rFonts w:ascii="Wingdings" w:hAnsi="Wingdings" w:cs="Wingdings"/>
    </w:rPr>
  </w:style>
  <w:style w:type="character" w:customStyle="1" w:styleId="WW8Num33z0">
    <w:name w:val="WW8Num33z0"/>
    <w:rsid w:val="00B30C87"/>
    <w:rPr>
      <w:rFonts w:ascii="Calibri" w:hAnsi="Calibri" w:cs="Calibri"/>
    </w:rPr>
  </w:style>
  <w:style w:type="character" w:customStyle="1" w:styleId="WW8Num33z1">
    <w:name w:val="WW8Num33z1"/>
    <w:rsid w:val="00B30C87"/>
    <w:rPr>
      <w:rFonts w:ascii="Courier New" w:hAnsi="Courier New" w:cs="Courier New"/>
    </w:rPr>
  </w:style>
  <w:style w:type="character" w:customStyle="1" w:styleId="WW8Num4z1">
    <w:name w:val="WW8Num4z1"/>
    <w:uiPriority w:val="99"/>
    <w:qFormat/>
    <w:rsid w:val="00B30C87"/>
    <w:rPr>
      <w:rFonts w:ascii="Symbol" w:hAnsi="Symbol" w:cs="Symbol"/>
    </w:rPr>
  </w:style>
  <w:style w:type="character" w:customStyle="1" w:styleId="WW8Num4z4">
    <w:name w:val="WW8Num4z4"/>
    <w:uiPriority w:val="99"/>
    <w:qFormat/>
    <w:rsid w:val="00B30C87"/>
    <w:rPr>
      <w:rFonts w:ascii="Courier New" w:hAnsi="Courier New" w:cs="Courier New"/>
    </w:rPr>
  </w:style>
  <w:style w:type="character" w:customStyle="1" w:styleId="WW8Num4z5">
    <w:name w:val="WW8Num4z5"/>
    <w:uiPriority w:val="99"/>
    <w:qFormat/>
    <w:rsid w:val="00B30C87"/>
    <w:rPr>
      <w:rFonts w:ascii="Wingdings" w:hAnsi="Wingdings" w:cs="Wingdings"/>
    </w:rPr>
  </w:style>
  <w:style w:type="character" w:customStyle="1" w:styleId="WW8Num5z2">
    <w:name w:val="WW8Num5z2"/>
    <w:uiPriority w:val="99"/>
    <w:qFormat/>
    <w:rsid w:val="00B30C87"/>
    <w:rPr>
      <w:rFonts w:ascii="Wingdings" w:hAnsi="Wingdings" w:cs="Wingdings"/>
    </w:rPr>
  </w:style>
  <w:style w:type="character" w:customStyle="1" w:styleId="WW8Num5z3">
    <w:name w:val="WW8Num5z3"/>
    <w:uiPriority w:val="99"/>
    <w:qFormat/>
    <w:rsid w:val="00B30C87"/>
    <w:rPr>
      <w:rFonts w:ascii="Symbol" w:hAnsi="Symbol" w:cs="Symbol"/>
    </w:rPr>
  </w:style>
  <w:style w:type="character" w:customStyle="1" w:styleId="WW8Num7z1">
    <w:name w:val="WW8Num7z1"/>
    <w:uiPriority w:val="99"/>
    <w:qFormat/>
    <w:rsid w:val="00B30C87"/>
    <w:rPr>
      <w:rFonts w:ascii="Courier New" w:hAnsi="Courier New" w:cs="Courier New"/>
    </w:rPr>
  </w:style>
  <w:style w:type="character" w:customStyle="1" w:styleId="WW8Num7z2">
    <w:name w:val="WW8Num7z2"/>
    <w:uiPriority w:val="99"/>
    <w:qFormat/>
    <w:rsid w:val="00B30C87"/>
    <w:rPr>
      <w:rFonts w:ascii="Wingdings" w:hAnsi="Wingdings" w:cs="Wingdings"/>
    </w:rPr>
  </w:style>
  <w:style w:type="character" w:customStyle="1" w:styleId="WW8Num7z3">
    <w:name w:val="WW8Num7z3"/>
    <w:uiPriority w:val="99"/>
    <w:qFormat/>
    <w:rsid w:val="00B30C87"/>
    <w:rPr>
      <w:rFonts w:ascii="Symbol" w:hAnsi="Symbol" w:cs="Symbol"/>
    </w:rPr>
  </w:style>
  <w:style w:type="character" w:customStyle="1" w:styleId="WW8Num9z1">
    <w:name w:val="WW8Num9z1"/>
    <w:uiPriority w:val="99"/>
    <w:rsid w:val="00B30C87"/>
    <w:rPr>
      <w:rFonts w:ascii="Courier New" w:hAnsi="Courier New" w:cs="Courier New"/>
    </w:rPr>
  </w:style>
  <w:style w:type="character" w:customStyle="1" w:styleId="WW8Num9z2">
    <w:name w:val="WW8Num9z2"/>
    <w:uiPriority w:val="99"/>
    <w:rsid w:val="00B30C87"/>
    <w:rPr>
      <w:rFonts w:ascii="Wingdings" w:hAnsi="Wingdings" w:cs="Wingdings"/>
    </w:rPr>
  </w:style>
  <w:style w:type="character" w:customStyle="1" w:styleId="WW8Num9z3">
    <w:name w:val="WW8Num9z3"/>
    <w:uiPriority w:val="99"/>
    <w:rsid w:val="00B30C87"/>
    <w:rPr>
      <w:rFonts w:ascii="Symbol" w:hAnsi="Symbol" w:cs="Symbol"/>
    </w:rPr>
  </w:style>
  <w:style w:type="character" w:customStyle="1" w:styleId="WW8Num12z1">
    <w:name w:val="WW8Num12z1"/>
    <w:qFormat/>
    <w:rsid w:val="00B30C87"/>
    <w:rPr>
      <w:rFonts w:ascii="Courier New" w:hAnsi="Courier New" w:cs="Courier New"/>
    </w:rPr>
  </w:style>
  <w:style w:type="character" w:customStyle="1" w:styleId="WW8Num12z3">
    <w:name w:val="WW8Num12z3"/>
    <w:qFormat/>
    <w:rsid w:val="00B30C87"/>
    <w:rPr>
      <w:rFonts w:ascii="Symbol" w:hAnsi="Symbol" w:cs="Symbol"/>
    </w:rPr>
  </w:style>
  <w:style w:type="character" w:customStyle="1" w:styleId="WW8Num13z1">
    <w:name w:val="WW8Num13z1"/>
    <w:qFormat/>
    <w:rsid w:val="00B30C87"/>
    <w:rPr>
      <w:rFonts w:ascii="Courier New" w:hAnsi="Courier New" w:cs="Courier New"/>
    </w:rPr>
  </w:style>
  <w:style w:type="character" w:customStyle="1" w:styleId="WW8Num16z0">
    <w:name w:val="WW8Num16z0"/>
    <w:rsid w:val="00B30C87"/>
    <w:rPr>
      <w:rFonts w:ascii="Wingdings" w:hAnsi="Wingdings" w:cs="Wingdings"/>
    </w:rPr>
  </w:style>
  <w:style w:type="character" w:customStyle="1" w:styleId="WW8Num17z1">
    <w:name w:val="WW8Num17z1"/>
    <w:rsid w:val="00B30C87"/>
    <w:rPr>
      <w:rFonts w:ascii="Courier New" w:hAnsi="Courier New" w:cs="Courier New"/>
    </w:rPr>
  </w:style>
  <w:style w:type="character" w:customStyle="1" w:styleId="WW8Num17z3">
    <w:name w:val="WW8Num17z3"/>
    <w:rsid w:val="00B30C87"/>
    <w:rPr>
      <w:rFonts w:ascii="Symbol" w:hAnsi="Symbol" w:cs="Symbol"/>
    </w:rPr>
  </w:style>
  <w:style w:type="character" w:customStyle="1" w:styleId="WW8Num18z1">
    <w:name w:val="WW8Num18z1"/>
    <w:rsid w:val="00B30C87"/>
    <w:rPr>
      <w:rFonts w:ascii="Courier New" w:hAnsi="Courier New" w:cs="Courier New"/>
    </w:rPr>
  </w:style>
  <w:style w:type="character" w:customStyle="1" w:styleId="WW8Num19z1">
    <w:name w:val="WW8Num19z1"/>
    <w:rsid w:val="00B30C87"/>
    <w:rPr>
      <w:rFonts w:ascii="Courier New" w:hAnsi="Courier New" w:cs="Courier New"/>
    </w:rPr>
  </w:style>
  <w:style w:type="character" w:customStyle="1" w:styleId="WW8Num19z3">
    <w:name w:val="WW8Num19z3"/>
    <w:rsid w:val="00B30C87"/>
    <w:rPr>
      <w:rFonts w:ascii="Symbol" w:hAnsi="Symbol" w:cs="Symbol"/>
    </w:rPr>
  </w:style>
  <w:style w:type="character" w:customStyle="1" w:styleId="WW8Num20z3">
    <w:name w:val="WW8Num20z3"/>
    <w:rsid w:val="00B30C87"/>
    <w:rPr>
      <w:rFonts w:ascii="Symbol" w:hAnsi="Symbol" w:cs="Symbol"/>
    </w:rPr>
  </w:style>
  <w:style w:type="character" w:customStyle="1" w:styleId="WW8Num20z4">
    <w:name w:val="WW8Num20z4"/>
    <w:rsid w:val="00B30C87"/>
    <w:rPr>
      <w:rFonts w:ascii="Courier New" w:hAnsi="Courier New" w:cs="Courier New"/>
    </w:rPr>
  </w:style>
  <w:style w:type="character" w:customStyle="1" w:styleId="WW8Num24z1">
    <w:name w:val="WW8Num24z1"/>
    <w:rsid w:val="00B30C87"/>
    <w:rPr>
      <w:rFonts w:ascii="Courier New" w:hAnsi="Courier New" w:cs="Courier New"/>
    </w:rPr>
  </w:style>
  <w:style w:type="character" w:customStyle="1" w:styleId="WW8Num24z3">
    <w:name w:val="WW8Num24z3"/>
    <w:rsid w:val="00B30C87"/>
    <w:rPr>
      <w:rFonts w:ascii="Symbol" w:hAnsi="Symbol" w:cs="Symbol"/>
    </w:rPr>
  </w:style>
  <w:style w:type="character" w:customStyle="1" w:styleId="WW8Num25z1">
    <w:name w:val="WW8Num25z1"/>
    <w:rsid w:val="00B30C87"/>
    <w:rPr>
      <w:rFonts w:ascii="Courier New" w:hAnsi="Courier New" w:cs="Courier New"/>
    </w:rPr>
  </w:style>
  <w:style w:type="character" w:customStyle="1" w:styleId="WW8Num25z3">
    <w:name w:val="WW8Num25z3"/>
    <w:rsid w:val="00B30C87"/>
    <w:rPr>
      <w:rFonts w:ascii="Symbol" w:hAnsi="Symbol" w:cs="Symbol"/>
    </w:rPr>
  </w:style>
  <w:style w:type="character" w:customStyle="1" w:styleId="WW8Num26z1">
    <w:name w:val="WW8Num26z1"/>
    <w:rsid w:val="00B30C87"/>
    <w:rPr>
      <w:rFonts w:ascii="Courier New" w:hAnsi="Courier New" w:cs="Courier New"/>
    </w:rPr>
  </w:style>
  <w:style w:type="character" w:customStyle="1" w:styleId="WW8Num26z3">
    <w:name w:val="WW8Num26z3"/>
    <w:rsid w:val="00B30C87"/>
    <w:rPr>
      <w:rFonts w:ascii="Symbol" w:hAnsi="Symbol" w:cs="Symbol"/>
    </w:rPr>
  </w:style>
  <w:style w:type="character" w:customStyle="1" w:styleId="WW8Num27z1">
    <w:name w:val="WW8Num27z1"/>
    <w:rsid w:val="00B30C87"/>
    <w:rPr>
      <w:rFonts w:ascii="Courier New" w:hAnsi="Courier New" w:cs="Courier New"/>
    </w:rPr>
  </w:style>
  <w:style w:type="character" w:customStyle="1" w:styleId="WW8Num27z3">
    <w:name w:val="WW8Num27z3"/>
    <w:rsid w:val="00B30C87"/>
    <w:rPr>
      <w:rFonts w:ascii="Symbol" w:hAnsi="Symbol" w:cs="Symbol"/>
    </w:rPr>
  </w:style>
  <w:style w:type="character" w:customStyle="1" w:styleId="WW8Num29z1">
    <w:name w:val="WW8Num29z1"/>
    <w:rsid w:val="00B30C87"/>
    <w:rPr>
      <w:rFonts w:ascii="Courier New" w:hAnsi="Courier New" w:cs="Courier New"/>
    </w:rPr>
  </w:style>
  <w:style w:type="character" w:customStyle="1" w:styleId="WW8Num29z3">
    <w:name w:val="WW8Num29z3"/>
    <w:rsid w:val="00B30C87"/>
    <w:rPr>
      <w:rFonts w:ascii="Symbol" w:hAnsi="Symbol" w:cs="Symbol"/>
    </w:rPr>
  </w:style>
  <w:style w:type="character" w:customStyle="1" w:styleId="WW8Num32z1">
    <w:name w:val="WW8Num32z1"/>
    <w:rsid w:val="00B30C87"/>
    <w:rPr>
      <w:rFonts w:ascii="Courier New" w:hAnsi="Courier New" w:cs="Courier New"/>
    </w:rPr>
  </w:style>
  <w:style w:type="character" w:customStyle="1" w:styleId="WW8Num32z3">
    <w:name w:val="WW8Num32z3"/>
    <w:rsid w:val="00B30C87"/>
    <w:rPr>
      <w:rFonts w:ascii="Symbol" w:hAnsi="Symbol" w:cs="Symbol"/>
    </w:rPr>
  </w:style>
  <w:style w:type="character" w:customStyle="1" w:styleId="Refdecomentario1">
    <w:name w:val="Ref. de comentario1"/>
    <w:rsid w:val="00B30C87"/>
    <w:rPr>
      <w:sz w:val="16"/>
      <w:szCs w:val="16"/>
    </w:rPr>
  </w:style>
  <w:style w:type="paragraph" w:customStyle="1" w:styleId="NombreInforme">
    <w:name w:val="Nombre Informe"/>
    <w:basedOn w:val="Normal"/>
    <w:rsid w:val="00B30C87"/>
    <w:pPr>
      <w:keepNext/>
      <w:keepLines/>
      <w:spacing w:before="360" w:after="240"/>
      <w:jc w:val="center"/>
    </w:pPr>
    <w:rPr>
      <w:rFonts w:ascii="Tahoma" w:hAnsi="Tahoma" w:cs="Tahoma"/>
      <w:b/>
      <w:smallCaps/>
      <w:color w:val="800000"/>
      <w:sz w:val="28"/>
      <w:szCs w:val="20"/>
      <w:lang w:val="es-MX"/>
    </w:rPr>
  </w:style>
  <w:style w:type="paragraph" w:customStyle="1" w:styleId="ndicel10">
    <w:name w:val="Índicel 10"/>
    <w:basedOn w:val="ndice"/>
    <w:rsid w:val="00B30C87"/>
    <w:pPr>
      <w:tabs>
        <w:tab w:val="right" w:leader="dot" w:pos="7425"/>
      </w:tabs>
      <w:ind w:left="2547"/>
    </w:pPr>
    <w:rPr>
      <w:rFonts w:cs="Mangal"/>
    </w:rPr>
  </w:style>
  <w:style w:type="character" w:customStyle="1" w:styleId="nwtdibovh">
    <w:name w:val="nwt dib ovh"/>
    <w:basedOn w:val="Fuentedeprrafopredeter"/>
    <w:rsid w:val="00B30C87"/>
  </w:style>
  <w:style w:type="character" w:customStyle="1" w:styleId="ttulo1car0">
    <w:name w:val="ttulo1car"/>
    <w:rsid w:val="00B30C87"/>
    <w:rPr>
      <w:rFonts w:ascii="Arial" w:hAnsi="Arial" w:cs="Arial" w:hint="default"/>
      <w:b/>
      <w:bCs/>
      <w:u w:val="single"/>
    </w:rPr>
  </w:style>
  <w:style w:type="character" w:customStyle="1" w:styleId="ttulo2car0">
    <w:name w:val="ttulo2car"/>
    <w:rsid w:val="00B30C87"/>
    <w:rPr>
      <w:b/>
      <w:bCs/>
      <w:u w:val="single"/>
    </w:rPr>
  </w:style>
  <w:style w:type="character" w:customStyle="1" w:styleId="ttulo3car0">
    <w:name w:val="ttulo3car"/>
    <w:rsid w:val="00B30C87"/>
    <w:rPr>
      <w:rFonts w:ascii="Arial" w:hAnsi="Arial" w:cs="Arial" w:hint="default"/>
      <w:b/>
      <w:bCs/>
    </w:rPr>
  </w:style>
  <w:style w:type="character" w:customStyle="1" w:styleId="caracteresdenotaalpie0">
    <w:name w:val="caracteresdenotaalpie"/>
    <w:rsid w:val="00B30C87"/>
    <w:rPr>
      <w:vertAlign w:val="superscript"/>
    </w:rPr>
  </w:style>
  <w:style w:type="paragraph" w:customStyle="1" w:styleId="Framecontents0">
    <w:name w:val="Frame contents"/>
    <w:basedOn w:val="Textoindependiente"/>
    <w:qFormat/>
    <w:rsid w:val="00B30C87"/>
    <w:pPr>
      <w:suppressAutoHyphens w:val="0"/>
      <w:overflowPunct w:val="0"/>
      <w:autoSpaceDE w:val="0"/>
      <w:autoSpaceDN w:val="0"/>
      <w:adjustRightInd w:val="0"/>
      <w:spacing w:after="0"/>
      <w:jc w:val="both"/>
      <w:textAlignment w:val="baseline"/>
    </w:pPr>
    <w:rPr>
      <w:rFonts w:ascii="Century Gothic" w:hAnsi="Century Gothic"/>
      <w:szCs w:val="20"/>
      <w:lang w:val="es-ES_tradnl" w:eastAsia="es-ES"/>
    </w:rPr>
  </w:style>
  <w:style w:type="character" w:customStyle="1" w:styleId="WW8Num6z1">
    <w:name w:val="WW8Num6z1"/>
    <w:uiPriority w:val="99"/>
    <w:qFormat/>
    <w:rsid w:val="00B30C87"/>
    <w:rPr>
      <w:rFonts w:ascii="OpenSymbol" w:hAnsi="OpenSymbol" w:cs="OpenSymbol"/>
    </w:rPr>
  </w:style>
  <w:style w:type="character" w:customStyle="1" w:styleId="WW8Num17z2">
    <w:name w:val="WW8Num17z2"/>
    <w:rsid w:val="00B30C87"/>
    <w:rPr>
      <w:rFonts w:ascii="Wingdings" w:hAnsi="Wingdings" w:cs="Wingdings"/>
    </w:rPr>
  </w:style>
  <w:style w:type="character" w:customStyle="1" w:styleId="WW8Num19z2">
    <w:name w:val="WW8Num19z2"/>
    <w:rsid w:val="00B30C87"/>
    <w:rPr>
      <w:rFonts w:ascii="Wingdings" w:hAnsi="Wingdings" w:cs="Wingdings"/>
    </w:rPr>
  </w:style>
  <w:style w:type="character" w:customStyle="1" w:styleId="WW8Num20z1">
    <w:name w:val="WW8Num20z1"/>
    <w:rsid w:val="00B30C87"/>
    <w:rPr>
      <w:rFonts w:ascii="Courier New" w:hAnsi="Courier New" w:cs="Courier New"/>
    </w:rPr>
  </w:style>
  <w:style w:type="character" w:customStyle="1" w:styleId="WW8Num21z2">
    <w:name w:val="WW8Num21z2"/>
    <w:rsid w:val="00B30C87"/>
    <w:rPr>
      <w:rFonts w:ascii="Wingdings" w:hAnsi="Wingdings" w:cs="Wingdings"/>
    </w:rPr>
  </w:style>
  <w:style w:type="character" w:customStyle="1" w:styleId="WW8Num26z2">
    <w:name w:val="WW8Num26z2"/>
    <w:rsid w:val="00B30C87"/>
    <w:rPr>
      <w:rFonts w:ascii="Wingdings" w:hAnsi="Wingdings" w:cs="Wingdings"/>
    </w:rPr>
  </w:style>
  <w:style w:type="character" w:customStyle="1" w:styleId="WW8Num28z2">
    <w:name w:val="WW8Num28z2"/>
    <w:rsid w:val="00B30C87"/>
    <w:rPr>
      <w:rFonts w:ascii="Wingdings" w:hAnsi="Wingdings" w:cs="Wingdings"/>
    </w:rPr>
  </w:style>
  <w:style w:type="character" w:customStyle="1" w:styleId="WW8Num32z2">
    <w:name w:val="WW8Num32z2"/>
    <w:rsid w:val="00B30C87"/>
    <w:rPr>
      <w:rFonts w:ascii="Wingdings" w:hAnsi="Wingdings" w:cs="Wingdings"/>
    </w:rPr>
  </w:style>
  <w:style w:type="character" w:customStyle="1" w:styleId="WW8Num36z0">
    <w:name w:val="WW8Num36z0"/>
    <w:rsid w:val="00B30C87"/>
    <w:rPr>
      <w:rFonts w:ascii="Symbol" w:hAnsi="Symbol" w:cs="Symbol"/>
    </w:rPr>
  </w:style>
  <w:style w:type="character" w:customStyle="1" w:styleId="WW8Num36z1">
    <w:name w:val="WW8Num36z1"/>
    <w:rsid w:val="00B30C87"/>
    <w:rPr>
      <w:rFonts w:ascii="Wingdings" w:hAnsi="Wingdings" w:cs="Wingdings"/>
    </w:rPr>
  </w:style>
  <w:style w:type="character" w:customStyle="1" w:styleId="WW8Num36z4">
    <w:name w:val="WW8Num36z4"/>
    <w:rsid w:val="00B30C87"/>
    <w:rPr>
      <w:rFonts w:ascii="Courier New" w:hAnsi="Courier New" w:cs="Courier New"/>
    </w:rPr>
  </w:style>
  <w:style w:type="character" w:customStyle="1" w:styleId="WW8Num37z0">
    <w:name w:val="WW8Num37z0"/>
    <w:rsid w:val="00B30C87"/>
    <w:rPr>
      <w:rFonts w:ascii="Symbol" w:hAnsi="Symbol" w:cs="Symbol"/>
    </w:rPr>
  </w:style>
  <w:style w:type="character" w:customStyle="1" w:styleId="WW8Num37z1">
    <w:name w:val="WW8Num37z1"/>
    <w:rsid w:val="00B30C87"/>
    <w:rPr>
      <w:rFonts w:ascii="Courier New" w:hAnsi="Courier New" w:cs="Courier New"/>
    </w:rPr>
  </w:style>
  <w:style w:type="character" w:customStyle="1" w:styleId="WW8Num37z2">
    <w:name w:val="WW8Num37z2"/>
    <w:rsid w:val="00B30C87"/>
    <w:rPr>
      <w:rFonts w:ascii="Wingdings" w:hAnsi="Wingdings" w:cs="Wingdings"/>
    </w:rPr>
  </w:style>
  <w:style w:type="character" w:customStyle="1" w:styleId="WW8Num38z0">
    <w:name w:val="WW8Num38z0"/>
    <w:rsid w:val="00B30C87"/>
    <w:rPr>
      <w:rFonts w:ascii="Symbol" w:hAnsi="Symbol" w:cs="Symbol"/>
      <w:sz w:val="20"/>
    </w:rPr>
  </w:style>
  <w:style w:type="character" w:customStyle="1" w:styleId="WW8Num38z1">
    <w:name w:val="WW8Num38z1"/>
    <w:rsid w:val="00B30C87"/>
    <w:rPr>
      <w:rFonts w:ascii="Courier New" w:hAnsi="Courier New" w:cs="Courier New"/>
      <w:sz w:val="20"/>
    </w:rPr>
  </w:style>
  <w:style w:type="character" w:customStyle="1" w:styleId="WW8Num38z2">
    <w:name w:val="WW8Num38z2"/>
    <w:rsid w:val="00B30C87"/>
    <w:rPr>
      <w:rFonts w:ascii="Wingdings" w:hAnsi="Wingdings" w:cs="Wingdings"/>
      <w:sz w:val="20"/>
    </w:rPr>
  </w:style>
  <w:style w:type="character" w:customStyle="1" w:styleId="WW8Num39z0">
    <w:name w:val="WW8Num39z0"/>
    <w:rsid w:val="00B30C87"/>
    <w:rPr>
      <w:rFonts w:ascii="Symbol" w:hAnsi="Symbol" w:cs="Symbol"/>
      <w:b/>
    </w:rPr>
  </w:style>
  <w:style w:type="character" w:customStyle="1" w:styleId="WW8Num41z0">
    <w:name w:val="WW8Num41z0"/>
    <w:rsid w:val="00B30C87"/>
    <w:rPr>
      <w:rFonts w:ascii="Wingdings" w:hAnsi="Wingdings" w:cs="Wingdings"/>
    </w:rPr>
  </w:style>
  <w:style w:type="character" w:customStyle="1" w:styleId="WW8Num41z1">
    <w:name w:val="WW8Num41z1"/>
    <w:rsid w:val="00B30C87"/>
    <w:rPr>
      <w:rFonts w:ascii="Courier New" w:hAnsi="Courier New" w:cs="Courier New"/>
    </w:rPr>
  </w:style>
  <w:style w:type="character" w:customStyle="1" w:styleId="WW8Num41z3">
    <w:name w:val="WW8Num41z3"/>
    <w:rsid w:val="00B30C87"/>
    <w:rPr>
      <w:rFonts w:ascii="Symbol" w:hAnsi="Symbol" w:cs="Symbol"/>
    </w:rPr>
  </w:style>
  <w:style w:type="character" w:customStyle="1" w:styleId="WW8Num43z0">
    <w:name w:val="WW8Num43z0"/>
    <w:rsid w:val="00B30C87"/>
    <w:rPr>
      <w:rFonts w:ascii="Symbol" w:hAnsi="Symbol" w:cs="Symbol"/>
    </w:rPr>
  </w:style>
  <w:style w:type="character" w:customStyle="1" w:styleId="WW8Num43z1">
    <w:name w:val="WW8Num43z1"/>
    <w:rsid w:val="00B30C87"/>
    <w:rPr>
      <w:rFonts w:ascii="Courier New" w:hAnsi="Courier New" w:cs="Courier New"/>
    </w:rPr>
  </w:style>
  <w:style w:type="character" w:customStyle="1" w:styleId="WW8Num43z2">
    <w:name w:val="WW8Num43z2"/>
    <w:rsid w:val="00B30C87"/>
    <w:rPr>
      <w:rFonts w:ascii="Wingdings" w:hAnsi="Wingdings" w:cs="Wingdings"/>
    </w:rPr>
  </w:style>
  <w:style w:type="character" w:customStyle="1" w:styleId="WW-Caracteresdenotaalpie">
    <w:name w:val="WW-Caracteres de nota al pie"/>
    <w:rsid w:val="00B30C87"/>
    <w:rPr>
      <w:vertAlign w:val="superscript"/>
    </w:rPr>
  </w:style>
  <w:style w:type="character" w:customStyle="1" w:styleId="nfasis1">
    <w:name w:val="Énfasis1"/>
    <w:uiPriority w:val="99"/>
    <w:rsid w:val="00B30C87"/>
    <w:rPr>
      <w:i/>
      <w:iCs/>
      <w:color w:val="auto"/>
      <w:u w:val="single"/>
      <w:shd w:val="clear" w:color="auto" w:fill="FFFFFF"/>
    </w:rPr>
  </w:style>
  <w:style w:type="character" w:customStyle="1" w:styleId="WW-Muydestacado">
    <w:name w:val="WW-Muy destacado"/>
    <w:rsid w:val="00B30C87"/>
    <w:rPr>
      <w:b/>
      <w:bCs/>
    </w:rPr>
  </w:style>
  <w:style w:type="paragraph" w:customStyle="1" w:styleId="Sangra2detindependiente2">
    <w:name w:val="Sangría 2 de t. independiente2"/>
    <w:basedOn w:val="Normal"/>
    <w:rsid w:val="00B30C87"/>
    <w:pPr>
      <w:spacing w:after="120" w:line="480" w:lineRule="auto"/>
      <w:ind w:left="283"/>
    </w:pPr>
    <w:rPr>
      <w:sz w:val="20"/>
      <w:szCs w:val="20"/>
      <w:lang w:val="es-ES_tradnl"/>
    </w:rPr>
  </w:style>
  <w:style w:type="paragraph" w:customStyle="1" w:styleId="Listaconvietas20">
    <w:name w:val="Lista con viñetas2"/>
    <w:basedOn w:val="Normal"/>
    <w:rsid w:val="00B30C87"/>
    <w:pPr>
      <w:tabs>
        <w:tab w:val="left" w:pos="1080"/>
      </w:tabs>
      <w:suppressAutoHyphens w:val="0"/>
      <w:ind w:left="1080" w:hanging="360"/>
    </w:pPr>
    <w:rPr>
      <w:rFonts w:ascii="Arial" w:hAnsi="Arial" w:cs="Arial"/>
      <w:lang w:val="es-CR"/>
    </w:rPr>
  </w:style>
  <w:style w:type="paragraph" w:customStyle="1" w:styleId="Textodebloque2">
    <w:name w:val="Texto de bloque2"/>
    <w:basedOn w:val="Normal"/>
    <w:rsid w:val="00B30C87"/>
    <w:pPr>
      <w:widowControl w:val="0"/>
      <w:suppressAutoHyphens w:val="0"/>
      <w:ind w:left="851" w:right="851" w:firstLine="709"/>
      <w:jc w:val="both"/>
    </w:pPr>
  </w:style>
  <w:style w:type="paragraph" w:customStyle="1" w:styleId="Sangra3detindependiente2">
    <w:name w:val="Sangría 3 de t. independiente2"/>
    <w:basedOn w:val="Normal"/>
    <w:rsid w:val="00B30C87"/>
    <w:pPr>
      <w:suppressAutoHyphens w:val="0"/>
      <w:spacing w:after="120"/>
      <w:ind w:left="283"/>
    </w:pPr>
    <w:rPr>
      <w:sz w:val="16"/>
      <w:szCs w:val="16"/>
      <w:lang w:val="es-CR"/>
    </w:rPr>
  </w:style>
  <w:style w:type="paragraph" w:customStyle="1" w:styleId="WW-Predeterminado11">
    <w:name w:val="WW-Predeterminado11"/>
    <w:rsid w:val="00B30C87"/>
    <w:pPr>
      <w:widowControl w:val="0"/>
      <w:suppressAutoHyphens/>
      <w:autoSpaceDE w:val="0"/>
    </w:pPr>
    <w:rPr>
      <w:rFonts w:ascii="Arial" w:hAnsi="Arial" w:cs="Arial"/>
      <w:color w:val="000000"/>
      <w:sz w:val="24"/>
      <w:szCs w:val="24"/>
      <w:lang w:eastAsia="ar-SA"/>
    </w:rPr>
  </w:style>
  <w:style w:type="paragraph" w:customStyle="1" w:styleId="WW-Cuerpodetexto">
    <w:name w:val="WW-Cuerpo de texto"/>
    <w:basedOn w:val="WW-Predeterminado"/>
    <w:rsid w:val="00B30C87"/>
    <w:pPr>
      <w:suppressAutoHyphens/>
      <w:autoSpaceDE/>
      <w:autoSpaceDN/>
      <w:adjustRightInd/>
    </w:pPr>
    <w:rPr>
      <w:rFonts w:ascii="Times New Roman" w:hAnsi="Times New Roman" w:cs="Times New Roman"/>
      <w:color w:val="auto"/>
      <w:sz w:val="20"/>
      <w:szCs w:val="20"/>
      <w:lang w:eastAsia="ar-SA"/>
    </w:rPr>
  </w:style>
  <w:style w:type="paragraph" w:customStyle="1" w:styleId="Lista21">
    <w:name w:val="Lista 21"/>
    <w:basedOn w:val="Normal"/>
    <w:rsid w:val="00B30C87"/>
    <w:pPr>
      <w:ind w:left="566" w:hanging="283"/>
    </w:pPr>
    <w:rPr>
      <w:sz w:val="20"/>
      <w:szCs w:val="20"/>
      <w:lang w:val="es-ES_tradnl"/>
    </w:rPr>
  </w:style>
  <w:style w:type="paragraph" w:customStyle="1" w:styleId="Textoindependienteprimerasangra1">
    <w:name w:val="Texto independiente primera sangría1"/>
    <w:basedOn w:val="Textoindependiente"/>
    <w:rsid w:val="00B30C87"/>
    <w:pPr>
      <w:ind w:firstLine="210"/>
    </w:pPr>
    <w:rPr>
      <w:sz w:val="20"/>
      <w:szCs w:val="20"/>
      <w:lang w:val="es-ES_tradnl"/>
    </w:rPr>
  </w:style>
  <w:style w:type="paragraph" w:customStyle="1" w:styleId="Lista31">
    <w:name w:val="Lista 31"/>
    <w:basedOn w:val="Normal"/>
    <w:rsid w:val="00B30C87"/>
    <w:pPr>
      <w:ind w:left="849" w:hanging="283"/>
    </w:pPr>
    <w:rPr>
      <w:sz w:val="20"/>
      <w:szCs w:val="20"/>
      <w:lang w:val="es-ES_tradnl"/>
    </w:rPr>
  </w:style>
  <w:style w:type="paragraph" w:customStyle="1" w:styleId="WW-Encabezado1">
    <w:name w:val="WW-Encabezado 1"/>
    <w:next w:val="Normal"/>
    <w:rsid w:val="00B30C87"/>
    <w:pPr>
      <w:keepNext/>
      <w:widowControl w:val="0"/>
      <w:suppressAutoHyphens/>
      <w:autoSpaceDE w:val="0"/>
      <w:jc w:val="both"/>
    </w:pPr>
    <w:rPr>
      <w:rFonts w:ascii="Comic Sans MS" w:hAnsi="Comic Sans MS" w:cs="Comic Sans MS"/>
      <w:b/>
      <w:bCs/>
      <w:sz w:val="28"/>
      <w:szCs w:val="28"/>
      <w:lang w:eastAsia="ar-SA"/>
    </w:rPr>
  </w:style>
  <w:style w:type="paragraph" w:customStyle="1" w:styleId="WW-Encabezado3">
    <w:name w:val="WW-Encabezado 3"/>
    <w:basedOn w:val="WW-Predeterminado"/>
    <w:next w:val="WW-Predeterminado"/>
    <w:rsid w:val="00B30C87"/>
    <w:pPr>
      <w:keepNext/>
      <w:suppressAutoHyphens/>
      <w:autoSpaceDN/>
      <w:adjustRightInd/>
      <w:jc w:val="center"/>
    </w:pPr>
    <w:rPr>
      <w:rFonts w:ascii="Times New Roman" w:hAnsi="Times New Roman" w:cs="Times New Roman"/>
      <w:b/>
      <w:bCs/>
      <w:color w:val="auto"/>
      <w:sz w:val="18"/>
      <w:szCs w:val="18"/>
      <w:lang w:eastAsia="ar-SA"/>
    </w:rPr>
  </w:style>
  <w:style w:type="paragraph" w:customStyle="1" w:styleId="Listaconnmeros1">
    <w:name w:val="Lista con números1"/>
    <w:basedOn w:val="Normal"/>
    <w:rsid w:val="00B30C87"/>
    <w:pPr>
      <w:tabs>
        <w:tab w:val="num" w:pos="643"/>
      </w:tabs>
      <w:ind w:left="643" w:hanging="360"/>
    </w:pPr>
    <w:rPr>
      <w:sz w:val="20"/>
      <w:szCs w:val="20"/>
      <w:lang w:val="es-ES_tradnl"/>
    </w:rPr>
  </w:style>
  <w:style w:type="paragraph" w:customStyle="1" w:styleId="Saludo1">
    <w:name w:val="Saludo1"/>
    <w:basedOn w:val="Normal"/>
    <w:next w:val="Normal"/>
    <w:rsid w:val="00B30C87"/>
    <w:pPr>
      <w:suppressAutoHyphens w:val="0"/>
    </w:pPr>
    <w:rPr>
      <w:rFonts w:ascii="Calibri" w:hAnsi="Calibri" w:cs="Calibri"/>
      <w:sz w:val="20"/>
      <w:szCs w:val="20"/>
      <w:lang w:val="es-CR"/>
    </w:rPr>
  </w:style>
  <w:style w:type="paragraph" w:customStyle="1" w:styleId="Continuarlista21">
    <w:name w:val="Continuar lista 21"/>
    <w:basedOn w:val="Normal"/>
    <w:rsid w:val="00B30C87"/>
    <w:pPr>
      <w:suppressAutoHyphens w:val="0"/>
      <w:spacing w:after="120"/>
      <w:ind w:left="566"/>
    </w:pPr>
    <w:rPr>
      <w:lang w:val="es-CR"/>
    </w:rPr>
  </w:style>
  <w:style w:type="paragraph" w:customStyle="1" w:styleId="Textocomentario3">
    <w:name w:val="Texto comentario3"/>
    <w:basedOn w:val="Normal"/>
    <w:rsid w:val="00B30C87"/>
    <w:pPr>
      <w:widowControl w:val="0"/>
    </w:pPr>
    <w:rPr>
      <w:rFonts w:eastAsia="Arial" w:cs="Mangal"/>
      <w:kern w:val="1"/>
      <w:sz w:val="20"/>
      <w:szCs w:val="20"/>
      <w:lang w:val="es-CR" w:eastAsia="hi-IN" w:bidi="hi-IN"/>
    </w:rPr>
  </w:style>
  <w:style w:type="character" w:customStyle="1" w:styleId="EstiloCorreo9791">
    <w:name w:val="EstiloCorreo9791"/>
    <w:semiHidden/>
    <w:rsid w:val="00B30C87"/>
    <w:rPr>
      <w:rFonts w:ascii="Arial" w:hAnsi="Arial" w:cs="Arial"/>
      <w:color w:val="auto"/>
      <w:sz w:val="20"/>
      <w:szCs w:val="20"/>
    </w:rPr>
  </w:style>
  <w:style w:type="character" w:customStyle="1" w:styleId="WW8NumSt1z0">
    <w:name w:val="WW8NumSt1z0"/>
    <w:rsid w:val="00B30C87"/>
    <w:rPr>
      <w:rFonts w:ascii="Symbol" w:hAnsi="Symbol" w:cs="Symbol"/>
    </w:rPr>
  </w:style>
  <w:style w:type="character" w:customStyle="1" w:styleId="Fuentedeencabezadopredeter">
    <w:name w:val="Fuente de encabezado predeter."/>
    <w:rsid w:val="00B30C87"/>
  </w:style>
  <w:style w:type="character" w:customStyle="1" w:styleId="EquationCaption">
    <w:name w:val="_Equation Caption"/>
    <w:rsid w:val="00B30C87"/>
  </w:style>
  <w:style w:type="character" w:customStyle="1" w:styleId="EstiloCorreo9831">
    <w:name w:val="EstiloCorreo9831"/>
    <w:semiHidden/>
    <w:rsid w:val="00B30C87"/>
    <w:rPr>
      <w:rFonts w:ascii="Arial" w:hAnsi="Arial" w:cs="Arial"/>
      <w:color w:val="000080"/>
      <w:sz w:val="20"/>
      <w:szCs w:val="20"/>
    </w:rPr>
  </w:style>
  <w:style w:type="character" w:customStyle="1" w:styleId="EstiloCorreo9841">
    <w:name w:val="EstiloCorreo9841"/>
    <w:semiHidden/>
    <w:rsid w:val="00B30C87"/>
    <w:rPr>
      <w:rFonts w:ascii="Arial" w:hAnsi="Arial" w:cs="Arial"/>
      <w:color w:val="auto"/>
      <w:sz w:val="20"/>
      <w:szCs w:val="20"/>
    </w:rPr>
  </w:style>
  <w:style w:type="character" w:customStyle="1" w:styleId="EstiloCorreo9851">
    <w:name w:val="EstiloCorreo9851"/>
    <w:semiHidden/>
    <w:rsid w:val="00B30C87"/>
    <w:rPr>
      <w:rFonts w:ascii="Arial" w:hAnsi="Arial" w:cs="Arial"/>
      <w:color w:val="000080"/>
      <w:sz w:val="20"/>
      <w:szCs w:val="20"/>
    </w:rPr>
  </w:style>
  <w:style w:type="character" w:customStyle="1" w:styleId="EstiloCorreo9861">
    <w:name w:val="EstiloCorreo9861"/>
    <w:semiHidden/>
    <w:rsid w:val="00B30C87"/>
    <w:rPr>
      <w:rFonts w:ascii="Arial" w:hAnsi="Arial" w:cs="Arial"/>
      <w:color w:val="auto"/>
      <w:sz w:val="20"/>
      <w:szCs w:val="20"/>
    </w:rPr>
  </w:style>
  <w:style w:type="character" w:customStyle="1" w:styleId="EstiloCorreo987">
    <w:name w:val="EstiloCorreo987"/>
    <w:semiHidden/>
    <w:rsid w:val="00B30C87"/>
    <w:rPr>
      <w:rFonts w:ascii="Arial" w:hAnsi="Arial" w:cs="Arial"/>
      <w:color w:val="auto"/>
      <w:sz w:val="20"/>
      <w:szCs w:val="20"/>
    </w:rPr>
  </w:style>
  <w:style w:type="paragraph" w:customStyle="1" w:styleId="CarCarCarCarCarCar1">
    <w:name w:val="Car Car Car Car Car Car1"/>
    <w:basedOn w:val="Normal"/>
    <w:semiHidden/>
    <w:rsid w:val="00B30C87"/>
    <w:pPr>
      <w:suppressAutoHyphens w:val="0"/>
      <w:spacing w:after="160" w:line="240" w:lineRule="exact"/>
    </w:pPr>
    <w:rPr>
      <w:rFonts w:ascii="Verdana" w:hAnsi="Verdana" w:cs="Verdana"/>
      <w:sz w:val="20"/>
      <w:szCs w:val="20"/>
      <w:lang w:val="en-AU" w:eastAsia="en-US"/>
    </w:rPr>
  </w:style>
  <w:style w:type="character" w:customStyle="1" w:styleId="EstiloCorreo989">
    <w:name w:val="EstiloCorreo989"/>
    <w:semiHidden/>
    <w:rsid w:val="00B30C87"/>
    <w:rPr>
      <w:rFonts w:ascii="Palatino Linotype" w:hAnsi="Palatino Linotype" w:cs="Palatino Linotype"/>
      <w:b/>
      <w:bCs/>
      <w:color w:val="auto"/>
      <w:sz w:val="26"/>
      <w:szCs w:val="26"/>
    </w:rPr>
  </w:style>
  <w:style w:type="character" w:customStyle="1" w:styleId="EstiloCorreo990">
    <w:name w:val="EstiloCorreo990"/>
    <w:semiHidden/>
    <w:rsid w:val="00B30C87"/>
    <w:rPr>
      <w:color w:val="000000"/>
    </w:rPr>
  </w:style>
  <w:style w:type="character" w:customStyle="1" w:styleId="EstiloCorreo991">
    <w:name w:val="EstiloCorreo991"/>
    <w:semiHidden/>
    <w:rsid w:val="00B30C87"/>
    <w:rPr>
      <w:rFonts w:ascii="Arial" w:hAnsi="Arial" w:cs="Arial"/>
      <w:color w:val="000080"/>
    </w:rPr>
  </w:style>
  <w:style w:type="character" w:customStyle="1" w:styleId="EstiloCorreo9921">
    <w:name w:val="EstiloCorreo9921"/>
    <w:semiHidden/>
    <w:rsid w:val="00B30C87"/>
    <w:rPr>
      <w:rFonts w:ascii="Arial" w:hAnsi="Arial" w:cs="Arial"/>
      <w:color w:val="auto"/>
      <w:sz w:val="20"/>
      <w:szCs w:val="20"/>
    </w:rPr>
  </w:style>
  <w:style w:type="character" w:customStyle="1" w:styleId="EstiloCorreo993">
    <w:name w:val="EstiloCorreo993"/>
    <w:semiHidden/>
    <w:rsid w:val="00B30C87"/>
    <w:rPr>
      <w:rFonts w:ascii="Arial" w:hAnsi="Arial" w:cs="Arial"/>
      <w:color w:val="000080"/>
    </w:rPr>
  </w:style>
  <w:style w:type="character" w:customStyle="1" w:styleId="EstiloCorreo994">
    <w:name w:val="EstiloCorreo994"/>
    <w:semiHidden/>
    <w:rsid w:val="00B30C87"/>
    <w:rPr>
      <w:rFonts w:ascii="Tahoma" w:hAnsi="Tahoma" w:cs="Tahoma"/>
      <w:color w:val="auto"/>
    </w:rPr>
  </w:style>
  <w:style w:type="character" w:customStyle="1" w:styleId="EstiloCorreo995">
    <w:name w:val="EstiloCorreo995"/>
    <w:semiHidden/>
    <w:rsid w:val="00B30C87"/>
    <w:rPr>
      <w:rFonts w:ascii="Tahoma" w:hAnsi="Tahoma" w:cs="Tahoma"/>
      <w:color w:val="auto"/>
    </w:rPr>
  </w:style>
  <w:style w:type="paragraph" w:customStyle="1" w:styleId="Encabezado7">
    <w:name w:val="Encabezado7"/>
    <w:basedOn w:val="Normal"/>
    <w:next w:val="Textoindependiente"/>
    <w:qFormat/>
    <w:rsid w:val="00B30C87"/>
    <w:pPr>
      <w:keepNext/>
      <w:spacing w:before="240" w:after="120"/>
      <w:ind w:firstLine="709"/>
      <w:jc w:val="both"/>
    </w:pPr>
    <w:rPr>
      <w:rFonts w:ascii="Arial" w:eastAsia="Microsoft YaHei" w:hAnsi="Arial" w:cs="Arial"/>
      <w:sz w:val="28"/>
      <w:szCs w:val="28"/>
      <w:lang w:val="es-CR" w:eastAsia="zh-CN"/>
    </w:rPr>
  </w:style>
  <w:style w:type="paragraph" w:customStyle="1" w:styleId="Encabezado6">
    <w:name w:val="Encabezado6"/>
    <w:basedOn w:val="Normal"/>
    <w:next w:val="Textoindependiente"/>
    <w:qFormat/>
    <w:rsid w:val="00B30C87"/>
    <w:pPr>
      <w:keepNext/>
      <w:spacing w:before="240" w:after="120"/>
      <w:ind w:firstLine="709"/>
      <w:jc w:val="both"/>
    </w:pPr>
    <w:rPr>
      <w:rFonts w:ascii="Arial" w:hAnsi="Arial" w:cs="Arial"/>
      <w:sz w:val="28"/>
      <w:szCs w:val="28"/>
      <w:lang w:val="es-CR" w:eastAsia="zh-CN"/>
    </w:rPr>
  </w:style>
  <w:style w:type="paragraph" w:customStyle="1" w:styleId="Encabezado5">
    <w:name w:val="Encabezado5"/>
    <w:basedOn w:val="Normal"/>
    <w:next w:val="Textoindependiente"/>
    <w:qFormat/>
    <w:rsid w:val="00B30C87"/>
    <w:pPr>
      <w:keepNext/>
      <w:spacing w:before="240" w:after="120"/>
      <w:ind w:firstLine="709"/>
      <w:jc w:val="both"/>
    </w:pPr>
    <w:rPr>
      <w:rFonts w:ascii="Arial" w:hAnsi="Arial" w:cs="Arial"/>
      <w:sz w:val="28"/>
      <w:szCs w:val="28"/>
      <w:lang w:val="es-CR" w:eastAsia="zh-CN"/>
    </w:rPr>
  </w:style>
  <w:style w:type="paragraph" w:customStyle="1" w:styleId="PROGRAMA0">
    <w:name w:val="PROGRAMA"/>
    <w:basedOn w:val="Normal"/>
    <w:next w:val="Normal"/>
    <w:rsid w:val="00B30C87"/>
    <w:pPr>
      <w:keepNext/>
      <w:ind w:firstLine="709"/>
      <w:jc w:val="both"/>
    </w:pPr>
    <w:rPr>
      <w:rFonts w:ascii="Bookman Old Style" w:hAnsi="Bookman Old Style" w:cs="Bookman Old Style"/>
      <w:b/>
      <w:bCs/>
      <w:sz w:val="22"/>
      <w:szCs w:val="22"/>
      <w:lang w:eastAsia="zh-CN"/>
    </w:rPr>
  </w:style>
  <w:style w:type="paragraph" w:customStyle="1" w:styleId="TITULO1">
    <w:name w:val="TITULO1"/>
    <w:basedOn w:val="Normal"/>
    <w:next w:val="Normal"/>
    <w:rsid w:val="00B30C87"/>
    <w:pPr>
      <w:keepNext/>
      <w:ind w:firstLine="709"/>
      <w:jc w:val="both"/>
    </w:pPr>
    <w:rPr>
      <w:rFonts w:ascii="Bookman Old Style" w:hAnsi="Bookman Old Style" w:cs="Bookman Old Style"/>
      <w:b/>
      <w:bCs/>
      <w:sz w:val="22"/>
      <w:szCs w:val="22"/>
      <w:lang w:eastAsia="zh-CN"/>
    </w:rPr>
  </w:style>
  <w:style w:type="paragraph" w:customStyle="1" w:styleId="PRESENTACIONYJUSTIFICACION">
    <w:name w:val="PRESENTACION Y JUSTIFICACION"/>
    <w:basedOn w:val="Normal"/>
    <w:next w:val="Normal"/>
    <w:rsid w:val="00B30C87"/>
    <w:pPr>
      <w:tabs>
        <w:tab w:val="left" w:pos="16560"/>
      </w:tabs>
      <w:ind w:left="720" w:hanging="360"/>
      <w:jc w:val="both"/>
    </w:pPr>
    <w:rPr>
      <w:rFonts w:ascii="Cooper Md BT" w:hAnsi="Cooper Md BT" w:cs="Cooper Md BT"/>
      <w:b/>
      <w:bCs/>
      <w:lang w:val="es-CR" w:eastAsia="zh-CN"/>
    </w:rPr>
  </w:style>
  <w:style w:type="paragraph" w:customStyle="1" w:styleId="CURSO">
    <w:name w:val="CURSO"/>
    <w:basedOn w:val="Normal"/>
    <w:next w:val="Normal"/>
    <w:rsid w:val="00B30C87"/>
    <w:pPr>
      <w:tabs>
        <w:tab w:val="left" w:pos="-29403"/>
      </w:tabs>
      <w:ind w:left="1571" w:hanging="360"/>
      <w:jc w:val="both"/>
    </w:pPr>
    <w:rPr>
      <w:b/>
      <w:bCs/>
      <w:i/>
      <w:iCs/>
      <w:sz w:val="28"/>
      <w:szCs w:val="28"/>
      <w:lang w:val="es-CR" w:eastAsia="zh-CN"/>
    </w:rPr>
  </w:style>
  <w:style w:type="paragraph" w:customStyle="1" w:styleId="LO-Normal">
    <w:name w:val="LO-Normal"/>
    <w:rsid w:val="00B30C87"/>
    <w:pPr>
      <w:widowControl w:val="0"/>
      <w:suppressAutoHyphens/>
    </w:pPr>
    <w:rPr>
      <w:kern w:val="1"/>
      <w:sz w:val="24"/>
      <w:szCs w:val="24"/>
      <w:lang w:eastAsia="es-CR"/>
    </w:rPr>
  </w:style>
  <w:style w:type="paragraph" w:customStyle="1" w:styleId="Pie">
    <w:name w:val="Pie"/>
    <w:basedOn w:val="Normal"/>
    <w:qFormat/>
    <w:rsid w:val="00B30C87"/>
    <w:pPr>
      <w:suppressLineNumbers/>
      <w:spacing w:before="120" w:after="120"/>
      <w:ind w:firstLine="709"/>
      <w:jc w:val="both"/>
    </w:pPr>
    <w:rPr>
      <w:i/>
      <w:iCs/>
      <w:lang w:val="es-CR"/>
    </w:rPr>
  </w:style>
  <w:style w:type="character" w:customStyle="1" w:styleId="WW8Num18z3">
    <w:name w:val="WW8Num18z3"/>
    <w:rsid w:val="00B30C87"/>
    <w:rPr>
      <w:rFonts w:ascii="Symbol" w:hAnsi="Symbol" w:cs="Symbol"/>
      <w:color w:val="000000"/>
    </w:rPr>
  </w:style>
  <w:style w:type="paragraph" w:customStyle="1" w:styleId="CM10">
    <w:name w:val="CM10"/>
    <w:basedOn w:val="Default"/>
    <w:next w:val="Default"/>
    <w:rsid w:val="00B30C87"/>
    <w:pPr>
      <w:widowControl/>
    </w:pPr>
    <w:rPr>
      <w:rFonts w:ascii="Arial" w:hAnsi="Arial" w:cs="Times New Roman"/>
      <w:color w:val="auto"/>
    </w:rPr>
  </w:style>
  <w:style w:type="character" w:customStyle="1" w:styleId="xl43Car">
    <w:name w:val="xl43 Car"/>
    <w:link w:val="xl43"/>
    <w:rsid w:val="00B30C87"/>
    <w:rPr>
      <w:rFonts w:ascii="Book Antiqua" w:eastAsia="Arial Unicode MS" w:hAnsi="Book Antiqua"/>
      <w:b/>
      <w:bCs/>
      <w:sz w:val="22"/>
      <w:szCs w:val="22"/>
    </w:rPr>
  </w:style>
  <w:style w:type="character" w:customStyle="1" w:styleId="StrongEmphasis">
    <w:name w:val="Strong Emphasis"/>
    <w:rsid w:val="00B30C87"/>
    <w:rPr>
      <w:b/>
      <w:bCs/>
      <w:color w:val="000000"/>
      <w:shd w:val="clear" w:color="auto" w:fill="FFFFFF"/>
    </w:rPr>
  </w:style>
  <w:style w:type="character" w:customStyle="1" w:styleId="BulletSymbols">
    <w:name w:val="Bullet Symbols"/>
    <w:rsid w:val="00B30C87"/>
    <w:rPr>
      <w:rFonts w:ascii="Arial Unicode MS" w:eastAsia="Arial Unicode MS" w:cs="Arial Unicode MS"/>
      <w:color w:val="000000"/>
      <w:sz w:val="18"/>
      <w:szCs w:val="18"/>
      <w:shd w:val="clear" w:color="auto" w:fill="FFFFFF"/>
    </w:rPr>
  </w:style>
  <w:style w:type="paragraph" w:customStyle="1" w:styleId="Heading">
    <w:name w:val="Heading"/>
    <w:next w:val="Textoindependiente"/>
    <w:qFormat/>
    <w:rsid w:val="00B30C87"/>
    <w:pPr>
      <w:keepNext/>
      <w:autoSpaceDE w:val="0"/>
      <w:autoSpaceDN w:val="0"/>
      <w:adjustRightInd w:val="0"/>
      <w:spacing w:before="240" w:after="120"/>
    </w:pPr>
    <w:rPr>
      <w:rFonts w:ascii="Arial" w:hAnsi="Arial" w:cs="Arial"/>
      <w:color w:val="000000"/>
      <w:sz w:val="28"/>
      <w:szCs w:val="28"/>
      <w:u w:val="single"/>
      <w:shd w:val="clear" w:color="auto" w:fill="FFFFFF"/>
      <w:lang w:val="es-CR"/>
    </w:rPr>
  </w:style>
  <w:style w:type="paragraph" w:customStyle="1" w:styleId="Index">
    <w:name w:val="Index"/>
    <w:qFormat/>
    <w:rsid w:val="00B30C87"/>
    <w:pPr>
      <w:autoSpaceDE w:val="0"/>
      <w:autoSpaceDN w:val="0"/>
      <w:adjustRightInd w:val="0"/>
    </w:pPr>
    <w:rPr>
      <w:rFonts w:ascii="Arial" w:hAnsi="Arial"/>
      <w:color w:val="000000"/>
      <w:sz w:val="24"/>
      <w:szCs w:val="24"/>
      <w:u w:val="single"/>
      <w:shd w:val="clear" w:color="auto" w:fill="FFFFFF"/>
      <w:lang w:val="es-CR"/>
    </w:rPr>
  </w:style>
  <w:style w:type="character" w:customStyle="1" w:styleId="RTFNum31">
    <w:name w:val="RTF_Num 3 1"/>
    <w:rsid w:val="00B30C87"/>
    <w:rPr>
      <w:rFonts w:ascii="Wingdings" w:hAnsi="Wingdings" w:cs="Wingdings"/>
      <w:color w:val="000000"/>
      <w:u w:val="single"/>
      <w:shd w:val="clear" w:color="auto" w:fill="FFFFFF"/>
    </w:rPr>
  </w:style>
  <w:style w:type="character" w:customStyle="1" w:styleId="RTFNum32">
    <w:name w:val="RTF_Num 3 2"/>
    <w:rsid w:val="00B30C87"/>
    <w:rPr>
      <w:rFonts w:ascii="Wingdings" w:hAnsi="Wingdings" w:cs="Wingdings"/>
      <w:color w:val="000000"/>
      <w:u w:val="single"/>
      <w:shd w:val="clear" w:color="auto" w:fill="FFFFFF"/>
    </w:rPr>
  </w:style>
  <w:style w:type="character" w:customStyle="1" w:styleId="RTFNum33">
    <w:name w:val="RTF_Num 3 3"/>
    <w:rsid w:val="00B30C87"/>
    <w:rPr>
      <w:rFonts w:ascii="Arial Unicode MS" w:eastAsia="Arial Unicode MS" w:cs="Arial Unicode MS"/>
      <w:color w:val="000000"/>
      <w:sz w:val="18"/>
      <w:szCs w:val="18"/>
      <w:shd w:val="clear" w:color="auto" w:fill="FFFFFF"/>
    </w:rPr>
  </w:style>
  <w:style w:type="character" w:customStyle="1" w:styleId="RTFNum34">
    <w:name w:val="RTF_Num 3 4"/>
    <w:rsid w:val="00B30C87"/>
    <w:rPr>
      <w:rFonts w:ascii="Arial Unicode MS" w:eastAsia="Arial Unicode MS" w:cs="Arial Unicode MS"/>
      <w:color w:val="000000"/>
      <w:sz w:val="18"/>
      <w:szCs w:val="18"/>
      <w:shd w:val="clear" w:color="auto" w:fill="FFFFFF"/>
    </w:rPr>
  </w:style>
  <w:style w:type="character" w:customStyle="1" w:styleId="RTFNum35">
    <w:name w:val="RTF_Num 3 5"/>
    <w:rsid w:val="00B30C87"/>
    <w:rPr>
      <w:rFonts w:ascii="Wingdings 2" w:hAnsi="Wingdings 2" w:cs="Wingdings 2"/>
      <w:color w:val="000000"/>
      <w:sz w:val="18"/>
      <w:szCs w:val="18"/>
      <w:shd w:val="clear" w:color="auto" w:fill="FFFFFF"/>
    </w:rPr>
  </w:style>
  <w:style w:type="character" w:customStyle="1" w:styleId="RTFNum36">
    <w:name w:val="RTF_Num 3 6"/>
    <w:rsid w:val="00B30C87"/>
    <w:rPr>
      <w:rFonts w:ascii="Arial Unicode MS" w:eastAsia="Arial Unicode MS" w:cs="Arial Unicode MS"/>
      <w:color w:val="000000"/>
      <w:sz w:val="18"/>
      <w:szCs w:val="18"/>
      <w:shd w:val="clear" w:color="auto" w:fill="FFFFFF"/>
    </w:rPr>
  </w:style>
  <w:style w:type="character" w:customStyle="1" w:styleId="RTFNum37">
    <w:name w:val="RTF_Num 3 7"/>
    <w:rsid w:val="00B30C87"/>
    <w:rPr>
      <w:rFonts w:ascii="Arial Unicode MS" w:eastAsia="Arial Unicode MS" w:cs="Arial Unicode MS"/>
      <w:color w:val="000000"/>
      <w:sz w:val="18"/>
      <w:szCs w:val="18"/>
      <w:shd w:val="clear" w:color="auto" w:fill="FFFFFF"/>
    </w:rPr>
  </w:style>
  <w:style w:type="character" w:customStyle="1" w:styleId="RTFNum38">
    <w:name w:val="RTF_Num 3 8"/>
    <w:rsid w:val="00B30C87"/>
    <w:rPr>
      <w:rFonts w:ascii="Wingdings 2" w:hAnsi="Wingdings 2" w:cs="Wingdings 2"/>
      <w:color w:val="000000"/>
      <w:sz w:val="18"/>
      <w:szCs w:val="18"/>
      <w:shd w:val="clear" w:color="auto" w:fill="FFFFFF"/>
    </w:rPr>
  </w:style>
  <w:style w:type="character" w:customStyle="1" w:styleId="RTFNum39">
    <w:name w:val="RTF_Num 3 9"/>
    <w:rsid w:val="00B30C87"/>
    <w:rPr>
      <w:rFonts w:ascii="Arial Unicode MS" w:eastAsia="Arial Unicode MS" w:cs="Arial Unicode MS"/>
      <w:color w:val="000000"/>
      <w:sz w:val="18"/>
      <w:szCs w:val="18"/>
      <w:shd w:val="clear" w:color="auto" w:fill="FFFFFF"/>
    </w:rPr>
  </w:style>
  <w:style w:type="character" w:customStyle="1" w:styleId="RTFNum42">
    <w:name w:val="RTF_Num 4 2"/>
    <w:rsid w:val="00B30C87"/>
    <w:rPr>
      <w:rFonts w:ascii="Wingdings" w:hAnsi="Wingdings" w:cs="Wingdings"/>
      <w:color w:val="000000"/>
      <w:u w:val="single"/>
      <w:shd w:val="clear" w:color="auto" w:fill="FFFFFF"/>
    </w:rPr>
  </w:style>
  <w:style w:type="character" w:customStyle="1" w:styleId="RTFNum82">
    <w:name w:val="RTF_Num 8 2"/>
    <w:rsid w:val="00B30C87"/>
    <w:rPr>
      <w:rFonts w:ascii="Symbol" w:hAnsi="Symbol" w:cs="Symbol"/>
      <w:color w:val="000000"/>
      <w:u w:val="single"/>
      <w:shd w:val="clear" w:color="auto" w:fill="FFFFFF"/>
    </w:rPr>
  </w:style>
  <w:style w:type="character" w:customStyle="1" w:styleId="RTFNum122">
    <w:name w:val="RTF_Num 12 2"/>
    <w:rsid w:val="00B30C87"/>
    <w:rPr>
      <w:rFonts w:ascii="Symbol" w:hAnsi="Symbol" w:cs="Symbol"/>
      <w:color w:val="000000"/>
      <w:u w:val="single"/>
      <w:shd w:val="clear" w:color="auto" w:fill="FFFFFF"/>
    </w:rPr>
  </w:style>
  <w:style w:type="character" w:customStyle="1" w:styleId="RTFNum132">
    <w:name w:val="RTF_Num 13 2"/>
    <w:rsid w:val="00B30C87"/>
    <w:rPr>
      <w:rFonts w:ascii="Wingdings" w:hAnsi="Wingdings" w:cs="Wingdings"/>
      <w:color w:val="000000"/>
      <w:u w:val="single"/>
      <w:shd w:val="clear" w:color="auto" w:fill="FFFFFF"/>
    </w:rPr>
  </w:style>
  <w:style w:type="character" w:customStyle="1" w:styleId="RTFNum142">
    <w:name w:val="RTF_Num 14 2"/>
    <w:rsid w:val="00B30C87"/>
    <w:rPr>
      <w:rFonts w:ascii="Symbol" w:hAnsi="Symbol" w:cs="Symbol"/>
      <w:color w:val="000000"/>
      <w:u w:val="single"/>
      <w:shd w:val="clear" w:color="auto" w:fill="FFFFFF"/>
    </w:rPr>
  </w:style>
  <w:style w:type="character" w:customStyle="1" w:styleId="RTFNum152">
    <w:name w:val="RTF_Num 15 2"/>
    <w:rsid w:val="00B30C87"/>
    <w:rPr>
      <w:rFonts w:ascii="Symbol" w:hAnsi="Symbol" w:cs="Symbol"/>
      <w:color w:val="000000"/>
      <w:u w:val="single"/>
      <w:shd w:val="clear" w:color="auto" w:fill="FFFFFF"/>
    </w:rPr>
  </w:style>
  <w:style w:type="character" w:customStyle="1" w:styleId="RTFNum162">
    <w:name w:val="RTF_Num 16 2"/>
    <w:rsid w:val="00B30C87"/>
    <w:rPr>
      <w:rFonts w:ascii="Wingdings" w:hAnsi="Wingdings" w:cs="Wingdings"/>
      <w:color w:val="000000"/>
      <w:u w:val="single"/>
      <w:shd w:val="clear" w:color="auto" w:fill="FFFFFF"/>
    </w:rPr>
  </w:style>
  <w:style w:type="character" w:customStyle="1" w:styleId="RTFNum182">
    <w:name w:val="RTF_Num 18 2"/>
    <w:rsid w:val="00B30C87"/>
    <w:rPr>
      <w:rFonts w:ascii="Symbol" w:hAnsi="Symbol" w:cs="Symbol"/>
      <w:color w:val="000000"/>
      <w:u w:val="single"/>
      <w:shd w:val="clear" w:color="auto" w:fill="FFFFFF"/>
    </w:rPr>
  </w:style>
  <w:style w:type="character" w:customStyle="1" w:styleId="RTFNum192">
    <w:name w:val="RTF_Num 19 2"/>
    <w:rsid w:val="00B30C87"/>
    <w:rPr>
      <w:rFonts w:ascii="Symbol" w:hAnsi="Symbol" w:cs="Symbol"/>
      <w:color w:val="000000"/>
      <w:u w:val="single"/>
      <w:shd w:val="clear" w:color="auto" w:fill="FFFFFF"/>
    </w:rPr>
  </w:style>
  <w:style w:type="character" w:customStyle="1" w:styleId="RTFNum212">
    <w:name w:val="RTF_Num 21 2"/>
    <w:rsid w:val="00B30C87"/>
    <w:rPr>
      <w:rFonts w:ascii="Symbol" w:hAnsi="Symbol" w:cs="Symbol"/>
      <w:color w:val="000000"/>
      <w:u w:val="single"/>
      <w:shd w:val="clear" w:color="auto" w:fill="FFFFFF"/>
    </w:rPr>
  </w:style>
  <w:style w:type="character" w:customStyle="1" w:styleId="RTFNum242">
    <w:name w:val="RTF_Num 24 2"/>
    <w:rsid w:val="00B30C87"/>
    <w:rPr>
      <w:rFonts w:ascii="Wingdings" w:hAnsi="Wingdings" w:cs="Wingdings"/>
      <w:color w:val="000000"/>
      <w:u w:val="single"/>
      <w:shd w:val="clear" w:color="auto" w:fill="FFFFFF"/>
    </w:rPr>
  </w:style>
  <w:style w:type="character" w:customStyle="1" w:styleId="RTFNum262">
    <w:name w:val="RTF_Num 26 2"/>
    <w:rsid w:val="00B30C87"/>
    <w:rPr>
      <w:rFonts w:ascii="Wingdings" w:hAnsi="Wingdings" w:cs="Wingdings"/>
      <w:color w:val="000000"/>
      <w:u w:val="single"/>
      <w:shd w:val="clear" w:color="auto" w:fill="FFFFFF"/>
    </w:rPr>
  </w:style>
  <w:style w:type="character" w:customStyle="1" w:styleId="RTFNum272">
    <w:name w:val="RTF_Num 27 2"/>
    <w:rsid w:val="00B30C87"/>
    <w:rPr>
      <w:rFonts w:ascii="Wingdings" w:hAnsi="Wingdings" w:cs="Wingdings"/>
      <w:color w:val="000000"/>
      <w:u w:val="single"/>
      <w:shd w:val="clear" w:color="auto" w:fill="FFFFFF"/>
    </w:rPr>
  </w:style>
  <w:style w:type="character" w:customStyle="1" w:styleId="RTFNum282">
    <w:name w:val="RTF_Num 28 2"/>
    <w:rsid w:val="00B30C87"/>
    <w:rPr>
      <w:rFonts w:ascii="Wingdings" w:hAnsi="Wingdings" w:cs="Wingdings"/>
      <w:color w:val="000000"/>
      <w:u w:val="single"/>
      <w:shd w:val="clear" w:color="auto" w:fill="FFFFFF"/>
    </w:rPr>
  </w:style>
  <w:style w:type="character" w:customStyle="1" w:styleId="RTFNum292">
    <w:name w:val="RTF_Num 29 2"/>
    <w:rsid w:val="00B30C87"/>
    <w:rPr>
      <w:rFonts w:ascii="Wingdings" w:hAnsi="Wingdings" w:cs="Wingdings"/>
      <w:color w:val="000000"/>
      <w:u w:val="single"/>
      <w:shd w:val="clear" w:color="auto" w:fill="FFFFFF"/>
    </w:rPr>
  </w:style>
  <w:style w:type="character" w:customStyle="1" w:styleId="RTFNum302">
    <w:name w:val="RTF_Num 30 2"/>
    <w:rsid w:val="00B30C87"/>
    <w:rPr>
      <w:rFonts w:ascii="Symbol" w:hAnsi="Symbol" w:cs="Symbol"/>
      <w:color w:val="000000"/>
      <w:u w:val="single"/>
      <w:shd w:val="clear" w:color="auto" w:fill="FFFFFF"/>
    </w:rPr>
  </w:style>
  <w:style w:type="character" w:customStyle="1" w:styleId="RTFNum322">
    <w:name w:val="RTF_Num 32 2"/>
    <w:rsid w:val="00B30C87"/>
    <w:rPr>
      <w:rFonts w:ascii="Wingdings" w:hAnsi="Wingdings" w:cs="Wingdings"/>
      <w:color w:val="000000"/>
      <w:u w:val="single"/>
      <w:shd w:val="clear" w:color="auto" w:fill="FFFFFF"/>
    </w:rPr>
  </w:style>
  <w:style w:type="character" w:customStyle="1" w:styleId="RTFNum342">
    <w:name w:val="RTF_Num 34 2"/>
    <w:rsid w:val="00B30C87"/>
    <w:rPr>
      <w:rFonts w:ascii="Symbol" w:hAnsi="Symbol" w:cs="Symbol"/>
      <w:color w:val="000000"/>
      <w:u w:val="single"/>
      <w:shd w:val="clear" w:color="auto" w:fill="FFFFFF"/>
    </w:rPr>
  </w:style>
  <w:style w:type="character" w:customStyle="1" w:styleId="RTFNum352">
    <w:name w:val="RTF_Num 35 2"/>
    <w:rsid w:val="00B30C87"/>
    <w:rPr>
      <w:rFonts w:ascii="Wingdings" w:hAnsi="Wingdings" w:cs="Wingdings"/>
      <w:color w:val="000000"/>
      <w:u w:val="single"/>
      <w:shd w:val="clear" w:color="auto" w:fill="FFFFFF"/>
    </w:rPr>
  </w:style>
  <w:style w:type="character" w:customStyle="1" w:styleId="RTFNum362">
    <w:name w:val="RTF_Num 36 2"/>
    <w:rsid w:val="00B30C87"/>
    <w:rPr>
      <w:rFonts w:ascii="Wingdings" w:hAnsi="Wingdings" w:cs="Wingdings"/>
      <w:color w:val="000000"/>
      <w:u w:val="single"/>
      <w:shd w:val="clear" w:color="auto" w:fill="FFFFFF"/>
    </w:rPr>
  </w:style>
  <w:style w:type="character" w:customStyle="1" w:styleId="RTFNum382">
    <w:name w:val="RTF_Num 38 2"/>
    <w:rsid w:val="00B30C87"/>
    <w:rPr>
      <w:rFonts w:ascii="Wingdings" w:hAnsi="Wingdings" w:cs="Wingdings"/>
      <w:color w:val="000000"/>
      <w:u w:val="single"/>
      <w:shd w:val="clear" w:color="auto" w:fill="FFFFFF"/>
    </w:rPr>
  </w:style>
  <w:style w:type="character" w:customStyle="1" w:styleId="RTFNum392">
    <w:name w:val="RTF_Num 39 2"/>
    <w:rsid w:val="00B30C87"/>
    <w:rPr>
      <w:rFonts w:ascii="Symbol" w:hAnsi="Symbol" w:cs="Symbol"/>
      <w:color w:val="000000"/>
      <w:u w:val="single"/>
      <w:shd w:val="clear" w:color="auto" w:fill="FFFFFF"/>
    </w:rPr>
  </w:style>
  <w:style w:type="character" w:customStyle="1" w:styleId="RTFNum402">
    <w:name w:val="RTF_Num 40 2"/>
    <w:rsid w:val="00B30C87"/>
    <w:rPr>
      <w:rFonts w:ascii="Wingdings" w:hAnsi="Wingdings" w:cs="Wingdings"/>
      <w:color w:val="000000"/>
      <w:u w:val="single"/>
      <w:shd w:val="clear" w:color="auto" w:fill="FFFFFF"/>
    </w:rPr>
  </w:style>
  <w:style w:type="character" w:customStyle="1" w:styleId="RTFNum412">
    <w:name w:val="RTF_Num 41 2"/>
    <w:rsid w:val="00B30C87"/>
    <w:rPr>
      <w:rFonts w:ascii="Wingdings" w:hAnsi="Wingdings" w:cs="Wingdings"/>
      <w:color w:val="000000"/>
      <w:u w:val="single"/>
      <w:shd w:val="clear" w:color="auto" w:fill="FFFFFF"/>
    </w:rPr>
  </w:style>
  <w:style w:type="character" w:customStyle="1" w:styleId="RTFNum422">
    <w:name w:val="RTF_Num 42 2"/>
    <w:rsid w:val="00B30C87"/>
    <w:rPr>
      <w:rFonts w:ascii="Symbol" w:hAnsi="Symbol" w:cs="Symbol"/>
      <w:color w:val="000000"/>
      <w:u w:val="single"/>
      <w:shd w:val="clear" w:color="auto" w:fill="FFFFFF"/>
    </w:rPr>
  </w:style>
  <w:style w:type="character" w:customStyle="1" w:styleId="RTFNum442">
    <w:name w:val="RTF_Num 44 2"/>
    <w:rsid w:val="00B30C87"/>
    <w:rPr>
      <w:rFonts w:ascii="Symbol" w:hAnsi="Symbol" w:cs="Symbol"/>
      <w:color w:val="000000"/>
      <w:u w:val="single"/>
      <w:shd w:val="clear" w:color="auto" w:fill="FFFFFF"/>
    </w:rPr>
  </w:style>
  <w:style w:type="character" w:customStyle="1" w:styleId="RTFNum452">
    <w:name w:val="RTF_Num 45 2"/>
    <w:rsid w:val="00B30C87"/>
    <w:rPr>
      <w:rFonts w:ascii="Symbol" w:hAnsi="Symbol" w:cs="Symbol"/>
      <w:color w:val="000000"/>
      <w:u w:val="single"/>
      <w:shd w:val="clear" w:color="auto" w:fill="FFFFFF"/>
    </w:rPr>
  </w:style>
  <w:style w:type="character" w:customStyle="1" w:styleId="RTFNum462">
    <w:name w:val="RTF_Num 46 2"/>
    <w:rsid w:val="00B30C87"/>
    <w:rPr>
      <w:rFonts w:ascii="Symbol" w:hAnsi="Symbol" w:cs="Symbol"/>
      <w:color w:val="000000"/>
      <w:u w:val="single"/>
      <w:shd w:val="clear" w:color="auto" w:fill="FFFFFF"/>
    </w:rPr>
  </w:style>
  <w:style w:type="character" w:customStyle="1" w:styleId="RTFNum472">
    <w:name w:val="RTF_Num 47 2"/>
    <w:rsid w:val="00B30C87"/>
    <w:rPr>
      <w:rFonts w:ascii="Wingdings" w:hAnsi="Wingdings" w:cs="Wingdings"/>
      <w:color w:val="000000"/>
      <w:u w:val="single"/>
      <w:shd w:val="clear" w:color="auto" w:fill="FFFFFF"/>
    </w:rPr>
  </w:style>
  <w:style w:type="character" w:customStyle="1" w:styleId="RTFNum482">
    <w:name w:val="RTF_Num 48 2"/>
    <w:rsid w:val="00B30C87"/>
    <w:rPr>
      <w:rFonts w:ascii="Wingdings" w:hAnsi="Wingdings" w:cs="Wingdings"/>
      <w:color w:val="000000"/>
      <w:u w:val="single"/>
      <w:shd w:val="clear" w:color="auto" w:fill="FFFFFF"/>
    </w:rPr>
  </w:style>
  <w:style w:type="character" w:customStyle="1" w:styleId="RTFNum492">
    <w:name w:val="RTF_Num 49 2"/>
    <w:rsid w:val="00B30C87"/>
    <w:rPr>
      <w:rFonts w:ascii="Wingdings" w:hAnsi="Wingdings" w:cs="Wingdings"/>
      <w:color w:val="000000"/>
      <w:u w:val="single"/>
      <w:shd w:val="clear" w:color="auto" w:fill="FFFFFF"/>
    </w:rPr>
  </w:style>
  <w:style w:type="character" w:customStyle="1" w:styleId="RTFNum502">
    <w:name w:val="RTF_Num 50 2"/>
    <w:rsid w:val="00B30C87"/>
    <w:rPr>
      <w:rFonts w:ascii="Wingdings" w:hAnsi="Wingdings" w:cs="Wingdings"/>
      <w:color w:val="000000"/>
      <w:u w:val="single"/>
      <w:shd w:val="clear" w:color="auto" w:fill="FFFFFF"/>
    </w:rPr>
  </w:style>
  <w:style w:type="character" w:customStyle="1" w:styleId="RTFNum512">
    <w:name w:val="RTF_Num 51 2"/>
    <w:rsid w:val="00B30C87"/>
    <w:rPr>
      <w:rFonts w:ascii="Wingdings" w:hAnsi="Wingdings" w:cs="Wingdings"/>
      <w:color w:val="000000"/>
      <w:u w:val="single"/>
      <w:shd w:val="clear" w:color="auto" w:fill="FFFFFF"/>
    </w:rPr>
  </w:style>
  <w:style w:type="character" w:customStyle="1" w:styleId="RTFNum522">
    <w:name w:val="RTF_Num 52 2"/>
    <w:rsid w:val="00B30C87"/>
    <w:rPr>
      <w:rFonts w:ascii="Wingdings" w:hAnsi="Wingdings" w:cs="Wingdings"/>
      <w:color w:val="000000"/>
      <w:u w:val="single"/>
      <w:shd w:val="clear" w:color="auto" w:fill="FFFFFF"/>
    </w:rPr>
  </w:style>
  <w:style w:type="character" w:customStyle="1" w:styleId="RTFNum532">
    <w:name w:val="RTF_Num 53 2"/>
    <w:rsid w:val="00B30C87"/>
    <w:rPr>
      <w:rFonts w:ascii="Wingdings" w:hAnsi="Wingdings" w:cs="Wingdings"/>
      <w:color w:val="000000"/>
      <w:u w:val="single"/>
      <w:shd w:val="clear" w:color="auto" w:fill="FFFFFF"/>
    </w:rPr>
  </w:style>
  <w:style w:type="character" w:customStyle="1" w:styleId="RTFNum542">
    <w:name w:val="RTF_Num 54 2"/>
    <w:rsid w:val="00B30C87"/>
    <w:rPr>
      <w:rFonts w:ascii="Wingdings" w:hAnsi="Wingdings" w:cs="Wingdings"/>
      <w:color w:val="000000"/>
      <w:u w:val="single"/>
      <w:shd w:val="clear" w:color="auto" w:fill="FFFFFF"/>
    </w:rPr>
  </w:style>
  <w:style w:type="character" w:customStyle="1" w:styleId="RTFNum552">
    <w:name w:val="RTF_Num 55 2"/>
    <w:rsid w:val="00B30C87"/>
    <w:rPr>
      <w:rFonts w:ascii="Wingdings" w:hAnsi="Wingdings" w:cs="Wingdings"/>
      <w:color w:val="000000"/>
      <w:u w:val="single"/>
      <w:shd w:val="clear" w:color="auto" w:fill="FFFFFF"/>
    </w:rPr>
  </w:style>
  <w:style w:type="character" w:customStyle="1" w:styleId="RTFNum562">
    <w:name w:val="RTF_Num 56 2"/>
    <w:rsid w:val="00B30C87"/>
    <w:rPr>
      <w:rFonts w:ascii="Wingdings" w:hAnsi="Wingdings" w:cs="Wingdings"/>
      <w:color w:val="000000"/>
      <w:u w:val="single"/>
      <w:shd w:val="clear" w:color="auto" w:fill="FFFFFF"/>
    </w:rPr>
  </w:style>
  <w:style w:type="character" w:customStyle="1" w:styleId="RTFNum572">
    <w:name w:val="RTF_Num 57 2"/>
    <w:rsid w:val="00B30C87"/>
    <w:rPr>
      <w:rFonts w:ascii="Wingdings" w:hAnsi="Wingdings" w:cs="Wingdings"/>
      <w:color w:val="000000"/>
      <w:u w:val="single"/>
      <w:shd w:val="clear" w:color="auto" w:fill="FFFFFF"/>
    </w:rPr>
  </w:style>
  <w:style w:type="character" w:customStyle="1" w:styleId="RTFNum582">
    <w:name w:val="RTF_Num 58 2"/>
    <w:rsid w:val="00B30C87"/>
    <w:rPr>
      <w:rFonts w:ascii="Wingdings" w:hAnsi="Wingdings" w:cs="Wingdings"/>
      <w:color w:val="000000"/>
      <w:u w:val="single"/>
      <w:shd w:val="clear" w:color="auto" w:fill="FFFFFF"/>
    </w:rPr>
  </w:style>
  <w:style w:type="character" w:customStyle="1" w:styleId="RTFNum592">
    <w:name w:val="RTF_Num 59 2"/>
    <w:rsid w:val="00B30C87"/>
    <w:rPr>
      <w:rFonts w:ascii="Wingdings" w:hAnsi="Wingdings" w:cs="Wingdings"/>
      <w:color w:val="000000"/>
      <w:u w:val="single"/>
      <w:shd w:val="clear" w:color="auto" w:fill="FFFFFF"/>
    </w:rPr>
  </w:style>
  <w:style w:type="character" w:customStyle="1" w:styleId="RTFNum602">
    <w:name w:val="RTF_Num 60 2"/>
    <w:rsid w:val="00B30C87"/>
    <w:rPr>
      <w:rFonts w:ascii="Wingdings" w:hAnsi="Wingdings" w:cs="Wingdings"/>
      <w:color w:val="000000"/>
      <w:u w:val="single"/>
      <w:shd w:val="clear" w:color="auto" w:fill="FFFFFF"/>
    </w:rPr>
  </w:style>
  <w:style w:type="character" w:customStyle="1" w:styleId="RTFNum612">
    <w:name w:val="RTF_Num 61 2"/>
    <w:rsid w:val="00B30C87"/>
    <w:rPr>
      <w:rFonts w:ascii="Wingdings" w:hAnsi="Wingdings" w:cs="Wingdings"/>
      <w:color w:val="000000"/>
      <w:u w:val="single"/>
      <w:shd w:val="clear" w:color="auto" w:fill="FFFFFF"/>
    </w:rPr>
  </w:style>
  <w:style w:type="character" w:customStyle="1" w:styleId="RTFNum622">
    <w:name w:val="RTF_Num 62 2"/>
    <w:rsid w:val="00B30C87"/>
    <w:rPr>
      <w:rFonts w:ascii="Wingdings" w:hAnsi="Wingdings" w:cs="Wingdings"/>
      <w:color w:val="000000"/>
      <w:u w:val="single"/>
      <w:shd w:val="clear" w:color="auto" w:fill="FFFFFF"/>
    </w:rPr>
  </w:style>
  <w:style w:type="character" w:customStyle="1" w:styleId="RTFNum632">
    <w:name w:val="RTF_Num 63 2"/>
    <w:rsid w:val="00B30C87"/>
    <w:rPr>
      <w:rFonts w:ascii="Wingdings" w:hAnsi="Wingdings" w:cs="Wingdings"/>
      <w:color w:val="000000"/>
      <w:u w:val="single"/>
      <w:shd w:val="clear" w:color="auto" w:fill="FFFFFF"/>
    </w:rPr>
  </w:style>
  <w:style w:type="character" w:customStyle="1" w:styleId="RTFNum642">
    <w:name w:val="RTF_Num 64 2"/>
    <w:rsid w:val="00B30C87"/>
    <w:rPr>
      <w:rFonts w:ascii="Wingdings" w:hAnsi="Wingdings" w:cs="Wingdings"/>
      <w:color w:val="000000"/>
      <w:u w:val="single"/>
      <w:shd w:val="clear" w:color="auto" w:fill="FFFFFF"/>
    </w:rPr>
  </w:style>
  <w:style w:type="character" w:customStyle="1" w:styleId="RTFNum652">
    <w:name w:val="RTF_Num 65 2"/>
    <w:rsid w:val="00B30C87"/>
    <w:rPr>
      <w:rFonts w:ascii="Wingdings" w:hAnsi="Wingdings" w:cs="Wingdings"/>
      <w:color w:val="000000"/>
      <w:u w:val="single"/>
      <w:shd w:val="clear" w:color="auto" w:fill="FFFFFF"/>
    </w:rPr>
  </w:style>
  <w:style w:type="character" w:customStyle="1" w:styleId="RTFNum662">
    <w:name w:val="RTF_Num 66 2"/>
    <w:rsid w:val="00B30C87"/>
    <w:rPr>
      <w:rFonts w:ascii="Wingdings" w:hAnsi="Wingdings" w:cs="Wingdings"/>
      <w:color w:val="000000"/>
      <w:u w:val="single"/>
      <w:shd w:val="clear" w:color="auto" w:fill="FFFFFF"/>
    </w:rPr>
  </w:style>
  <w:style w:type="character" w:customStyle="1" w:styleId="RTFNum672">
    <w:name w:val="RTF_Num 67 2"/>
    <w:rsid w:val="00B30C87"/>
    <w:rPr>
      <w:rFonts w:ascii="Wingdings" w:hAnsi="Wingdings" w:cs="Wingdings"/>
      <w:color w:val="000000"/>
      <w:u w:val="single"/>
      <w:shd w:val="clear" w:color="auto" w:fill="FFFFFF"/>
    </w:rPr>
  </w:style>
  <w:style w:type="character" w:customStyle="1" w:styleId="RTFNum682">
    <w:name w:val="RTF_Num 68 2"/>
    <w:rsid w:val="00B30C87"/>
    <w:rPr>
      <w:rFonts w:ascii="Wingdings" w:hAnsi="Wingdings" w:cs="Wingdings"/>
      <w:color w:val="000000"/>
      <w:u w:val="single"/>
      <w:shd w:val="clear" w:color="auto" w:fill="FFFFFF"/>
    </w:rPr>
  </w:style>
  <w:style w:type="character" w:customStyle="1" w:styleId="RTFNum692">
    <w:name w:val="RTF_Num 69 2"/>
    <w:rsid w:val="00B30C87"/>
    <w:rPr>
      <w:rFonts w:ascii="Wingdings" w:hAnsi="Wingdings" w:cs="Wingdings"/>
      <w:color w:val="000000"/>
      <w:u w:val="single"/>
      <w:shd w:val="clear" w:color="auto" w:fill="FFFFFF"/>
    </w:rPr>
  </w:style>
  <w:style w:type="character" w:customStyle="1" w:styleId="RTFNum702">
    <w:name w:val="RTF_Num 70 2"/>
    <w:rsid w:val="00B30C87"/>
    <w:rPr>
      <w:rFonts w:ascii="Wingdings" w:hAnsi="Wingdings" w:cs="Wingdings"/>
      <w:color w:val="000000"/>
      <w:u w:val="single"/>
      <w:shd w:val="clear" w:color="auto" w:fill="FFFFFF"/>
    </w:rPr>
  </w:style>
  <w:style w:type="character" w:customStyle="1" w:styleId="RTFNum712">
    <w:name w:val="RTF_Num 71 2"/>
    <w:rsid w:val="00B30C87"/>
    <w:rPr>
      <w:rFonts w:ascii="Wingdings" w:hAnsi="Wingdings" w:cs="Wingdings"/>
      <w:color w:val="000000"/>
      <w:u w:val="single"/>
      <w:shd w:val="clear" w:color="auto" w:fill="FFFFFF"/>
    </w:rPr>
  </w:style>
  <w:style w:type="character" w:customStyle="1" w:styleId="RTFNum722">
    <w:name w:val="RTF_Num 72 2"/>
    <w:rsid w:val="00B30C87"/>
    <w:rPr>
      <w:rFonts w:ascii="Symbol" w:hAnsi="Symbol" w:cs="Symbol"/>
      <w:color w:val="000000"/>
      <w:u w:val="single"/>
      <w:shd w:val="clear" w:color="auto" w:fill="FFFFFF"/>
    </w:rPr>
  </w:style>
  <w:style w:type="character" w:customStyle="1" w:styleId="RTFNum732">
    <w:name w:val="RTF_Num 73 2"/>
    <w:rsid w:val="00B30C87"/>
    <w:rPr>
      <w:rFonts w:ascii="Wingdings" w:hAnsi="Wingdings" w:cs="Wingdings"/>
      <w:color w:val="000000"/>
      <w:u w:val="single"/>
      <w:shd w:val="clear" w:color="auto" w:fill="FFFFFF"/>
    </w:rPr>
  </w:style>
  <w:style w:type="character" w:customStyle="1" w:styleId="RTFNum742">
    <w:name w:val="RTF_Num 74 2"/>
    <w:rsid w:val="00B30C87"/>
    <w:rPr>
      <w:rFonts w:ascii="Wingdings" w:hAnsi="Wingdings" w:cs="Wingdings"/>
      <w:color w:val="000000"/>
      <w:u w:val="single"/>
      <w:shd w:val="clear" w:color="auto" w:fill="FFFFFF"/>
    </w:rPr>
  </w:style>
  <w:style w:type="character" w:customStyle="1" w:styleId="RTFNum752">
    <w:name w:val="RTF_Num 75 2"/>
    <w:rsid w:val="00B30C87"/>
    <w:rPr>
      <w:rFonts w:ascii="Symbol" w:hAnsi="Symbol" w:cs="Symbol"/>
      <w:color w:val="000000"/>
      <w:u w:val="single"/>
      <w:shd w:val="clear" w:color="auto" w:fill="FFFFFF"/>
    </w:rPr>
  </w:style>
  <w:style w:type="character" w:customStyle="1" w:styleId="RTFNum762">
    <w:name w:val="RTF_Num 76 2"/>
    <w:rsid w:val="00B30C87"/>
    <w:rPr>
      <w:rFonts w:ascii="Wingdings" w:hAnsi="Wingdings" w:cs="Wingdings"/>
      <w:color w:val="000000"/>
      <w:u w:val="single"/>
      <w:shd w:val="clear" w:color="auto" w:fill="FFFFFF"/>
    </w:rPr>
  </w:style>
  <w:style w:type="character" w:customStyle="1" w:styleId="RTFNum772">
    <w:name w:val="RTF_Num 77 2"/>
    <w:rsid w:val="00B30C87"/>
    <w:rPr>
      <w:rFonts w:ascii="Symbol" w:hAnsi="Symbol" w:cs="Symbol"/>
      <w:color w:val="000000"/>
      <w:u w:val="single"/>
      <w:shd w:val="clear" w:color="auto" w:fill="FFFFFF"/>
    </w:rPr>
  </w:style>
  <w:style w:type="character" w:customStyle="1" w:styleId="RTFNum782">
    <w:name w:val="RTF_Num 78 2"/>
    <w:rsid w:val="00B30C87"/>
    <w:rPr>
      <w:rFonts w:ascii="Wingdings" w:hAnsi="Wingdings" w:cs="Wingdings"/>
      <w:color w:val="000000"/>
      <w:u w:val="single"/>
      <w:shd w:val="clear" w:color="auto" w:fill="FFFFFF"/>
    </w:rPr>
  </w:style>
  <w:style w:type="character" w:customStyle="1" w:styleId="RTFNum792">
    <w:name w:val="RTF_Num 79 2"/>
    <w:rsid w:val="00B30C87"/>
    <w:rPr>
      <w:rFonts w:ascii="Wingdings" w:hAnsi="Wingdings" w:cs="Wingdings"/>
      <w:color w:val="000000"/>
      <w:u w:val="single"/>
      <w:shd w:val="clear" w:color="auto" w:fill="FFFFFF"/>
    </w:rPr>
  </w:style>
  <w:style w:type="character" w:customStyle="1" w:styleId="RTFNum802">
    <w:name w:val="RTF_Num 80 2"/>
    <w:rsid w:val="00B30C87"/>
    <w:rPr>
      <w:rFonts w:ascii="Wingdings" w:hAnsi="Wingdings" w:cs="Wingdings"/>
      <w:color w:val="000000"/>
      <w:u w:val="single"/>
      <w:shd w:val="clear" w:color="auto" w:fill="FFFFFF"/>
    </w:rPr>
  </w:style>
  <w:style w:type="character" w:customStyle="1" w:styleId="RTFNum812">
    <w:name w:val="RTF_Num 81 2"/>
    <w:rsid w:val="00B30C87"/>
    <w:rPr>
      <w:rFonts w:ascii="Wingdings" w:hAnsi="Wingdings" w:cs="Wingdings"/>
      <w:color w:val="000000"/>
      <w:u w:val="single"/>
      <w:shd w:val="clear" w:color="auto" w:fill="FFFFFF"/>
    </w:rPr>
  </w:style>
  <w:style w:type="character" w:customStyle="1" w:styleId="RTFNum822">
    <w:name w:val="RTF_Num 82 2"/>
    <w:rsid w:val="00B30C87"/>
    <w:rPr>
      <w:rFonts w:ascii="Wingdings" w:hAnsi="Wingdings" w:cs="Wingdings"/>
      <w:color w:val="000000"/>
      <w:u w:val="single"/>
      <w:shd w:val="clear" w:color="auto" w:fill="FFFFFF"/>
    </w:rPr>
  </w:style>
  <w:style w:type="character" w:customStyle="1" w:styleId="RTFNum832">
    <w:name w:val="RTF_Num 83 2"/>
    <w:rsid w:val="00B30C87"/>
    <w:rPr>
      <w:rFonts w:ascii="Wingdings" w:hAnsi="Wingdings" w:cs="Wingdings"/>
      <w:color w:val="000000"/>
      <w:u w:val="single"/>
      <w:shd w:val="clear" w:color="auto" w:fill="FFFFFF"/>
    </w:rPr>
  </w:style>
  <w:style w:type="character" w:customStyle="1" w:styleId="RTFNum842">
    <w:name w:val="RTF_Num 84 2"/>
    <w:rsid w:val="00B30C87"/>
    <w:rPr>
      <w:rFonts w:ascii="Wingdings" w:hAnsi="Wingdings" w:cs="Wingdings"/>
      <w:color w:val="000000"/>
      <w:u w:val="single"/>
      <w:shd w:val="clear" w:color="auto" w:fill="FFFFFF"/>
    </w:rPr>
  </w:style>
  <w:style w:type="character" w:customStyle="1" w:styleId="RTFNum852">
    <w:name w:val="RTF_Num 85 2"/>
    <w:rsid w:val="00B30C87"/>
    <w:rPr>
      <w:rFonts w:ascii="Wingdings" w:hAnsi="Wingdings" w:cs="Wingdings"/>
      <w:color w:val="000000"/>
      <w:u w:val="single"/>
      <w:shd w:val="clear" w:color="auto" w:fill="FFFFFF"/>
    </w:rPr>
  </w:style>
  <w:style w:type="character" w:customStyle="1" w:styleId="RTFNum862">
    <w:name w:val="RTF_Num 86 2"/>
    <w:rsid w:val="00B30C87"/>
    <w:rPr>
      <w:rFonts w:ascii="Wingdings" w:hAnsi="Wingdings" w:cs="Wingdings"/>
      <w:color w:val="000000"/>
      <w:u w:val="single"/>
      <w:shd w:val="clear" w:color="auto" w:fill="FFFFFF"/>
    </w:rPr>
  </w:style>
  <w:style w:type="character" w:customStyle="1" w:styleId="RTFNum872">
    <w:name w:val="RTF_Num 87 2"/>
    <w:rsid w:val="00B30C87"/>
    <w:rPr>
      <w:rFonts w:ascii="Wingdings" w:hAnsi="Wingdings" w:cs="Wingdings"/>
      <w:color w:val="000000"/>
      <w:u w:val="single"/>
      <w:shd w:val="clear" w:color="auto" w:fill="FFFFFF"/>
    </w:rPr>
  </w:style>
  <w:style w:type="character" w:customStyle="1" w:styleId="RTFNum882">
    <w:name w:val="RTF_Num 88 2"/>
    <w:rsid w:val="00B30C87"/>
    <w:rPr>
      <w:rFonts w:ascii="Wingdings" w:hAnsi="Wingdings" w:cs="Wingdings"/>
      <w:color w:val="000000"/>
      <w:u w:val="single"/>
      <w:shd w:val="clear" w:color="auto" w:fill="FFFFFF"/>
    </w:rPr>
  </w:style>
  <w:style w:type="character" w:customStyle="1" w:styleId="RTFNum892">
    <w:name w:val="RTF_Num 89 2"/>
    <w:rsid w:val="00B30C87"/>
    <w:rPr>
      <w:rFonts w:ascii="Wingdings" w:hAnsi="Wingdings" w:cs="Wingdings"/>
      <w:color w:val="000000"/>
      <w:u w:val="single"/>
      <w:shd w:val="clear" w:color="auto" w:fill="FFFFFF"/>
    </w:rPr>
  </w:style>
  <w:style w:type="character" w:customStyle="1" w:styleId="RTFNum902">
    <w:name w:val="RTF_Num 90 2"/>
    <w:rsid w:val="00B30C87"/>
    <w:rPr>
      <w:rFonts w:ascii="Wingdings" w:hAnsi="Wingdings" w:cs="Wingdings"/>
      <w:color w:val="000000"/>
      <w:u w:val="single"/>
      <w:shd w:val="clear" w:color="auto" w:fill="FFFFFF"/>
    </w:rPr>
  </w:style>
  <w:style w:type="character" w:customStyle="1" w:styleId="RTFNum912">
    <w:name w:val="RTF_Num 91 2"/>
    <w:rsid w:val="00B30C87"/>
    <w:rPr>
      <w:rFonts w:ascii="Symbol" w:hAnsi="Symbol" w:cs="Symbol"/>
      <w:color w:val="000000"/>
      <w:u w:val="single"/>
      <w:shd w:val="clear" w:color="auto" w:fill="FFFFFF"/>
    </w:rPr>
  </w:style>
  <w:style w:type="character" w:customStyle="1" w:styleId="RTFNum922">
    <w:name w:val="RTF_Num 92 2"/>
    <w:rsid w:val="00B30C87"/>
    <w:rPr>
      <w:rFonts w:ascii="Symbol" w:hAnsi="Symbol" w:cs="Symbol"/>
      <w:color w:val="000000"/>
      <w:u w:val="single"/>
      <w:shd w:val="clear" w:color="auto" w:fill="FFFFFF"/>
    </w:rPr>
  </w:style>
  <w:style w:type="character" w:customStyle="1" w:styleId="RTFNum932">
    <w:name w:val="RTF_Num 93 2"/>
    <w:rsid w:val="00B30C87"/>
    <w:rPr>
      <w:rFonts w:ascii="Symbol" w:hAnsi="Symbol" w:cs="Symbol"/>
      <w:color w:val="000000"/>
      <w:u w:val="single"/>
      <w:shd w:val="clear" w:color="auto" w:fill="FFFFFF"/>
    </w:rPr>
  </w:style>
  <w:style w:type="character" w:customStyle="1" w:styleId="RTFNum942">
    <w:name w:val="RTF_Num 94 2"/>
    <w:rsid w:val="00B30C87"/>
    <w:rPr>
      <w:rFonts w:ascii="Wingdings" w:hAnsi="Wingdings" w:cs="Wingdings"/>
      <w:color w:val="000000"/>
      <w:u w:val="single"/>
      <w:shd w:val="clear" w:color="auto" w:fill="FFFFFF"/>
    </w:rPr>
  </w:style>
  <w:style w:type="character" w:customStyle="1" w:styleId="RTFNum952">
    <w:name w:val="RTF_Num 95 2"/>
    <w:rsid w:val="00B30C87"/>
    <w:rPr>
      <w:rFonts w:ascii="Wingdings" w:hAnsi="Wingdings" w:cs="Wingdings"/>
      <w:color w:val="000000"/>
      <w:u w:val="single"/>
      <w:shd w:val="clear" w:color="auto" w:fill="FFFFFF"/>
    </w:rPr>
  </w:style>
  <w:style w:type="character" w:customStyle="1" w:styleId="RTFNum962">
    <w:name w:val="RTF_Num 96 2"/>
    <w:rsid w:val="00B30C87"/>
    <w:rPr>
      <w:rFonts w:ascii="Wingdings" w:hAnsi="Wingdings" w:cs="Wingdings"/>
      <w:color w:val="000000"/>
      <w:u w:val="single"/>
      <w:shd w:val="clear" w:color="auto" w:fill="FFFFFF"/>
    </w:rPr>
  </w:style>
  <w:style w:type="character" w:customStyle="1" w:styleId="RTFNum972">
    <w:name w:val="RTF_Num 97 2"/>
    <w:rsid w:val="00B30C87"/>
    <w:rPr>
      <w:rFonts w:ascii="Symbol" w:hAnsi="Symbol" w:cs="Symbol"/>
      <w:color w:val="000000"/>
      <w:u w:val="single"/>
      <w:shd w:val="clear" w:color="auto" w:fill="FFFFFF"/>
    </w:rPr>
  </w:style>
  <w:style w:type="character" w:customStyle="1" w:styleId="RTFNum982">
    <w:name w:val="RTF_Num 98 2"/>
    <w:rsid w:val="00B30C87"/>
    <w:rPr>
      <w:rFonts w:ascii="Symbol" w:hAnsi="Symbol" w:cs="Symbol"/>
      <w:color w:val="000000"/>
      <w:u w:val="single"/>
      <w:shd w:val="clear" w:color="auto" w:fill="FFFFFF"/>
    </w:rPr>
  </w:style>
  <w:style w:type="character" w:customStyle="1" w:styleId="RTFNum992">
    <w:name w:val="RTF_Num 99 2"/>
    <w:rsid w:val="00B30C87"/>
    <w:rPr>
      <w:rFonts w:ascii="Symbol" w:hAnsi="Symbol" w:cs="Symbol"/>
      <w:color w:val="000000"/>
      <w:u w:val="single"/>
      <w:shd w:val="clear" w:color="auto" w:fill="FFFFFF"/>
    </w:rPr>
  </w:style>
  <w:style w:type="character" w:customStyle="1" w:styleId="RTFNum1002">
    <w:name w:val="RTF_Num 100 2"/>
    <w:rsid w:val="00B30C87"/>
    <w:rPr>
      <w:rFonts w:ascii="Symbol" w:hAnsi="Symbol" w:cs="Symbol"/>
      <w:color w:val="000000"/>
      <w:u w:val="single"/>
      <w:shd w:val="clear" w:color="auto" w:fill="FFFFFF"/>
    </w:rPr>
  </w:style>
  <w:style w:type="character" w:customStyle="1" w:styleId="RTFNum1012">
    <w:name w:val="RTF_Num 101 2"/>
    <w:rsid w:val="00B30C87"/>
    <w:rPr>
      <w:rFonts w:ascii="Symbol" w:hAnsi="Symbol" w:cs="Symbol"/>
      <w:color w:val="000000"/>
      <w:u w:val="single"/>
      <w:shd w:val="clear" w:color="auto" w:fill="FFFFFF"/>
    </w:rPr>
  </w:style>
  <w:style w:type="character" w:customStyle="1" w:styleId="RTFNum1022">
    <w:name w:val="RTF_Num 102 2"/>
    <w:rsid w:val="00B30C87"/>
    <w:rPr>
      <w:rFonts w:ascii="Symbol" w:hAnsi="Symbol" w:cs="Symbol"/>
      <w:color w:val="000000"/>
      <w:u w:val="single"/>
      <w:shd w:val="clear" w:color="auto" w:fill="FFFFFF"/>
    </w:rPr>
  </w:style>
  <w:style w:type="character" w:customStyle="1" w:styleId="RTFNum1032">
    <w:name w:val="RTF_Num 103 2"/>
    <w:rsid w:val="00B30C87"/>
    <w:rPr>
      <w:rFonts w:ascii="Symbol" w:hAnsi="Symbol" w:cs="Symbol"/>
      <w:color w:val="000000"/>
      <w:u w:val="single"/>
      <w:shd w:val="clear" w:color="auto" w:fill="FFFFFF"/>
    </w:rPr>
  </w:style>
  <w:style w:type="character" w:customStyle="1" w:styleId="RTFNum1042">
    <w:name w:val="RTF_Num 104 2"/>
    <w:rsid w:val="00B30C87"/>
    <w:rPr>
      <w:rFonts w:ascii="Symbol" w:hAnsi="Symbol" w:cs="Symbol"/>
      <w:color w:val="000000"/>
      <w:u w:val="single"/>
      <w:shd w:val="clear" w:color="auto" w:fill="FFFFFF"/>
    </w:rPr>
  </w:style>
  <w:style w:type="character" w:customStyle="1" w:styleId="RTFNum1052">
    <w:name w:val="RTF_Num 105 2"/>
    <w:rsid w:val="00B30C87"/>
    <w:rPr>
      <w:rFonts w:ascii="Symbol" w:hAnsi="Symbol" w:cs="Symbol"/>
      <w:color w:val="000000"/>
      <w:u w:val="single"/>
      <w:shd w:val="clear" w:color="auto" w:fill="FFFFFF"/>
    </w:rPr>
  </w:style>
  <w:style w:type="character" w:customStyle="1" w:styleId="RTFNum1062">
    <w:name w:val="RTF_Num 106 2"/>
    <w:rsid w:val="00B30C87"/>
    <w:rPr>
      <w:rFonts w:ascii="Symbol" w:hAnsi="Symbol" w:cs="Symbol"/>
      <w:color w:val="000000"/>
      <w:u w:val="single"/>
      <w:shd w:val="clear" w:color="auto" w:fill="FFFFFF"/>
    </w:rPr>
  </w:style>
  <w:style w:type="character" w:customStyle="1" w:styleId="RTFNum1072">
    <w:name w:val="RTF_Num 107 2"/>
    <w:rsid w:val="00B30C87"/>
    <w:rPr>
      <w:rFonts w:ascii="Symbol" w:hAnsi="Symbol" w:cs="Symbol"/>
      <w:color w:val="000000"/>
      <w:u w:val="single"/>
      <w:shd w:val="clear" w:color="auto" w:fill="FFFFFF"/>
    </w:rPr>
  </w:style>
  <w:style w:type="character" w:customStyle="1" w:styleId="RTFNum1082">
    <w:name w:val="RTF_Num 108 2"/>
    <w:rsid w:val="00B30C87"/>
    <w:rPr>
      <w:rFonts w:ascii="Symbol" w:hAnsi="Symbol" w:cs="Symbol"/>
      <w:color w:val="000000"/>
      <w:u w:val="single"/>
      <w:shd w:val="clear" w:color="auto" w:fill="FFFFFF"/>
    </w:rPr>
  </w:style>
  <w:style w:type="character" w:customStyle="1" w:styleId="RTFNum1092">
    <w:name w:val="RTF_Num 109 2"/>
    <w:rsid w:val="00B30C87"/>
    <w:rPr>
      <w:rFonts w:ascii="Wingdings" w:hAnsi="Wingdings" w:cs="Wingdings"/>
      <w:color w:val="000000"/>
      <w:u w:val="single"/>
      <w:shd w:val="clear" w:color="auto" w:fill="FFFFFF"/>
    </w:rPr>
  </w:style>
  <w:style w:type="character" w:customStyle="1" w:styleId="RTFNum1102">
    <w:name w:val="RTF_Num 110 2"/>
    <w:rsid w:val="00B30C87"/>
    <w:rPr>
      <w:rFonts w:ascii="Symbol" w:hAnsi="Symbol" w:cs="Symbol"/>
      <w:color w:val="000000"/>
      <w:u w:val="single"/>
      <w:shd w:val="clear" w:color="auto" w:fill="FFFFFF"/>
    </w:rPr>
  </w:style>
  <w:style w:type="character" w:customStyle="1" w:styleId="RTFNum1112">
    <w:name w:val="RTF_Num 111 2"/>
    <w:rsid w:val="00B30C87"/>
    <w:rPr>
      <w:rFonts w:ascii="Symbol" w:hAnsi="Symbol" w:cs="Symbol"/>
      <w:color w:val="000000"/>
      <w:u w:val="single"/>
      <w:shd w:val="clear" w:color="auto" w:fill="FFFFFF"/>
    </w:rPr>
  </w:style>
  <w:style w:type="character" w:customStyle="1" w:styleId="RTFNum1122">
    <w:name w:val="RTF_Num 112 2"/>
    <w:rsid w:val="00B30C87"/>
    <w:rPr>
      <w:rFonts w:ascii="Symbol" w:hAnsi="Symbol" w:cs="Symbol"/>
      <w:color w:val="000000"/>
      <w:u w:val="single"/>
      <w:shd w:val="clear" w:color="auto" w:fill="FFFFFF"/>
    </w:rPr>
  </w:style>
  <w:style w:type="character" w:customStyle="1" w:styleId="RTFNum1132">
    <w:name w:val="RTF_Num 113 2"/>
    <w:rsid w:val="00B30C87"/>
    <w:rPr>
      <w:rFonts w:ascii="Symbol" w:hAnsi="Symbol" w:cs="Symbol"/>
      <w:color w:val="000000"/>
      <w:u w:val="single"/>
      <w:shd w:val="clear" w:color="auto" w:fill="FFFFFF"/>
    </w:rPr>
  </w:style>
  <w:style w:type="character" w:customStyle="1" w:styleId="RTFNum1152">
    <w:name w:val="RTF_Num 115 2"/>
    <w:rsid w:val="00B30C87"/>
    <w:rPr>
      <w:rFonts w:ascii="Symbol" w:hAnsi="Symbol" w:cs="Symbol"/>
      <w:color w:val="000000"/>
      <w:u w:val="single"/>
      <w:shd w:val="clear" w:color="auto" w:fill="FFFFFF"/>
    </w:rPr>
  </w:style>
  <w:style w:type="character" w:customStyle="1" w:styleId="RTFNum1172">
    <w:name w:val="RTF_Num 117 2"/>
    <w:rsid w:val="00B30C87"/>
    <w:rPr>
      <w:rFonts w:ascii="Symbol" w:hAnsi="Symbol" w:cs="Symbol"/>
      <w:color w:val="000000"/>
      <w:u w:val="single"/>
      <w:shd w:val="clear" w:color="auto" w:fill="FFFFFF"/>
    </w:rPr>
  </w:style>
  <w:style w:type="character" w:customStyle="1" w:styleId="RTFNum1182">
    <w:name w:val="RTF_Num 118 2"/>
    <w:rsid w:val="00B30C87"/>
    <w:rPr>
      <w:rFonts w:ascii="Symbol" w:hAnsi="Symbol" w:cs="Symbol"/>
      <w:color w:val="000000"/>
      <w:u w:val="single"/>
      <w:shd w:val="clear" w:color="auto" w:fill="FFFFFF"/>
    </w:rPr>
  </w:style>
  <w:style w:type="character" w:customStyle="1" w:styleId="RTFNum1192">
    <w:name w:val="RTF_Num 119 2"/>
    <w:rsid w:val="00B30C87"/>
    <w:rPr>
      <w:rFonts w:ascii="Symbol" w:hAnsi="Symbol" w:cs="Symbol"/>
      <w:color w:val="000000"/>
      <w:u w:val="single"/>
      <w:shd w:val="clear" w:color="auto" w:fill="FFFFFF"/>
    </w:rPr>
  </w:style>
  <w:style w:type="character" w:customStyle="1" w:styleId="RTFNum1202">
    <w:name w:val="RTF_Num 120 2"/>
    <w:rsid w:val="00B30C87"/>
    <w:rPr>
      <w:rFonts w:ascii="Symbol" w:hAnsi="Symbol" w:cs="Symbol"/>
      <w:color w:val="000000"/>
      <w:u w:val="single"/>
      <w:shd w:val="clear" w:color="auto" w:fill="FFFFFF"/>
    </w:rPr>
  </w:style>
  <w:style w:type="character" w:customStyle="1" w:styleId="RTFNum1212">
    <w:name w:val="RTF_Num 121 2"/>
    <w:rsid w:val="00B30C87"/>
    <w:rPr>
      <w:rFonts w:ascii="Symbol" w:hAnsi="Symbol" w:cs="Symbol"/>
      <w:color w:val="000000"/>
      <w:u w:val="single"/>
      <w:shd w:val="clear" w:color="auto" w:fill="FFFFFF"/>
    </w:rPr>
  </w:style>
  <w:style w:type="character" w:customStyle="1" w:styleId="RTFNum1222">
    <w:name w:val="RTF_Num 122 2"/>
    <w:rsid w:val="00B30C87"/>
    <w:rPr>
      <w:rFonts w:ascii="Symbol" w:hAnsi="Symbol" w:cs="Symbol"/>
      <w:color w:val="000000"/>
      <w:u w:val="single"/>
      <w:shd w:val="clear" w:color="auto" w:fill="FFFFFF"/>
    </w:rPr>
  </w:style>
  <w:style w:type="character" w:customStyle="1" w:styleId="RTFNum1232">
    <w:name w:val="RTF_Num 123 2"/>
    <w:rsid w:val="00B30C87"/>
    <w:rPr>
      <w:rFonts w:ascii="Symbol" w:hAnsi="Symbol" w:cs="Symbol"/>
      <w:color w:val="000000"/>
      <w:u w:val="single"/>
      <w:shd w:val="clear" w:color="auto" w:fill="FFFFFF"/>
    </w:rPr>
  </w:style>
  <w:style w:type="character" w:customStyle="1" w:styleId="RTFNum1262">
    <w:name w:val="RTF_Num 126 2"/>
    <w:rsid w:val="00B30C87"/>
    <w:rPr>
      <w:rFonts w:ascii="Symbol" w:hAnsi="Symbol" w:cs="Symbol"/>
      <w:color w:val="000000"/>
      <w:u w:val="single"/>
      <w:shd w:val="clear" w:color="auto" w:fill="FFFFFF"/>
    </w:rPr>
  </w:style>
  <w:style w:type="character" w:customStyle="1" w:styleId="RTFNum1292">
    <w:name w:val="RTF_Num 129 2"/>
    <w:rsid w:val="00B30C87"/>
    <w:rPr>
      <w:rFonts w:ascii="Symbol" w:hAnsi="Symbol" w:cs="Symbol"/>
      <w:color w:val="000000"/>
      <w:shd w:val="clear" w:color="auto" w:fill="FFFFFF"/>
    </w:rPr>
  </w:style>
  <w:style w:type="character" w:customStyle="1" w:styleId="RTFNum1302">
    <w:name w:val="RTF_Num 130 2"/>
    <w:rsid w:val="00B30C87"/>
    <w:rPr>
      <w:rFonts w:ascii="Symbol" w:hAnsi="Symbol" w:cs="Symbol"/>
      <w:color w:val="000000"/>
      <w:shd w:val="clear" w:color="auto" w:fill="FFFFFF"/>
    </w:rPr>
  </w:style>
  <w:style w:type="character" w:customStyle="1" w:styleId="RTFNum1312">
    <w:name w:val="RTF_Num 131 2"/>
    <w:rsid w:val="00B30C87"/>
    <w:rPr>
      <w:rFonts w:ascii="Symbol" w:hAnsi="Symbol" w:cs="Symbol"/>
      <w:color w:val="000000"/>
      <w:shd w:val="clear" w:color="auto" w:fill="FFFFFF"/>
    </w:rPr>
  </w:style>
  <w:style w:type="character" w:customStyle="1" w:styleId="RTFNum1322">
    <w:name w:val="RTF_Num 132 2"/>
    <w:rsid w:val="00B30C87"/>
    <w:rPr>
      <w:rFonts w:ascii="Symbol" w:hAnsi="Symbol" w:cs="Symbol"/>
      <w:color w:val="000000"/>
      <w:shd w:val="clear" w:color="auto" w:fill="FFFFFF"/>
    </w:rPr>
  </w:style>
  <w:style w:type="character" w:customStyle="1" w:styleId="RTFNum1332">
    <w:name w:val="RTF_Num 133 2"/>
    <w:rsid w:val="00B30C87"/>
    <w:rPr>
      <w:rFonts w:ascii="Symbol" w:hAnsi="Symbol" w:cs="Symbol"/>
      <w:color w:val="000000"/>
      <w:shd w:val="clear" w:color="auto" w:fill="FFFFFF"/>
    </w:rPr>
  </w:style>
  <w:style w:type="character" w:customStyle="1" w:styleId="RTFNum1342">
    <w:name w:val="RTF_Num 134 2"/>
    <w:rsid w:val="00B30C87"/>
    <w:rPr>
      <w:rFonts w:ascii="Symbol" w:hAnsi="Symbol" w:cs="Symbol"/>
      <w:color w:val="000000"/>
      <w:shd w:val="clear" w:color="auto" w:fill="FFFFFF"/>
    </w:rPr>
  </w:style>
  <w:style w:type="character" w:customStyle="1" w:styleId="RTFNum1352">
    <w:name w:val="RTF_Num 135 2"/>
    <w:rsid w:val="00B30C87"/>
    <w:rPr>
      <w:rFonts w:ascii="Symbol" w:hAnsi="Symbol" w:cs="Symbol"/>
      <w:color w:val="000000"/>
      <w:shd w:val="clear" w:color="auto" w:fill="FFFFFF"/>
    </w:rPr>
  </w:style>
  <w:style w:type="character" w:customStyle="1" w:styleId="RTFNum1362">
    <w:name w:val="RTF_Num 136 2"/>
    <w:rsid w:val="00B30C87"/>
    <w:rPr>
      <w:rFonts w:ascii="Symbol" w:hAnsi="Symbol" w:cs="Symbol"/>
      <w:color w:val="000000"/>
      <w:shd w:val="clear" w:color="auto" w:fill="FFFFFF"/>
    </w:rPr>
  </w:style>
  <w:style w:type="character" w:customStyle="1" w:styleId="RTFNum1372">
    <w:name w:val="RTF_Num 137 2"/>
    <w:rsid w:val="00B30C87"/>
    <w:rPr>
      <w:rFonts w:ascii="Symbol" w:hAnsi="Symbol" w:cs="Symbol"/>
      <w:color w:val="000000"/>
      <w:shd w:val="clear" w:color="auto" w:fill="FFFFFF"/>
    </w:rPr>
  </w:style>
  <w:style w:type="character" w:customStyle="1" w:styleId="RTFNum1382">
    <w:name w:val="RTF_Num 138 2"/>
    <w:rsid w:val="00B30C87"/>
    <w:rPr>
      <w:rFonts w:ascii="Symbol" w:hAnsi="Symbol" w:cs="Symbol"/>
      <w:color w:val="000000"/>
      <w:shd w:val="clear" w:color="auto" w:fill="FFFFFF"/>
    </w:rPr>
  </w:style>
  <w:style w:type="character" w:customStyle="1" w:styleId="RTFNum1392">
    <w:name w:val="RTF_Num 139 2"/>
    <w:rsid w:val="00B30C87"/>
    <w:rPr>
      <w:rFonts w:ascii="Symbol" w:hAnsi="Symbol" w:cs="Symbol"/>
      <w:color w:val="000000"/>
      <w:shd w:val="clear" w:color="auto" w:fill="FFFFFF"/>
    </w:rPr>
  </w:style>
  <w:style w:type="character" w:customStyle="1" w:styleId="RTFNum1402">
    <w:name w:val="RTF_Num 140 2"/>
    <w:rsid w:val="00B30C87"/>
    <w:rPr>
      <w:rFonts w:ascii="Symbol" w:hAnsi="Symbol" w:cs="Symbol"/>
      <w:color w:val="000000"/>
      <w:shd w:val="clear" w:color="auto" w:fill="FFFFFF"/>
    </w:rPr>
  </w:style>
  <w:style w:type="character" w:customStyle="1" w:styleId="RTFNum1412">
    <w:name w:val="RTF_Num 141 2"/>
    <w:rsid w:val="00B30C87"/>
    <w:rPr>
      <w:rFonts w:ascii="Symbol" w:hAnsi="Symbol" w:cs="Symbol"/>
      <w:color w:val="000000"/>
      <w:shd w:val="clear" w:color="auto" w:fill="FFFFFF"/>
    </w:rPr>
  </w:style>
  <w:style w:type="character" w:customStyle="1" w:styleId="RTFNum1422">
    <w:name w:val="RTF_Num 142 2"/>
    <w:rsid w:val="00B30C87"/>
    <w:rPr>
      <w:rFonts w:ascii="Symbol" w:hAnsi="Symbol" w:cs="Symbol"/>
      <w:color w:val="000000"/>
      <w:shd w:val="clear" w:color="auto" w:fill="FFFFFF"/>
    </w:rPr>
  </w:style>
  <w:style w:type="character" w:customStyle="1" w:styleId="RTFNum1432">
    <w:name w:val="RTF_Num 143 2"/>
    <w:rsid w:val="00B30C87"/>
    <w:rPr>
      <w:rFonts w:ascii="Symbol" w:hAnsi="Symbol" w:cs="Symbol"/>
      <w:color w:val="000000"/>
      <w:shd w:val="clear" w:color="auto" w:fill="FFFFFF"/>
    </w:rPr>
  </w:style>
  <w:style w:type="character" w:customStyle="1" w:styleId="RTFNum1442">
    <w:name w:val="RTF_Num 144 2"/>
    <w:rsid w:val="00B30C87"/>
    <w:rPr>
      <w:rFonts w:ascii="Wingdings" w:hAnsi="Wingdings" w:cs="Wingdings"/>
      <w:color w:val="000000"/>
      <w:shd w:val="clear" w:color="auto" w:fill="FFFFFF"/>
    </w:rPr>
  </w:style>
  <w:style w:type="character" w:customStyle="1" w:styleId="RTFNum1452">
    <w:name w:val="RTF_Num 145 2"/>
    <w:rsid w:val="00B30C87"/>
    <w:rPr>
      <w:rFonts w:ascii="Symbol" w:hAnsi="Symbol" w:cs="Symbol"/>
      <w:color w:val="000000"/>
      <w:shd w:val="clear" w:color="auto" w:fill="FFFFFF"/>
    </w:rPr>
  </w:style>
  <w:style w:type="character" w:customStyle="1" w:styleId="RTFNum1462">
    <w:name w:val="RTF_Num 146 2"/>
    <w:rsid w:val="00B30C87"/>
    <w:rPr>
      <w:rFonts w:ascii="Symbol" w:hAnsi="Symbol" w:cs="Symbol"/>
      <w:color w:val="000000"/>
      <w:shd w:val="clear" w:color="auto" w:fill="FFFFFF"/>
    </w:rPr>
  </w:style>
  <w:style w:type="character" w:customStyle="1" w:styleId="RTFNum1472">
    <w:name w:val="RTF_Num 147 2"/>
    <w:rsid w:val="00B30C87"/>
    <w:rPr>
      <w:rFonts w:ascii="Symbol" w:hAnsi="Symbol" w:cs="Symbol"/>
      <w:color w:val="000000"/>
      <w:shd w:val="clear" w:color="auto" w:fill="FFFFFF"/>
    </w:rPr>
  </w:style>
  <w:style w:type="character" w:customStyle="1" w:styleId="RTFNum1482">
    <w:name w:val="RTF_Num 148 2"/>
    <w:rsid w:val="00B30C87"/>
    <w:rPr>
      <w:rFonts w:ascii="Symbol" w:hAnsi="Symbol" w:cs="Symbol"/>
      <w:color w:val="000000"/>
      <w:shd w:val="clear" w:color="auto" w:fill="FFFFFF"/>
    </w:rPr>
  </w:style>
  <w:style w:type="character" w:customStyle="1" w:styleId="RTFNum1492">
    <w:name w:val="RTF_Num 149 2"/>
    <w:rsid w:val="00B30C87"/>
    <w:rPr>
      <w:rFonts w:ascii="Wingdings" w:hAnsi="Wingdings" w:cs="Wingdings"/>
      <w:color w:val="000000"/>
      <w:shd w:val="clear" w:color="auto" w:fill="FFFFFF"/>
    </w:rPr>
  </w:style>
  <w:style w:type="character" w:customStyle="1" w:styleId="RTFNum1502">
    <w:name w:val="RTF_Num 150 2"/>
    <w:rsid w:val="00B30C87"/>
    <w:rPr>
      <w:rFonts w:ascii="Symbol" w:hAnsi="Symbol" w:cs="Symbol"/>
      <w:color w:val="000000"/>
      <w:shd w:val="clear" w:color="auto" w:fill="FFFFFF"/>
    </w:rPr>
  </w:style>
  <w:style w:type="character" w:customStyle="1" w:styleId="RTFNum1512">
    <w:name w:val="RTF_Num 151 2"/>
    <w:rsid w:val="00B30C87"/>
    <w:rPr>
      <w:rFonts w:ascii="Symbol" w:hAnsi="Symbol" w:cs="Symbol"/>
      <w:color w:val="000000"/>
      <w:shd w:val="clear" w:color="auto" w:fill="FFFFFF"/>
    </w:rPr>
  </w:style>
  <w:style w:type="character" w:customStyle="1" w:styleId="RTFNum1522">
    <w:name w:val="RTF_Num 152 2"/>
    <w:rsid w:val="00B30C87"/>
    <w:rPr>
      <w:rFonts w:ascii="Symbol" w:hAnsi="Symbol" w:cs="Symbol"/>
      <w:color w:val="000000"/>
      <w:shd w:val="clear" w:color="auto" w:fill="FFFFFF"/>
    </w:rPr>
  </w:style>
  <w:style w:type="character" w:customStyle="1" w:styleId="RTFNum1532">
    <w:name w:val="RTF_Num 153 2"/>
    <w:rsid w:val="00B30C87"/>
    <w:rPr>
      <w:rFonts w:ascii="Symbol" w:hAnsi="Symbol" w:cs="Symbol"/>
      <w:color w:val="000000"/>
      <w:shd w:val="clear" w:color="auto" w:fill="FFFFFF"/>
    </w:rPr>
  </w:style>
  <w:style w:type="character" w:customStyle="1" w:styleId="RTFNum1542">
    <w:name w:val="RTF_Num 154 2"/>
    <w:rsid w:val="00B30C87"/>
    <w:rPr>
      <w:rFonts w:ascii="Symbol" w:hAnsi="Symbol" w:cs="Symbol"/>
      <w:color w:val="000000"/>
      <w:shd w:val="clear" w:color="auto" w:fill="FFFFFF"/>
    </w:rPr>
  </w:style>
  <w:style w:type="character" w:customStyle="1" w:styleId="RTFNum1552">
    <w:name w:val="RTF_Num 155 2"/>
    <w:rsid w:val="00B30C87"/>
    <w:rPr>
      <w:rFonts w:ascii="Wingdings" w:hAnsi="Wingdings" w:cs="Wingdings"/>
      <w:color w:val="000000"/>
      <w:shd w:val="clear" w:color="auto" w:fill="FFFFFF"/>
    </w:rPr>
  </w:style>
  <w:style w:type="character" w:customStyle="1" w:styleId="RTFNum1562">
    <w:name w:val="RTF_Num 156 2"/>
    <w:rsid w:val="00B30C87"/>
    <w:rPr>
      <w:rFonts w:ascii="Wingdings" w:hAnsi="Wingdings" w:cs="Wingdings"/>
      <w:color w:val="000000"/>
      <w:shd w:val="clear" w:color="auto" w:fill="FFFFFF"/>
    </w:rPr>
  </w:style>
  <w:style w:type="character" w:customStyle="1" w:styleId="RTFNum1572">
    <w:name w:val="RTF_Num 157 2"/>
    <w:rsid w:val="00B30C87"/>
    <w:rPr>
      <w:rFonts w:ascii="Wingdings" w:hAnsi="Wingdings" w:cs="Wingdings"/>
      <w:color w:val="000000"/>
      <w:shd w:val="clear" w:color="auto" w:fill="FFFFFF"/>
    </w:rPr>
  </w:style>
  <w:style w:type="character" w:customStyle="1" w:styleId="RTFNum1582">
    <w:name w:val="RTF_Num 158 2"/>
    <w:rsid w:val="00B30C87"/>
    <w:rPr>
      <w:rFonts w:ascii="Wingdings" w:hAnsi="Wingdings" w:cs="Wingdings"/>
      <w:color w:val="000000"/>
      <w:shd w:val="clear" w:color="auto" w:fill="FFFFFF"/>
    </w:rPr>
  </w:style>
  <w:style w:type="character" w:customStyle="1" w:styleId="RTFNum1592">
    <w:name w:val="RTF_Num 159 2"/>
    <w:rsid w:val="00B30C87"/>
    <w:rPr>
      <w:rFonts w:ascii="Wingdings" w:hAnsi="Wingdings" w:cs="Wingdings"/>
      <w:color w:val="000000"/>
      <w:shd w:val="clear" w:color="auto" w:fill="FFFFFF"/>
    </w:rPr>
  </w:style>
  <w:style w:type="character" w:customStyle="1" w:styleId="RTFNum1602">
    <w:name w:val="RTF_Num 160 2"/>
    <w:rsid w:val="00B30C87"/>
    <w:rPr>
      <w:rFonts w:ascii="Wingdings" w:hAnsi="Wingdings" w:cs="Wingdings"/>
      <w:color w:val="000000"/>
      <w:shd w:val="clear" w:color="auto" w:fill="FFFFFF"/>
    </w:rPr>
  </w:style>
  <w:style w:type="character" w:customStyle="1" w:styleId="RTFNum1612">
    <w:name w:val="RTF_Num 161 2"/>
    <w:rsid w:val="00B30C87"/>
    <w:rPr>
      <w:rFonts w:ascii="Wingdings" w:hAnsi="Wingdings" w:cs="Wingdings"/>
      <w:color w:val="000000"/>
      <w:shd w:val="clear" w:color="auto" w:fill="FFFFFF"/>
    </w:rPr>
  </w:style>
  <w:style w:type="character" w:customStyle="1" w:styleId="RTFNum1622">
    <w:name w:val="RTF_Num 162 2"/>
    <w:rsid w:val="00B30C87"/>
    <w:rPr>
      <w:rFonts w:ascii="Wingdings" w:hAnsi="Wingdings" w:cs="Wingdings"/>
      <w:color w:val="000000"/>
      <w:shd w:val="clear" w:color="auto" w:fill="FFFFFF"/>
    </w:rPr>
  </w:style>
  <w:style w:type="character" w:customStyle="1" w:styleId="RTFNum1632">
    <w:name w:val="RTF_Num 163 2"/>
    <w:rsid w:val="00B30C87"/>
    <w:rPr>
      <w:rFonts w:ascii="Symbol" w:hAnsi="Symbol" w:cs="Symbol"/>
      <w:color w:val="000000"/>
      <w:shd w:val="clear" w:color="auto" w:fill="FFFFFF"/>
    </w:rPr>
  </w:style>
  <w:style w:type="character" w:customStyle="1" w:styleId="RTFNum1642">
    <w:name w:val="RTF_Num 164 2"/>
    <w:rsid w:val="00B30C87"/>
    <w:rPr>
      <w:rFonts w:ascii="Symbol" w:hAnsi="Symbol" w:cs="Symbol"/>
      <w:color w:val="000000"/>
      <w:shd w:val="clear" w:color="auto" w:fill="FFFFFF"/>
    </w:rPr>
  </w:style>
  <w:style w:type="character" w:customStyle="1" w:styleId="RTFNum1652">
    <w:name w:val="RTF_Num 165 2"/>
    <w:rsid w:val="00B30C87"/>
    <w:rPr>
      <w:rFonts w:ascii="Symbol" w:hAnsi="Symbol" w:cs="Symbol"/>
      <w:color w:val="000000"/>
      <w:shd w:val="clear" w:color="auto" w:fill="FFFFFF"/>
    </w:rPr>
  </w:style>
  <w:style w:type="character" w:customStyle="1" w:styleId="RTFNum1662">
    <w:name w:val="RTF_Num 166 2"/>
    <w:rsid w:val="00B30C87"/>
    <w:rPr>
      <w:rFonts w:ascii="Wingdings" w:hAnsi="Wingdings" w:cs="Wingdings"/>
      <w:color w:val="000000"/>
      <w:shd w:val="clear" w:color="auto" w:fill="FFFFFF"/>
    </w:rPr>
  </w:style>
  <w:style w:type="character" w:customStyle="1" w:styleId="RTFNum1672">
    <w:name w:val="RTF_Num 167 2"/>
    <w:rsid w:val="00B30C87"/>
    <w:rPr>
      <w:rFonts w:ascii="Wingdings" w:hAnsi="Wingdings" w:cs="Wingdings"/>
      <w:color w:val="000000"/>
      <w:shd w:val="clear" w:color="auto" w:fill="FFFFFF"/>
    </w:rPr>
  </w:style>
  <w:style w:type="character" w:customStyle="1" w:styleId="RTFNum1682">
    <w:name w:val="RTF_Num 168 2"/>
    <w:rsid w:val="00B30C87"/>
    <w:rPr>
      <w:rFonts w:ascii="Wingdings" w:hAnsi="Wingdings" w:cs="Wingdings"/>
      <w:color w:val="000000"/>
      <w:shd w:val="clear" w:color="auto" w:fill="FFFFFF"/>
    </w:rPr>
  </w:style>
  <w:style w:type="character" w:customStyle="1" w:styleId="RTFNum1692">
    <w:name w:val="RTF_Num 169 2"/>
    <w:rsid w:val="00B30C87"/>
    <w:rPr>
      <w:rFonts w:ascii="Symbol" w:hAnsi="Symbol" w:cs="Symbol"/>
      <w:color w:val="000000"/>
      <w:shd w:val="clear" w:color="auto" w:fill="FFFFFF"/>
    </w:rPr>
  </w:style>
  <w:style w:type="character" w:customStyle="1" w:styleId="RTFNum1702">
    <w:name w:val="RTF_Num 170 2"/>
    <w:rsid w:val="00B30C87"/>
    <w:rPr>
      <w:rFonts w:ascii="Wingdings" w:hAnsi="Wingdings" w:cs="Wingdings"/>
      <w:color w:val="000000"/>
      <w:shd w:val="clear" w:color="auto" w:fill="FFFFFF"/>
    </w:rPr>
  </w:style>
  <w:style w:type="character" w:customStyle="1" w:styleId="RTFNum1712">
    <w:name w:val="RTF_Num 171 2"/>
    <w:rsid w:val="00B30C87"/>
    <w:rPr>
      <w:rFonts w:ascii="Symbol" w:hAnsi="Symbol" w:cs="Symbol"/>
      <w:color w:val="000000"/>
      <w:shd w:val="clear" w:color="auto" w:fill="FFFFFF"/>
    </w:rPr>
  </w:style>
  <w:style w:type="character" w:customStyle="1" w:styleId="RTFNum1722">
    <w:name w:val="RTF_Num 172 2"/>
    <w:rsid w:val="00B30C87"/>
    <w:rPr>
      <w:rFonts w:ascii="Symbol" w:hAnsi="Symbol" w:cs="Symbol"/>
      <w:color w:val="000000"/>
      <w:shd w:val="clear" w:color="auto" w:fill="FFFFFF"/>
    </w:rPr>
  </w:style>
  <w:style w:type="character" w:customStyle="1" w:styleId="RTFNum1732">
    <w:name w:val="RTF_Num 173 2"/>
    <w:rsid w:val="00B30C87"/>
    <w:rPr>
      <w:rFonts w:ascii="Wingdings" w:hAnsi="Wingdings" w:cs="Wingdings"/>
      <w:color w:val="000000"/>
      <w:shd w:val="clear" w:color="auto" w:fill="FFFFFF"/>
    </w:rPr>
  </w:style>
  <w:style w:type="character" w:customStyle="1" w:styleId="RTFNum1742">
    <w:name w:val="RTF_Num 174 2"/>
    <w:rsid w:val="00B30C87"/>
    <w:rPr>
      <w:rFonts w:ascii="Wingdings" w:hAnsi="Wingdings" w:cs="Wingdings"/>
      <w:color w:val="000000"/>
      <w:shd w:val="clear" w:color="auto" w:fill="FFFFFF"/>
    </w:rPr>
  </w:style>
  <w:style w:type="character" w:customStyle="1" w:styleId="RTFNum1752">
    <w:name w:val="RTF_Num 175 2"/>
    <w:rsid w:val="00B30C87"/>
    <w:rPr>
      <w:rFonts w:ascii="Wingdings" w:hAnsi="Wingdings" w:cs="Wingdings"/>
      <w:color w:val="000000"/>
      <w:shd w:val="clear" w:color="auto" w:fill="FFFFFF"/>
    </w:rPr>
  </w:style>
  <w:style w:type="character" w:customStyle="1" w:styleId="RTFNum1762">
    <w:name w:val="RTF_Num 176 2"/>
    <w:rsid w:val="00B30C87"/>
    <w:rPr>
      <w:rFonts w:ascii="Wingdings" w:hAnsi="Wingdings" w:cs="Wingdings"/>
      <w:color w:val="000000"/>
      <w:shd w:val="clear" w:color="auto" w:fill="FFFFFF"/>
    </w:rPr>
  </w:style>
  <w:style w:type="character" w:customStyle="1" w:styleId="RTFNum1772">
    <w:name w:val="RTF_Num 177 2"/>
    <w:rsid w:val="00B30C87"/>
    <w:rPr>
      <w:rFonts w:ascii="Symbol" w:hAnsi="Symbol" w:cs="Symbol"/>
      <w:color w:val="000000"/>
      <w:shd w:val="clear" w:color="auto" w:fill="FFFFFF"/>
    </w:rPr>
  </w:style>
  <w:style w:type="character" w:customStyle="1" w:styleId="RTFNum1782">
    <w:name w:val="RTF_Num 178 2"/>
    <w:rsid w:val="00B30C87"/>
    <w:rPr>
      <w:rFonts w:ascii="Wingdings" w:hAnsi="Wingdings" w:cs="Wingdings"/>
      <w:color w:val="000000"/>
      <w:shd w:val="clear" w:color="auto" w:fill="FFFFFF"/>
    </w:rPr>
  </w:style>
  <w:style w:type="character" w:customStyle="1" w:styleId="RTFNum1792">
    <w:name w:val="RTF_Num 179 2"/>
    <w:rsid w:val="00B30C87"/>
    <w:rPr>
      <w:rFonts w:ascii="Wingdings" w:hAnsi="Wingdings" w:cs="Wingdings"/>
      <w:color w:val="000000"/>
      <w:shd w:val="clear" w:color="auto" w:fill="FFFFFF"/>
    </w:rPr>
  </w:style>
  <w:style w:type="character" w:customStyle="1" w:styleId="RTFNum1802">
    <w:name w:val="RTF_Num 180 2"/>
    <w:rsid w:val="00B30C87"/>
    <w:rPr>
      <w:rFonts w:ascii="Symbol" w:hAnsi="Symbol" w:cs="Symbol"/>
      <w:color w:val="000000"/>
      <w:shd w:val="clear" w:color="auto" w:fill="FFFFFF"/>
    </w:rPr>
  </w:style>
  <w:style w:type="character" w:customStyle="1" w:styleId="RTFNum1812">
    <w:name w:val="RTF_Num 181 2"/>
    <w:rsid w:val="00B30C87"/>
    <w:rPr>
      <w:rFonts w:ascii="Wingdings" w:hAnsi="Wingdings" w:cs="Wingdings"/>
      <w:color w:val="000000"/>
      <w:shd w:val="clear" w:color="auto" w:fill="FFFFFF"/>
    </w:rPr>
  </w:style>
  <w:style w:type="character" w:customStyle="1" w:styleId="RTFNum1822">
    <w:name w:val="RTF_Num 182 2"/>
    <w:rsid w:val="00B30C87"/>
    <w:rPr>
      <w:rFonts w:ascii="Symbol" w:hAnsi="Symbol" w:cs="Symbol"/>
      <w:color w:val="000000"/>
      <w:shd w:val="clear" w:color="auto" w:fill="FFFFFF"/>
    </w:rPr>
  </w:style>
  <w:style w:type="character" w:customStyle="1" w:styleId="RTFNum1832">
    <w:name w:val="RTF_Num 183 2"/>
    <w:rsid w:val="00B30C87"/>
    <w:rPr>
      <w:rFonts w:ascii="Symbol" w:hAnsi="Symbol" w:cs="Symbol"/>
      <w:color w:val="000000"/>
      <w:shd w:val="clear" w:color="auto" w:fill="FFFFFF"/>
    </w:rPr>
  </w:style>
  <w:style w:type="character" w:customStyle="1" w:styleId="RTFNum1842">
    <w:name w:val="RTF_Num 184 2"/>
    <w:rsid w:val="00B30C87"/>
    <w:rPr>
      <w:rFonts w:ascii="Symbol" w:hAnsi="Symbol" w:cs="Symbol"/>
      <w:color w:val="000000"/>
      <w:shd w:val="clear" w:color="auto" w:fill="FFFFFF"/>
    </w:rPr>
  </w:style>
  <w:style w:type="character" w:customStyle="1" w:styleId="RTFNum1852">
    <w:name w:val="RTF_Num 185 2"/>
    <w:rsid w:val="00B30C87"/>
    <w:rPr>
      <w:rFonts w:ascii="Symbol" w:hAnsi="Symbol" w:cs="Symbol"/>
      <w:color w:val="000000"/>
      <w:shd w:val="clear" w:color="auto" w:fill="FFFFFF"/>
    </w:rPr>
  </w:style>
  <w:style w:type="character" w:customStyle="1" w:styleId="RTFNum1862">
    <w:name w:val="RTF_Num 186 2"/>
    <w:rsid w:val="00B30C87"/>
    <w:rPr>
      <w:rFonts w:ascii="Symbol" w:hAnsi="Symbol" w:cs="Symbol"/>
      <w:color w:val="000000"/>
      <w:shd w:val="clear" w:color="auto" w:fill="FFFFFF"/>
    </w:rPr>
  </w:style>
  <w:style w:type="character" w:customStyle="1" w:styleId="RTFNum1872">
    <w:name w:val="RTF_Num 187 2"/>
    <w:rsid w:val="00B30C87"/>
    <w:rPr>
      <w:rFonts w:ascii="Symbol" w:hAnsi="Symbol" w:cs="Symbol"/>
      <w:color w:val="000000"/>
      <w:shd w:val="clear" w:color="auto" w:fill="FFFFFF"/>
    </w:rPr>
  </w:style>
  <w:style w:type="character" w:customStyle="1" w:styleId="RTFNum1882">
    <w:name w:val="RTF_Num 188 2"/>
    <w:rsid w:val="00B30C87"/>
    <w:rPr>
      <w:rFonts w:ascii="Symbol" w:hAnsi="Symbol" w:cs="Symbol"/>
      <w:color w:val="000000"/>
      <w:shd w:val="clear" w:color="auto" w:fill="FFFFFF"/>
    </w:rPr>
  </w:style>
  <w:style w:type="character" w:customStyle="1" w:styleId="RTFNum1892">
    <w:name w:val="RTF_Num 189 2"/>
    <w:rsid w:val="00B30C87"/>
    <w:rPr>
      <w:rFonts w:ascii="Symbol" w:hAnsi="Symbol" w:cs="Symbol"/>
      <w:color w:val="000000"/>
      <w:shd w:val="clear" w:color="auto" w:fill="FFFFFF"/>
    </w:rPr>
  </w:style>
  <w:style w:type="character" w:customStyle="1" w:styleId="RTFNum1902">
    <w:name w:val="RTF_Num 190 2"/>
    <w:rsid w:val="00B30C87"/>
    <w:rPr>
      <w:rFonts w:ascii="Symbol" w:hAnsi="Symbol" w:cs="Symbol"/>
      <w:color w:val="000000"/>
      <w:shd w:val="clear" w:color="auto" w:fill="FFFFFF"/>
    </w:rPr>
  </w:style>
  <w:style w:type="character" w:customStyle="1" w:styleId="RTFNum1912">
    <w:name w:val="RTF_Num 191 2"/>
    <w:rsid w:val="00B30C87"/>
    <w:rPr>
      <w:rFonts w:ascii="Wingdings" w:hAnsi="Wingdings" w:cs="Wingdings"/>
      <w:color w:val="000000"/>
      <w:shd w:val="clear" w:color="auto" w:fill="FFFFFF"/>
    </w:rPr>
  </w:style>
  <w:style w:type="character" w:customStyle="1" w:styleId="RTFNum1922">
    <w:name w:val="RTF_Num 192 2"/>
    <w:rsid w:val="00B30C87"/>
    <w:rPr>
      <w:rFonts w:ascii="Wingdings" w:hAnsi="Wingdings" w:cs="Wingdings"/>
      <w:color w:val="000000"/>
      <w:shd w:val="clear" w:color="auto" w:fill="FFFFFF"/>
    </w:rPr>
  </w:style>
  <w:style w:type="character" w:customStyle="1" w:styleId="RTFNum1932">
    <w:name w:val="RTF_Num 193 2"/>
    <w:rsid w:val="00B30C87"/>
    <w:rPr>
      <w:rFonts w:ascii="Symbol" w:hAnsi="Symbol" w:cs="Symbol"/>
      <w:color w:val="000000"/>
      <w:shd w:val="clear" w:color="auto" w:fill="FFFFFF"/>
    </w:rPr>
  </w:style>
  <w:style w:type="character" w:customStyle="1" w:styleId="RTFNum1942">
    <w:name w:val="RTF_Num 194 2"/>
    <w:rsid w:val="00B30C87"/>
    <w:rPr>
      <w:rFonts w:ascii="Symbol" w:hAnsi="Symbol" w:cs="Symbol"/>
      <w:color w:val="000000"/>
      <w:shd w:val="clear" w:color="auto" w:fill="FFFFFF"/>
    </w:rPr>
  </w:style>
  <w:style w:type="character" w:customStyle="1" w:styleId="RTFNum1952">
    <w:name w:val="RTF_Num 195 2"/>
    <w:rsid w:val="00B30C87"/>
    <w:rPr>
      <w:rFonts w:ascii="Symbol" w:hAnsi="Symbol" w:cs="Symbol"/>
      <w:color w:val="000000"/>
      <w:shd w:val="clear" w:color="auto" w:fill="FFFFFF"/>
    </w:rPr>
  </w:style>
  <w:style w:type="character" w:customStyle="1" w:styleId="RTFNum1962">
    <w:name w:val="RTF_Num 196 2"/>
    <w:rsid w:val="00B30C87"/>
    <w:rPr>
      <w:rFonts w:ascii="Wingdings" w:hAnsi="Wingdings" w:cs="Wingdings"/>
      <w:color w:val="000000"/>
      <w:shd w:val="clear" w:color="auto" w:fill="FFFFFF"/>
    </w:rPr>
  </w:style>
  <w:style w:type="character" w:customStyle="1" w:styleId="RTFNum1972">
    <w:name w:val="RTF_Num 197 2"/>
    <w:rsid w:val="00B30C87"/>
    <w:rPr>
      <w:rFonts w:ascii="Wingdings" w:hAnsi="Wingdings" w:cs="Wingdings"/>
      <w:color w:val="000000"/>
      <w:shd w:val="clear" w:color="auto" w:fill="FFFFFF"/>
    </w:rPr>
  </w:style>
  <w:style w:type="character" w:customStyle="1" w:styleId="RTFNum1982">
    <w:name w:val="RTF_Num 198 2"/>
    <w:rsid w:val="00B30C87"/>
    <w:rPr>
      <w:rFonts w:ascii="Wingdings" w:hAnsi="Wingdings" w:cs="Wingdings"/>
      <w:color w:val="000000"/>
      <w:shd w:val="clear" w:color="auto" w:fill="FFFFFF"/>
    </w:rPr>
  </w:style>
  <w:style w:type="character" w:customStyle="1" w:styleId="RTFNum1992">
    <w:name w:val="RTF_Num 199 2"/>
    <w:rsid w:val="00B30C87"/>
    <w:rPr>
      <w:rFonts w:ascii="Wingdings" w:hAnsi="Wingdings" w:cs="Wingdings"/>
      <w:color w:val="000000"/>
      <w:shd w:val="clear" w:color="auto" w:fill="FFFFFF"/>
    </w:rPr>
  </w:style>
  <w:style w:type="character" w:customStyle="1" w:styleId="RTFNum2002">
    <w:name w:val="RTF_Num 200 2"/>
    <w:rsid w:val="00B30C87"/>
    <w:rPr>
      <w:rFonts w:ascii="Wingdings" w:hAnsi="Wingdings" w:cs="Wingdings"/>
      <w:color w:val="000000"/>
      <w:shd w:val="clear" w:color="auto" w:fill="FFFFFF"/>
    </w:rPr>
  </w:style>
  <w:style w:type="character" w:customStyle="1" w:styleId="RTFNum2012">
    <w:name w:val="RTF_Num 201 2"/>
    <w:rsid w:val="00B30C87"/>
    <w:rPr>
      <w:rFonts w:ascii="Wingdings" w:hAnsi="Wingdings" w:cs="Wingdings"/>
      <w:color w:val="000000"/>
      <w:shd w:val="clear" w:color="auto" w:fill="FFFFFF"/>
    </w:rPr>
  </w:style>
  <w:style w:type="character" w:customStyle="1" w:styleId="RTFNum2022">
    <w:name w:val="RTF_Num 202 2"/>
    <w:rsid w:val="00B30C87"/>
    <w:rPr>
      <w:rFonts w:ascii="Wingdings" w:hAnsi="Wingdings" w:cs="Wingdings"/>
      <w:color w:val="000000"/>
      <w:shd w:val="clear" w:color="auto" w:fill="FFFFFF"/>
    </w:rPr>
  </w:style>
  <w:style w:type="character" w:customStyle="1" w:styleId="RTFNum2032">
    <w:name w:val="RTF_Num 203 2"/>
    <w:rsid w:val="00B30C87"/>
    <w:rPr>
      <w:rFonts w:ascii="Wingdings" w:hAnsi="Wingdings" w:cs="Wingdings"/>
      <w:color w:val="000000"/>
      <w:shd w:val="clear" w:color="auto" w:fill="FFFFFF"/>
    </w:rPr>
  </w:style>
  <w:style w:type="character" w:customStyle="1" w:styleId="RTFNum2042">
    <w:name w:val="RTF_Num 204 2"/>
    <w:rsid w:val="00B30C87"/>
    <w:rPr>
      <w:rFonts w:ascii="Wingdings" w:hAnsi="Wingdings" w:cs="Wingdings"/>
      <w:color w:val="000000"/>
      <w:shd w:val="clear" w:color="auto" w:fill="FFFFFF"/>
    </w:rPr>
  </w:style>
  <w:style w:type="character" w:customStyle="1" w:styleId="RTFNum2052">
    <w:name w:val="RTF_Num 205 2"/>
    <w:rsid w:val="00B30C87"/>
    <w:rPr>
      <w:rFonts w:ascii="Wingdings" w:hAnsi="Wingdings" w:cs="Wingdings"/>
      <w:color w:val="000000"/>
      <w:shd w:val="clear" w:color="auto" w:fill="FFFFFF"/>
    </w:rPr>
  </w:style>
  <w:style w:type="character" w:customStyle="1" w:styleId="RTFNum2062">
    <w:name w:val="RTF_Num 206 2"/>
    <w:rsid w:val="00B30C87"/>
    <w:rPr>
      <w:rFonts w:ascii="Wingdings" w:hAnsi="Wingdings" w:cs="Wingdings"/>
      <w:color w:val="000000"/>
      <w:shd w:val="clear" w:color="auto" w:fill="FFFFFF"/>
    </w:rPr>
  </w:style>
  <w:style w:type="character" w:customStyle="1" w:styleId="RTFNum2072">
    <w:name w:val="RTF_Num 207 2"/>
    <w:rsid w:val="00B30C87"/>
    <w:rPr>
      <w:rFonts w:ascii="Wingdings" w:hAnsi="Wingdings" w:cs="Wingdings"/>
      <w:color w:val="000000"/>
      <w:shd w:val="clear" w:color="auto" w:fill="FFFFFF"/>
    </w:rPr>
  </w:style>
  <w:style w:type="character" w:customStyle="1" w:styleId="RTFNum2082">
    <w:name w:val="RTF_Num 208 2"/>
    <w:rsid w:val="00B30C87"/>
    <w:rPr>
      <w:rFonts w:ascii="Wingdings" w:hAnsi="Wingdings" w:cs="Wingdings"/>
      <w:color w:val="000000"/>
      <w:shd w:val="clear" w:color="auto" w:fill="FFFFFF"/>
    </w:rPr>
  </w:style>
  <w:style w:type="character" w:customStyle="1" w:styleId="RTFNum2092">
    <w:name w:val="RTF_Num 209 2"/>
    <w:rsid w:val="00B30C87"/>
    <w:rPr>
      <w:rFonts w:ascii="Wingdings" w:hAnsi="Wingdings" w:cs="Wingdings"/>
      <w:color w:val="000000"/>
      <w:shd w:val="clear" w:color="auto" w:fill="FFFFFF"/>
    </w:rPr>
  </w:style>
  <w:style w:type="character" w:customStyle="1" w:styleId="RTFNum2102">
    <w:name w:val="RTF_Num 210 2"/>
    <w:rsid w:val="00B30C87"/>
    <w:rPr>
      <w:rFonts w:ascii="Wingdings" w:hAnsi="Wingdings" w:cs="Wingdings"/>
      <w:color w:val="000000"/>
      <w:shd w:val="clear" w:color="auto" w:fill="FFFFFF"/>
    </w:rPr>
  </w:style>
  <w:style w:type="character" w:customStyle="1" w:styleId="RTFNum2112">
    <w:name w:val="RTF_Num 211 2"/>
    <w:rsid w:val="00B30C87"/>
    <w:rPr>
      <w:rFonts w:ascii="Wingdings" w:hAnsi="Wingdings" w:cs="Wingdings"/>
      <w:color w:val="000000"/>
      <w:shd w:val="clear" w:color="auto" w:fill="FFFFFF"/>
    </w:rPr>
  </w:style>
  <w:style w:type="character" w:customStyle="1" w:styleId="RTFNum2122">
    <w:name w:val="RTF_Num 212 2"/>
    <w:rsid w:val="00B30C87"/>
    <w:rPr>
      <w:rFonts w:ascii="Wingdings" w:hAnsi="Wingdings" w:cs="Wingdings"/>
      <w:color w:val="000000"/>
      <w:shd w:val="clear" w:color="auto" w:fill="FFFFFF"/>
    </w:rPr>
  </w:style>
  <w:style w:type="character" w:customStyle="1" w:styleId="RTFNum2132">
    <w:name w:val="RTF_Num 213 2"/>
    <w:rsid w:val="00B30C87"/>
    <w:rPr>
      <w:rFonts w:ascii="Wingdings" w:hAnsi="Wingdings" w:cs="Wingdings"/>
      <w:color w:val="000000"/>
      <w:shd w:val="clear" w:color="auto" w:fill="FFFFFF"/>
    </w:rPr>
  </w:style>
  <w:style w:type="character" w:customStyle="1" w:styleId="RTFNum2142">
    <w:name w:val="RTF_Num 214 2"/>
    <w:rsid w:val="00B30C87"/>
    <w:rPr>
      <w:rFonts w:ascii="Wingdings" w:hAnsi="Wingdings" w:cs="Wingdings"/>
      <w:color w:val="000000"/>
      <w:shd w:val="clear" w:color="auto" w:fill="FFFFFF"/>
    </w:rPr>
  </w:style>
  <w:style w:type="character" w:customStyle="1" w:styleId="RTFNum2152">
    <w:name w:val="RTF_Num 215 2"/>
    <w:rsid w:val="00B30C87"/>
    <w:rPr>
      <w:rFonts w:ascii="Wingdings" w:hAnsi="Wingdings" w:cs="Wingdings"/>
      <w:color w:val="000000"/>
      <w:shd w:val="clear" w:color="auto" w:fill="FFFFFF"/>
    </w:rPr>
  </w:style>
  <w:style w:type="character" w:customStyle="1" w:styleId="RTFNum2162">
    <w:name w:val="RTF_Num 216 2"/>
    <w:rsid w:val="00B30C87"/>
    <w:rPr>
      <w:rFonts w:ascii="Wingdings" w:hAnsi="Wingdings" w:cs="Wingdings"/>
      <w:color w:val="000000"/>
      <w:shd w:val="clear" w:color="auto" w:fill="FFFFFF"/>
    </w:rPr>
  </w:style>
  <w:style w:type="character" w:customStyle="1" w:styleId="RTFNum2172">
    <w:name w:val="RTF_Num 217 2"/>
    <w:rsid w:val="00B30C87"/>
    <w:rPr>
      <w:rFonts w:ascii="Wingdings" w:hAnsi="Wingdings" w:cs="Wingdings"/>
      <w:color w:val="000000"/>
      <w:shd w:val="clear" w:color="auto" w:fill="FFFFFF"/>
    </w:rPr>
  </w:style>
  <w:style w:type="character" w:customStyle="1" w:styleId="RTFNum2182">
    <w:name w:val="RTF_Num 218 2"/>
    <w:rsid w:val="00B30C87"/>
    <w:rPr>
      <w:rFonts w:ascii="Wingdings" w:hAnsi="Wingdings" w:cs="Wingdings"/>
      <w:color w:val="000000"/>
      <w:shd w:val="clear" w:color="auto" w:fill="FFFFFF"/>
    </w:rPr>
  </w:style>
  <w:style w:type="character" w:customStyle="1" w:styleId="RTFNum2192">
    <w:name w:val="RTF_Num 219 2"/>
    <w:rsid w:val="00B30C87"/>
    <w:rPr>
      <w:rFonts w:ascii="Wingdings" w:hAnsi="Wingdings" w:cs="Wingdings"/>
      <w:color w:val="000000"/>
      <w:shd w:val="clear" w:color="auto" w:fill="FFFFFF"/>
    </w:rPr>
  </w:style>
  <w:style w:type="character" w:customStyle="1" w:styleId="RTFNum2202">
    <w:name w:val="RTF_Num 220 2"/>
    <w:rsid w:val="00B30C87"/>
    <w:rPr>
      <w:rFonts w:ascii="Wingdings" w:hAnsi="Wingdings" w:cs="Wingdings"/>
      <w:color w:val="000000"/>
      <w:shd w:val="clear" w:color="auto" w:fill="FFFFFF"/>
    </w:rPr>
  </w:style>
  <w:style w:type="character" w:customStyle="1" w:styleId="RTFNum2212">
    <w:name w:val="RTF_Num 221 2"/>
    <w:rsid w:val="00B30C87"/>
    <w:rPr>
      <w:rFonts w:ascii="Wingdings" w:hAnsi="Wingdings" w:cs="Wingdings"/>
      <w:color w:val="000000"/>
      <w:shd w:val="clear" w:color="auto" w:fill="FFFFFF"/>
    </w:rPr>
  </w:style>
  <w:style w:type="character" w:customStyle="1" w:styleId="RTFNum2222">
    <w:name w:val="RTF_Num 222 2"/>
    <w:rsid w:val="00B30C87"/>
    <w:rPr>
      <w:rFonts w:ascii="Wingdings" w:hAnsi="Wingdings" w:cs="Wingdings"/>
      <w:color w:val="000000"/>
      <w:shd w:val="clear" w:color="auto" w:fill="FFFFFF"/>
    </w:rPr>
  </w:style>
  <w:style w:type="character" w:customStyle="1" w:styleId="RTFNum2232">
    <w:name w:val="RTF_Num 223 2"/>
    <w:rsid w:val="00B30C87"/>
    <w:rPr>
      <w:rFonts w:ascii="Wingdings" w:hAnsi="Wingdings" w:cs="Wingdings"/>
      <w:color w:val="000000"/>
      <w:shd w:val="clear" w:color="auto" w:fill="FFFFFF"/>
    </w:rPr>
  </w:style>
  <w:style w:type="character" w:customStyle="1" w:styleId="RTFNum2242">
    <w:name w:val="RTF_Num 224 2"/>
    <w:rsid w:val="00B30C87"/>
    <w:rPr>
      <w:rFonts w:ascii="Wingdings" w:hAnsi="Wingdings" w:cs="Wingdings"/>
      <w:color w:val="000000"/>
      <w:shd w:val="clear" w:color="auto" w:fill="FFFFFF"/>
    </w:rPr>
  </w:style>
  <w:style w:type="character" w:customStyle="1" w:styleId="RTFNum2252">
    <w:name w:val="RTF_Num 225 2"/>
    <w:rsid w:val="00B30C87"/>
    <w:rPr>
      <w:rFonts w:ascii="Wingdings" w:hAnsi="Wingdings" w:cs="Wingdings"/>
      <w:color w:val="000000"/>
      <w:shd w:val="clear" w:color="auto" w:fill="FFFFFF"/>
    </w:rPr>
  </w:style>
  <w:style w:type="character" w:customStyle="1" w:styleId="RTFNum2262">
    <w:name w:val="RTF_Num 226 2"/>
    <w:rsid w:val="00B30C87"/>
    <w:rPr>
      <w:rFonts w:ascii="Wingdings" w:hAnsi="Wingdings" w:cs="Wingdings"/>
      <w:color w:val="000000"/>
      <w:shd w:val="clear" w:color="auto" w:fill="FFFFFF"/>
    </w:rPr>
  </w:style>
  <w:style w:type="character" w:customStyle="1" w:styleId="RTFNum2272">
    <w:name w:val="RTF_Num 227 2"/>
    <w:rsid w:val="00B30C87"/>
    <w:rPr>
      <w:rFonts w:ascii="Wingdings" w:hAnsi="Wingdings" w:cs="Wingdings"/>
      <w:color w:val="000000"/>
      <w:shd w:val="clear" w:color="auto" w:fill="FFFFFF"/>
    </w:rPr>
  </w:style>
  <w:style w:type="character" w:customStyle="1" w:styleId="RTFNum2282">
    <w:name w:val="RTF_Num 228 2"/>
    <w:rsid w:val="00B30C87"/>
    <w:rPr>
      <w:rFonts w:ascii="Wingdings" w:hAnsi="Wingdings" w:cs="Wingdings"/>
      <w:color w:val="000000"/>
      <w:shd w:val="clear" w:color="auto" w:fill="FFFFFF"/>
    </w:rPr>
  </w:style>
  <w:style w:type="character" w:customStyle="1" w:styleId="RTFNum2292">
    <w:name w:val="RTF_Num 229 2"/>
    <w:rsid w:val="00B30C87"/>
    <w:rPr>
      <w:rFonts w:ascii="Wingdings" w:hAnsi="Wingdings" w:cs="Wingdings"/>
      <w:color w:val="000000"/>
      <w:shd w:val="clear" w:color="auto" w:fill="FFFFFF"/>
    </w:rPr>
  </w:style>
  <w:style w:type="character" w:customStyle="1" w:styleId="RTFNum2302">
    <w:name w:val="RTF_Num 230 2"/>
    <w:rsid w:val="00B30C87"/>
    <w:rPr>
      <w:rFonts w:ascii="Wingdings" w:hAnsi="Wingdings" w:cs="Wingdings"/>
      <w:color w:val="000000"/>
      <w:shd w:val="clear" w:color="auto" w:fill="FFFFFF"/>
    </w:rPr>
  </w:style>
  <w:style w:type="character" w:customStyle="1" w:styleId="RTFNum2312">
    <w:name w:val="RTF_Num 231 2"/>
    <w:rsid w:val="00B30C87"/>
    <w:rPr>
      <w:rFonts w:ascii="Wingdings" w:hAnsi="Wingdings" w:cs="Wingdings"/>
      <w:color w:val="000000"/>
      <w:shd w:val="clear" w:color="auto" w:fill="FFFFFF"/>
    </w:rPr>
  </w:style>
  <w:style w:type="character" w:customStyle="1" w:styleId="RTFNum2322">
    <w:name w:val="RTF_Num 232 2"/>
    <w:rsid w:val="00B30C87"/>
    <w:rPr>
      <w:rFonts w:ascii="Wingdings" w:hAnsi="Wingdings" w:cs="Wingdings"/>
      <w:color w:val="000000"/>
      <w:shd w:val="clear" w:color="auto" w:fill="FFFFFF"/>
    </w:rPr>
  </w:style>
  <w:style w:type="character" w:customStyle="1" w:styleId="RTFNum2332">
    <w:name w:val="RTF_Num 233 2"/>
    <w:rsid w:val="00B30C87"/>
    <w:rPr>
      <w:rFonts w:ascii="Wingdings" w:hAnsi="Wingdings" w:cs="Wingdings"/>
      <w:color w:val="000000"/>
      <w:shd w:val="clear" w:color="auto" w:fill="FFFFFF"/>
    </w:rPr>
  </w:style>
  <w:style w:type="character" w:customStyle="1" w:styleId="RTFNum2342">
    <w:name w:val="RTF_Num 234 2"/>
    <w:rsid w:val="00B30C87"/>
    <w:rPr>
      <w:rFonts w:ascii="Wingdings" w:hAnsi="Wingdings" w:cs="Wingdings"/>
      <w:color w:val="000000"/>
      <w:shd w:val="clear" w:color="auto" w:fill="FFFFFF"/>
    </w:rPr>
  </w:style>
  <w:style w:type="character" w:customStyle="1" w:styleId="RTFNum2352">
    <w:name w:val="RTF_Num 235 2"/>
    <w:rsid w:val="00B30C87"/>
    <w:rPr>
      <w:rFonts w:ascii="Wingdings" w:hAnsi="Wingdings" w:cs="Wingdings"/>
      <w:color w:val="000000"/>
      <w:shd w:val="clear" w:color="auto" w:fill="FFFFFF"/>
    </w:rPr>
  </w:style>
  <w:style w:type="character" w:customStyle="1" w:styleId="RTFNum2362">
    <w:name w:val="RTF_Num 236 2"/>
    <w:rsid w:val="00B30C87"/>
    <w:rPr>
      <w:rFonts w:ascii="Wingdings" w:hAnsi="Wingdings" w:cs="Wingdings"/>
      <w:color w:val="000000"/>
      <w:shd w:val="clear" w:color="auto" w:fill="FFFFFF"/>
    </w:rPr>
  </w:style>
  <w:style w:type="character" w:customStyle="1" w:styleId="RTFNum2372">
    <w:name w:val="RTF_Num 237 2"/>
    <w:rsid w:val="00B30C87"/>
    <w:rPr>
      <w:rFonts w:ascii="Symbol" w:hAnsi="Symbol" w:cs="Symbol"/>
      <w:color w:val="000000"/>
      <w:shd w:val="clear" w:color="auto" w:fill="FFFFFF"/>
    </w:rPr>
  </w:style>
  <w:style w:type="character" w:customStyle="1" w:styleId="RTFNum2382">
    <w:name w:val="RTF_Num 238 2"/>
    <w:rsid w:val="00B30C87"/>
    <w:rPr>
      <w:rFonts w:ascii="Wingdings" w:hAnsi="Wingdings" w:cs="Wingdings"/>
      <w:color w:val="000000"/>
      <w:shd w:val="clear" w:color="auto" w:fill="FFFFFF"/>
    </w:rPr>
  </w:style>
  <w:style w:type="character" w:customStyle="1" w:styleId="RTFNum2392">
    <w:name w:val="RTF_Num 239 2"/>
    <w:rsid w:val="00B30C87"/>
    <w:rPr>
      <w:rFonts w:ascii="Wingdings" w:hAnsi="Wingdings" w:cs="Wingdings"/>
      <w:color w:val="000000"/>
      <w:shd w:val="clear" w:color="auto" w:fill="FFFFFF"/>
    </w:rPr>
  </w:style>
  <w:style w:type="character" w:customStyle="1" w:styleId="RTFNum2402">
    <w:name w:val="RTF_Num 240 2"/>
    <w:rsid w:val="00B30C87"/>
    <w:rPr>
      <w:rFonts w:ascii="Wingdings" w:hAnsi="Wingdings" w:cs="Wingdings"/>
      <w:color w:val="000000"/>
      <w:shd w:val="clear" w:color="auto" w:fill="FFFFFF"/>
    </w:rPr>
  </w:style>
  <w:style w:type="character" w:customStyle="1" w:styleId="RTFNum2412">
    <w:name w:val="RTF_Num 241 2"/>
    <w:rsid w:val="00B30C87"/>
    <w:rPr>
      <w:rFonts w:ascii="Wingdings" w:hAnsi="Wingdings" w:cs="Wingdings"/>
      <w:color w:val="000000"/>
      <w:shd w:val="clear" w:color="auto" w:fill="FFFFFF"/>
    </w:rPr>
  </w:style>
  <w:style w:type="character" w:customStyle="1" w:styleId="RTFNum2422">
    <w:name w:val="RTF_Num 242 2"/>
    <w:rsid w:val="00B30C87"/>
    <w:rPr>
      <w:rFonts w:ascii="Wingdings" w:hAnsi="Wingdings" w:cs="Wingdings"/>
      <w:color w:val="000000"/>
      <w:shd w:val="clear" w:color="auto" w:fill="FFFFFF"/>
    </w:rPr>
  </w:style>
  <w:style w:type="character" w:customStyle="1" w:styleId="RTFNum2432">
    <w:name w:val="RTF_Num 243 2"/>
    <w:rsid w:val="00B30C87"/>
    <w:rPr>
      <w:rFonts w:ascii="Wingdings" w:hAnsi="Wingdings" w:cs="Wingdings"/>
      <w:color w:val="000000"/>
      <w:shd w:val="clear" w:color="auto" w:fill="FFFFFF"/>
    </w:rPr>
  </w:style>
  <w:style w:type="character" w:customStyle="1" w:styleId="RTFNum2442">
    <w:name w:val="RTF_Num 244 2"/>
    <w:rsid w:val="00B30C87"/>
    <w:rPr>
      <w:rFonts w:ascii="Wingdings" w:hAnsi="Wingdings" w:cs="Wingdings"/>
      <w:color w:val="000000"/>
      <w:shd w:val="clear" w:color="auto" w:fill="FFFFFF"/>
    </w:rPr>
  </w:style>
  <w:style w:type="character" w:customStyle="1" w:styleId="RTFNum2452">
    <w:name w:val="RTF_Num 245 2"/>
    <w:rsid w:val="00B30C87"/>
    <w:rPr>
      <w:rFonts w:ascii="Wingdings" w:hAnsi="Wingdings" w:cs="Wingdings"/>
      <w:color w:val="000000"/>
      <w:shd w:val="clear" w:color="auto" w:fill="FFFFFF"/>
    </w:rPr>
  </w:style>
  <w:style w:type="character" w:customStyle="1" w:styleId="RTFNum2462">
    <w:name w:val="RTF_Num 246 2"/>
    <w:rsid w:val="00B30C87"/>
    <w:rPr>
      <w:rFonts w:ascii="Wingdings" w:hAnsi="Wingdings" w:cs="Wingdings"/>
      <w:color w:val="000000"/>
      <w:shd w:val="clear" w:color="auto" w:fill="FFFFFF"/>
    </w:rPr>
  </w:style>
  <w:style w:type="character" w:customStyle="1" w:styleId="RTFNum2472">
    <w:name w:val="RTF_Num 247 2"/>
    <w:rsid w:val="00B30C87"/>
    <w:rPr>
      <w:rFonts w:ascii="Wingdings" w:hAnsi="Wingdings" w:cs="Wingdings"/>
      <w:color w:val="000000"/>
      <w:shd w:val="clear" w:color="auto" w:fill="FFFFFF"/>
    </w:rPr>
  </w:style>
  <w:style w:type="character" w:customStyle="1" w:styleId="RTFNum2482">
    <w:name w:val="RTF_Num 248 2"/>
    <w:rsid w:val="00B30C87"/>
    <w:rPr>
      <w:rFonts w:ascii="Wingdings" w:hAnsi="Wingdings" w:cs="Wingdings"/>
      <w:color w:val="000000"/>
      <w:shd w:val="clear" w:color="auto" w:fill="FFFFFF"/>
    </w:rPr>
  </w:style>
  <w:style w:type="character" w:customStyle="1" w:styleId="RTFNum2492">
    <w:name w:val="RTF_Num 249 2"/>
    <w:rsid w:val="00B30C87"/>
    <w:rPr>
      <w:rFonts w:ascii="Symbol" w:hAnsi="Symbol" w:cs="Symbol"/>
      <w:color w:val="000000"/>
      <w:shd w:val="clear" w:color="auto" w:fill="FFFFFF"/>
    </w:rPr>
  </w:style>
  <w:style w:type="character" w:customStyle="1" w:styleId="RTFNum2502">
    <w:name w:val="RTF_Num 250 2"/>
    <w:rsid w:val="00B30C87"/>
    <w:rPr>
      <w:rFonts w:ascii="Symbol" w:hAnsi="Symbol" w:cs="Symbol"/>
      <w:color w:val="000000"/>
      <w:shd w:val="clear" w:color="auto" w:fill="FFFFFF"/>
    </w:rPr>
  </w:style>
  <w:style w:type="character" w:customStyle="1" w:styleId="RTFNum2512">
    <w:name w:val="RTF_Num 251 2"/>
    <w:rsid w:val="00B30C87"/>
    <w:rPr>
      <w:rFonts w:ascii="Symbol" w:hAnsi="Symbol" w:cs="Symbol"/>
      <w:color w:val="000000"/>
      <w:shd w:val="clear" w:color="auto" w:fill="FFFFFF"/>
    </w:rPr>
  </w:style>
  <w:style w:type="character" w:customStyle="1" w:styleId="RTFNum2522">
    <w:name w:val="RTF_Num 252 2"/>
    <w:rsid w:val="00B30C87"/>
    <w:rPr>
      <w:rFonts w:ascii="Symbol" w:hAnsi="Symbol" w:cs="Symbol"/>
      <w:color w:val="000000"/>
      <w:shd w:val="clear" w:color="auto" w:fill="FFFFFF"/>
    </w:rPr>
  </w:style>
  <w:style w:type="character" w:customStyle="1" w:styleId="RTFNum2532">
    <w:name w:val="RTF_Num 253 2"/>
    <w:rsid w:val="00B30C87"/>
    <w:rPr>
      <w:rFonts w:ascii="Symbol" w:hAnsi="Symbol" w:cs="Symbol"/>
      <w:color w:val="000000"/>
      <w:shd w:val="clear" w:color="auto" w:fill="FFFFFF"/>
    </w:rPr>
  </w:style>
  <w:style w:type="character" w:customStyle="1" w:styleId="RTFNum2542">
    <w:name w:val="RTF_Num 254 2"/>
    <w:rsid w:val="00B30C87"/>
    <w:rPr>
      <w:rFonts w:ascii="Symbol" w:hAnsi="Symbol" w:cs="Symbol"/>
      <w:color w:val="000000"/>
      <w:shd w:val="clear" w:color="auto" w:fill="FFFFFF"/>
    </w:rPr>
  </w:style>
  <w:style w:type="character" w:customStyle="1" w:styleId="RTFNum2552">
    <w:name w:val="RTF_Num 255 2"/>
    <w:rsid w:val="00B30C87"/>
    <w:rPr>
      <w:rFonts w:ascii="Symbol" w:hAnsi="Symbol" w:cs="Symbol"/>
      <w:color w:val="000000"/>
      <w:shd w:val="clear" w:color="auto" w:fill="FFFFFF"/>
    </w:rPr>
  </w:style>
  <w:style w:type="character" w:customStyle="1" w:styleId="RTFNum2562">
    <w:name w:val="RTF_Num 256 2"/>
    <w:rsid w:val="00B30C87"/>
    <w:rPr>
      <w:rFonts w:ascii="Symbol" w:hAnsi="Symbol" w:cs="Symbol"/>
      <w:color w:val="000000"/>
      <w:shd w:val="clear" w:color="auto" w:fill="FFFFFF"/>
    </w:rPr>
  </w:style>
  <w:style w:type="character" w:customStyle="1" w:styleId="RTFNum2572">
    <w:name w:val="RTF_Num 257 2"/>
    <w:rsid w:val="00B30C87"/>
    <w:rPr>
      <w:rFonts w:ascii="Symbol" w:hAnsi="Symbol" w:cs="Symbol"/>
      <w:color w:val="000000"/>
      <w:shd w:val="clear" w:color="auto" w:fill="FFFFFF"/>
    </w:rPr>
  </w:style>
  <w:style w:type="character" w:customStyle="1" w:styleId="RTFNum2582">
    <w:name w:val="RTF_Num 258 2"/>
    <w:rsid w:val="00B30C87"/>
    <w:rPr>
      <w:rFonts w:ascii="Symbol" w:hAnsi="Symbol" w:cs="Symbol"/>
      <w:color w:val="000000"/>
      <w:shd w:val="clear" w:color="auto" w:fill="FFFFFF"/>
    </w:rPr>
  </w:style>
  <w:style w:type="character" w:customStyle="1" w:styleId="RTFNum2592">
    <w:name w:val="RTF_Num 259 2"/>
    <w:rsid w:val="00B30C87"/>
    <w:rPr>
      <w:rFonts w:ascii="Symbol" w:hAnsi="Symbol" w:cs="Symbol"/>
      <w:color w:val="000000"/>
      <w:shd w:val="clear" w:color="auto" w:fill="FFFFFF"/>
    </w:rPr>
  </w:style>
  <w:style w:type="character" w:customStyle="1" w:styleId="RTFNum2602">
    <w:name w:val="RTF_Num 260 2"/>
    <w:rsid w:val="00B30C87"/>
    <w:rPr>
      <w:rFonts w:ascii="Wingdings" w:hAnsi="Wingdings" w:cs="Wingdings"/>
      <w:color w:val="000000"/>
      <w:shd w:val="clear" w:color="auto" w:fill="FFFFFF"/>
    </w:rPr>
  </w:style>
  <w:style w:type="character" w:customStyle="1" w:styleId="RTFNum2612">
    <w:name w:val="RTF_Num 261 2"/>
    <w:rsid w:val="00B30C87"/>
    <w:rPr>
      <w:rFonts w:ascii="Wingdings" w:hAnsi="Wingdings" w:cs="Wingdings"/>
      <w:color w:val="000000"/>
      <w:shd w:val="clear" w:color="auto" w:fill="FFFFFF"/>
    </w:rPr>
  </w:style>
  <w:style w:type="character" w:customStyle="1" w:styleId="RTFNum2622">
    <w:name w:val="RTF_Num 262 2"/>
    <w:rsid w:val="00B30C87"/>
    <w:rPr>
      <w:rFonts w:ascii="Wingdings" w:hAnsi="Wingdings" w:cs="Wingdings"/>
      <w:color w:val="000000"/>
      <w:shd w:val="clear" w:color="auto" w:fill="FFFFFF"/>
    </w:rPr>
  </w:style>
  <w:style w:type="character" w:customStyle="1" w:styleId="RTFNum2632">
    <w:name w:val="RTF_Num 263 2"/>
    <w:rsid w:val="00B30C87"/>
    <w:rPr>
      <w:rFonts w:ascii="Wingdings" w:hAnsi="Wingdings" w:cs="Wingdings"/>
      <w:color w:val="000000"/>
      <w:shd w:val="clear" w:color="auto" w:fill="FFFFFF"/>
    </w:rPr>
  </w:style>
  <w:style w:type="character" w:customStyle="1" w:styleId="RTFNum2642">
    <w:name w:val="RTF_Num 264 2"/>
    <w:rsid w:val="00B30C87"/>
    <w:rPr>
      <w:rFonts w:ascii="Wingdings" w:hAnsi="Wingdings" w:cs="Wingdings"/>
      <w:color w:val="000000"/>
      <w:shd w:val="clear" w:color="auto" w:fill="FFFFFF"/>
    </w:rPr>
  </w:style>
  <w:style w:type="character" w:customStyle="1" w:styleId="RTFNum2652">
    <w:name w:val="RTF_Num 265 2"/>
    <w:rsid w:val="00B30C87"/>
    <w:rPr>
      <w:rFonts w:ascii="Wingdings" w:hAnsi="Wingdings" w:cs="Wingdings"/>
      <w:color w:val="000000"/>
      <w:shd w:val="clear" w:color="auto" w:fill="FFFFFF"/>
    </w:rPr>
  </w:style>
  <w:style w:type="character" w:customStyle="1" w:styleId="RTFNum2662">
    <w:name w:val="RTF_Num 266 2"/>
    <w:rsid w:val="00B30C87"/>
    <w:rPr>
      <w:rFonts w:ascii="Wingdings" w:hAnsi="Wingdings" w:cs="Wingdings"/>
      <w:color w:val="000000"/>
      <w:shd w:val="clear" w:color="auto" w:fill="FFFFFF"/>
    </w:rPr>
  </w:style>
  <w:style w:type="character" w:customStyle="1" w:styleId="RTFNum2672">
    <w:name w:val="RTF_Num 267 2"/>
    <w:rsid w:val="00B30C87"/>
    <w:rPr>
      <w:rFonts w:ascii="Symbol" w:hAnsi="Symbol" w:cs="Symbol"/>
      <w:color w:val="000000"/>
      <w:shd w:val="clear" w:color="auto" w:fill="FFFFFF"/>
    </w:rPr>
  </w:style>
  <w:style w:type="character" w:customStyle="1" w:styleId="RTFNum2682">
    <w:name w:val="RTF_Num 268 2"/>
    <w:rsid w:val="00B30C87"/>
    <w:rPr>
      <w:rFonts w:ascii="Wingdings" w:hAnsi="Wingdings" w:cs="Wingdings"/>
      <w:color w:val="000000"/>
      <w:shd w:val="clear" w:color="auto" w:fill="FFFFFF"/>
    </w:rPr>
  </w:style>
  <w:style w:type="character" w:customStyle="1" w:styleId="RTFNum2692">
    <w:name w:val="RTF_Num 269 2"/>
    <w:rsid w:val="00B30C87"/>
    <w:rPr>
      <w:rFonts w:ascii="Wingdings" w:hAnsi="Wingdings" w:cs="Wingdings"/>
      <w:color w:val="000000"/>
      <w:shd w:val="clear" w:color="auto" w:fill="FFFFFF"/>
    </w:rPr>
  </w:style>
  <w:style w:type="character" w:customStyle="1" w:styleId="RTFNum2702">
    <w:name w:val="RTF_Num 270 2"/>
    <w:rsid w:val="00B30C87"/>
    <w:rPr>
      <w:rFonts w:ascii="Wingdings" w:hAnsi="Wingdings" w:cs="Wingdings"/>
      <w:color w:val="000000"/>
      <w:shd w:val="clear" w:color="auto" w:fill="FFFFFF"/>
    </w:rPr>
  </w:style>
  <w:style w:type="character" w:customStyle="1" w:styleId="RTFNum2712">
    <w:name w:val="RTF_Num 271 2"/>
    <w:rsid w:val="00B30C87"/>
    <w:rPr>
      <w:rFonts w:ascii="Wingdings" w:hAnsi="Wingdings" w:cs="Wingdings"/>
      <w:color w:val="000000"/>
      <w:shd w:val="clear" w:color="auto" w:fill="FFFFFF"/>
    </w:rPr>
  </w:style>
  <w:style w:type="character" w:customStyle="1" w:styleId="RTFNum2722">
    <w:name w:val="RTF_Num 272 2"/>
    <w:rsid w:val="00B30C87"/>
    <w:rPr>
      <w:rFonts w:ascii="Wingdings" w:hAnsi="Wingdings" w:cs="Wingdings"/>
      <w:color w:val="000000"/>
      <w:shd w:val="clear" w:color="auto" w:fill="FFFFFF"/>
    </w:rPr>
  </w:style>
  <w:style w:type="character" w:customStyle="1" w:styleId="RTFNum2732">
    <w:name w:val="RTF_Num 273 2"/>
    <w:rsid w:val="00B30C87"/>
    <w:rPr>
      <w:rFonts w:ascii="Wingdings" w:hAnsi="Wingdings" w:cs="Wingdings"/>
      <w:color w:val="000000"/>
      <w:shd w:val="clear" w:color="auto" w:fill="FFFFFF"/>
    </w:rPr>
  </w:style>
  <w:style w:type="character" w:customStyle="1" w:styleId="RTFNum2742">
    <w:name w:val="RTF_Num 274 2"/>
    <w:rsid w:val="00B30C87"/>
    <w:rPr>
      <w:rFonts w:ascii="Wingdings" w:hAnsi="Wingdings" w:cs="Wingdings"/>
      <w:color w:val="000000"/>
      <w:shd w:val="clear" w:color="auto" w:fill="FFFFFF"/>
    </w:rPr>
  </w:style>
  <w:style w:type="character" w:customStyle="1" w:styleId="RTFNum2752">
    <w:name w:val="RTF_Num 275 2"/>
    <w:rsid w:val="00B30C87"/>
    <w:rPr>
      <w:rFonts w:ascii="Wingdings" w:hAnsi="Wingdings" w:cs="Wingdings"/>
      <w:color w:val="000000"/>
      <w:shd w:val="clear" w:color="auto" w:fill="FFFFFF"/>
    </w:rPr>
  </w:style>
  <w:style w:type="character" w:customStyle="1" w:styleId="RTFNum2762">
    <w:name w:val="RTF_Num 276 2"/>
    <w:rsid w:val="00B30C87"/>
    <w:rPr>
      <w:rFonts w:ascii="Wingdings" w:hAnsi="Wingdings" w:cs="Wingdings"/>
      <w:color w:val="000000"/>
      <w:shd w:val="clear" w:color="auto" w:fill="FFFFFF"/>
    </w:rPr>
  </w:style>
  <w:style w:type="character" w:customStyle="1" w:styleId="RTFNum2772">
    <w:name w:val="RTF_Num 277 2"/>
    <w:rsid w:val="00B30C87"/>
    <w:rPr>
      <w:rFonts w:ascii="Wingdings" w:hAnsi="Wingdings" w:cs="Wingdings"/>
      <w:color w:val="000000"/>
      <w:shd w:val="clear" w:color="auto" w:fill="FFFFFF"/>
    </w:rPr>
  </w:style>
  <w:style w:type="character" w:customStyle="1" w:styleId="RTFNum2782">
    <w:name w:val="RTF_Num 278 2"/>
    <w:rsid w:val="00B30C87"/>
    <w:rPr>
      <w:rFonts w:ascii="Wingdings" w:hAnsi="Wingdings" w:cs="Wingdings"/>
      <w:color w:val="000000"/>
      <w:shd w:val="clear" w:color="auto" w:fill="FFFFFF"/>
    </w:rPr>
  </w:style>
  <w:style w:type="character" w:customStyle="1" w:styleId="RTFNum2792">
    <w:name w:val="RTF_Num 279 2"/>
    <w:rsid w:val="00B30C87"/>
    <w:rPr>
      <w:rFonts w:ascii="Wingdings" w:hAnsi="Wingdings" w:cs="Wingdings"/>
      <w:color w:val="000000"/>
      <w:shd w:val="clear" w:color="auto" w:fill="FFFFFF"/>
    </w:rPr>
  </w:style>
  <w:style w:type="character" w:customStyle="1" w:styleId="RTFNum2802">
    <w:name w:val="RTF_Num 280 2"/>
    <w:rsid w:val="00B30C87"/>
    <w:rPr>
      <w:rFonts w:ascii="Wingdings" w:hAnsi="Wingdings" w:cs="Wingdings"/>
      <w:color w:val="000000"/>
      <w:shd w:val="clear" w:color="auto" w:fill="FFFFFF"/>
    </w:rPr>
  </w:style>
  <w:style w:type="character" w:customStyle="1" w:styleId="RTFNum2812">
    <w:name w:val="RTF_Num 281 2"/>
    <w:rsid w:val="00B30C87"/>
    <w:rPr>
      <w:rFonts w:ascii="Wingdings" w:hAnsi="Wingdings" w:cs="Wingdings"/>
      <w:color w:val="000000"/>
      <w:shd w:val="clear" w:color="auto" w:fill="FFFFFF"/>
    </w:rPr>
  </w:style>
  <w:style w:type="character" w:customStyle="1" w:styleId="RTFNum2822">
    <w:name w:val="RTF_Num 282 2"/>
    <w:rsid w:val="00B30C87"/>
    <w:rPr>
      <w:rFonts w:ascii="Wingdings" w:hAnsi="Wingdings" w:cs="Wingdings"/>
      <w:color w:val="000000"/>
      <w:shd w:val="clear" w:color="auto" w:fill="FFFFFF"/>
    </w:rPr>
  </w:style>
  <w:style w:type="character" w:customStyle="1" w:styleId="RTFNum2832">
    <w:name w:val="RTF_Num 283 2"/>
    <w:rsid w:val="00B30C87"/>
    <w:rPr>
      <w:rFonts w:ascii="Wingdings" w:hAnsi="Wingdings" w:cs="Wingdings"/>
      <w:color w:val="000000"/>
      <w:shd w:val="clear" w:color="auto" w:fill="FFFFFF"/>
    </w:rPr>
  </w:style>
  <w:style w:type="character" w:customStyle="1" w:styleId="RTFNum2842">
    <w:name w:val="RTF_Num 284 2"/>
    <w:rsid w:val="00B30C87"/>
    <w:rPr>
      <w:rFonts w:ascii="Wingdings" w:hAnsi="Wingdings" w:cs="Wingdings"/>
      <w:color w:val="000000"/>
      <w:shd w:val="clear" w:color="auto" w:fill="FFFFFF"/>
    </w:rPr>
  </w:style>
  <w:style w:type="character" w:customStyle="1" w:styleId="RTFNum2852">
    <w:name w:val="RTF_Num 285 2"/>
    <w:rsid w:val="00B30C87"/>
    <w:rPr>
      <w:rFonts w:ascii="Symbol" w:hAnsi="Symbol" w:cs="Symbol"/>
      <w:color w:val="000000"/>
      <w:shd w:val="clear" w:color="auto" w:fill="FFFFFF"/>
    </w:rPr>
  </w:style>
  <w:style w:type="character" w:customStyle="1" w:styleId="RTFNum2862">
    <w:name w:val="RTF_Num 286 2"/>
    <w:rsid w:val="00B30C87"/>
    <w:rPr>
      <w:rFonts w:ascii="Symbol" w:hAnsi="Symbol" w:cs="Symbol"/>
      <w:color w:val="000000"/>
      <w:shd w:val="clear" w:color="auto" w:fill="FFFFFF"/>
    </w:rPr>
  </w:style>
  <w:style w:type="character" w:customStyle="1" w:styleId="RTFNum2872">
    <w:name w:val="RTF_Num 287 2"/>
    <w:rsid w:val="00B30C87"/>
    <w:rPr>
      <w:rFonts w:ascii="Symbol" w:hAnsi="Symbol" w:cs="Symbol"/>
      <w:color w:val="000000"/>
      <w:shd w:val="clear" w:color="auto" w:fill="FFFFFF"/>
    </w:rPr>
  </w:style>
  <w:style w:type="character" w:customStyle="1" w:styleId="RTFNum2882">
    <w:name w:val="RTF_Num 288 2"/>
    <w:rsid w:val="00B30C87"/>
    <w:rPr>
      <w:rFonts w:ascii="Symbol" w:hAnsi="Symbol" w:cs="Symbol"/>
      <w:color w:val="000000"/>
      <w:shd w:val="clear" w:color="auto" w:fill="FFFFFF"/>
    </w:rPr>
  </w:style>
  <w:style w:type="character" w:customStyle="1" w:styleId="RTFNum2892">
    <w:name w:val="RTF_Num 289 2"/>
    <w:rsid w:val="00B30C87"/>
    <w:rPr>
      <w:rFonts w:ascii="Symbol" w:hAnsi="Symbol" w:cs="Symbol"/>
      <w:color w:val="000000"/>
      <w:shd w:val="clear" w:color="auto" w:fill="FFFFFF"/>
    </w:rPr>
  </w:style>
  <w:style w:type="character" w:customStyle="1" w:styleId="RTFNum2902">
    <w:name w:val="RTF_Num 290 2"/>
    <w:rsid w:val="00B30C87"/>
    <w:rPr>
      <w:rFonts w:ascii="Symbol" w:hAnsi="Symbol" w:cs="Symbol"/>
      <w:color w:val="000000"/>
      <w:shd w:val="clear" w:color="auto" w:fill="FFFFFF"/>
    </w:rPr>
  </w:style>
  <w:style w:type="character" w:customStyle="1" w:styleId="RTFNum2912">
    <w:name w:val="RTF_Num 291 2"/>
    <w:rsid w:val="00B30C87"/>
    <w:rPr>
      <w:rFonts w:ascii="Symbol" w:hAnsi="Symbol" w:cs="Symbol"/>
      <w:color w:val="000000"/>
      <w:shd w:val="clear" w:color="auto" w:fill="FFFFFF"/>
    </w:rPr>
  </w:style>
  <w:style w:type="character" w:customStyle="1" w:styleId="RTFNum2922">
    <w:name w:val="RTF_Num 292 2"/>
    <w:rsid w:val="00B30C87"/>
    <w:rPr>
      <w:rFonts w:ascii="Symbol" w:hAnsi="Symbol" w:cs="Symbol"/>
      <w:color w:val="000000"/>
      <w:shd w:val="clear" w:color="auto" w:fill="FFFFFF"/>
    </w:rPr>
  </w:style>
  <w:style w:type="character" w:customStyle="1" w:styleId="RTFNum2932">
    <w:name w:val="RTF_Num 293 2"/>
    <w:rsid w:val="00B30C87"/>
    <w:rPr>
      <w:rFonts w:ascii="Symbol" w:hAnsi="Symbol" w:cs="Symbol"/>
      <w:color w:val="000000"/>
      <w:shd w:val="clear" w:color="auto" w:fill="FFFFFF"/>
    </w:rPr>
  </w:style>
  <w:style w:type="character" w:customStyle="1" w:styleId="RTFNum2942">
    <w:name w:val="RTF_Num 294 2"/>
    <w:rsid w:val="00B30C87"/>
    <w:rPr>
      <w:rFonts w:ascii="Symbol" w:hAnsi="Symbol" w:cs="Symbol"/>
      <w:color w:val="000000"/>
      <w:shd w:val="clear" w:color="auto" w:fill="FFFFFF"/>
    </w:rPr>
  </w:style>
  <w:style w:type="character" w:customStyle="1" w:styleId="RTFNum2952">
    <w:name w:val="RTF_Num 295 2"/>
    <w:rsid w:val="00B30C87"/>
    <w:rPr>
      <w:rFonts w:ascii="Wingdings" w:hAnsi="Wingdings" w:cs="Wingdings"/>
      <w:color w:val="000000"/>
      <w:shd w:val="clear" w:color="auto" w:fill="FFFFFF"/>
    </w:rPr>
  </w:style>
  <w:style w:type="character" w:customStyle="1" w:styleId="RTFNum2962">
    <w:name w:val="RTF_Num 296 2"/>
    <w:rsid w:val="00B30C87"/>
    <w:rPr>
      <w:rFonts w:ascii="Wingdings" w:hAnsi="Wingdings" w:cs="Wingdings"/>
      <w:color w:val="000000"/>
      <w:shd w:val="clear" w:color="auto" w:fill="FFFFFF"/>
    </w:rPr>
  </w:style>
  <w:style w:type="character" w:customStyle="1" w:styleId="RTFNum2972">
    <w:name w:val="RTF_Num 297 2"/>
    <w:rsid w:val="00B30C87"/>
    <w:rPr>
      <w:rFonts w:ascii="Wingdings" w:hAnsi="Wingdings" w:cs="Wingdings"/>
      <w:color w:val="000000"/>
      <w:shd w:val="clear" w:color="auto" w:fill="FFFFFF"/>
    </w:rPr>
  </w:style>
  <w:style w:type="character" w:customStyle="1" w:styleId="RTFNum2982">
    <w:name w:val="RTF_Num 298 2"/>
    <w:rsid w:val="00B30C87"/>
    <w:rPr>
      <w:rFonts w:ascii="Wingdings" w:hAnsi="Wingdings" w:cs="Wingdings"/>
      <w:color w:val="000000"/>
      <w:shd w:val="clear" w:color="auto" w:fill="FFFFFF"/>
    </w:rPr>
  </w:style>
  <w:style w:type="character" w:customStyle="1" w:styleId="RTFNum2992">
    <w:name w:val="RTF_Num 299 2"/>
    <w:rsid w:val="00B30C87"/>
    <w:rPr>
      <w:rFonts w:ascii="Wingdings" w:hAnsi="Wingdings" w:cs="Wingdings"/>
      <w:color w:val="000000"/>
      <w:shd w:val="clear" w:color="auto" w:fill="FFFFFF"/>
    </w:rPr>
  </w:style>
  <w:style w:type="character" w:customStyle="1" w:styleId="RTFNum3002">
    <w:name w:val="RTF_Num 300 2"/>
    <w:rsid w:val="00B30C87"/>
    <w:rPr>
      <w:rFonts w:ascii="Wingdings" w:hAnsi="Wingdings" w:cs="Wingdings"/>
      <w:color w:val="000000"/>
      <w:shd w:val="clear" w:color="auto" w:fill="FFFFFF"/>
    </w:rPr>
  </w:style>
  <w:style w:type="character" w:customStyle="1" w:styleId="RTFNum3012">
    <w:name w:val="RTF_Num 301 2"/>
    <w:rsid w:val="00B30C87"/>
    <w:rPr>
      <w:rFonts w:ascii="Wingdings" w:hAnsi="Wingdings" w:cs="Wingdings"/>
      <w:color w:val="000000"/>
      <w:shd w:val="clear" w:color="auto" w:fill="FFFFFF"/>
    </w:rPr>
  </w:style>
  <w:style w:type="character" w:customStyle="1" w:styleId="RTFNum3022">
    <w:name w:val="RTF_Num 302 2"/>
    <w:rsid w:val="00B30C87"/>
    <w:rPr>
      <w:rFonts w:ascii="Wingdings" w:hAnsi="Wingdings" w:cs="Wingdings"/>
      <w:color w:val="000000"/>
      <w:shd w:val="clear" w:color="auto" w:fill="FFFFFF"/>
    </w:rPr>
  </w:style>
  <w:style w:type="character" w:customStyle="1" w:styleId="RTFNum3032">
    <w:name w:val="RTF_Num 303 2"/>
    <w:rsid w:val="00B30C87"/>
    <w:rPr>
      <w:rFonts w:ascii="Wingdings" w:hAnsi="Wingdings" w:cs="Wingdings"/>
      <w:color w:val="000000"/>
      <w:shd w:val="clear" w:color="auto" w:fill="FFFFFF"/>
    </w:rPr>
  </w:style>
  <w:style w:type="character" w:customStyle="1" w:styleId="RTFNum3042">
    <w:name w:val="RTF_Num 304 2"/>
    <w:rsid w:val="00B30C87"/>
    <w:rPr>
      <w:rFonts w:ascii="Symbol" w:hAnsi="Symbol" w:cs="Symbol"/>
      <w:color w:val="000000"/>
      <w:shd w:val="clear" w:color="auto" w:fill="FFFFFF"/>
    </w:rPr>
  </w:style>
  <w:style w:type="character" w:customStyle="1" w:styleId="RTFNum3052">
    <w:name w:val="RTF_Num 305 2"/>
    <w:rsid w:val="00B30C87"/>
    <w:rPr>
      <w:rFonts w:ascii="Wingdings" w:hAnsi="Wingdings" w:cs="Wingdings"/>
      <w:color w:val="000000"/>
      <w:shd w:val="clear" w:color="auto" w:fill="FFFFFF"/>
    </w:rPr>
  </w:style>
  <w:style w:type="character" w:customStyle="1" w:styleId="RTFNum3062">
    <w:name w:val="RTF_Num 306 2"/>
    <w:rsid w:val="00B30C87"/>
    <w:rPr>
      <w:rFonts w:ascii="Wingdings" w:hAnsi="Wingdings" w:cs="Wingdings"/>
      <w:color w:val="000000"/>
      <w:shd w:val="clear" w:color="auto" w:fill="FFFFFF"/>
    </w:rPr>
  </w:style>
  <w:style w:type="character" w:customStyle="1" w:styleId="RTFNum3072">
    <w:name w:val="RTF_Num 307 2"/>
    <w:rsid w:val="00B30C87"/>
    <w:rPr>
      <w:rFonts w:ascii="Wingdings" w:hAnsi="Wingdings" w:cs="Wingdings"/>
      <w:color w:val="000000"/>
      <w:shd w:val="clear" w:color="auto" w:fill="FFFFFF"/>
    </w:rPr>
  </w:style>
  <w:style w:type="character" w:customStyle="1" w:styleId="RTFNum3082">
    <w:name w:val="RTF_Num 308 2"/>
    <w:rsid w:val="00B30C87"/>
    <w:rPr>
      <w:rFonts w:ascii="Wingdings" w:hAnsi="Wingdings" w:cs="Wingdings"/>
      <w:color w:val="000000"/>
      <w:shd w:val="clear" w:color="auto" w:fill="FFFFFF"/>
    </w:rPr>
  </w:style>
  <w:style w:type="character" w:customStyle="1" w:styleId="RTFNum3092">
    <w:name w:val="RTF_Num 309 2"/>
    <w:rsid w:val="00B30C87"/>
    <w:rPr>
      <w:rFonts w:ascii="Wingdings" w:hAnsi="Wingdings" w:cs="Wingdings"/>
      <w:color w:val="000000"/>
      <w:shd w:val="clear" w:color="auto" w:fill="FFFFFF"/>
    </w:rPr>
  </w:style>
  <w:style w:type="character" w:customStyle="1" w:styleId="RTFNum3102">
    <w:name w:val="RTF_Num 310 2"/>
    <w:rsid w:val="00B30C87"/>
    <w:rPr>
      <w:rFonts w:ascii="Wingdings" w:hAnsi="Wingdings" w:cs="Wingdings"/>
      <w:color w:val="000000"/>
      <w:shd w:val="clear" w:color="auto" w:fill="FFFFFF"/>
    </w:rPr>
  </w:style>
  <w:style w:type="character" w:customStyle="1" w:styleId="RTFNum3112">
    <w:name w:val="RTF_Num 311 2"/>
    <w:rsid w:val="00B30C87"/>
    <w:rPr>
      <w:rFonts w:ascii="Wingdings" w:hAnsi="Wingdings" w:cs="Wingdings"/>
      <w:color w:val="000000"/>
      <w:shd w:val="clear" w:color="auto" w:fill="FFFFFF"/>
    </w:rPr>
  </w:style>
  <w:style w:type="character" w:customStyle="1" w:styleId="RTFNum3122">
    <w:name w:val="RTF_Num 312 2"/>
    <w:rsid w:val="00B30C87"/>
    <w:rPr>
      <w:rFonts w:ascii="Wingdings" w:hAnsi="Wingdings" w:cs="Wingdings"/>
      <w:color w:val="000000"/>
      <w:shd w:val="clear" w:color="auto" w:fill="FFFFFF"/>
    </w:rPr>
  </w:style>
  <w:style w:type="character" w:customStyle="1" w:styleId="RTFNum3132">
    <w:name w:val="RTF_Num 313 2"/>
    <w:rsid w:val="00B30C87"/>
    <w:rPr>
      <w:rFonts w:ascii="Wingdings" w:hAnsi="Wingdings" w:cs="Wingdings"/>
      <w:color w:val="000000"/>
      <w:shd w:val="clear" w:color="auto" w:fill="FFFFFF"/>
    </w:rPr>
  </w:style>
  <w:style w:type="character" w:customStyle="1" w:styleId="RTFNum3142">
    <w:name w:val="RTF_Num 314 2"/>
    <w:rsid w:val="00B30C87"/>
    <w:rPr>
      <w:rFonts w:ascii="Wingdings" w:hAnsi="Wingdings" w:cs="Wingdings"/>
      <w:color w:val="000000"/>
      <w:shd w:val="clear" w:color="auto" w:fill="FFFFFF"/>
    </w:rPr>
  </w:style>
  <w:style w:type="character" w:customStyle="1" w:styleId="RTFNum3152">
    <w:name w:val="RTF_Num 315 2"/>
    <w:rsid w:val="00B30C87"/>
    <w:rPr>
      <w:rFonts w:ascii="Wingdings" w:hAnsi="Wingdings" w:cs="Wingdings"/>
      <w:color w:val="000000"/>
      <w:shd w:val="clear" w:color="auto" w:fill="FFFFFF"/>
    </w:rPr>
  </w:style>
  <w:style w:type="character" w:customStyle="1" w:styleId="RTFNum3162">
    <w:name w:val="RTF_Num 316 2"/>
    <w:rsid w:val="00B30C87"/>
    <w:rPr>
      <w:rFonts w:ascii="Wingdings" w:hAnsi="Wingdings" w:cs="Wingdings"/>
      <w:color w:val="000000"/>
      <w:shd w:val="clear" w:color="auto" w:fill="FFFFFF"/>
    </w:rPr>
  </w:style>
  <w:style w:type="character" w:customStyle="1" w:styleId="RTFNum3172">
    <w:name w:val="RTF_Num 317 2"/>
    <w:rsid w:val="00B30C87"/>
    <w:rPr>
      <w:rFonts w:ascii="Symbol" w:hAnsi="Symbol" w:cs="Symbol"/>
      <w:color w:val="000000"/>
      <w:shd w:val="clear" w:color="auto" w:fill="FFFFFF"/>
    </w:rPr>
  </w:style>
  <w:style w:type="character" w:customStyle="1" w:styleId="RTFNum3182">
    <w:name w:val="RTF_Num 318 2"/>
    <w:rsid w:val="00B30C87"/>
    <w:rPr>
      <w:rFonts w:ascii="Wingdings" w:hAnsi="Wingdings" w:cs="Wingdings"/>
      <w:color w:val="000000"/>
      <w:shd w:val="clear" w:color="auto" w:fill="FFFFFF"/>
    </w:rPr>
  </w:style>
  <w:style w:type="character" w:customStyle="1" w:styleId="RTFNum3192">
    <w:name w:val="RTF_Num 319 2"/>
    <w:rsid w:val="00B30C87"/>
    <w:rPr>
      <w:rFonts w:ascii="Wingdings" w:hAnsi="Wingdings" w:cs="Wingdings"/>
      <w:color w:val="000000"/>
      <w:shd w:val="clear" w:color="auto" w:fill="FFFFFF"/>
    </w:rPr>
  </w:style>
  <w:style w:type="character" w:customStyle="1" w:styleId="RTFNum3202">
    <w:name w:val="RTF_Num 320 2"/>
    <w:rsid w:val="00B30C87"/>
    <w:rPr>
      <w:rFonts w:ascii="Symbol" w:hAnsi="Symbol" w:cs="Symbol"/>
      <w:color w:val="000000"/>
      <w:shd w:val="clear" w:color="auto" w:fill="FFFFFF"/>
    </w:rPr>
  </w:style>
  <w:style w:type="character" w:customStyle="1" w:styleId="RTFNum3212">
    <w:name w:val="RTF_Num 321 2"/>
    <w:rsid w:val="00B30C87"/>
    <w:rPr>
      <w:rFonts w:ascii="Symbol" w:hAnsi="Symbol" w:cs="Symbol"/>
      <w:color w:val="000000"/>
      <w:shd w:val="clear" w:color="auto" w:fill="FFFFFF"/>
    </w:rPr>
  </w:style>
  <w:style w:type="character" w:customStyle="1" w:styleId="RTFNum3222">
    <w:name w:val="RTF_Num 322 2"/>
    <w:rsid w:val="00B30C87"/>
    <w:rPr>
      <w:rFonts w:ascii="Symbol" w:hAnsi="Symbol" w:cs="Symbol"/>
      <w:color w:val="000000"/>
      <w:shd w:val="clear" w:color="auto" w:fill="FFFFFF"/>
    </w:rPr>
  </w:style>
  <w:style w:type="character" w:customStyle="1" w:styleId="RTFNum3232">
    <w:name w:val="RTF_Num 323 2"/>
    <w:rsid w:val="00B30C87"/>
    <w:rPr>
      <w:rFonts w:ascii="Symbol" w:hAnsi="Symbol" w:cs="Symbol"/>
      <w:color w:val="000000"/>
      <w:shd w:val="clear" w:color="auto" w:fill="FFFFFF"/>
    </w:rPr>
  </w:style>
  <w:style w:type="character" w:customStyle="1" w:styleId="RTFNum3242">
    <w:name w:val="RTF_Num 324 2"/>
    <w:rsid w:val="00B30C87"/>
    <w:rPr>
      <w:rFonts w:ascii="Symbol" w:hAnsi="Symbol" w:cs="Symbol"/>
      <w:color w:val="000000"/>
      <w:shd w:val="clear" w:color="auto" w:fill="FFFFFF"/>
    </w:rPr>
  </w:style>
  <w:style w:type="character" w:customStyle="1" w:styleId="RTFNum3252">
    <w:name w:val="RTF_Num 325 2"/>
    <w:rsid w:val="00B30C87"/>
    <w:rPr>
      <w:rFonts w:ascii="Symbol" w:hAnsi="Symbol" w:cs="Symbol"/>
      <w:color w:val="000000"/>
      <w:shd w:val="clear" w:color="auto" w:fill="FFFFFF"/>
    </w:rPr>
  </w:style>
  <w:style w:type="character" w:customStyle="1" w:styleId="RTFNum3262">
    <w:name w:val="RTF_Num 326 2"/>
    <w:rsid w:val="00B30C87"/>
    <w:rPr>
      <w:rFonts w:ascii="Wingdings" w:hAnsi="Wingdings" w:cs="Wingdings"/>
      <w:color w:val="000000"/>
      <w:shd w:val="clear" w:color="auto" w:fill="FFFFFF"/>
    </w:rPr>
  </w:style>
  <w:style w:type="character" w:customStyle="1" w:styleId="RTFNum3272">
    <w:name w:val="RTF_Num 327 2"/>
    <w:rsid w:val="00B30C87"/>
    <w:rPr>
      <w:rFonts w:ascii="Wingdings" w:hAnsi="Wingdings" w:cs="Wingdings"/>
      <w:color w:val="000000"/>
      <w:shd w:val="clear" w:color="auto" w:fill="FFFFFF"/>
    </w:rPr>
  </w:style>
  <w:style w:type="character" w:customStyle="1" w:styleId="RTFNum3282">
    <w:name w:val="RTF_Num 328 2"/>
    <w:rsid w:val="00B30C87"/>
    <w:rPr>
      <w:rFonts w:ascii="Symbol" w:hAnsi="Symbol" w:cs="Symbol"/>
      <w:color w:val="000000"/>
      <w:shd w:val="clear" w:color="auto" w:fill="FFFFFF"/>
    </w:rPr>
  </w:style>
  <w:style w:type="character" w:customStyle="1" w:styleId="RTFNum3292">
    <w:name w:val="RTF_Num 329 2"/>
    <w:rsid w:val="00B30C87"/>
    <w:rPr>
      <w:rFonts w:ascii="Symbol" w:hAnsi="Symbol" w:cs="Symbol"/>
      <w:color w:val="000000"/>
      <w:shd w:val="clear" w:color="auto" w:fill="FFFFFF"/>
    </w:rPr>
  </w:style>
  <w:style w:type="character" w:customStyle="1" w:styleId="RTFNum3302">
    <w:name w:val="RTF_Num 330 2"/>
    <w:rsid w:val="00B30C87"/>
    <w:rPr>
      <w:rFonts w:ascii="Wingdings" w:hAnsi="Wingdings" w:cs="Wingdings"/>
      <w:color w:val="000000"/>
      <w:shd w:val="clear" w:color="auto" w:fill="FFFFFF"/>
    </w:rPr>
  </w:style>
  <w:style w:type="character" w:customStyle="1" w:styleId="RTFNum3312">
    <w:name w:val="RTF_Num 331 2"/>
    <w:rsid w:val="00B30C87"/>
    <w:rPr>
      <w:rFonts w:ascii="Wingdings" w:hAnsi="Wingdings" w:cs="Wingdings"/>
      <w:color w:val="000000"/>
      <w:shd w:val="clear" w:color="auto" w:fill="FFFFFF"/>
    </w:rPr>
  </w:style>
  <w:style w:type="character" w:customStyle="1" w:styleId="RTFNum3322">
    <w:name w:val="RTF_Num 332 2"/>
    <w:rsid w:val="00B30C87"/>
    <w:rPr>
      <w:rFonts w:ascii="Symbol" w:hAnsi="Symbol" w:cs="Symbol"/>
      <w:color w:val="000000"/>
      <w:shd w:val="clear" w:color="auto" w:fill="FFFFFF"/>
    </w:rPr>
  </w:style>
  <w:style w:type="character" w:customStyle="1" w:styleId="RTFNum3332">
    <w:name w:val="RTF_Num 333 2"/>
    <w:rsid w:val="00B30C87"/>
    <w:rPr>
      <w:rFonts w:ascii="Wingdings" w:hAnsi="Wingdings" w:cs="Wingdings"/>
      <w:color w:val="000000"/>
      <w:shd w:val="clear" w:color="auto" w:fill="FFFFFF"/>
    </w:rPr>
  </w:style>
  <w:style w:type="character" w:customStyle="1" w:styleId="RTFNum3342">
    <w:name w:val="RTF_Num 334 2"/>
    <w:rsid w:val="00B30C87"/>
    <w:rPr>
      <w:rFonts w:ascii="Symbol" w:hAnsi="Symbol" w:cs="Symbol"/>
      <w:color w:val="000000"/>
      <w:shd w:val="clear" w:color="auto" w:fill="FFFFFF"/>
    </w:rPr>
  </w:style>
  <w:style w:type="character" w:customStyle="1" w:styleId="RTFNum3352">
    <w:name w:val="RTF_Num 335 2"/>
    <w:rsid w:val="00B30C87"/>
    <w:rPr>
      <w:rFonts w:ascii="Wingdings" w:hAnsi="Wingdings" w:cs="Wingdings"/>
      <w:color w:val="000000"/>
      <w:shd w:val="clear" w:color="auto" w:fill="FFFFFF"/>
    </w:rPr>
  </w:style>
  <w:style w:type="character" w:customStyle="1" w:styleId="RTFNum3362">
    <w:name w:val="RTF_Num 336 2"/>
    <w:rsid w:val="00B30C87"/>
    <w:rPr>
      <w:rFonts w:ascii="Wingdings" w:hAnsi="Wingdings" w:cs="Wingdings"/>
      <w:color w:val="000000"/>
      <w:shd w:val="clear" w:color="auto" w:fill="FFFFFF"/>
    </w:rPr>
  </w:style>
  <w:style w:type="character" w:customStyle="1" w:styleId="RTFNum3372">
    <w:name w:val="RTF_Num 337 2"/>
    <w:rsid w:val="00B30C87"/>
    <w:rPr>
      <w:rFonts w:ascii="Wingdings" w:hAnsi="Wingdings" w:cs="Wingdings"/>
      <w:color w:val="000000"/>
      <w:shd w:val="clear" w:color="auto" w:fill="FFFFFF"/>
    </w:rPr>
  </w:style>
  <w:style w:type="character" w:customStyle="1" w:styleId="RTFNum3382">
    <w:name w:val="RTF_Num 338 2"/>
    <w:rsid w:val="00B30C87"/>
    <w:rPr>
      <w:rFonts w:ascii="Wingdings" w:hAnsi="Wingdings" w:cs="Wingdings"/>
      <w:color w:val="000000"/>
      <w:shd w:val="clear" w:color="auto" w:fill="FFFFFF"/>
    </w:rPr>
  </w:style>
  <w:style w:type="character" w:customStyle="1" w:styleId="RTFNum3392">
    <w:name w:val="RTF_Num 339 2"/>
    <w:rsid w:val="00B30C87"/>
    <w:rPr>
      <w:rFonts w:ascii="Wingdings" w:hAnsi="Wingdings" w:cs="Wingdings"/>
      <w:color w:val="000000"/>
      <w:shd w:val="clear" w:color="auto" w:fill="FFFFFF"/>
    </w:rPr>
  </w:style>
  <w:style w:type="character" w:customStyle="1" w:styleId="RTFNum3402">
    <w:name w:val="RTF_Num 340 2"/>
    <w:rsid w:val="00B30C87"/>
    <w:rPr>
      <w:rFonts w:ascii="Wingdings" w:hAnsi="Wingdings" w:cs="Wingdings"/>
      <w:color w:val="000000"/>
      <w:shd w:val="clear" w:color="auto" w:fill="FFFFFF"/>
    </w:rPr>
  </w:style>
  <w:style w:type="character" w:customStyle="1" w:styleId="RTFNum3412">
    <w:name w:val="RTF_Num 341 2"/>
    <w:rsid w:val="00B30C87"/>
    <w:rPr>
      <w:rFonts w:ascii="Wingdings" w:hAnsi="Wingdings" w:cs="Wingdings"/>
      <w:color w:val="000000"/>
      <w:shd w:val="clear" w:color="auto" w:fill="FFFFFF"/>
    </w:rPr>
  </w:style>
  <w:style w:type="character" w:customStyle="1" w:styleId="RTFNum3422">
    <w:name w:val="RTF_Num 342 2"/>
    <w:rsid w:val="00B30C87"/>
    <w:rPr>
      <w:rFonts w:ascii="Wingdings" w:hAnsi="Wingdings" w:cs="Wingdings"/>
      <w:color w:val="000000"/>
      <w:shd w:val="clear" w:color="auto" w:fill="FFFFFF"/>
    </w:rPr>
  </w:style>
  <w:style w:type="character" w:customStyle="1" w:styleId="RTFNum3432">
    <w:name w:val="RTF_Num 343 2"/>
    <w:rsid w:val="00B30C87"/>
    <w:rPr>
      <w:rFonts w:ascii="Wingdings" w:hAnsi="Wingdings" w:cs="Wingdings"/>
      <w:color w:val="000000"/>
      <w:shd w:val="clear" w:color="auto" w:fill="FFFFFF"/>
    </w:rPr>
  </w:style>
  <w:style w:type="character" w:customStyle="1" w:styleId="RTFNum3442">
    <w:name w:val="RTF_Num 344 2"/>
    <w:rsid w:val="00B30C87"/>
    <w:rPr>
      <w:rFonts w:ascii="Wingdings" w:hAnsi="Wingdings" w:cs="Wingdings"/>
      <w:color w:val="000000"/>
      <w:shd w:val="clear" w:color="auto" w:fill="FFFFFF"/>
    </w:rPr>
  </w:style>
  <w:style w:type="character" w:customStyle="1" w:styleId="RTFNum3452">
    <w:name w:val="RTF_Num 345 2"/>
    <w:rsid w:val="00B30C87"/>
    <w:rPr>
      <w:rFonts w:ascii="Wingdings" w:hAnsi="Wingdings" w:cs="Wingdings"/>
      <w:color w:val="000000"/>
      <w:shd w:val="clear" w:color="auto" w:fill="FFFFFF"/>
    </w:rPr>
  </w:style>
  <w:style w:type="character" w:customStyle="1" w:styleId="RTFNum3462">
    <w:name w:val="RTF_Num 346 2"/>
    <w:rsid w:val="00B30C87"/>
    <w:rPr>
      <w:rFonts w:ascii="Wingdings" w:hAnsi="Wingdings" w:cs="Wingdings"/>
      <w:color w:val="000000"/>
      <w:shd w:val="clear" w:color="auto" w:fill="FFFFFF"/>
    </w:rPr>
  </w:style>
  <w:style w:type="character" w:customStyle="1" w:styleId="RTFNum3472">
    <w:name w:val="RTF_Num 347 2"/>
    <w:rsid w:val="00B30C87"/>
    <w:rPr>
      <w:rFonts w:ascii="Wingdings" w:hAnsi="Wingdings" w:cs="Wingdings"/>
      <w:color w:val="000000"/>
      <w:shd w:val="clear" w:color="auto" w:fill="FFFFFF"/>
    </w:rPr>
  </w:style>
  <w:style w:type="character" w:customStyle="1" w:styleId="RTFNum3482">
    <w:name w:val="RTF_Num 348 2"/>
    <w:rsid w:val="00B30C87"/>
    <w:rPr>
      <w:rFonts w:ascii="Symbol" w:hAnsi="Symbol" w:cs="Symbol"/>
      <w:color w:val="000000"/>
      <w:shd w:val="clear" w:color="auto" w:fill="FFFFFF"/>
    </w:rPr>
  </w:style>
  <w:style w:type="character" w:customStyle="1" w:styleId="RTFNum3492">
    <w:name w:val="RTF_Num 349 2"/>
    <w:rsid w:val="00B30C87"/>
    <w:rPr>
      <w:rFonts w:ascii="Symbol" w:hAnsi="Symbol" w:cs="Symbol"/>
      <w:color w:val="000000"/>
      <w:shd w:val="clear" w:color="auto" w:fill="FFFFFF"/>
    </w:rPr>
  </w:style>
  <w:style w:type="character" w:customStyle="1" w:styleId="RTFNum3502">
    <w:name w:val="RTF_Num 350 2"/>
    <w:rsid w:val="00B30C87"/>
    <w:rPr>
      <w:rFonts w:ascii="Symbol" w:hAnsi="Symbol" w:cs="Symbol"/>
      <w:color w:val="000000"/>
      <w:shd w:val="clear" w:color="auto" w:fill="FFFFFF"/>
    </w:rPr>
  </w:style>
  <w:style w:type="character" w:customStyle="1" w:styleId="RTFNum3512">
    <w:name w:val="RTF_Num 351 2"/>
    <w:rsid w:val="00B30C87"/>
    <w:rPr>
      <w:rFonts w:ascii="Wingdings" w:hAnsi="Wingdings" w:cs="Wingdings"/>
      <w:color w:val="000000"/>
      <w:shd w:val="clear" w:color="auto" w:fill="FFFFFF"/>
    </w:rPr>
  </w:style>
  <w:style w:type="character" w:customStyle="1" w:styleId="RTFNum3522">
    <w:name w:val="RTF_Num 352 2"/>
    <w:rsid w:val="00B30C87"/>
    <w:rPr>
      <w:rFonts w:ascii="Wingdings" w:hAnsi="Wingdings" w:cs="Wingdings"/>
      <w:color w:val="000000"/>
      <w:shd w:val="clear" w:color="auto" w:fill="FFFFFF"/>
    </w:rPr>
  </w:style>
  <w:style w:type="character" w:customStyle="1" w:styleId="RTFNum3532">
    <w:name w:val="RTF_Num 353 2"/>
    <w:rsid w:val="00B30C87"/>
    <w:rPr>
      <w:rFonts w:ascii="Wingdings" w:hAnsi="Wingdings" w:cs="Wingdings"/>
      <w:color w:val="000000"/>
      <w:shd w:val="clear" w:color="auto" w:fill="FFFFFF"/>
    </w:rPr>
  </w:style>
  <w:style w:type="character" w:customStyle="1" w:styleId="RTFNum3542">
    <w:name w:val="RTF_Num 354 2"/>
    <w:rsid w:val="00B30C87"/>
    <w:rPr>
      <w:rFonts w:ascii="Symbol" w:hAnsi="Symbol" w:cs="Symbol"/>
      <w:color w:val="000000"/>
      <w:shd w:val="clear" w:color="auto" w:fill="FFFFFF"/>
    </w:rPr>
  </w:style>
  <w:style w:type="character" w:customStyle="1" w:styleId="RTFNum3552">
    <w:name w:val="RTF_Num 355 2"/>
    <w:rsid w:val="00B30C87"/>
    <w:rPr>
      <w:rFonts w:ascii="Symbol" w:hAnsi="Symbol" w:cs="Symbol"/>
      <w:color w:val="000000"/>
      <w:shd w:val="clear" w:color="auto" w:fill="FFFFFF"/>
    </w:rPr>
  </w:style>
  <w:style w:type="character" w:customStyle="1" w:styleId="RTFNum3562">
    <w:name w:val="RTF_Num 356 2"/>
    <w:rsid w:val="00B30C87"/>
    <w:rPr>
      <w:rFonts w:ascii="Symbol" w:hAnsi="Symbol" w:cs="Symbol"/>
      <w:color w:val="000000"/>
      <w:shd w:val="clear" w:color="auto" w:fill="FFFFFF"/>
    </w:rPr>
  </w:style>
  <w:style w:type="character" w:customStyle="1" w:styleId="RTFNum3572">
    <w:name w:val="RTF_Num 357 2"/>
    <w:rsid w:val="00B30C87"/>
    <w:rPr>
      <w:rFonts w:ascii="Symbol" w:hAnsi="Symbol" w:cs="Symbol"/>
      <w:color w:val="000000"/>
      <w:shd w:val="clear" w:color="auto" w:fill="FFFFFF"/>
    </w:rPr>
  </w:style>
  <w:style w:type="character" w:customStyle="1" w:styleId="RTFNum3582">
    <w:name w:val="RTF_Num 358 2"/>
    <w:rsid w:val="00B30C87"/>
    <w:rPr>
      <w:rFonts w:ascii="Symbol" w:hAnsi="Symbol" w:cs="Symbol"/>
      <w:color w:val="000000"/>
      <w:shd w:val="clear" w:color="auto" w:fill="FFFFFF"/>
    </w:rPr>
  </w:style>
  <w:style w:type="character" w:customStyle="1" w:styleId="RTFNum3592">
    <w:name w:val="RTF_Num 359 2"/>
    <w:rsid w:val="00B30C87"/>
    <w:rPr>
      <w:rFonts w:ascii="Symbol" w:hAnsi="Symbol" w:cs="Symbol"/>
      <w:color w:val="000000"/>
      <w:shd w:val="clear" w:color="auto" w:fill="FFFFFF"/>
    </w:rPr>
  </w:style>
  <w:style w:type="character" w:customStyle="1" w:styleId="RTFNum3602">
    <w:name w:val="RTF_Num 360 2"/>
    <w:rsid w:val="00B30C87"/>
    <w:rPr>
      <w:rFonts w:ascii="Symbol" w:hAnsi="Symbol" w:cs="Symbol"/>
      <w:color w:val="000000"/>
      <w:shd w:val="clear" w:color="auto" w:fill="FFFFFF"/>
    </w:rPr>
  </w:style>
  <w:style w:type="character" w:customStyle="1" w:styleId="RTFNum3612">
    <w:name w:val="RTF_Num 361 2"/>
    <w:rsid w:val="00B30C87"/>
    <w:rPr>
      <w:rFonts w:ascii="Symbol" w:hAnsi="Symbol" w:cs="Symbol"/>
      <w:color w:val="000000"/>
      <w:shd w:val="clear" w:color="auto" w:fill="FFFFFF"/>
    </w:rPr>
  </w:style>
  <w:style w:type="character" w:customStyle="1" w:styleId="RTFNum3622">
    <w:name w:val="RTF_Num 362 2"/>
    <w:rsid w:val="00B30C87"/>
    <w:rPr>
      <w:rFonts w:ascii="Symbol" w:hAnsi="Symbol" w:cs="Symbol"/>
      <w:color w:val="000000"/>
      <w:shd w:val="clear" w:color="auto" w:fill="FFFFFF"/>
    </w:rPr>
  </w:style>
  <w:style w:type="character" w:customStyle="1" w:styleId="RTFNum3632">
    <w:name w:val="RTF_Num 363 2"/>
    <w:rsid w:val="00B30C87"/>
    <w:rPr>
      <w:rFonts w:ascii="Symbol" w:hAnsi="Symbol" w:cs="Symbol"/>
      <w:color w:val="000000"/>
      <w:shd w:val="clear" w:color="auto" w:fill="FFFFFF"/>
    </w:rPr>
  </w:style>
  <w:style w:type="character" w:customStyle="1" w:styleId="RTFNum3642">
    <w:name w:val="RTF_Num 364 2"/>
    <w:rsid w:val="00B30C87"/>
    <w:rPr>
      <w:rFonts w:ascii="Symbol" w:hAnsi="Symbol" w:cs="Symbol"/>
      <w:color w:val="000000"/>
      <w:shd w:val="clear" w:color="auto" w:fill="FFFFFF"/>
    </w:rPr>
  </w:style>
  <w:style w:type="character" w:customStyle="1" w:styleId="RTFNum3652">
    <w:name w:val="RTF_Num 365 2"/>
    <w:rsid w:val="00B30C87"/>
    <w:rPr>
      <w:rFonts w:ascii="Symbol" w:hAnsi="Symbol" w:cs="Symbol"/>
      <w:color w:val="000000"/>
      <w:shd w:val="clear" w:color="auto" w:fill="FFFFFF"/>
    </w:rPr>
  </w:style>
  <w:style w:type="character" w:customStyle="1" w:styleId="RTFNum3662">
    <w:name w:val="RTF_Num 366 2"/>
    <w:rsid w:val="00B30C87"/>
    <w:rPr>
      <w:rFonts w:ascii="Wingdings" w:hAnsi="Wingdings" w:cs="Wingdings"/>
      <w:color w:val="000000"/>
      <w:shd w:val="clear" w:color="auto" w:fill="FFFFFF"/>
    </w:rPr>
  </w:style>
  <w:style w:type="character" w:customStyle="1" w:styleId="RTFNum3672">
    <w:name w:val="RTF_Num 367 2"/>
    <w:rsid w:val="00B30C87"/>
    <w:rPr>
      <w:rFonts w:ascii="Symbol" w:hAnsi="Symbol" w:cs="Symbol"/>
      <w:color w:val="000000"/>
      <w:shd w:val="clear" w:color="auto" w:fill="FFFFFF"/>
    </w:rPr>
  </w:style>
  <w:style w:type="character" w:customStyle="1" w:styleId="RTFNum3682">
    <w:name w:val="RTF_Num 368 2"/>
    <w:rsid w:val="00B30C87"/>
    <w:rPr>
      <w:rFonts w:ascii="Symbol" w:hAnsi="Symbol" w:cs="Symbol"/>
      <w:color w:val="000000"/>
      <w:shd w:val="clear" w:color="auto" w:fill="FFFFFF"/>
    </w:rPr>
  </w:style>
  <w:style w:type="character" w:customStyle="1" w:styleId="RTFNum3692">
    <w:name w:val="RTF_Num 369 2"/>
    <w:rsid w:val="00B30C87"/>
    <w:rPr>
      <w:rFonts w:ascii="Symbol" w:hAnsi="Symbol" w:cs="Symbol"/>
      <w:color w:val="000000"/>
      <w:shd w:val="clear" w:color="auto" w:fill="FFFFFF"/>
    </w:rPr>
  </w:style>
  <w:style w:type="character" w:customStyle="1" w:styleId="RTFNum3702">
    <w:name w:val="RTF_Num 370 2"/>
    <w:rsid w:val="00B30C87"/>
    <w:rPr>
      <w:rFonts w:ascii="Symbol" w:hAnsi="Symbol" w:cs="Symbol"/>
      <w:color w:val="000000"/>
      <w:shd w:val="clear" w:color="auto" w:fill="FFFFFF"/>
    </w:rPr>
  </w:style>
  <w:style w:type="character" w:customStyle="1" w:styleId="RTFNum3712">
    <w:name w:val="RTF_Num 371 2"/>
    <w:rsid w:val="00B30C87"/>
    <w:rPr>
      <w:rFonts w:ascii="Symbol" w:hAnsi="Symbol" w:cs="Symbol"/>
      <w:color w:val="000000"/>
      <w:shd w:val="clear" w:color="auto" w:fill="FFFFFF"/>
    </w:rPr>
  </w:style>
  <w:style w:type="character" w:customStyle="1" w:styleId="RTFNum3722">
    <w:name w:val="RTF_Num 372 2"/>
    <w:rsid w:val="00B30C87"/>
    <w:rPr>
      <w:rFonts w:ascii="Symbol" w:hAnsi="Symbol" w:cs="Symbol"/>
      <w:color w:val="000000"/>
      <w:shd w:val="clear" w:color="auto" w:fill="FFFFFF"/>
    </w:rPr>
  </w:style>
  <w:style w:type="character" w:customStyle="1" w:styleId="RTFNum3732">
    <w:name w:val="RTF_Num 373 2"/>
    <w:rsid w:val="00B30C87"/>
    <w:rPr>
      <w:rFonts w:ascii="Symbol" w:hAnsi="Symbol" w:cs="Symbol"/>
      <w:color w:val="000000"/>
      <w:shd w:val="clear" w:color="auto" w:fill="FFFFFF"/>
    </w:rPr>
  </w:style>
  <w:style w:type="character" w:customStyle="1" w:styleId="RTFNum3742">
    <w:name w:val="RTF_Num 374 2"/>
    <w:rsid w:val="00B30C87"/>
    <w:rPr>
      <w:rFonts w:ascii="Symbol" w:hAnsi="Symbol" w:cs="Symbol"/>
      <w:color w:val="000000"/>
      <w:shd w:val="clear" w:color="auto" w:fill="FFFFFF"/>
    </w:rPr>
  </w:style>
  <w:style w:type="character" w:customStyle="1" w:styleId="RTFNum3752">
    <w:name w:val="RTF_Num 375 2"/>
    <w:rsid w:val="00B30C87"/>
    <w:rPr>
      <w:rFonts w:ascii="Wingdings" w:hAnsi="Wingdings" w:cs="Wingdings"/>
      <w:color w:val="000000"/>
      <w:shd w:val="clear" w:color="auto" w:fill="FFFFFF"/>
    </w:rPr>
  </w:style>
  <w:style w:type="character" w:customStyle="1" w:styleId="RTFNum3762">
    <w:name w:val="RTF_Num 376 2"/>
    <w:rsid w:val="00B30C87"/>
    <w:rPr>
      <w:rFonts w:ascii="Wingdings" w:hAnsi="Wingdings" w:cs="Wingdings"/>
      <w:color w:val="000000"/>
      <w:shd w:val="clear" w:color="auto" w:fill="FFFFFF"/>
    </w:rPr>
  </w:style>
  <w:style w:type="character" w:customStyle="1" w:styleId="RTFNum3772">
    <w:name w:val="RTF_Num 377 2"/>
    <w:rsid w:val="00B30C87"/>
    <w:rPr>
      <w:rFonts w:ascii="Wingdings" w:hAnsi="Wingdings" w:cs="Wingdings"/>
      <w:color w:val="000000"/>
      <w:shd w:val="clear" w:color="auto" w:fill="FFFFFF"/>
    </w:rPr>
  </w:style>
  <w:style w:type="character" w:customStyle="1" w:styleId="RTFNum3782">
    <w:name w:val="RTF_Num 378 2"/>
    <w:rsid w:val="00B30C87"/>
    <w:rPr>
      <w:rFonts w:ascii="Wingdings" w:hAnsi="Wingdings" w:cs="Wingdings"/>
      <w:color w:val="000000"/>
      <w:shd w:val="clear" w:color="auto" w:fill="FFFFFF"/>
    </w:rPr>
  </w:style>
  <w:style w:type="character" w:customStyle="1" w:styleId="RTFNum3792">
    <w:name w:val="RTF_Num 379 2"/>
    <w:rsid w:val="00B30C87"/>
    <w:rPr>
      <w:rFonts w:ascii="Wingdings" w:hAnsi="Wingdings" w:cs="Wingdings"/>
      <w:color w:val="000000"/>
      <w:shd w:val="clear" w:color="auto" w:fill="FFFFFF"/>
    </w:rPr>
  </w:style>
  <w:style w:type="character" w:customStyle="1" w:styleId="RTFNum3802">
    <w:name w:val="RTF_Num 380 2"/>
    <w:rsid w:val="00B30C87"/>
    <w:rPr>
      <w:rFonts w:ascii="Wingdings" w:hAnsi="Wingdings" w:cs="Wingdings"/>
      <w:color w:val="000000"/>
      <w:shd w:val="clear" w:color="auto" w:fill="FFFFFF"/>
    </w:rPr>
  </w:style>
  <w:style w:type="character" w:customStyle="1" w:styleId="RTFNum3812">
    <w:name w:val="RTF_Num 381 2"/>
    <w:rsid w:val="00B30C87"/>
    <w:rPr>
      <w:rFonts w:ascii="Symbol" w:hAnsi="Symbol" w:cs="Symbol"/>
      <w:color w:val="000000"/>
      <w:shd w:val="clear" w:color="auto" w:fill="FFFFFF"/>
    </w:rPr>
  </w:style>
  <w:style w:type="character" w:customStyle="1" w:styleId="RTFNum3822">
    <w:name w:val="RTF_Num 382 2"/>
    <w:rsid w:val="00B30C87"/>
    <w:rPr>
      <w:rFonts w:ascii="Symbol" w:hAnsi="Symbol" w:cs="Symbol"/>
      <w:color w:val="000000"/>
      <w:shd w:val="clear" w:color="auto" w:fill="FFFFFF"/>
    </w:rPr>
  </w:style>
  <w:style w:type="character" w:customStyle="1" w:styleId="RTFNum3832">
    <w:name w:val="RTF_Num 383 2"/>
    <w:rsid w:val="00B30C87"/>
    <w:rPr>
      <w:rFonts w:ascii="Wingdings" w:hAnsi="Wingdings" w:cs="Wingdings"/>
      <w:color w:val="000000"/>
      <w:shd w:val="clear" w:color="auto" w:fill="FFFFFF"/>
    </w:rPr>
  </w:style>
  <w:style w:type="character" w:customStyle="1" w:styleId="RTFNum3842">
    <w:name w:val="RTF_Num 384 2"/>
    <w:rsid w:val="00B30C87"/>
    <w:rPr>
      <w:rFonts w:ascii="Wingdings" w:hAnsi="Wingdings" w:cs="Wingdings"/>
      <w:color w:val="000000"/>
      <w:shd w:val="clear" w:color="auto" w:fill="FFFFFF"/>
    </w:rPr>
  </w:style>
  <w:style w:type="character" w:customStyle="1" w:styleId="RTFNum3852">
    <w:name w:val="RTF_Num 385 2"/>
    <w:rsid w:val="00B30C87"/>
    <w:rPr>
      <w:rFonts w:ascii="Symbol" w:hAnsi="Symbol" w:cs="Symbol"/>
      <w:color w:val="000000"/>
      <w:shd w:val="clear" w:color="auto" w:fill="FFFFFF"/>
    </w:rPr>
  </w:style>
  <w:style w:type="character" w:customStyle="1" w:styleId="RTFNum3862">
    <w:name w:val="RTF_Num 386 2"/>
    <w:rsid w:val="00B30C87"/>
    <w:rPr>
      <w:rFonts w:ascii="Symbol" w:hAnsi="Symbol" w:cs="Symbol"/>
      <w:color w:val="000000"/>
      <w:shd w:val="clear" w:color="auto" w:fill="FFFFFF"/>
    </w:rPr>
  </w:style>
  <w:style w:type="character" w:customStyle="1" w:styleId="RTFNum3872">
    <w:name w:val="RTF_Num 387 2"/>
    <w:rsid w:val="00B30C87"/>
    <w:rPr>
      <w:rFonts w:ascii="Symbol" w:hAnsi="Symbol" w:cs="Symbol"/>
      <w:color w:val="000000"/>
      <w:shd w:val="clear" w:color="auto" w:fill="FFFFFF"/>
    </w:rPr>
  </w:style>
  <w:style w:type="character" w:customStyle="1" w:styleId="RTFNum3882">
    <w:name w:val="RTF_Num 388 2"/>
    <w:rsid w:val="00B30C87"/>
    <w:rPr>
      <w:rFonts w:ascii="Symbol" w:hAnsi="Symbol" w:cs="Symbol"/>
      <w:color w:val="000000"/>
      <w:shd w:val="clear" w:color="auto" w:fill="FFFFFF"/>
    </w:rPr>
  </w:style>
  <w:style w:type="character" w:customStyle="1" w:styleId="RTFNum3892">
    <w:name w:val="RTF_Num 389 2"/>
    <w:rsid w:val="00B30C87"/>
    <w:rPr>
      <w:rFonts w:ascii="Symbol" w:hAnsi="Symbol" w:cs="Symbol"/>
      <w:color w:val="000000"/>
      <w:shd w:val="clear" w:color="auto" w:fill="FFFFFF"/>
    </w:rPr>
  </w:style>
  <w:style w:type="character" w:customStyle="1" w:styleId="RTFNum3902">
    <w:name w:val="RTF_Num 390 2"/>
    <w:rsid w:val="00B30C87"/>
    <w:rPr>
      <w:rFonts w:ascii="Symbol" w:hAnsi="Symbol" w:cs="Symbol"/>
      <w:color w:val="000000"/>
      <w:shd w:val="clear" w:color="auto" w:fill="FFFFFF"/>
    </w:rPr>
  </w:style>
  <w:style w:type="character" w:customStyle="1" w:styleId="RTFNum3912">
    <w:name w:val="RTF_Num 391 2"/>
    <w:rsid w:val="00B30C87"/>
    <w:rPr>
      <w:rFonts w:ascii="Symbol" w:hAnsi="Symbol" w:cs="Symbol"/>
      <w:color w:val="000000"/>
      <w:shd w:val="clear" w:color="auto" w:fill="FFFFFF"/>
    </w:rPr>
  </w:style>
  <w:style w:type="character" w:customStyle="1" w:styleId="RTFNum3922">
    <w:name w:val="RTF_Num 392 2"/>
    <w:rsid w:val="00B30C87"/>
    <w:rPr>
      <w:rFonts w:ascii="Symbol" w:hAnsi="Symbol" w:cs="Symbol"/>
      <w:color w:val="000000"/>
      <w:shd w:val="clear" w:color="auto" w:fill="FFFFFF"/>
    </w:rPr>
  </w:style>
  <w:style w:type="character" w:customStyle="1" w:styleId="RTFNum3932">
    <w:name w:val="RTF_Num 393 2"/>
    <w:rsid w:val="00B30C87"/>
    <w:rPr>
      <w:rFonts w:ascii="Symbol" w:hAnsi="Symbol" w:cs="Symbol"/>
      <w:color w:val="000000"/>
      <w:shd w:val="clear" w:color="auto" w:fill="FFFFFF"/>
    </w:rPr>
  </w:style>
  <w:style w:type="character" w:customStyle="1" w:styleId="RTFNum3942">
    <w:name w:val="RTF_Num 394 2"/>
    <w:rsid w:val="00B30C87"/>
    <w:rPr>
      <w:rFonts w:ascii="Symbol" w:hAnsi="Symbol" w:cs="Symbol"/>
      <w:color w:val="000000"/>
      <w:shd w:val="clear" w:color="auto" w:fill="FFFFFF"/>
    </w:rPr>
  </w:style>
  <w:style w:type="character" w:customStyle="1" w:styleId="RTFNum3952">
    <w:name w:val="RTF_Num 395 2"/>
    <w:rsid w:val="00B30C87"/>
    <w:rPr>
      <w:rFonts w:ascii="Symbol" w:hAnsi="Symbol" w:cs="Symbol"/>
      <w:color w:val="000000"/>
      <w:shd w:val="clear" w:color="auto" w:fill="FFFFFF"/>
    </w:rPr>
  </w:style>
  <w:style w:type="character" w:customStyle="1" w:styleId="RTFNum3962">
    <w:name w:val="RTF_Num 396 2"/>
    <w:rsid w:val="00B30C87"/>
    <w:rPr>
      <w:rFonts w:ascii="Symbol" w:hAnsi="Symbol" w:cs="Symbol"/>
      <w:color w:val="000000"/>
      <w:shd w:val="clear" w:color="auto" w:fill="FFFFFF"/>
    </w:rPr>
  </w:style>
  <w:style w:type="character" w:customStyle="1" w:styleId="RTFNum3972">
    <w:name w:val="RTF_Num 397 2"/>
    <w:rsid w:val="00B30C87"/>
    <w:rPr>
      <w:rFonts w:ascii="Symbol" w:hAnsi="Symbol" w:cs="Symbol"/>
      <w:color w:val="000000"/>
      <w:shd w:val="clear" w:color="auto" w:fill="FFFFFF"/>
    </w:rPr>
  </w:style>
  <w:style w:type="character" w:customStyle="1" w:styleId="RTFNum3982">
    <w:name w:val="RTF_Num 398 2"/>
    <w:rsid w:val="00B30C87"/>
    <w:rPr>
      <w:rFonts w:ascii="Symbol" w:hAnsi="Symbol" w:cs="Symbol"/>
      <w:color w:val="000000"/>
      <w:shd w:val="clear" w:color="auto" w:fill="FFFFFF"/>
    </w:rPr>
  </w:style>
  <w:style w:type="character" w:customStyle="1" w:styleId="RTFNum3992">
    <w:name w:val="RTF_Num 399 2"/>
    <w:rsid w:val="00B30C87"/>
    <w:rPr>
      <w:rFonts w:ascii="Wingdings" w:hAnsi="Wingdings" w:cs="Wingdings"/>
      <w:color w:val="000000"/>
      <w:shd w:val="clear" w:color="auto" w:fill="FFFFFF"/>
    </w:rPr>
  </w:style>
  <w:style w:type="character" w:customStyle="1" w:styleId="RTFNum4002">
    <w:name w:val="RTF_Num 400 2"/>
    <w:rsid w:val="00B30C87"/>
    <w:rPr>
      <w:rFonts w:ascii="Wingdings" w:hAnsi="Wingdings" w:cs="Wingdings"/>
      <w:color w:val="000000"/>
      <w:shd w:val="clear" w:color="auto" w:fill="FFFFFF"/>
    </w:rPr>
  </w:style>
  <w:style w:type="character" w:customStyle="1" w:styleId="RTFNum4012">
    <w:name w:val="RTF_Num 401 2"/>
    <w:rsid w:val="00B30C87"/>
    <w:rPr>
      <w:rFonts w:ascii="Wingdings" w:hAnsi="Wingdings" w:cs="Wingdings"/>
      <w:color w:val="000000"/>
      <w:shd w:val="clear" w:color="auto" w:fill="FFFFFF"/>
    </w:rPr>
  </w:style>
  <w:style w:type="character" w:customStyle="1" w:styleId="RTFNum4022">
    <w:name w:val="RTF_Num 402 2"/>
    <w:rsid w:val="00B30C87"/>
    <w:rPr>
      <w:rFonts w:ascii="Wingdings" w:hAnsi="Wingdings" w:cs="Wingdings"/>
      <w:color w:val="000000"/>
      <w:shd w:val="clear" w:color="auto" w:fill="FFFFFF"/>
    </w:rPr>
  </w:style>
  <w:style w:type="character" w:customStyle="1" w:styleId="RTFNum4032">
    <w:name w:val="RTF_Num 403 2"/>
    <w:rsid w:val="00B30C87"/>
    <w:rPr>
      <w:rFonts w:ascii="Wingdings" w:hAnsi="Wingdings" w:cs="Wingdings"/>
      <w:color w:val="000000"/>
      <w:shd w:val="clear" w:color="auto" w:fill="FFFFFF"/>
    </w:rPr>
  </w:style>
  <w:style w:type="character" w:customStyle="1" w:styleId="RTFNum4042">
    <w:name w:val="RTF_Num 404 2"/>
    <w:rsid w:val="00B30C87"/>
    <w:rPr>
      <w:rFonts w:ascii="Wingdings" w:hAnsi="Wingdings" w:cs="Wingdings"/>
      <w:color w:val="000000"/>
      <w:shd w:val="clear" w:color="auto" w:fill="FFFFFF"/>
    </w:rPr>
  </w:style>
  <w:style w:type="character" w:customStyle="1" w:styleId="RTFNum4052">
    <w:name w:val="RTF_Num 405 2"/>
    <w:rsid w:val="00B30C87"/>
    <w:rPr>
      <w:rFonts w:ascii="Wingdings" w:hAnsi="Wingdings" w:cs="Wingdings"/>
      <w:color w:val="000000"/>
      <w:shd w:val="clear" w:color="auto" w:fill="FFFFFF"/>
    </w:rPr>
  </w:style>
  <w:style w:type="character" w:customStyle="1" w:styleId="RTFNum4062">
    <w:name w:val="RTF_Num 406 2"/>
    <w:rsid w:val="00B30C87"/>
    <w:rPr>
      <w:rFonts w:ascii="Wingdings" w:hAnsi="Wingdings" w:cs="Wingdings"/>
      <w:color w:val="000000"/>
      <w:shd w:val="clear" w:color="auto" w:fill="FFFFFF"/>
    </w:rPr>
  </w:style>
  <w:style w:type="character" w:customStyle="1" w:styleId="RTFNum4072">
    <w:name w:val="RTF_Num 407 2"/>
    <w:rsid w:val="00B30C87"/>
    <w:rPr>
      <w:rFonts w:ascii="Wingdings" w:hAnsi="Wingdings" w:cs="Wingdings"/>
      <w:color w:val="000000"/>
      <w:shd w:val="clear" w:color="auto" w:fill="FFFFFF"/>
    </w:rPr>
  </w:style>
  <w:style w:type="character" w:customStyle="1" w:styleId="RTFNum4082">
    <w:name w:val="RTF_Num 408 2"/>
    <w:rsid w:val="00B30C87"/>
    <w:rPr>
      <w:rFonts w:ascii="Symbol" w:hAnsi="Symbol" w:cs="Symbol"/>
      <w:color w:val="000000"/>
      <w:shd w:val="clear" w:color="auto" w:fill="FFFFFF"/>
    </w:rPr>
  </w:style>
  <w:style w:type="character" w:customStyle="1" w:styleId="RTFNum4092">
    <w:name w:val="RTF_Num 409 2"/>
    <w:rsid w:val="00B30C87"/>
    <w:rPr>
      <w:rFonts w:ascii="Symbol" w:hAnsi="Symbol" w:cs="Symbol"/>
      <w:color w:val="000000"/>
      <w:shd w:val="clear" w:color="auto" w:fill="FFFFFF"/>
    </w:rPr>
  </w:style>
  <w:style w:type="character" w:customStyle="1" w:styleId="RTFNum4102">
    <w:name w:val="RTF_Num 410 2"/>
    <w:rsid w:val="00B30C87"/>
    <w:rPr>
      <w:rFonts w:ascii="Symbol" w:hAnsi="Symbol" w:cs="Symbol"/>
      <w:color w:val="000000"/>
      <w:shd w:val="clear" w:color="auto" w:fill="FFFFFF"/>
    </w:rPr>
  </w:style>
  <w:style w:type="character" w:customStyle="1" w:styleId="RTFNum4112">
    <w:name w:val="RTF_Num 411 2"/>
    <w:rsid w:val="00B30C87"/>
    <w:rPr>
      <w:rFonts w:ascii="Symbol" w:hAnsi="Symbol" w:cs="Symbol"/>
      <w:color w:val="000000"/>
      <w:shd w:val="clear" w:color="auto" w:fill="FFFFFF"/>
    </w:rPr>
  </w:style>
  <w:style w:type="character" w:customStyle="1" w:styleId="RTFNum4122">
    <w:name w:val="RTF_Num 412 2"/>
    <w:rsid w:val="00B30C87"/>
    <w:rPr>
      <w:rFonts w:ascii="Symbol" w:hAnsi="Symbol" w:cs="Symbol"/>
      <w:color w:val="000000"/>
      <w:shd w:val="clear" w:color="auto" w:fill="FFFFFF"/>
    </w:rPr>
  </w:style>
  <w:style w:type="character" w:customStyle="1" w:styleId="RTFNum4132">
    <w:name w:val="RTF_Num 413 2"/>
    <w:rsid w:val="00B30C87"/>
    <w:rPr>
      <w:rFonts w:ascii="Wingdings" w:hAnsi="Wingdings" w:cs="Wingdings"/>
      <w:color w:val="000000"/>
      <w:shd w:val="clear" w:color="auto" w:fill="FFFFFF"/>
    </w:rPr>
  </w:style>
  <w:style w:type="character" w:customStyle="1" w:styleId="RTFNum4142">
    <w:name w:val="RTF_Num 414 2"/>
    <w:rsid w:val="00B30C87"/>
    <w:rPr>
      <w:rFonts w:ascii="Wingdings" w:hAnsi="Wingdings" w:cs="Wingdings"/>
      <w:color w:val="000000"/>
      <w:shd w:val="clear" w:color="auto" w:fill="FFFFFF"/>
    </w:rPr>
  </w:style>
  <w:style w:type="character" w:customStyle="1" w:styleId="RTFNum4152">
    <w:name w:val="RTF_Num 415 2"/>
    <w:rsid w:val="00B30C87"/>
    <w:rPr>
      <w:rFonts w:ascii="Wingdings" w:hAnsi="Wingdings" w:cs="Wingdings"/>
      <w:color w:val="000000"/>
      <w:shd w:val="clear" w:color="auto" w:fill="FFFFFF"/>
    </w:rPr>
  </w:style>
  <w:style w:type="character" w:customStyle="1" w:styleId="RTFNum4162">
    <w:name w:val="RTF_Num 416 2"/>
    <w:rsid w:val="00B30C87"/>
    <w:rPr>
      <w:rFonts w:ascii="Wingdings" w:hAnsi="Wingdings" w:cs="Wingdings"/>
      <w:color w:val="000000"/>
      <w:shd w:val="clear" w:color="auto" w:fill="FFFFFF"/>
    </w:rPr>
  </w:style>
  <w:style w:type="character" w:customStyle="1" w:styleId="RTFNum4172">
    <w:name w:val="RTF_Num 417 2"/>
    <w:rsid w:val="00B30C87"/>
    <w:rPr>
      <w:rFonts w:ascii="Wingdings" w:hAnsi="Wingdings" w:cs="Wingdings"/>
      <w:color w:val="000000"/>
      <w:shd w:val="clear" w:color="auto" w:fill="FFFFFF"/>
    </w:rPr>
  </w:style>
  <w:style w:type="character" w:customStyle="1" w:styleId="RTFNum4182">
    <w:name w:val="RTF_Num 418 2"/>
    <w:rsid w:val="00B30C87"/>
    <w:rPr>
      <w:rFonts w:ascii="Wingdings" w:hAnsi="Wingdings" w:cs="Wingdings"/>
      <w:color w:val="000000"/>
      <w:shd w:val="clear" w:color="auto" w:fill="FFFFFF"/>
    </w:rPr>
  </w:style>
  <w:style w:type="character" w:customStyle="1" w:styleId="RTFNum4192">
    <w:name w:val="RTF_Num 419 2"/>
    <w:rsid w:val="00B30C87"/>
    <w:rPr>
      <w:rFonts w:ascii="Symbol" w:hAnsi="Symbol" w:cs="Symbol"/>
      <w:color w:val="000000"/>
      <w:shd w:val="clear" w:color="auto" w:fill="FFFFFF"/>
    </w:rPr>
  </w:style>
  <w:style w:type="character" w:customStyle="1" w:styleId="RTFNum4202">
    <w:name w:val="RTF_Num 420 2"/>
    <w:rsid w:val="00B30C87"/>
    <w:rPr>
      <w:rFonts w:ascii="Symbol" w:hAnsi="Symbol" w:cs="Symbol"/>
      <w:color w:val="000000"/>
      <w:shd w:val="clear" w:color="auto" w:fill="FFFFFF"/>
    </w:rPr>
  </w:style>
  <w:style w:type="character" w:customStyle="1" w:styleId="RTFNum4212">
    <w:name w:val="RTF_Num 421 2"/>
    <w:rsid w:val="00B30C87"/>
    <w:rPr>
      <w:rFonts w:ascii="Wingdings" w:hAnsi="Wingdings" w:cs="Wingdings"/>
      <w:color w:val="000000"/>
      <w:shd w:val="clear" w:color="auto" w:fill="FFFFFF"/>
    </w:rPr>
  </w:style>
  <w:style w:type="character" w:customStyle="1" w:styleId="RTFNum4222">
    <w:name w:val="RTF_Num 422 2"/>
    <w:rsid w:val="00B30C87"/>
    <w:rPr>
      <w:rFonts w:ascii="Wingdings" w:hAnsi="Wingdings" w:cs="Wingdings"/>
      <w:color w:val="000000"/>
      <w:shd w:val="clear" w:color="auto" w:fill="FFFFFF"/>
    </w:rPr>
  </w:style>
  <w:style w:type="character" w:customStyle="1" w:styleId="RTFNum4232">
    <w:name w:val="RTF_Num 423 2"/>
    <w:rsid w:val="00B30C87"/>
    <w:rPr>
      <w:rFonts w:ascii="Symbol" w:hAnsi="Symbol" w:cs="Symbol"/>
      <w:color w:val="000000"/>
      <w:shd w:val="clear" w:color="auto" w:fill="FFFFFF"/>
    </w:rPr>
  </w:style>
  <w:style w:type="character" w:customStyle="1" w:styleId="RTFNum4242">
    <w:name w:val="RTF_Num 424 2"/>
    <w:rsid w:val="00B30C87"/>
    <w:rPr>
      <w:rFonts w:ascii="Wingdings" w:hAnsi="Wingdings" w:cs="Wingdings"/>
      <w:color w:val="000000"/>
      <w:shd w:val="clear" w:color="auto" w:fill="FFFFFF"/>
    </w:rPr>
  </w:style>
  <w:style w:type="character" w:customStyle="1" w:styleId="RTFNum4252">
    <w:name w:val="RTF_Num 425 2"/>
    <w:rsid w:val="00B30C87"/>
    <w:rPr>
      <w:rFonts w:ascii="Wingdings" w:hAnsi="Wingdings" w:cs="Wingdings"/>
      <w:color w:val="000000"/>
      <w:shd w:val="clear" w:color="auto" w:fill="FFFFFF"/>
    </w:rPr>
  </w:style>
  <w:style w:type="character" w:customStyle="1" w:styleId="RTFNum4262">
    <w:name w:val="RTF_Num 426 2"/>
    <w:rsid w:val="00B30C87"/>
    <w:rPr>
      <w:rFonts w:ascii="Symbol" w:hAnsi="Symbol" w:cs="Symbol"/>
      <w:color w:val="000000"/>
      <w:shd w:val="clear" w:color="auto" w:fill="FFFFFF"/>
    </w:rPr>
  </w:style>
  <w:style w:type="character" w:customStyle="1" w:styleId="RTFNum4272">
    <w:name w:val="RTF_Num 427 2"/>
    <w:rsid w:val="00B30C87"/>
    <w:rPr>
      <w:rFonts w:ascii="Wingdings" w:hAnsi="Wingdings" w:cs="Wingdings"/>
      <w:color w:val="000000"/>
      <w:shd w:val="clear" w:color="auto" w:fill="FFFFFF"/>
    </w:rPr>
  </w:style>
  <w:style w:type="character" w:customStyle="1" w:styleId="RTFNum4282">
    <w:name w:val="RTF_Num 428 2"/>
    <w:rsid w:val="00B30C87"/>
    <w:rPr>
      <w:rFonts w:ascii="Symbol" w:hAnsi="Symbol" w:cs="Symbol"/>
      <w:color w:val="000000"/>
      <w:shd w:val="clear" w:color="auto" w:fill="FFFFFF"/>
    </w:rPr>
  </w:style>
  <w:style w:type="character" w:customStyle="1" w:styleId="RTFNum4292">
    <w:name w:val="RTF_Num 429 2"/>
    <w:rsid w:val="00B30C87"/>
    <w:rPr>
      <w:rFonts w:ascii="Symbol" w:hAnsi="Symbol" w:cs="Symbol"/>
      <w:color w:val="000000"/>
      <w:shd w:val="clear" w:color="auto" w:fill="FFFFFF"/>
    </w:rPr>
  </w:style>
  <w:style w:type="character" w:customStyle="1" w:styleId="RTFNum22">
    <w:name w:val="RTF_Num 2 2"/>
    <w:qFormat/>
    <w:rsid w:val="00B30C87"/>
    <w:rPr>
      <w:rFonts w:ascii="Symbol" w:hAnsi="Symbol" w:cs="Symbol"/>
      <w:color w:val="000000"/>
      <w:u w:val="single"/>
      <w:shd w:val="clear" w:color="auto" w:fill="FFFFFF"/>
    </w:rPr>
  </w:style>
  <w:style w:type="character" w:customStyle="1" w:styleId="RTFNum52">
    <w:name w:val="RTF_Num 5 2"/>
    <w:rsid w:val="00B30C87"/>
    <w:rPr>
      <w:rFonts w:ascii="Wingdings" w:hAnsi="Wingdings" w:cs="Wingdings"/>
      <w:color w:val="000000"/>
      <w:u w:val="single"/>
      <w:shd w:val="clear" w:color="auto" w:fill="FFFFFF"/>
    </w:rPr>
  </w:style>
  <w:style w:type="character" w:customStyle="1" w:styleId="RTFNum62">
    <w:name w:val="RTF_Num 6 2"/>
    <w:rsid w:val="00B30C87"/>
    <w:rPr>
      <w:rFonts w:ascii="Wingdings" w:hAnsi="Wingdings" w:cs="Wingdings"/>
      <w:color w:val="000000"/>
      <w:u w:val="single"/>
      <w:shd w:val="clear" w:color="auto" w:fill="FFFFFF"/>
    </w:rPr>
  </w:style>
  <w:style w:type="character" w:customStyle="1" w:styleId="RTFNum72">
    <w:name w:val="RTF_Num 7 2"/>
    <w:rsid w:val="00B30C87"/>
    <w:rPr>
      <w:rFonts w:ascii="Wingdings" w:hAnsi="Wingdings" w:cs="Wingdings"/>
      <w:color w:val="000000"/>
      <w:u w:val="single"/>
      <w:shd w:val="clear" w:color="auto" w:fill="FFFFFF"/>
    </w:rPr>
  </w:style>
  <w:style w:type="character" w:customStyle="1" w:styleId="NumberingSymbols">
    <w:name w:val="Numbering Symbols"/>
    <w:rsid w:val="00B30C87"/>
    <w:rPr>
      <w:rFonts w:cs="Arial"/>
      <w:color w:val="000000"/>
      <w:u w:val="single"/>
      <w:shd w:val="clear" w:color="auto" w:fill="FFFFFF"/>
    </w:rPr>
  </w:style>
  <w:style w:type="character" w:customStyle="1" w:styleId="RTFNum102">
    <w:name w:val="RTF_Num 10 2"/>
    <w:rsid w:val="00B30C87"/>
    <w:rPr>
      <w:rFonts w:ascii="Symbol" w:hAnsi="Symbol" w:cs="Symbol"/>
      <w:color w:val="000000"/>
      <w:u w:val="single"/>
      <w:shd w:val="clear" w:color="auto" w:fill="FFFFFF"/>
    </w:rPr>
  </w:style>
  <w:style w:type="character" w:customStyle="1" w:styleId="RTFNum23">
    <w:name w:val="RTF_Num 2 3"/>
    <w:qFormat/>
    <w:rsid w:val="00B30C87"/>
    <w:rPr>
      <w:rFonts w:ascii="Wingdings" w:hAnsi="Wingdings" w:cs="Wingdings"/>
      <w:color w:val="000000"/>
      <w:u w:val="single"/>
      <w:shd w:val="clear" w:color="auto" w:fill="FFFFFF"/>
    </w:rPr>
  </w:style>
  <w:style w:type="character" w:customStyle="1" w:styleId="RTFNum24">
    <w:name w:val="RTF_Num 2 4"/>
    <w:qFormat/>
    <w:rsid w:val="00B30C87"/>
    <w:rPr>
      <w:rFonts w:ascii="Symbol" w:hAnsi="Symbol" w:cs="Symbol"/>
      <w:color w:val="000000"/>
      <w:u w:val="single"/>
      <w:shd w:val="clear" w:color="auto" w:fill="FFFFFF"/>
    </w:rPr>
  </w:style>
  <w:style w:type="character" w:customStyle="1" w:styleId="RTFNum25">
    <w:name w:val="RTF_Num 2 5"/>
    <w:qFormat/>
    <w:rsid w:val="00B30C87"/>
    <w:rPr>
      <w:rFonts w:ascii="Courier New" w:hAnsi="Courier New" w:cs="Courier New"/>
      <w:color w:val="000000"/>
      <w:u w:val="single"/>
      <w:shd w:val="clear" w:color="auto" w:fill="FFFFFF"/>
    </w:rPr>
  </w:style>
  <w:style w:type="character" w:customStyle="1" w:styleId="RTFNum26">
    <w:name w:val="RTF_Num 2 6"/>
    <w:qFormat/>
    <w:rsid w:val="00B30C87"/>
    <w:rPr>
      <w:rFonts w:ascii="Wingdings" w:hAnsi="Wingdings" w:cs="Wingdings"/>
      <w:color w:val="000000"/>
      <w:u w:val="single"/>
      <w:shd w:val="clear" w:color="auto" w:fill="FFFFFF"/>
    </w:rPr>
  </w:style>
  <w:style w:type="character" w:customStyle="1" w:styleId="RTFNum27">
    <w:name w:val="RTF_Num 2 7"/>
    <w:qFormat/>
    <w:rsid w:val="00B30C87"/>
    <w:rPr>
      <w:rFonts w:ascii="Symbol" w:hAnsi="Symbol" w:cs="Symbol"/>
      <w:color w:val="000000"/>
      <w:u w:val="single"/>
      <w:shd w:val="clear" w:color="auto" w:fill="FFFFFF"/>
    </w:rPr>
  </w:style>
  <w:style w:type="character" w:customStyle="1" w:styleId="RTFNum28">
    <w:name w:val="RTF_Num 2 8"/>
    <w:qFormat/>
    <w:rsid w:val="00B30C87"/>
    <w:rPr>
      <w:rFonts w:ascii="Courier New" w:hAnsi="Courier New" w:cs="Courier New"/>
      <w:color w:val="000000"/>
      <w:u w:val="single"/>
      <w:shd w:val="clear" w:color="auto" w:fill="FFFFFF"/>
    </w:rPr>
  </w:style>
  <w:style w:type="character" w:customStyle="1" w:styleId="RTFNum29">
    <w:name w:val="RTF_Num 2 9"/>
    <w:qFormat/>
    <w:rsid w:val="00B30C87"/>
    <w:rPr>
      <w:rFonts w:ascii="Wingdings" w:hAnsi="Wingdings" w:cs="Wingdings"/>
      <w:color w:val="000000"/>
      <w:u w:val="single"/>
      <w:shd w:val="clear" w:color="auto" w:fill="FFFFFF"/>
    </w:rPr>
  </w:style>
  <w:style w:type="character" w:customStyle="1" w:styleId="RTFNum92">
    <w:name w:val="RTF_Num 9 2"/>
    <w:rsid w:val="00B30C87"/>
    <w:rPr>
      <w:rFonts w:ascii="Symbol" w:hAnsi="Symbol" w:cs="Symbol"/>
      <w:color w:val="000000"/>
      <w:u w:val="single"/>
      <w:shd w:val="clear" w:color="auto" w:fill="FFFFFF"/>
    </w:rPr>
  </w:style>
  <w:style w:type="character" w:customStyle="1" w:styleId="RTFNum112">
    <w:name w:val="RTF_Num 11 2"/>
    <w:rsid w:val="00B30C87"/>
    <w:rPr>
      <w:rFonts w:ascii="Symbol" w:hAnsi="Symbol" w:cs="Symbol"/>
      <w:color w:val="000000"/>
      <w:u w:val="single"/>
      <w:shd w:val="clear" w:color="auto" w:fill="FFFFFF"/>
    </w:rPr>
  </w:style>
  <w:style w:type="character" w:customStyle="1" w:styleId="RTFNum172">
    <w:name w:val="RTF_Num 17 2"/>
    <w:rsid w:val="00B30C87"/>
    <w:rPr>
      <w:rFonts w:ascii="Symbol" w:hAnsi="Symbol" w:cs="Symbol"/>
      <w:color w:val="000000"/>
      <w:u w:val="single"/>
      <w:shd w:val="clear" w:color="auto" w:fill="FFFFFF"/>
    </w:rPr>
  </w:style>
  <w:style w:type="character" w:customStyle="1" w:styleId="RTFNum202">
    <w:name w:val="RTF_Num 20 2"/>
    <w:rsid w:val="00B30C87"/>
    <w:rPr>
      <w:rFonts w:ascii="Symbol" w:hAnsi="Symbol" w:cs="Symbol"/>
      <w:color w:val="000000"/>
      <w:u w:val="single"/>
      <w:shd w:val="clear" w:color="auto" w:fill="FFFFFF"/>
    </w:rPr>
  </w:style>
  <w:style w:type="character" w:customStyle="1" w:styleId="RTFNum222">
    <w:name w:val="RTF_Num 22 2"/>
    <w:rsid w:val="00B30C87"/>
    <w:rPr>
      <w:rFonts w:ascii="Symbol" w:hAnsi="Symbol" w:cs="Symbol"/>
      <w:color w:val="000000"/>
      <w:u w:val="single"/>
      <w:shd w:val="clear" w:color="auto" w:fill="FFFFFF"/>
    </w:rPr>
  </w:style>
  <w:style w:type="character" w:customStyle="1" w:styleId="RTFNum232">
    <w:name w:val="RTF_Num 23 2"/>
    <w:rsid w:val="00B30C87"/>
    <w:rPr>
      <w:rFonts w:ascii="Symbol" w:hAnsi="Symbol" w:cs="Symbol"/>
      <w:color w:val="000000"/>
      <w:u w:val="single"/>
      <w:shd w:val="clear" w:color="auto" w:fill="FFFFFF"/>
    </w:rPr>
  </w:style>
  <w:style w:type="character" w:customStyle="1" w:styleId="RTFNum252">
    <w:name w:val="RTF_Num 25 2"/>
    <w:rsid w:val="00B30C87"/>
    <w:rPr>
      <w:rFonts w:ascii="Wingdings" w:hAnsi="Wingdings" w:cs="Wingdings"/>
      <w:color w:val="000000"/>
      <w:u w:val="single"/>
      <w:shd w:val="clear" w:color="auto" w:fill="FFFFFF"/>
    </w:rPr>
  </w:style>
  <w:style w:type="character" w:customStyle="1" w:styleId="RTFNum312">
    <w:name w:val="RTF_Num 31 2"/>
    <w:rsid w:val="00B30C87"/>
    <w:rPr>
      <w:rFonts w:ascii="Symbol" w:hAnsi="Symbol" w:cs="Symbol"/>
      <w:color w:val="000000"/>
      <w:u w:val="single"/>
      <w:shd w:val="clear" w:color="auto" w:fill="FFFFFF"/>
    </w:rPr>
  </w:style>
  <w:style w:type="character" w:customStyle="1" w:styleId="RTFNum332">
    <w:name w:val="RTF_Num 33 2"/>
    <w:rsid w:val="00B30C87"/>
    <w:rPr>
      <w:rFonts w:ascii="Wingdings" w:hAnsi="Wingdings" w:cs="Wingdings"/>
      <w:color w:val="000000"/>
      <w:u w:val="single"/>
      <w:shd w:val="clear" w:color="auto" w:fill="FFFFFF"/>
    </w:rPr>
  </w:style>
  <w:style w:type="character" w:customStyle="1" w:styleId="RTFNum372">
    <w:name w:val="RTF_Num 37 2"/>
    <w:rsid w:val="00B30C87"/>
    <w:rPr>
      <w:rFonts w:ascii="Symbol" w:hAnsi="Symbol" w:cs="Symbol"/>
      <w:color w:val="000000"/>
      <w:u w:val="single"/>
      <w:shd w:val="clear" w:color="auto" w:fill="FFFFFF"/>
    </w:rPr>
  </w:style>
  <w:style w:type="character" w:customStyle="1" w:styleId="RTFNum432">
    <w:name w:val="RTF_Num 43 2"/>
    <w:rsid w:val="00B30C87"/>
    <w:rPr>
      <w:rFonts w:ascii="Symbol" w:hAnsi="Symbol" w:cs="Symbol"/>
      <w:color w:val="000000"/>
      <w:u w:val="single"/>
      <w:shd w:val="clear" w:color="auto" w:fill="FFFFFF"/>
    </w:rPr>
  </w:style>
  <w:style w:type="character" w:customStyle="1" w:styleId="RTFNum1142">
    <w:name w:val="RTF_Num 114 2"/>
    <w:rsid w:val="00B30C87"/>
    <w:rPr>
      <w:rFonts w:ascii="Symbol" w:hAnsi="Symbol" w:cs="Symbol"/>
      <w:color w:val="000000"/>
      <w:u w:val="single"/>
      <w:shd w:val="clear" w:color="auto" w:fill="FFFFFF"/>
    </w:rPr>
  </w:style>
  <w:style w:type="character" w:customStyle="1" w:styleId="RTFNum1162">
    <w:name w:val="RTF_Num 116 2"/>
    <w:rsid w:val="00B30C87"/>
    <w:rPr>
      <w:rFonts w:ascii="Symbol" w:hAnsi="Symbol" w:cs="Symbol"/>
      <w:color w:val="000000"/>
      <w:u w:val="single"/>
      <w:shd w:val="clear" w:color="auto" w:fill="FFFFFF"/>
    </w:rPr>
  </w:style>
  <w:style w:type="character" w:customStyle="1" w:styleId="RTFNum1242">
    <w:name w:val="RTF_Num 124 2"/>
    <w:rsid w:val="00B30C87"/>
    <w:rPr>
      <w:rFonts w:ascii="Symbol" w:hAnsi="Symbol" w:cs="Symbol"/>
      <w:color w:val="000000"/>
      <w:u w:val="single"/>
      <w:shd w:val="clear" w:color="auto" w:fill="FFFFFF"/>
    </w:rPr>
  </w:style>
  <w:style w:type="character" w:customStyle="1" w:styleId="RTFNum1252">
    <w:name w:val="RTF_Num 125 2"/>
    <w:rsid w:val="00B30C87"/>
    <w:rPr>
      <w:rFonts w:ascii="Symbol" w:hAnsi="Symbol" w:cs="Symbol"/>
      <w:color w:val="000000"/>
      <w:u w:val="single"/>
      <w:shd w:val="clear" w:color="auto" w:fill="FFFFFF"/>
    </w:rPr>
  </w:style>
  <w:style w:type="character" w:customStyle="1" w:styleId="RTFNum1272">
    <w:name w:val="RTF_Num 127 2"/>
    <w:rsid w:val="00B30C87"/>
    <w:rPr>
      <w:rFonts w:ascii="Symbol" w:hAnsi="Symbol" w:cs="Symbol"/>
      <w:color w:val="000000"/>
      <w:u w:val="single"/>
      <w:shd w:val="clear" w:color="auto" w:fill="FFFFFF"/>
    </w:rPr>
  </w:style>
  <w:style w:type="character" w:customStyle="1" w:styleId="RTFNum1282">
    <w:name w:val="RTF_Num 128 2"/>
    <w:rsid w:val="00B30C87"/>
    <w:rPr>
      <w:rFonts w:ascii="Symbol" w:hAnsi="Symbol" w:cs="Symbol"/>
      <w:color w:val="000000"/>
      <w:u w:val="single"/>
      <w:shd w:val="clear" w:color="auto" w:fill="FFFFFF"/>
    </w:rPr>
  </w:style>
  <w:style w:type="character" w:customStyle="1" w:styleId="WW8Num41z2">
    <w:name w:val="WW8Num41z2"/>
    <w:rsid w:val="00B30C87"/>
    <w:rPr>
      <w:rFonts w:ascii="Wingdings" w:hAnsi="Wingdings" w:cs="Wingdings"/>
      <w:color w:val="000000"/>
      <w:shd w:val="clear" w:color="auto" w:fill="FFFFFF"/>
    </w:rPr>
  </w:style>
  <w:style w:type="character" w:customStyle="1" w:styleId="WW8Num10z1">
    <w:name w:val="WW8Num10z1"/>
    <w:uiPriority w:val="99"/>
    <w:rsid w:val="00B30C87"/>
    <w:rPr>
      <w:rFonts w:ascii="Symbol" w:hAnsi="Symbol" w:cs="Symbol"/>
      <w:color w:val="000000"/>
      <w:sz w:val="16"/>
      <w:szCs w:val="16"/>
      <w:shd w:val="clear" w:color="auto" w:fill="FFFFFF"/>
    </w:rPr>
  </w:style>
  <w:style w:type="character" w:customStyle="1" w:styleId="WW8Num18z2">
    <w:name w:val="WW8Num18z2"/>
    <w:rsid w:val="00B30C87"/>
    <w:rPr>
      <w:rFonts w:ascii="Wingdings" w:hAnsi="Wingdings" w:cs="Wingdings"/>
      <w:color w:val="000000"/>
      <w:shd w:val="clear" w:color="auto" w:fill="FFFFFF"/>
    </w:rPr>
  </w:style>
  <w:style w:type="character" w:customStyle="1" w:styleId="WW8Num30z1">
    <w:name w:val="WW8Num30z1"/>
    <w:rsid w:val="00B30C87"/>
    <w:rPr>
      <w:rFonts w:ascii="Courier New" w:hAnsi="Courier New" w:cs="Courier New"/>
      <w:color w:val="000000"/>
      <w:shd w:val="clear" w:color="auto" w:fill="FFFFFF"/>
    </w:rPr>
  </w:style>
  <w:style w:type="character" w:customStyle="1" w:styleId="WW8Num30z2">
    <w:name w:val="WW8Num30z2"/>
    <w:rsid w:val="00B30C87"/>
    <w:rPr>
      <w:rFonts w:ascii="Wingdings" w:hAnsi="Wingdings" w:cs="Wingdings"/>
      <w:color w:val="000000"/>
      <w:shd w:val="clear" w:color="auto" w:fill="FFFFFF"/>
    </w:rPr>
  </w:style>
  <w:style w:type="character" w:customStyle="1" w:styleId="EstiloCorreo15">
    <w:name w:val="EstiloCorreo15"/>
    <w:rsid w:val="00B30C87"/>
    <w:rPr>
      <w:rFonts w:cs="Arial"/>
      <w:color w:val="000080"/>
      <w:sz w:val="20"/>
      <w:szCs w:val="20"/>
    </w:rPr>
  </w:style>
  <w:style w:type="character" w:customStyle="1" w:styleId="st">
    <w:name w:val="st"/>
    <w:rsid w:val="00B30C87"/>
  </w:style>
  <w:style w:type="paragraph" w:customStyle="1" w:styleId="c">
    <w:name w:val="c"/>
    <w:rsid w:val="00B30C87"/>
    <w:pPr>
      <w:autoSpaceDE w:val="0"/>
      <w:autoSpaceDN w:val="0"/>
      <w:adjustRightInd w:val="0"/>
      <w:spacing w:before="100" w:after="100"/>
    </w:pPr>
    <w:rPr>
      <w:rFonts w:ascii="Arial Unicode MS" w:eastAsia="Arial Unicode MS" w:hAnsi="Arial" w:cs="Arial Unicode MS"/>
      <w:sz w:val="24"/>
      <w:szCs w:val="24"/>
      <w:lang w:val="es-CR"/>
    </w:rPr>
  </w:style>
  <w:style w:type="character" w:customStyle="1" w:styleId="srtitle1">
    <w:name w:val="srtitle1"/>
    <w:rsid w:val="00B30C87"/>
    <w:rPr>
      <w:b/>
      <w:bCs/>
    </w:rPr>
  </w:style>
  <w:style w:type="character" w:customStyle="1" w:styleId="resultindex2">
    <w:name w:val="resultindex2"/>
    <w:rsid w:val="00B30C87"/>
    <w:rPr>
      <w:color w:val="000000"/>
      <w:sz w:val="13"/>
      <w:szCs w:val="13"/>
    </w:rPr>
  </w:style>
  <w:style w:type="character" w:customStyle="1" w:styleId="bindingblock1">
    <w:name w:val="bindingblock1"/>
    <w:rsid w:val="00B30C87"/>
  </w:style>
  <w:style w:type="character" w:customStyle="1" w:styleId="binding1">
    <w:name w:val="binding1"/>
    <w:rsid w:val="00B30C87"/>
    <w:rPr>
      <w:b/>
      <w:bCs/>
    </w:rPr>
  </w:style>
  <w:style w:type="character" w:customStyle="1" w:styleId="postbody1">
    <w:name w:val="postbody1"/>
    <w:rsid w:val="00B30C87"/>
    <w:rPr>
      <w:sz w:val="8"/>
      <w:szCs w:val="8"/>
    </w:rPr>
  </w:style>
  <w:style w:type="character" w:customStyle="1" w:styleId="RTFNum41">
    <w:name w:val="RTF_Num 4 1"/>
    <w:rsid w:val="00B30C87"/>
    <w:rPr>
      <w:rFonts w:ascii="Symbol" w:hAnsi="Symbol" w:cs="Symbol"/>
      <w:color w:val="000000"/>
      <w:sz w:val="16"/>
      <w:szCs w:val="16"/>
      <w:shd w:val="clear" w:color="auto" w:fill="FFFFFF"/>
    </w:rPr>
  </w:style>
  <w:style w:type="character" w:customStyle="1" w:styleId="RTFNum43">
    <w:name w:val="RTF_Num 4 3"/>
    <w:rsid w:val="00B30C87"/>
    <w:rPr>
      <w:rFonts w:ascii="Wingdings" w:hAnsi="Wingdings" w:cs="Wingdings"/>
      <w:color w:val="000000"/>
      <w:shd w:val="clear" w:color="auto" w:fill="FFFFFF"/>
    </w:rPr>
  </w:style>
  <w:style w:type="character" w:customStyle="1" w:styleId="RTFNum44">
    <w:name w:val="RTF_Num 4 4"/>
    <w:rsid w:val="00B30C87"/>
    <w:rPr>
      <w:rFonts w:ascii="Symbol" w:hAnsi="Symbol" w:cs="Symbol"/>
      <w:color w:val="000000"/>
      <w:shd w:val="clear" w:color="auto" w:fill="FFFFFF"/>
    </w:rPr>
  </w:style>
  <w:style w:type="character" w:customStyle="1" w:styleId="RTFNum45">
    <w:name w:val="RTF_Num 4 5"/>
    <w:rsid w:val="00B30C87"/>
    <w:rPr>
      <w:rFonts w:ascii="Courier New" w:hAnsi="Courier New" w:cs="Courier New"/>
      <w:color w:val="000000"/>
      <w:shd w:val="clear" w:color="auto" w:fill="FFFFFF"/>
    </w:rPr>
  </w:style>
  <w:style w:type="character" w:customStyle="1" w:styleId="RTFNum46">
    <w:name w:val="RTF_Num 4 6"/>
    <w:rsid w:val="00B30C87"/>
    <w:rPr>
      <w:rFonts w:ascii="Wingdings" w:hAnsi="Wingdings" w:cs="Wingdings"/>
      <w:color w:val="000000"/>
      <w:shd w:val="clear" w:color="auto" w:fill="FFFFFF"/>
    </w:rPr>
  </w:style>
  <w:style w:type="character" w:customStyle="1" w:styleId="RTFNum47">
    <w:name w:val="RTF_Num 4 7"/>
    <w:rsid w:val="00B30C87"/>
    <w:rPr>
      <w:rFonts w:ascii="Symbol" w:hAnsi="Symbol" w:cs="Symbol"/>
      <w:color w:val="000000"/>
      <w:shd w:val="clear" w:color="auto" w:fill="FFFFFF"/>
    </w:rPr>
  </w:style>
  <w:style w:type="character" w:customStyle="1" w:styleId="RTFNum48">
    <w:name w:val="RTF_Num 4 8"/>
    <w:rsid w:val="00B30C87"/>
    <w:rPr>
      <w:rFonts w:ascii="Courier New" w:hAnsi="Courier New" w:cs="Courier New"/>
      <w:color w:val="000000"/>
      <w:shd w:val="clear" w:color="auto" w:fill="FFFFFF"/>
    </w:rPr>
  </w:style>
  <w:style w:type="character" w:customStyle="1" w:styleId="RTFNum49">
    <w:name w:val="RTF_Num 4 9"/>
    <w:rsid w:val="00B30C87"/>
    <w:rPr>
      <w:rFonts w:ascii="Wingdings" w:hAnsi="Wingdings" w:cs="Wingdings"/>
      <w:color w:val="000000"/>
      <w:shd w:val="clear" w:color="auto" w:fill="FFFFFF"/>
    </w:rPr>
  </w:style>
  <w:style w:type="character" w:customStyle="1" w:styleId="RTFNum3249">
    <w:name w:val="RTF_Num 324 9"/>
    <w:rsid w:val="00B30C87"/>
    <w:rPr>
      <w:rFonts w:ascii="Wingdings" w:hAnsi="Wingdings" w:cs="Wingdings"/>
    </w:rPr>
  </w:style>
  <w:style w:type="paragraph" w:customStyle="1" w:styleId="Encabezado60">
    <w:name w:val="Encabezado 6"/>
    <w:next w:val="Normal"/>
    <w:uiPriority w:val="99"/>
    <w:qFormat/>
    <w:rsid w:val="00B30C87"/>
    <w:pPr>
      <w:keepNext/>
      <w:autoSpaceDE w:val="0"/>
      <w:autoSpaceDN w:val="0"/>
      <w:adjustRightInd w:val="0"/>
      <w:jc w:val="center"/>
      <w:outlineLvl w:val="5"/>
    </w:pPr>
    <w:rPr>
      <w:rFonts w:ascii="Arial" w:hAnsi="Arial" w:cs="Arial"/>
      <w:sz w:val="24"/>
      <w:szCs w:val="24"/>
      <w:lang w:val="es-CR"/>
    </w:rPr>
  </w:style>
  <w:style w:type="character" w:customStyle="1" w:styleId="RTFNum3377">
    <w:name w:val="RTF_Num 337 7"/>
    <w:rsid w:val="00B30C87"/>
    <w:rPr>
      <w:rFonts w:ascii="Symbol" w:hAnsi="Symbol" w:cs="Symbol"/>
    </w:rPr>
  </w:style>
  <w:style w:type="table" w:styleId="Tablamoderna">
    <w:name w:val="Table Contemporary"/>
    <w:basedOn w:val="Tablanormal"/>
    <w:rsid w:val="00B30C87"/>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xmsonormal0">
    <w:name w:val="xmsonormal"/>
    <w:basedOn w:val="Normal"/>
    <w:rsid w:val="00B30C87"/>
    <w:pPr>
      <w:suppressAutoHyphens w:val="0"/>
    </w:pPr>
    <w:rPr>
      <w:lang w:eastAsia="es-ES"/>
    </w:rPr>
  </w:style>
  <w:style w:type="character" w:customStyle="1" w:styleId="hasnegrita1">
    <w:name w:val="has_negrita1"/>
    <w:rsid w:val="00B30C87"/>
    <w:rPr>
      <w:rFonts w:cs="Times New Roman"/>
      <w:b/>
      <w:bCs/>
    </w:rPr>
  </w:style>
  <w:style w:type="character" w:customStyle="1" w:styleId="WW8Num31z0">
    <w:name w:val="WW8Num31z0"/>
    <w:rsid w:val="00B30C87"/>
    <w:rPr>
      <w:rFonts w:ascii="Arial" w:hAnsi="Arial"/>
      <w:i/>
    </w:rPr>
  </w:style>
  <w:style w:type="character" w:customStyle="1" w:styleId="WW8Num35z1">
    <w:name w:val="WW8Num35z1"/>
    <w:rsid w:val="00B30C87"/>
    <w:rPr>
      <w:rFonts w:ascii="Book Antiqua" w:eastAsia="Times New Roman" w:hAnsi="Book Antiqua"/>
    </w:rPr>
  </w:style>
  <w:style w:type="character" w:customStyle="1" w:styleId="WW8Num35z2">
    <w:name w:val="WW8Num35z2"/>
    <w:rsid w:val="00B30C87"/>
    <w:rPr>
      <w:rFonts w:ascii="Wingdings" w:hAnsi="Wingdings"/>
    </w:rPr>
  </w:style>
  <w:style w:type="character" w:customStyle="1" w:styleId="WW8Num35z3">
    <w:name w:val="WW8Num35z3"/>
    <w:rsid w:val="00B30C87"/>
    <w:rPr>
      <w:rFonts w:ascii="Symbol" w:hAnsi="Symbol"/>
    </w:rPr>
  </w:style>
  <w:style w:type="character" w:customStyle="1" w:styleId="WW8Num35z4">
    <w:name w:val="WW8Num35z4"/>
    <w:rsid w:val="00B30C87"/>
    <w:rPr>
      <w:rFonts w:ascii="Courier New" w:hAnsi="Courier New"/>
    </w:rPr>
  </w:style>
  <w:style w:type="character" w:customStyle="1" w:styleId="WW8Num39z2">
    <w:name w:val="WW8Num39z2"/>
    <w:rsid w:val="00B30C87"/>
    <w:rPr>
      <w:lang w:val="es-ES"/>
    </w:rPr>
  </w:style>
  <w:style w:type="character" w:customStyle="1" w:styleId="WW8Num42z0">
    <w:name w:val="WW8Num42z0"/>
    <w:rsid w:val="00B30C87"/>
    <w:rPr>
      <w:b/>
      <w:color w:val="000000"/>
    </w:rPr>
  </w:style>
  <w:style w:type="character" w:customStyle="1" w:styleId="WW8Num42z1">
    <w:name w:val="WW8Num42z1"/>
    <w:rsid w:val="00B30C87"/>
    <w:rPr>
      <w:rFonts w:ascii="Wingdings" w:hAnsi="Wingdings"/>
      <w:b/>
      <w:color w:val="000000"/>
    </w:rPr>
  </w:style>
  <w:style w:type="character" w:customStyle="1" w:styleId="WW8Num48z0">
    <w:name w:val="WW8Num48z0"/>
    <w:rsid w:val="00B30C87"/>
    <w:rPr>
      <w:rFonts w:ascii="Wingdings" w:hAnsi="Wingdings"/>
    </w:rPr>
  </w:style>
  <w:style w:type="character" w:customStyle="1" w:styleId="WW8Num48z1">
    <w:name w:val="WW8Num48z1"/>
    <w:rsid w:val="00B30C87"/>
    <w:rPr>
      <w:rFonts w:ascii="Courier New" w:hAnsi="Courier New"/>
    </w:rPr>
  </w:style>
  <w:style w:type="character" w:customStyle="1" w:styleId="WW8Num48z3">
    <w:name w:val="WW8Num48z3"/>
    <w:rsid w:val="00B30C87"/>
    <w:rPr>
      <w:rFonts w:ascii="Symbol" w:hAnsi="Symbol"/>
    </w:rPr>
  </w:style>
  <w:style w:type="character" w:customStyle="1" w:styleId="WW8Num52z0">
    <w:name w:val="WW8Num52z0"/>
    <w:rsid w:val="00B30C87"/>
    <w:rPr>
      <w:rFonts w:ascii="Calibri" w:eastAsia="Times New Roman" w:hAnsi="Calibri"/>
    </w:rPr>
  </w:style>
  <w:style w:type="character" w:customStyle="1" w:styleId="WW8Num52z1">
    <w:name w:val="WW8Num52z1"/>
    <w:rsid w:val="00B30C87"/>
    <w:rPr>
      <w:rFonts w:ascii="Courier New" w:hAnsi="Courier New"/>
    </w:rPr>
  </w:style>
  <w:style w:type="character" w:customStyle="1" w:styleId="WW8Num52z2">
    <w:name w:val="WW8Num52z2"/>
    <w:rsid w:val="00B30C87"/>
    <w:rPr>
      <w:rFonts w:ascii="Wingdings" w:hAnsi="Wingdings"/>
    </w:rPr>
  </w:style>
  <w:style w:type="character" w:customStyle="1" w:styleId="WW8Num52z3">
    <w:name w:val="WW8Num52z3"/>
    <w:rsid w:val="00B30C87"/>
    <w:rPr>
      <w:rFonts w:ascii="Symbol" w:hAnsi="Symbol"/>
    </w:rPr>
  </w:style>
  <w:style w:type="character" w:customStyle="1" w:styleId="CarCar61">
    <w:name w:val="Car Car61"/>
    <w:rsid w:val="00B30C87"/>
    <w:rPr>
      <w:sz w:val="24"/>
      <w:lang w:val="es-CR"/>
    </w:rPr>
  </w:style>
  <w:style w:type="character" w:customStyle="1" w:styleId="CarCar31">
    <w:name w:val="Car Car31"/>
    <w:rsid w:val="00B30C87"/>
    <w:rPr>
      <w:lang w:val="es-CR"/>
    </w:rPr>
  </w:style>
  <w:style w:type="paragraph" w:customStyle="1" w:styleId="Ttulo1Procedimientos">
    <w:name w:val="Título 1 Procedimientos"/>
    <w:basedOn w:val="Ttulo1"/>
    <w:rsid w:val="00B30C87"/>
    <w:pPr>
      <w:spacing w:after="240"/>
      <w:jc w:val="both"/>
    </w:pPr>
    <w:rPr>
      <w:rFonts w:cs="Times New Roman"/>
      <w:caps/>
      <w:smallCaps/>
      <w:kern w:val="0"/>
      <w:sz w:val="26"/>
      <w:szCs w:val="26"/>
      <w:u w:color="000000"/>
      <w:lang w:eastAsia="zh-CN"/>
    </w:rPr>
  </w:style>
  <w:style w:type="paragraph" w:customStyle="1" w:styleId="Ttulo2Procedimiento">
    <w:name w:val="Título 2 Procedimiento"/>
    <w:basedOn w:val="Normal"/>
    <w:rsid w:val="00B30C87"/>
    <w:pPr>
      <w:tabs>
        <w:tab w:val="num" w:pos="360"/>
      </w:tabs>
      <w:spacing w:before="240" w:after="360"/>
      <w:ind w:left="360" w:hanging="360"/>
      <w:jc w:val="both"/>
    </w:pPr>
    <w:rPr>
      <w:rFonts w:ascii="Arial" w:hAnsi="Arial" w:cs="Arial"/>
      <w:i/>
      <w:iCs/>
      <w:lang w:eastAsia="zh-CN"/>
    </w:rPr>
  </w:style>
  <w:style w:type="paragraph" w:customStyle="1" w:styleId="Ttulo3Procedimiento">
    <w:name w:val="Título 3 Procedimiento"/>
    <w:basedOn w:val="Normal"/>
    <w:rsid w:val="00B30C87"/>
    <w:pPr>
      <w:tabs>
        <w:tab w:val="num" w:pos="360"/>
      </w:tabs>
      <w:spacing w:before="240" w:after="360"/>
      <w:ind w:left="360" w:hanging="360"/>
      <w:jc w:val="both"/>
    </w:pPr>
    <w:rPr>
      <w:rFonts w:ascii="Arial" w:hAnsi="Arial" w:cs="Arial"/>
      <w:i/>
      <w:iCs/>
      <w:sz w:val="22"/>
      <w:szCs w:val="22"/>
      <w:lang w:eastAsia="zh-CN"/>
    </w:rPr>
  </w:style>
  <w:style w:type="paragraph" w:customStyle="1" w:styleId="CarCar10CarCar">
    <w:name w:val="Car Car10 Car Car"/>
    <w:basedOn w:val="Normal"/>
    <w:rsid w:val="00B30C87"/>
    <w:pPr>
      <w:spacing w:after="160" w:line="240" w:lineRule="exact"/>
    </w:pPr>
    <w:rPr>
      <w:rFonts w:ascii="Verdana" w:hAnsi="Verdana" w:cs="Verdana"/>
      <w:sz w:val="20"/>
      <w:szCs w:val="20"/>
      <w:lang w:val="en-AU" w:eastAsia="zh-CN"/>
    </w:rPr>
  </w:style>
  <w:style w:type="paragraph" w:customStyle="1" w:styleId="CM6">
    <w:name w:val="CM6"/>
    <w:basedOn w:val="Default"/>
    <w:next w:val="Default"/>
    <w:rsid w:val="00B30C87"/>
    <w:pPr>
      <w:spacing w:after="358"/>
    </w:pPr>
    <w:rPr>
      <w:rFonts w:ascii="Calibri" w:hAnsi="Calibri" w:cs="Times New Roman"/>
      <w:color w:val="auto"/>
    </w:rPr>
  </w:style>
  <w:style w:type="paragraph" w:customStyle="1" w:styleId="CM2">
    <w:name w:val="CM2"/>
    <w:basedOn w:val="Default"/>
    <w:next w:val="Default"/>
    <w:rsid w:val="00B30C87"/>
    <w:pPr>
      <w:spacing w:line="358" w:lineRule="atLeast"/>
    </w:pPr>
    <w:rPr>
      <w:rFonts w:ascii="Calibri" w:hAnsi="Calibri" w:cs="Times New Roman"/>
      <w:color w:val="auto"/>
    </w:rPr>
  </w:style>
  <w:style w:type="character" w:customStyle="1" w:styleId="EstiloCorreo149">
    <w:name w:val="EstiloCorreo149"/>
    <w:rsid w:val="00B30C87"/>
    <w:rPr>
      <w:rFonts w:ascii="Arial" w:hAnsi="Arial" w:cs="Arial"/>
      <w:color w:val="auto"/>
      <w:sz w:val="20"/>
      <w:szCs w:val="20"/>
    </w:rPr>
  </w:style>
  <w:style w:type="paragraph" w:customStyle="1" w:styleId="Textoindependiente33">
    <w:name w:val="Texto independiente 33"/>
    <w:basedOn w:val="Normal"/>
    <w:rsid w:val="00B30C87"/>
    <w:pPr>
      <w:tabs>
        <w:tab w:val="left" w:pos="-720"/>
      </w:tabs>
      <w:jc w:val="both"/>
    </w:pPr>
    <w:rPr>
      <w:b/>
      <w:spacing w:val="-3"/>
      <w:szCs w:val="20"/>
      <w:lang w:val="es-ES_tradnl" w:eastAsia="es-ES"/>
    </w:rPr>
  </w:style>
  <w:style w:type="paragraph" w:customStyle="1" w:styleId="Prrafodelista4">
    <w:name w:val="Párrafo de lista4"/>
    <w:basedOn w:val="Normal"/>
    <w:qFormat/>
    <w:rsid w:val="00B30C87"/>
    <w:pPr>
      <w:suppressAutoHyphens w:val="0"/>
      <w:spacing w:after="200" w:line="276" w:lineRule="auto"/>
      <w:ind w:left="720"/>
      <w:contextualSpacing/>
    </w:pPr>
    <w:rPr>
      <w:rFonts w:ascii="Calibri" w:hAnsi="Calibri"/>
      <w:sz w:val="22"/>
      <w:szCs w:val="22"/>
      <w:lang w:eastAsia="en-US"/>
    </w:rPr>
  </w:style>
  <w:style w:type="character" w:styleId="Referenciaintensa">
    <w:name w:val="Intense Reference"/>
    <w:uiPriority w:val="32"/>
    <w:qFormat/>
    <w:rsid w:val="00B30C87"/>
    <w:rPr>
      <w:rFonts w:ascii="Calibri" w:hAnsi="Calibri"/>
      <w:sz w:val="18"/>
      <w:szCs w:val="22"/>
      <w:lang w:val="es-CR" w:eastAsia="es-CR"/>
    </w:rPr>
  </w:style>
  <w:style w:type="paragraph" w:customStyle="1" w:styleId="Prrafodelista5">
    <w:name w:val="Párrafo de lista5"/>
    <w:basedOn w:val="Normal"/>
    <w:qFormat/>
    <w:rsid w:val="00B30C87"/>
    <w:pPr>
      <w:suppressAutoHyphens w:val="0"/>
      <w:spacing w:after="200" w:line="276" w:lineRule="auto"/>
      <w:ind w:left="720"/>
      <w:contextualSpacing/>
    </w:pPr>
    <w:rPr>
      <w:rFonts w:ascii="Calibri" w:hAnsi="Calibri"/>
      <w:sz w:val="22"/>
      <w:szCs w:val="22"/>
      <w:lang w:eastAsia="en-US"/>
    </w:rPr>
  </w:style>
  <w:style w:type="character" w:customStyle="1" w:styleId="EstiloCorreo38">
    <w:name w:val="EstiloCorreo38"/>
    <w:semiHidden/>
    <w:rsid w:val="00B30C87"/>
    <w:rPr>
      <w:rFonts w:ascii="Arial" w:hAnsi="Arial" w:cs="Arial"/>
      <w:color w:val="000080"/>
      <w:sz w:val="20"/>
      <w:szCs w:val="20"/>
    </w:rPr>
  </w:style>
  <w:style w:type="paragraph" w:customStyle="1" w:styleId="Prrafodelista6">
    <w:name w:val="Párrafo de lista6"/>
    <w:basedOn w:val="Normal"/>
    <w:qFormat/>
    <w:rsid w:val="00B30C87"/>
    <w:pPr>
      <w:suppressAutoHyphens w:val="0"/>
      <w:spacing w:after="200" w:line="276" w:lineRule="auto"/>
      <w:ind w:left="720"/>
      <w:contextualSpacing/>
    </w:pPr>
    <w:rPr>
      <w:rFonts w:ascii="Calibri" w:hAnsi="Calibri"/>
      <w:sz w:val="22"/>
      <w:szCs w:val="22"/>
      <w:lang w:eastAsia="en-US"/>
    </w:rPr>
  </w:style>
  <w:style w:type="table" w:customStyle="1" w:styleId="Tablaconcuadrcula111">
    <w:name w:val="Tabla con cuadrícula111"/>
    <w:basedOn w:val="Tablanormal"/>
    <w:next w:val="Tablaconcuadrcula"/>
    <w:uiPriority w:val="39"/>
    <w:rsid w:val="00B30C87"/>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7">
    <w:name w:val="Párrafo de lista7"/>
    <w:basedOn w:val="Normal"/>
    <w:qFormat/>
    <w:rsid w:val="00B30C87"/>
    <w:pPr>
      <w:suppressAutoHyphens w:val="0"/>
      <w:spacing w:after="200" w:line="276" w:lineRule="auto"/>
      <w:ind w:left="720"/>
      <w:contextualSpacing/>
    </w:pPr>
    <w:rPr>
      <w:rFonts w:ascii="Calibri" w:hAnsi="Calibri"/>
      <w:sz w:val="22"/>
      <w:szCs w:val="22"/>
      <w:lang w:eastAsia="en-US"/>
    </w:rPr>
  </w:style>
  <w:style w:type="character" w:customStyle="1" w:styleId="Estilo3Car">
    <w:name w:val="Estilo3 Car"/>
    <w:link w:val="Estilo3"/>
    <w:rsid w:val="00B30C87"/>
    <w:rPr>
      <w:rFonts w:ascii="Arial" w:eastAsia="MS Mincho" w:hAnsi="Arial" w:cs="Arial"/>
      <w:sz w:val="24"/>
      <w:szCs w:val="24"/>
      <w:lang w:eastAsia="ja-JP"/>
    </w:rPr>
  </w:style>
  <w:style w:type="character" w:styleId="Referenciasutil">
    <w:name w:val="Subtle Reference"/>
    <w:uiPriority w:val="31"/>
    <w:qFormat/>
    <w:rsid w:val="00B30C87"/>
    <w:rPr>
      <w:b/>
      <w:bCs/>
      <w:color w:val="5B9BD5"/>
    </w:rPr>
  </w:style>
  <w:style w:type="paragraph" w:styleId="Citadestacada0">
    <w:name w:val="Intense Quote"/>
    <w:basedOn w:val="Normal"/>
    <w:next w:val="Normal"/>
    <w:link w:val="CitadestacadaCar"/>
    <w:uiPriority w:val="30"/>
    <w:qFormat/>
    <w:rsid w:val="00B30C87"/>
    <w:pPr>
      <w:pBdr>
        <w:top w:val="single" w:sz="4" w:space="10" w:color="4F81BD"/>
        <w:bottom w:val="single" w:sz="4" w:space="10" w:color="4F81BD"/>
      </w:pBdr>
      <w:suppressAutoHyphens w:val="0"/>
      <w:spacing w:before="360" w:after="360" w:line="276" w:lineRule="auto"/>
      <w:ind w:left="864" w:right="864"/>
      <w:jc w:val="center"/>
    </w:pPr>
    <w:rPr>
      <w:rFonts w:ascii="Calibri" w:hAnsi="Calibri"/>
      <w:i/>
      <w:iCs/>
      <w:color w:val="4F81BD"/>
      <w:sz w:val="20"/>
      <w:szCs w:val="20"/>
      <w:lang w:val="en-US" w:eastAsia="en-US"/>
    </w:rPr>
  </w:style>
  <w:style w:type="character" w:customStyle="1" w:styleId="CitadestacadaCar">
    <w:name w:val="Cita destacada Car"/>
    <w:basedOn w:val="Fuentedeprrafopredeter"/>
    <w:link w:val="Citadestacada0"/>
    <w:uiPriority w:val="30"/>
    <w:rsid w:val="00B30C87"/>
    <w:rPr>
      <w:rFonts w:ascii="Calibri" w:hAnsi="Calibri"/>
      <w:i/>
      <w:iCs/>
      <w:color w:val="4F81BD"/>
      <w:lang w:val="en-US" w:eastAsia="en-US"/>
    </w:rPr>
  </w:style>
  <w:style w:type="paragraph" w:customStyle="1" w:styleId="paragraph">
    <w:name w:val="paragraph"/>
    <w:basedOn w:val="Normal"/>
    <w:rsid w:val="00B30C87"/>
    <w:pPr>
      <w:suppressAutoHyphens w:val="0"/>
      <w:spacing w:before="100" w:beforeAutospacing="1" w:after="100" w:afterAutospacing="1"/>
      <w:jc w:val="both"/>
    </w:pPr>
    <w:rPr>
      <w:lang w:val="es-CR" w:eastAsia="es-CR"/>
    </w:rPr>
  </w:style>
  <w:style w:type="paragraph" w:customStyle="1" w:styleId="ndice21">
    <w:name w:val="Índice 21"/>
    <w:basedOn w:val="Normal"/>
    <w:next w:val="Normal"/>
    <w:autoRedefine/>
    <w:uiPriority w:val="99"/>
    <w:unhideWhenUsed/>
    <w:rsid w:val="00B30C87"/>
    <w:pPr>
      <w:suppressAutoHyphens w:val="0"/>
      <w:spacing w:line="276" w:lineRule="auto"/>
      <w:ind w:left="440" w:hanging="220"/>
      <w:jc w:val="both"/>
    </w:pPr>
    <w:rPr>
      <w:rFonts w:eastAsiaTheme="minorHAnsi" w:cstheme="minorBidi"/>
      <w:sz w:val="18"/>
      <w:szCs w:val="18"/>
      <w:lang w:val="es-CR" w:eastAsia="en-US"/>
    </w:rPr>
  </w:style>
  <w:style w:type="paragraph" w:customStyle="1" w:styleId="ndice31">
    <w:name w:val="Índice 31"/>
    <w:basedOn w:val="Normal"/>
    <w:next w:val="Normal"/>
    <w:autoRedefine/>
    <w:uiPriority w:val="99"/>
    <w:unhideWhenUsed/>
    <w:rsid w:val="00B30C87"/>
    <w:pPr>
      <w:suppressAutoHyphens w:val="0"/>
      <w:spacing w:line="276" w:lineRule="auto"/>
      <w:ind w:left="660" w:hanging="220"/>
      <w:jc w:val="both"/>
    </w:pPr>
    <w:rPr>
      <w:rFonts w:eastAsiaTheme="minorHAnsi" w:cstheme="minorBidi"/>
      <w:sz w:val="18"/>
      <w:szCs w:val="18"/>
      <w:lang w:val="es-CR" w:eastAsia="en-US"/>
    </w:rPr>
  </w:style>
  <w:style w:type="paragraph" w:customStyle="1" w:styleId="ndice41">
    <w:name w:val="Índice 41"/>
    <w:basedOn w:val="Normal"/>
    <w:next w:val="Normal"/>
    <w:autoRedefine/>
    <w:uiPriority w:val="99"/>
    <w:unhideWhenUsed/>
    <w:rsid w:val="00B30C87"/>
    <w:pPr>
      <w:suppressAutoHyphens w:val="0"/>
      <w:spacing w:line="276" w:lineRule="auto"/>
      <w:ind w:left="880" w:hanging="220"/>
      <w:jc w:val="both"/>
    </w:pPr>
    <w:rPr>
      <w:rFonts w:eastAsiaTheme="minorHAnsi" w:cstheme="minorBidi"/>
      <w:sz w:val="18"/>
      <w:szCs w:val="18"/>
      <w:lang w:val="es-CR" w:eastAsia="en-US"/>
    </w:rPr>
  </w:style>
  <w:style w:type="paragraph" w:customStyle="1" w:styleId="ndice51">
    <w:name w:val="Índice 51"/>
    <w:basedOn w:val="Normal"/>
    <w:next w:val="Normal"/>
    <w:autoRedefine/>
    <w:uiPriority w:val="99"/>
    <w:unhideWhenUsed/>
    <w:rsid w:val="00B30C87"/>
    <w:pPr>
      <w:suppressAutoHyphens w:val="0"/>
      <w:spacing w:line="276" w:lineRule="auto"/>
      <w:ind w:left="1100" w:hanging="220"/>
      <w:jc w:val="both"/>
    </w:pPr>
    <w:rPr>
      <w:rFonts w:eastAsiaTheme="minorHAnsi" w:cstheme="minorBidi"/>
      <w:sz w:val="18"/>
      <w:szCs w:val="18"/>
      <w:lang w:val="es-CR" w:eastAsia="en-US"/>
    </w:rPr>
  </w:style>
  <w:style w:type="paragraph" w:customStyle="1" w:styleId="ndice61">
    <w:name w:val="Índice 61"/>
    <w:basedOn w:val="Normal"/>
    <w:next w:val="Normal"/>
    <w:autoRedefine/>
    <w:uiPriority w:val="99"/>
    <w:unhideWhenUsed/>
    <w:rsid w:val="00B30C87"/>
    <w:pPr>
      <w:suppressAutoHyphens w:val="0"/>
      <w:spacing w:line="276" w:lineRule="auto"/>
      <w:ind w:left="1320" w:hanging="220"/>
      <w:jc w:val="both"/>
    </w:pPr>
    <w:rPr>
      <w:rFonts w:eastAsiaTheme="minorHAnsi" w:cstheme="minorBidi"/>
      <w:sz w:val="18"/>
      <w:szCs w:val="18"/>
      <w:lang w:val="es-CR" w:eastAsia="en-US"/>
    </w:rPr>
  </w:style>
  <w:style w:type="paragraph" w:customStyle="1" w:styleId="ndice71">
    <w:name w:val="Índice 71"/>
    <w:basedOn w:val="Normal"/>
    <w:next w:val="Normal"/>
    <w:autoRedefine/>
    <w:uiPriority w:val="99"/>
    <w:unhideWhenUsed/>
    <w:rsid w:val="00B30C87"/>
    <w:pPr>
      <w:suppressAutoHyphens w:val="0"/>
      <w:spacing w:line="276" w:lineRule="auto"/>
      <w:ind w:left="1540" w:hanging="220"/>
      <w:jc w:val="both"/>
    </w:pPr>
    <w:rPr>
      <w:rFonts w:eastAsiaTheme="minorHAnsi" w:cstheme="minorBidi"/>
      <w:sz w:val="18"/>
      <w:szCs w:val="18"/>
      <w:lang w:val="es-CR" w:eastAsia="en-US"/>
    </w:rPr>
  </w:style>
  <w:style w:type="paragraph" w:customStyle="1" w:styleId="ndice81">
    <w:name w:val="Índice 81"/>
    <w:basedOn w:val="Normal"/>
    <w:next w:val="Normal"/>
    <w:autoRedefine/>
    <w:uiPriority w:val="99"/>
    <w:unhideWhenUsed/>
    <w:rsid w:val="00B30C87"/>
    <w:pPr>
      <w:suppressAutoHyphens w:val="0"/>
      <w:spacing w:line="276" w:lineRule="auto"/>
      <w:ind w:left="1760" w:hanging="220"/>
      <w:jc w:val="both"/>
    </w:pPr>
    <w:rPr>
      <w:rFonts w:eastAsiaTheme="minorHAnsi" w:cstheme="minorBidi"/>
      <w:sz w:val="18"/>
      <w:szCs w:val="18"/>
      <w:lang w:val="es-CR" w:eastAsia="en-US"/>
    </w:rPr>
  </w:style>
  <w:style w:type="paragraph" w:customStyle="1" w:styleId="ndice91">
    <w:name w:val="Índice 91"/>
    <w:basedOn w:val="Normal"/>
    <w:next w:val="Normal"/>
    <w:autoRedefine/>
    <w:uiPriority w:val="99"/>
    <w:unhideWhenUsed/>
    <w:rsid w:val="00B30C87"/>
    <w:pPr>
      <w:suppressAutoHyphens w:val="0"/>
      <w:spacing w:line="276" w:lineRule="auto"/>
      <w:ind w:left="1980" w:hanging="220"/>
      <w:jc w:val="both"/>
    </w:pPr>
    <w:rPr>
      <w:rFonts w:eastAsiaTheme="minorHAnsi" w:cstheme="minorBidi"/>
      <w:sz w:val="18"/>
      <w:szCs w:val="18"/>
      <w:lang w:val="es-CR" w:eastAsia="en-US"/>
    </w:rPr>
  </w:style>
  <w:style w:type="paragraph" w:customStyle="1" w:styleId="Ttulodendice1">
    <w:name w:val="Título de índice1"/>
    <w:basedOn w:val="Normal"/>
    <w:next w:val="ndice1"/>
    <w:uiPriority w:val="99"/>
    <w:unhideWhenUsed/>
    <w:rsid w:val="00B30C87"/>
    <w:pPr>
      <w:suppressAutoHyphens w:val="0"/>
      <w:spacing w:before="240" w:after="120" w:line="276" w:lineRule="auto"/>
      <w:jc w:val="center"/>
    </w:pPr>
    <w:rPr>
      <w:rFonts w:eastAsiaTheme="minorHAnsi" w:cstheme="minorBidi"/>
      <w:b/>
      <w:bCs/>
      <w:sz w:val="26"/>
      <w:szCs w:val="26"/>
      <w:lang w:val="es-CR" w:eastAsia="en-US"/>
    </w:rPr>
  </w:style>
  <w:style w:type="character" w:customStyle="1" w:styleId="FUENTESCar">
    <w:name w:val="FUENTES Car"/>
    <w:basedOn w:val="Fuentedeprrafopredeter"/>
    <w:link w:val="FUENTES"/>
    <w:locked/>
    <w:rsid w:val="00B30C87"/>
    <w:rPr>
      <w:b/>
      <w:bCs/>
    </w:rPr>
  </w:style>
  <w:style w:type="paragraph" w:customStyle="1" w:styleId="FUENTES">
    <w:name w:val="FUENTES"/>
    <w:basedOn w:val="Normal"/>
    <w:link w:val="FUENTESCar"/>
    <w:qFormat/>
    <w:rsid w:val="00B30C87"/>
    <w:pPr>
      <w:suppressAutoHyphens w:val="0"/>
      <w:jc w:val="both"/>
    </w:pPr>
    <w:rPr>
      <w:b/>
      <w:bCs/>
      <w:sz w:val="20"/>
      <w:szCs w:val="20"/>
      <w:lang w:eastAsia="es-ES"/>
    </w:rPr>
  </w:style>
  <w:style w:type="numbering" w:customStyle="1" w:styleId="Sinlista1111">
    <w:name w:val="Sin lista1111"/>
    <w:next w:val="Sinlista"/>
    <w:uiPriority w:val="99"/>
    <w:semiHidden/>
    <w:unhideWhenUsed/>
    <w:rsid w:val="00B30C87"/>
  </w:style>
  <w:style w:type="paragraph" w:customStyle="1" w:styleId="xl76">
    <w:name w:val="xl76"/>
    <w:basedOn w:val="Normal"/>
    <w:rsid w:val="00B30C87"/>
    <w:pPr>
      <w:pBdr>
        <w:left w:val="single" w:sz="4" w:space="0" w:color="auto"/>
        <w:right w:val="single" w:sz="4" w:space="0" w:color="auto"/>
      </w:pBdr>
      <w:suppressAutoHyphens w:val="0"/>
      <w:spacing w:before="100" w:beforeAutospacing="1" w:after="100" w:afterAutospacing="1"/>
    </w:pPr>
    <w:rPr>
      <w:lang w:val="es-CR" w:eastAsia="es-CR"/>
    </w:rPr>
  </w:style>
  <w:style w:type="paragraph" w:customStyle="1" w:styleId="xl77">
    <w:name w:val="xl77"/>
    <w:basedOn w:val="Normal"/>
    <w:rsid w:val="00B30C8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val="es-CR" w:eastAsia="es-CR"/>
    </w:rPr>
  </w:style>
  <w:style w:type="paragraph" w:customStyle="1" w:styleId="xl78">
    <w:name w:val="xl78"/>
    <w:basedOn w:val="Normal"/>
    <w:rsid w:val="00B30C87"/>
    <w:pPr>
      <w:pBdr>
        <w:top w:val="single" w:sz="4" w:space="0" w:color="auto"/>
      </w:pBdr>
      <w:suppressAutoHyphens w:val="0"/>
      <w:spacing w:before="100" w:beforeAutospacing="1" w:after="100" w:afterAutospacing="1"/>
      <w:jc w:val="center"/>
      <w:textAlignment w:val="center"/>
    </w:pPr>
    <w:rPr>
      <w:b/>
      <w:bCs/>
      <w:lang w:val="es-CR" w:eastAsia="es-CR"/>
    </w:rPr>
  </w:style>
  <w:style w:type="paragraph" w:customStyle="1" w:styleId="xl83">
    <w:name w:val="xl83"/>
    <w:basedOn w:val="Normal"/>
    <w:rsid w:val="00B30C87"/>
    <w:pPr>
      <w:pBdr>
        <w:left w:val="single" w:sz="4" w:space="0" w:color="auto"/>
        <w:right w:val="single" w:sz="4" w:space="0" w:color="auto"/>
      </w:pBdr>
      <w:suppressAutoHyphens w:val="0"/>
      <w:spacing w:before="100" w:beforeAutospacing="1" w:after="100" w:afterAutospacing="1"/>
      <w:jc w:val="right"/>
    </w:pPr>
    <w:rPr>
      <w:lang w:val="es-CR" w:eastAsia="es-CR"/>
    </w:rPr>
  </w:style>
  <w:style w:type="paragraph" w:customStyle="1" w:styleId="xl84">
    <w:name w:val="xl84"/>
    <w:basedOn w:val="Normal"/>
    <w:rsid w:val="00B30C87"/>
    <w:pPr>
      <w:pBdr>
        <w:left w:val="single" w:sz="4" w:space="0" w:color="auto"/>
        <w:bottom w:val="single" w:sz="4" w:space="0" w:color="auto"/>
        <w:right w:val="single" w:sz="4" w:space="0" w:color="auto"/>
      </w:pBdr>
      <w:suppressAutoHyphens w:val="0"/>
      <w:spacing w:before="100" w:beforeAutospacing="1" w:after="100" w:afterAutospacing="1"/>
    </w:pPr>
    <w:rPr>
      <w:lang w:val="es-CR" w:eastAsia="es-CR"/>
    </w:rPr>
  </w:style>
  <w:style w:type="paragraph" w:customStyle="1" w:styleId="xl85">
    <w:name w:val="xl85"/>
    <w:basedOn w:val="Normal"/>
    <w:rsid w:val="00B30C87"/>
    <w:pPr>
      <w:suppressAutoHyphens w:val="0"/>
      <w:spacing w:before="100" w:beforeAutospacing="1" w:after="100" w:afterAutospacing="1"/>
      <w:jc w:val="right"/>
      <w:textAlignment w:val="center"/>
    </w:pPr>
    <w:rPr>
      <w:lang w:val="es-CR" w:eastAsia="es-CR"/>
    </w:rPr>
  </w:style>
  <w:style w:type="paragraph" w:customStyle="1" w:styleId="xl86">
    <w:name w:val="xl86"/>
    <w:basedOn w:val="Normal"/>
    <w:rsid w:val="00B30C8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es-CR" w:eastAsia="es-CR"/>
    </w:rPr>
  </w:style>
  <w:style w:type="paragraph" w:customStyle="1" w:styleId="xl87">
    <w:name w:val="xl87"/>
    <w:basedOn w:val="Normal"/>
    <w:rsid w:val="00B30C87"/>
    <w:pPr>
      <w:pBdr>
        <w:left w:val="single" w:sz="4" w:space="0" w:color="auto"/>
        <w:right w:val="single" w:sz="4" w:space="0" w:color="auto"/>
      </w:pBdr>
      <w:suppressAutoHyphens w:val="0"/>
      <w:spacing w:before="100" w:beforeAutospacing="1" w:after="100" w:afterAutospacing="1"/>
      <w:jc w:val="right"/>
      <w:textAlignment w:val="center"/>
    </w:pPr>
    <w:rPr>
      <w:b/>
      <w:bCs/>
      <w:lang w:val="es-CR" w:eastAsia="es-CR"/>
    </w:rPr>
  </w:style>
  <w:style w:type="paragraph" w:customStyle="1" w:styleId="xl88">
    <w:name w:val="xl88"/>
    <w:basedOn w:val="Normal"/>
    <w:rsid w:val="00B30C87"/>
    <w:pPr>
      <w:pBdr>
        <w:left w:val="single" w:sz="4" w:space="0" w:color="auto"/>
        <w:right w:val="single" w:sz="4" w:space="0" w:color="auto"/>
      </w:pBdr>
      <w:suppressAutoHyphens w:val="0"/>
      <w:spacing w:before="100" w:beforeAutospacing="1" w:after="100" w:afterAutospacing="1"/>
      <w:jc w:val="right"/>
      <w:textAlignment w:val="center"/>
    </w:pPr>
    <w:rPr>
      <w:lang w:val="es-CR" w:eastAsia="es-CR"/>
    </w:rPr>
  </w:style>
  <w:style w:type="paragraph" w:customStyle="1" w:styleId="xl89">
    <w:name w:val="xl89"/>
    <w:basedOn w:val="Normal"/>
    <w:rsid w:val="00B30C87"/>
    <w:pPr>
      <w:pBdr>
        <w:left w:val="single" w:sz="4" w:space="0" w:color="auto"/>
      </w:pBdr>
      <w:suppressAutoHyphens w:val="0"/>
      <w:spacing w:before="100" w:beforeAutospacing="1" w:after="100" w:afterAutospacing="1"/>
      <w:jc w:val="right"/>
      <w:textAlignment w:val="center"/>
    </w:pPr>
    <w:rPr>
      <w:b/>
      <w:bCs/>
      <w:lang w:val="es-CR" w:eastAsia="es-CR"/>
    </w:rPr>
  </w:style>
  <w:style w:type="paragraph" w:customStyle="1" w:styleId="xl108">
    <w:name w:val="xl108"/>
    <w:basedOn w:val="Normal"/>
    <w:rsid w:val="00B30C87"/>
    <w:pPr>
      <w:suppressAutoHyphens w:val="0"/>
      <w:spacing w:before="100" w:beforeAutospacing="1" w:after="100" w:afterAutospacing="1"/>
      <w:jc w:val="right"/>
      <w:textAlignment w:val="center"/>
    </w:pPr>
    <w:rPr>
      <w:b/>
      <w:bCs/>
      <w:lang w:val="es-CR" w:eastAsia="es-CR"/>
    </w:rPr>
  </w:style>
  <w:style w:type="paragraph" w:customStyle="1" w:styleId="xl109">
    <w:name w:val="xl109"/>
    <w:basedOn w:val="Normal"/>
    <w:rsid w:val="00B30C87"/>
    <w:pPr>
      <w:suppressAutoHyphens w:val="0"/>
      <w:spacing w:before="100" w:beforeAutospacing="1" w:after="100" w:afterAutospacing="1"/>
      <w:jc w:val="center"/>
      <w:textAlignment w:val="center"/>
    </w:pPr>
    <w:rPr>
      <w:b/>
      <w:bCs/>
      <w:lang w:val="es-CR" w:eastAsia="es-CR"/>
    </w:rPr>
  </w:style>
  <w:style w:type="paragraph" w:customStyle="1" w:styleId="xl110">
    <w:name w:val="xl110"/>
    <w:basedOn w:val="Normal"/>
    <w:rsid w:val="00B30C87"/>
    <w:pPr>
      <w:suppressAutoHyphens w:val="0"/>
      <w:spacing w:before="100" w:beforeAutospacing="1" w:after="100" w:afterAutospacing="1"/>
    </w:pPr>
    <w:rPr>
      <w:b/>
      <w:bCs/>
      <w:lang w:val="es-CR" w:eastAsia="es-CR"/>
    </w:rPr>
  </w:style>
  <w:style w:type="paragraph" w:customStyle="1" w:styleId="xl111">
    <w:name w:val="xl111"/>
    <w:basedOn w:val="Normal"/>
    <w:rsid w:val="00B30C87"/>
    <w:pPr>
      <w:suppressAutoHyphens w:val="0"/>
      <w:spacing w:before="100" w:beforeAutospacing="1" w:after="100" w:afterAutospacing="1"/>
      <w:jc w:val="right"/>
      <w:textAlignment w:val="center"/>
    </w:pPr>
    <w:rPr>
      <w:lang w:val="es-CR" w:eastAsia="es-CR"/>
    </w:rPr>
  </w:style>
  <w:style w:type="paragraph" w:customStyle="1" w:styleId="xl112">
    <w:name w:val="xl112"/>
    <w:basedOn w:val="Normal"/>
    <w:rsid w:val="00B30C87"/>
    <w:pPr>
      <w:suppressAutoHyphens w:val="0"/>
      <w:spacing w:before="100" w:beforeAutospacing="1" w:after="100" w:afterAutospacing="1"/>
      <w:jc w:val="right"/>
    </w:pPr>
    <w:rPr>
      <w:lang w:val="es-CR" w:eastAsia="es-CR"/>
    </w:rPr>
  </w:style>
  <w:style w:type="paragraph" w:customStyle="1" w:styleId="xl113">
    <w:name w:val="xl113"/>
    <w:basedOn w:val="Normal"/>
    <w:rsid w:val="00B30C87"/>
    <w:pPr>
      <w:suppressAutoHyphens w:val="0"/>
      <w:spacing w:before="100" w:beforeAutospacing="1" w:after="100" w:afterAutospacing="1"/>
    </w:pPr>
    <w:rPr>
      <w:b/>
      <w:bCs/>
      <w:color w:val="000000"/>
      <w:lang w:val="es-CR" w:eastAsia="es-CR"/>
    </w:rPr>
  </w:style>
  <w:style w:type="paragraph" w:customStyle="1" w:styleId="xl114">
    <w:name w:val="xl114"/>
    <w:basedOn w:val="Normal"/>
    <w:rsid w:val="00B30C87"/>
    <w:pPr>
      <w:pBdr>
        <w:left w:val="single" w:sz="4" w:space="0" w:color="auto"/>
        <w:right w:val="single" w:sz="4" w:space="0" w:color="auto"/>
      </w:pBdr>
      <w:suppressAutoHyphens w:val="0"/>
      <w:spacing w:before="100" w:beforeAutospacing="1" w:after="100" w:afterAutospacing="1"/>
      <w:textAlignment w:val="center"/>
    </w:pPr>
    <w:rPr>
      <w:b/>
      <w:bCs/>
      <w:lang w:val="es-CR" w:eastAsia="es-CR"/>
    </w:rPr>
  </w:style>
  <w:style w:type="paragraph" w:customStyle="1" w:styleId="xl115">
    <w:name w:val="xl115"/>
    <w:basedOn w:val="Normal"/>
    <w:rsid w:val="00B30C87"/>
    <w:pPr>
      <w:suppressAutoHyphens w:val="0"/>
      <w:spacing w:before="100" w:beforeAutospacing="1" w:after="100" w:afterAutospacing="1"/>
      <w:textAlignment w:val="center"/>
    </w:pPr>
    <w:rPr>
      <w:b/>
      <w:bCs/>
      <w:lang w:val="es-CR" w:eastAsia="es-CR"/>
    </w:rPr>
  </w:style>
  <w:style w:type="paragraph" w:customStyle="1" w:styleId="xl116">
    <w:name w:val="xl116"/>
    <w:basedOn w:val="Normal"/>
    <w:rsid w:val="00B30C87"/>
    <w:pPr>
      <w:suppressAutoHyphens w:val="0"/>
      <w:spacing w:before="100" w:beforeAutospacing="1" w:after="100" w:afterAutospacing="1"/>
    </w:pPr>
    <w:rPr>
      <w:color w:val="000000"/>
      <w:lang w:val="es-CR" w:eastAsia="es-CR"/>
    </w:rPr>
  </w:style>
  <w:style w:type="paragraph" w:customStyle="1" w:styleId="xl117">
    <w:name w:val="xl117"/>
    <w:basedOn w:val="Normal"/>
    <w:rsid w:val="00B30C87"/>
    <w:pPr>
      <w:suppressAutoHyphens w:val="0"/>
      <w:spacing w:before="100" w:beforeAutospacing="1" w:after="100" w:afterAutospacing="1"/>
    </w:pPr>
    <w:rPr>
      <w:i/>
      <w:iCs/>
      <w:color w:val="000000"/>
      <w:lang w:val="es-CR" w:eastAsia="es-CR"/>
    </w:rPr>
  </w:style>
  <w:style w:type="paragraph" w:customStyle="1" w:styleId="xl118">
    <w:name w:val="xl118"/>
    <w:basedOn w:val="Normal"/>
    <w:rsid w:val="00B30C87"/>
    <w:pPr>
      <w:suppressAutoHyphens w:val="0"/>
      <w:spacing w:before="100" w:beforeAutospacing="1" w:after="100" w:afterAutospacing="1"/>
      <w:textAlignment w:val="center"/>
    </w:pPr>
    <w:rPr>
      <w:lang w:val="es-CR" w:eastAsia="es-CR"/>
    </w:rPr>
  </w:style>
  <w:style w:type="paragraph" w:customStyle="1" w:styleId="xl119">
    <w:name w:val="xl119"/>
    <w:basedOn w:val="Normal"/>
    <w:rsid w:val="00B30C87"/>
    <w:pPr>
      <w:pBdr>
        <w:left w:val="single" w:sz="4" w:space="0" w:color="auto"/>
        <w:right w:val="single" w:sz="4" w:space="0" w:color="auto"/>
      </w:pBdr>
      <w:suppressAutoHyphens w:val="0"/>
      <w:spacing w:before="100" w:beforeAutospacing="1" w:after="100" w:afterAutospacing="1"/>
    </w:pPr>
    <w:rPr>
      <w:lang w:val="es-CR" w:eastAsia="es-CR"/>
    </w:rPr>
  </w:style>
  <w:style w:type="paragraph" w:customStyle="1" w:styleId="xl120">
    <w:name w:val="xl120"/>
    <w:basedOn w:val="Normal"/>
    <w:rsid w:val="00B30C87"/>
    <w:pPr>
      <w:suppressAutoHyphens w:val="0"/>
      <w:spacing w:before="100" w:beforeAutospacing="1" w:after="100" w:afterAutospacing="1"/>
    </w:pPr>
    <w:rPr>
      <w:lang w:val="es-CR" w:eastAsia="es-CR"/>
    </w:rPr>
  </w:style>
  <w:style w:type="paragraph" w:customStyle="1" w:styleId="xl121">
    <w:name w:val="xl121"/>
    <w:basedOn w:val="Normal"/>
    <w:rsid w:val="00B30C87"/>
    <w:pPr>
      <w:pBdr>
        <w:top w:val="single" w:sz="4" w:space="0" w:color="auto"/>
      </w:pBdr>
      <w:suppressAutoHyphens w:val="0"/>
      <w:spacing w:before="100" w:beforeAutospacing="1" w:after="100" w:afterAutospacing="1"/>
    </w:pPr>
    <w:rPr>
      <w:b/>
      <w:bCs/>
      <w:lang w:val="es-CR" w:eastAsia="es-CR"/>
    </w:rPr>
  </w:style>
  <w:style w:type="paragraph" w:customStyle="1" w:styleId="ListParagraph01">
    <w:name w:val="List Paragraph0"/>
    <w:basedOn w:val="Normal"/>
    <w:qFormat/>
    <w:rsid w:val="00B30C87"/>
    <w:pPr>
      <w:suppressAutoHyphens w:val="0"/>
      <w:spacing w:after="200" w:line="276" w:lineRule="auto"/>
      <w:ind w:left="720"/>
      <w:contextualSpacing/>
    </w:pPr>
    <w:rPr>
      <w:rFonts w:ascii="Calibri" w:hAnsi="Calibri"/>
      <w:sz w:val="22"/>
      <w:szCs w:val="22"/>
      <w:lang w:val="es-CR" w:eastAsia="en-US"/>
    </w:rPr>
  </w:style>
  <w:style w:type="numbering" w:customStyle="1" w:styleId="Estilo5">
    <w:name w:val="Estilo5"/>
    <w:uiPriority w:val="99"/>
    <w:rsid w:val="00B30C87"/>
    <w:pPr>
      <w:numPr>
        <w:numId w:val="27"/>
      </w:numPr>
    </w:pPr>
  </w:style>
  <w:style w:type="paragraph" w:customStyle="1" w:styleId="xmsobodytext">
    <w:name w:val="x_msobodytext"/>
    <w:basedOn w:val="Normal"/>
    <w:rsid w:val="00B30C87"/>
    <w:pPr>
      <w:suppressAutoHyphens w:val="0"/>
      <w:spacing w:before="100" w:beforeAutospacing="1" w:after="100" w:afterAutospacing="1" w:line="360" w:lineRule="auto"/>
      <w:jc w:val="both"/>
    </w:pPr>
    <w:rPr>
      <w:lang w:val="es-CR" w:eastAsia="es-CR"/>
    </w:rPr>
  </w:style>
  <w:style w:type="character" w:customStyle="1" w:styleId="ListParagraphChar1">
    <w:name w:val="List Paragraph Char1"/>
    <w:link w:val="Prrafodelista3"/>
    <w:locked/>
    <w:rsid w:val="00B30C87"/>
    <w:rPr>
      <w:rFonts w:ascii="Calibri" w:hAnsi="Calibri"/>
      <w:sz w:val="22"/>
      <w:szCs w:val="22"/>
      <w:lang w:eastAsia="en-US"/>
    </w:rPr>
  </w:style>
  <w:style w:type="paragraph" w:customStyle="1" w:styleId="Textoindependiente1">
    <w:name w:val="Texto independiente1"/>
    <w:qFormat/>
    <w:rsid w:val="00B30C87"/>
    <w:pPr>
      <w:widowControl w:val="0"/>
      <w:spacing w:after="120"/>
    </w:pPr>
    <w:rPr>
      <w:rFonts w:asciiTheme="minorHAnsi" w:hAnsiTheme="minorHAnsi" w:cstheme="minorBidi"/>
      <w:sz w:val="22"/>
      <w:szCs w:val="22"/>
      <w:lang w:val="es-CR" w:eastAsia="es-CR"/>
    </w:rPr>
  </w:style>
  <w:style w:type="paragraph" w:customStyle="1" w:styleId="TableContentsuser">
    <w:name w:val="Table Contents (user)"/>
    <w:qFormat/>
    <w:rsid w:val="00B30C87"/>
    <w:pPr>
      <w:widowControl w:val="0"/>
      <w:suppressAutoHyphens/>
      <w:autoSpaceDE w:val="0"/>
    </w:pPr>
    <w:rPr>
      <w:rFonts w:ascii="Book Antiqua" w:eastAsia="Calibri" w:hAnsi="Book Antiqua" w:cs="Book Antiqua"/>
      <w:kern w:val="2"/>
      <w:sz w:val="22"/>
      <w:szCs w:val="22"/>
      <w:lang w:val="es-CR" w:eastAsia="es-CR"/>
    </w:rPr>
  </w:style>
  <w:style w:type="character" w:customStyle="1" w:styleId="Heading3Char">
    <w:name w:val="Heading 3 Char"/>
    <w:basedOn w:val="Fuentedeprrafopredeter"/>
    <w:link w:val="Encabezado31"/>
    <w:qFormat/>
    <w:locked/>
    <w:rsid w:val="00B30C87"/>
    <w:rPr>
      <w:b/>
      <w:bCs/>
      <w:sz w:val="18"/>
      <w:szCs w:val="18"/>
    </w:rPr>
  </w:style>
  <w:style w:type="paragraph" w:customStyle="1" w:styleId="Epgrafe2">
    <w:name w:val="Epígrafe2"/>
    <w:basedOn w:val="Normal"/>
    <w:qFormat/>
    <w:rsid w:val="00B30C87"/>
    <w:pPr>
      <w:widowControl w:val="0"/>
      <w:suppressLineNumbers/>
      <w:spacing w:before="120" w:after="120"/>
    </w:pPr>
    <w:rPr>
      <w:rFonts w:eastAsia="Arial Unicode MS" w:cs="Mangal"/>
      <w:i/>
      <w:iCs/>
      <w:lang w:val="es-ES_tradnl" w:eastAsia="zh-CN"/>
    </w:rPr>
  </w:style>
  <w:style w:type="paragraph" w:customStyle="1" w:styleId="Encabezado40">
    <w:name w:val="Encabezado 4"/>
    <w:basedOn w:val="Predeterminado0"/>
    <w:next w:val="Cuerpodetexto"/>
    <w:uiPriority w:val="99"/>
    <w:qFormat/>
    <w:rsid w:val="00B30C87"/>
    <w:pPr>
      <w:keepNext/>
      <w:tabs>
        <w:tab w:val="num" w:pos="864"/>
      </w:tabs>
      <w:suppressAutoHyphens/>
      <w:autoSpaceDE/>
      <w:autoSpaceDN/>
      <w:adjustRightInd/>
      <w:spacing w:line="100" w:lineRule="atLeast"/>
      <w:ind w:left="864" w:hanging="864"/>
      <w:jc w:val="center"/>
      <w:outlineLvl w:val="3"/>
    </w:pPr>
    <w:rPr>
      <w:rFonts w:ascii="Times New Roman" w:eastAsia="SimSun" w:hAnsi="Times New Roman" w:cs="Times New Roman"/>
      <w:b/>
      <w:bCs/>
      <w:color w:val="auto"/>
      <w:sz w:val="32"/>
      <w:szCs w:val="32"/>
      <w:lang w:val="es-CR" w:eastAsia="es-CR"/>
    </w:rPr>
  </w:style>
  <w:style w:type="paragraph" w:customStyle="1" w:styleId="Encabezado70">
    <w:name w:val="Encabezado 7"/>
    <w:basedOn w:val="Predeterminado0"/>
    <w:next w:val="Cuerpodetexto"/>
    <w:uiPriority w:val="99"/>
    <w:qFormat/>
    <w:rsid w:val="00B30C87"/>
    <w:pPr>
      <w:keepNext/>
      <w:tabs>
        <w:tab w:val="num" w:pos="1296"/>
      </w:tabs>
      <w:suppressAutoHyphens/>
      <w:autoSpaceDE/>
      <w:autoSpaceDN/>
      <w:adjustRightInd/>
      <w:spacing w:line="100" w:lineRule="atLeast"/>
      <w:ind w:left="1296" w:hanging="1296"/>
      <w:jc w:val="center"/>
      <w:outlineLvl w:val="6"/>
    </w:pPr>
    <w:rPr>
      <w:rFonts w:ascii="Times New Roman" w:eastAsia="SimSun" w:hAnsi="Times New Roman" w:cs="Times New Roman"/>
      <w:b/>
      <w:bCs/>
      <w:color w:val="auto"/>
      <w:sz w:val="24"/>
      <w:szCs w:val="24"/>
      <w:lang w:val="es-CR" w:eastAsia="es-CR"/>
    </w:rPr>
  </w:style>
  <w:style w:type="paragraph" w:customStyle="1" w:styleId="Encabezado8">
    <w:name w:val="Encabezado 8"/>
    <w:basedOn w:val="Predeterminado0"/>
    <w:next w:val="Cuerpodetexto"/>
    <w:uiPriority w:val="99"/>
    <w:qFormat/>
    <w:rsid w:val="00B30C87"/>
    <w:pPr>
      <w:keepNext/>
      <w:tabs>
        <w:tab w:val="num" w:pos="1440"/>
      </w:tabs>
      <w:suppressAutoHyphens/>
      <w:autoSpaceDE/>
      <w:autoSpaceDN/>
      <w:adjustRightInd/>
      <w:spacing w:line="100" w:lineRule="atLeast"/>
      <w:ind w:left="1440" w:hanging="1440"/>
      <w:outlineLvl w:val="7"/>
    </w:pPr>
    <w:rPr>
      <w:rFonts w:ascii="Times New Roman" w:eastAsia="SimSun" w:hAnsi="Times New Roman" w:cs="Times New Roman"/>
      <w:b/>
      <w:bCs/>
      <w:color w:val="auto"/>
      <w:sz w:val="20"/>
      <w:szCs w:val="20"/>
      <w:lang w:val="es-CR" w:eastAsia="es-CR"/>
    </w:rPr>
  </w:style>
  <w:style w:type="paragraph" w:customStyle="1" w:styleId="Encabezado9">
    <w:name w:val="Encabezado 9"/>
    <w:basedOn w:val="Predeterminado0"/>
    <w:next w:val="Cuerpodetexto"/>
    <w:uiPriority w:val="99"/>
    <w:qFormat/>
    <w:rsid w:val="00B30C87"/>
    <w:pPr>
      <w:keepNext/>
      <w:tabs>
        <w:tab w:val="num" w:pos="1584"/>
      </w:tabs>
      <w:suppressAutoHyphens/>
      <w:autoSpaceDE/>
      <w:autoSpaceDN/>
      <w:adjustRightInd/>
      <w:spacing w:line="100" w:lineRule="atLeast"/>
      <w:ind w:left="360"/>
      <w:jc w:val="center"/>
      <w:outlineLvl w:val="8"/>
    </w:pPr>
    <w:rPr>
      <w:rFonts w:ascii="Book Antiqua" w:eastAsia="SimSun" w:hAnsi="Book Antiqua" w:cs="Times New Roman"/>
      <w:b/>
      <w:bCs/>
      <w:color w:val="auto"/>
      <w:sz w:val="24"/>
      <w:szCs w:val="24"/>
      <w:u w:val="double"/>
      <w:lang w:val="es-CR" w:eastAsia="es-CR"/>
    </w:rPr>
  </w:style>
  <w:style w:type="paragraph" w:customStyle="1" w:styleId="Sinespaciado2">
    <w:name w:val="Sin espaciado2"/>
    <w:qFormat/>
    <w:rsid w:val="00B30C87"/>
    <w:pPr>
      <w:suppressAutoHyphens/>
    </w:pPr>
    <w:rPr>
      <w:rFonts w:ascii="Calibri" w:hAnsi="Calibri" w:cs="Calibri"/>
      <w:color w:val="00000A"/>
      <w:sz w:val="22"/>
      <w:szCs w:val="22"/>
      <w:lang w:val="es-MX" w:eastAsia="zh-CN"/>
    </w:rPr>
  </w:style>
  <w:style w:type="paragraph" w:customStyle="1" w:styleId="Sinespaciado3">
    <w:name w:val="Sin espaciado3"/>
    <w:qFormat/>
    <w:rsid w:val="00B30C87"/>
    <w:pPr>
      <w:suppressAutoHyphens/>
    </w:pPr>
    <w:rPr>
      <w:rFonts w:ascii="Calibri" w:hAnsi="Calibri" w:cs="Calibri"/>
      <w:color w:val="00000A"/>
      <w:sz w:val="22"/>
      <w:szCs w:val="22"/>
      <w:lang w:val="es-MX" w:eastAsia="zh-CN"/>
    </w:rPr>
  </w:style>
  <w:style w:type="paragraph" w:customStyle="1" w:styleId="Ttulo22">
    <w:name w:val="Título 22"/>
    <w:basedOn w:val="Encabezado1"/>
    <w:next w:val="Normal"/>
    <w:qFormat/>
    <w:rsid w:val="00B30C87"/>
    <w:pPr>
      <w:widowControl w:val="0"/>
      <w:tabs>
        <w:tab w:val="num" w:pos="0"/>
      </w:tabs>
      <w:spacing w:after="60"/>
      <w:ind w:left="432" w:hanging="432"/>
      <w:jc w:val="center"/>
    </w:pPr>
    <w:rPr>
      <w:rFonts w:ascii="Book Antiqua" w:hAnsi="Book Antiqua" w:cs="Book Antiqua"/>
      <w:b/>
      <w:bCs/>
      <w:i/>
      <w:iCs/>
      <w:kern w:val="2"/>
      <w:u w:val="double"/>
      <w:lang w:eastAsia="zh-CN"/>
    </w:rPr>
  </w:style>
  <w:style w:type="paragraph" w:customStyle="1" w:styleId="Sinespaciado4">
    <w:name w:val="Sin espaciado4"/>
    <w:qFormat/>
    <w:rsid w:val="00B30C87"/>
    <w:pPr>
      <w:suppressAutoHyphens/>
    </w:pPr>
    <w:rPr>
      <w:rFonts w:ascii="Calibri" w:hAnsi="Calibri" w:cs="Calibri"/>
      <w:color w:val="00000A"/>
      <w:sz w:val="22"/>
      <w:szCs w:val="22"/>
      <w:lang w:val="es-MX" w:eastAsia="zh-CN"/>
    </w:rPr>
  </w:style>
  <w:style w:type="paragraph" w:customStyle="1" w:styleId="Ttulo20">
    <w:name w:val="Título2"/>
    <w:basedOn w:val="Normal"/>
    <w:next w:val="Textoindependiente"/>
    <w:uiPriority w:val="99"/>
    <w:qFormat/>
    <w:rsid w:val="00B30C87"/>
    <w:pPr>
      <w:keepNext/>
      <w:widowControl w:val="0"/>
      <w:spacing w:before="240" w:after="120"/>
    </w:pPr>
    <w:rPr>
      <w:rFonts w:ascii="Liberation Sans" w:eastAsia="Microsoft YaHei" w:hAnsi="Liberation Sans" w:cs="Mangal"/>
      <w:kern w:val="2"/>
      <w:sz w:val="28"/>
      <w:szCs w:val="28"/>
      <w:lang w:val="es-CR" w:eastAsia="zh-CN" w:bidi="hi-IN"/>
    </w:rPr>
  </w:style>
  <w:style w:type="paragraph" w:customStyle="1" w:styleId="Ttulo12">
    <w:name w:val="Título1"/>
    <w:basedOn w:val="Normal"/>
    <w:next w:val="Textoindependiente"/>
    <w:uiPriority w:val="99"/>
    <w:qFormat/>
    <w:rsid w:val="00B30C87"/>
    <w:pPr>
      <w:keepNext/>
      <w:widowControl w:val="0"/>
      <w:spacing w:before="240" w:after="120"/>
    </w:pPr>
    <w:rPr>
      <w:rFonts w:ascii="Liberation Sans" w:eastAsia="Microsoft YaHei" w:hAnsi="Liberation Sans" w:cs="Mangal"/>
      <w:kern w:val="2"/>
      <w:sz w:val="28"/>
      <w:szCs w:val="28"/>
      <w:lang w:val="es-CR" w:eastAsia="zh-CN" w:bidi="hi-IN"/>
    </w:rPr>
  </w:style>
  <w:style w:type="paragraph" w:customStyle="1" w:styleId="Ttulodelatabla">
    <w:name w:val="Título de la tabla"/>
    <w:basedOn w:val="Contenidodelatabla"/>
    <w:uiPriority w:val="99"/>
    <w:qFormat/>
    <w:rsid w:val="00B30C87"/>
    <w:pPr>
      <w:widowControl w:val="0"/>
      <w:jc w:val="center"/>
    </w:pPr>
    <w:rPr>
      <w:rFonts w:eastAsia="SimSun" w:cs="Mangal"/>
      <w:b/>
      <w:bCs/>
      <w:kern w:val="2"/>
      <w:lang w:val="es-CR" w:eastAsia="zh-CN" w:bidi="hi-IN"/>
    </w:rPr>
  </w:style>
  <w:style w:type="paragraph" w:customStyle="1" w:styleId="Ttulo23">
    <w:name w:val="Título 23"/>
    <w:basedOn w:val="Encabezado1"/>
    <w:next w:val="Normal"/>
    <w:qFormat/>
    <w:rsid w:val="00B30C87"/>
    <w:pPr>
      <w:widowControl w:val="0"/>
      <w:tabs>
        <w:tab w:val="num" w:pos="0"/>
      </w:tabs>
      <w:spacing w:after="60"/>
      <w:ind w:left="432" w:hanging="432"/>
      <w:jc w:val="center"/>
    </w:pPr>
    <w:rPr>
      <w:rFonts w:ascii="Book Antiqua" w:hAnsi="Book Antiqua" w:cs="Book Antiqua"/>
      <w:b/>
      <w:bCs/>
      <w:i/>
      <w:iCs/>
      <w:kern w:val="2"/>
      <w:u w:val="double"/>
      <w:lang w:eastAsia="zh-CN"/>
    </w:rPr>
  </w:style>
  <w:style w:type="paragraph" w:customStyle="1" w:styleId="Ttulo120">
    <w:name w:val="Título 12"/>
    <w:basedOn w:val="Normal"/>
    <w:next w:val="Normal"/>
    <w:qFormat/>
    <w:rsid w:val="00B30C87"/>
    <w:pPr>
      <w:keepNext/>
      <w:widowControl w:val="0"/>
      <w:tabs>
        <w:tab w:val="num" w:pos="0"/>
      </w:tabs>
      <w:ind w:left="432" w:hanging="432"/>
      <w:jc w:val="center"/>
    </w:pPr>
    <w:rPr>
      <w:rFonts w:eastAsia="Arial Unicode MS"/>
      <w:b/>
      <w:bCs/>
      <w:lang w:eastAsia="zh-CN"/>
    </w:rPr>
  </w:style>
  <w:style w:type="paragraph" w:customStyle="1" w:styleId="Sinespaciado5">
    <w:name w:val="Sin espaciado5"/>
    <w:qFormat/>
    <w:rsid w:val="00B30C87"/>
    <w:pPr>
      <w:suppressAutoHyphens/>
    </w:pPr>
    <w:rPr>
      <w:rFonts w:ascii="Calibri" w:hAnsi="Calibri" w:cs="Calibri"/>
      <w:color w:val="00000A"/>
      <w:sz w:val="22"/>
      <w:szCs w:val="22"/>
      <w:lang w:val="es-MX" w:eastAsia="zh-CN"/>
    </w:rPr>
  </w:style>
  <w:style w:type="paragraph" w:customStyle="1" w:styleId="Epgrafe6">
    <w:name w:val="Epígrafe6"/>
    <w:basedOn w:val="Normal"/>
    <w:qFormat/>
    <w:rsid w:val="00B30C87"/>
    <w:pPr>
      <w:widowControl w:val="0"/>
      <w:suppressLineNumbers/>
      <w:spacing w:before="120" w:after="120"/>
    </w:pPr>
    <w:rPr>
      <w:rFonts w:eastAsia="SimSun" w:cs="Mangal"/>
      <w:i/>
      <w:iCs/>
      <w:kern w:val="2"/>
      <w:lang w:val="es-CR" w:eastAsia="zh-CN" w:bidi="hi-IN"/>
    </w:rPr>
  </w:style>
  <w:style w:type="paragraph" w:customStyle="1" w:styleId="Epgrafe5">
    <w:name w:val="Epígrafe5"/>
    <w:basedOn w:val="Normal"/>
    <w:qFormat/>
    <w:rsid w:val="00B30C87"/>
    <w:pPr>
      <w:widowControl w:val="0"/>
      <w:suppressLineNumbers/>
      <w:spacing w:before="120" w:after="120"/>
    </w:pPr>
    <w:rPr>
      <w:rFonts w:eastAsia="SimSun" w:cs="Mangal"/>
      <w:i/>
      <w:iCs/>
      <w:kern w:val="2"/>
      <w:lang w:val="es-CR" w:eastAsia="zh-CN" w:bidi="hi-IN"/>
    </w:rPr>
  </w:style>
  <w:style w:type="paragraph" w:customStyle="1" w:styleId="Epgrafe4">
    <w:name w:val="Epígrafe4"/>
    <w:basedOn w:val="Normal"/>
    <w:qFormat/>
    <w:rsid w:val="00B30C87"/>
    <w:pPr>
      <w:widowControl w:val="0"/>
      <w:suppressLineNumbers/>
      <w:spacing w:before="120" w:after="120"/>
    </w:pPr>
    <w:rPr>
      <w:rFonts w:eastAsia="SimSun" w:cs="Mangal"/>
      <w:i/>
      <w:iCs/>
      <w:kern w:val="2"/>
      <w:lang w:val="es-CR" w:eastAsia="zh-CN" w:bidi="hi-IN"/>
    </w:rPr>
  </w:style>
  <w:style w:type="paragraph" w:customStyle="1" w:styleId="Epgrafe3">
    <w:name w:val="Epígrafe3"/>
    <w:basedOn w:val="Normal"/>
    <w:qFormat/>
    <w:rsid w:val="00B30C87"/>
    <w:pPr>
      <w:widowControl w:val="0"/>
      <w:suppressLineNumbers/>
      <w:spacing w:before="120" w:after="120"/>
    </w:pPr>
    <w:rPr>
      <w:rFonts w:eastAsia="SimSun" w:cs="Mangal"/>
      <w:i/>
      <w:iCs/>
      <w:kern w:val="2"/>
      <w:lang w:val="es-CR" w:eastAsia="zh-CN" w:bidi="hi-IN"/>
    </w:rPr>
  </w:style>
  <w:style w:type="paragraph" w:customStyle="1" w:styleId="Headinguser">
    <w:name w:val="Heading (user)"/>
    <w:next w:val="Textbody"/>
    <w:qFormat/>
    <w:rsid w:val="00B30C87"/>
    <w:pPr>
      <w:keepNext/>
      <w:widowControl w:val="0"/>
      <w:suppressAutoHyphens/>
      <w:autoSpaceDE w:val="0"/>
      <w:spacing w:before="240" w:after="120" w:line="0" w:lineRule="atLeast"/>
    </w:pPr>
    <w:rPr>
      <w:rFonts w:ascii="Arial" w:eastAsia="Arial" w:hAnsi="Arial" w:cs="Arial"/>
      <w:kern w:val="2"/>
      <w:sz w:val="28"/>
      <w:szCs w:val="28"/>
      <w:lang w:val="es-CR" w:eastAsia="zh-CN" w:bidi="es-CR"/>
    </w:rPr>
  </w:style>
  <w:style w:type="paragraph" w:customStyle="1" w:styleId="Indexuser">
    <w:name w:val="Index (user)"/>
    <w:qFormat/>
    <w:rsid w:val="00B30C87"/>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WW-Heading">
    <w:name w:val="WW-Heading"/>
    <w:next w:val="Textbody"/>
    <w:qFormat/>
    <w:rsid w:val="00B30C87"/>
    <w:pPr>
      <w:keepNext/>
      <w:widowControl w:val="0"/>
      <w:suppressAutoHyphens/>
      <w:autoSpaceDE w:val="0"/>
      <w:spacing w:before="240" w:after="120" w:line="0" w:lineRule="atLeast"/>
    </w:pPr>
    <w:rPr>
      <w:rFonts w:ascii="Arial" w:eastAsia="Arial" w:hAnsi="Arial" w:cs="Arial"/>
      <w:kern w:val="2"/>
      <w:sz w:val="28"/>
      <w:szCs w:val="28"/>
      <w:lang w:val="es-CR" w:eastAsia="zh-CN" w:bidi="es-CR"/>
    </w:rPr>
  </w:style>
  <w:style w:type="paragraph" w:customStyle="1" w:styleId="WW-caption">
    <w:name w:val="WW-caption"/>
    <w:qFormat/>
    <w:rsid w:val="00B30C87"/>
    <w:pPr>
      <w:widowControl w:val="0"/>
      <w:suppressAutoHyphens/>
      <w:autoSpaceDE w:val="0"/>
      <w:spacing w:before="120" w:after="120" w:line="0" w:lineRule="atLeast"/>
    </w:pPr>
    <w:rPr>
      <w:rFonts w:ascii="Book Antiqua" w:eastAsia="Book Antiqua" w:hAnsi="Book Antiqua" w:cs="Book Antiqua"/>
      <w:i/>
      <w:iCs/>
      <w:kern w:val="2"/>
      <w:sz w:val="24"/>
      <w:szCs w:val="24"/>
      <w:lang w:val="es-CR" w:eastAsia="zh-CN" w:bidi="es-CR"/>
    </w:rPr>
  </w:style>
  <w:style w:type="paragraph" w:customStyle="1" w:styleId="WW-Index">
    <w:name w:val="WW-Index"/>
    <w:qFormat/>
    <w:rsid w:val="00B30C87"/>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WW-Heading1">
    <w:name w:val="WW-Heading1"/>
    <w:next w:val="Textbody"/>
    <w:qFormat/>
    <w:rsid w:val="00B30C87"/>
    <w:pPr>
      <w:keepNext/>
      <w:widowControl w:val="0"/>
      <w:suppressAutoHyphens/>
      <w:autoSpaceDE w:val="0"/>
      <w:spacing w:before="240" w:after="120" w:line="0" w:lineRule="atLeast"/>
    </w:pPr>
    <w:rPr>
      <w:rFonts w:ascii="Arial" w:eastAsia="Arial" w:hAnsi="Arial" w:cs="Arial"/>
      <w:kern w:val="2"/>
      <w:sz w:val="28"/>
      <w:szCs w:val="28"/>
      <w:lang w:val="es-CR" w:eastAsia="zh-CN" w:bidi="es-CR"/>
    </w:rPr>
  </w:style>
  <w:style w:type="paragraph" w:customStyle="1" w:styleId="WW-caption1">
    <w:name w:val="WW-caption1"/>
    <w:qFormat/>
    <w:rsid w:val="00B30C87"/>
    <w:pPr>
      <w:widowControl w:val="0"/>
      <w:suppressAutoHyphens/>
      <w:autoSpaceDE w:val="0"/>
      <w:spacing w:before="120" w:after="120" w:line="0" w:lineRule="atLeast"/>
    </w:pPr>
    <w:rPr>
      <w:rFonts w:ascii="Book Antiqua" w:eastAsia="Book Antiqua" w:hAnsi="Book Antiqua" w:cs="Book Antiqua"/>
      <w:i/>
      <w:iCs/>
      <w:kern w:val="2"/>
      <w:sz w:val="24"/>
      <w:szCs w:val="24"/>
      <w:lang w:val="es-CR" w:eastAsia="zh-CN" w:bidi="es-CR"/>
    </w:rPr>
  </w:style>
  <w:style w:type="paragraph" w:customStyle="1" w:styleId="WW-Index1">
    <w:name w:val="WW-Index1"/>
    <w:qFormat/>
    <w:rsid w:val="00B30C87"/>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Textbodyindent">
    <w:name w:val="Text body indent"/>
    <w:basedOn w:val="Textbody"/>
    <w:qFormat/>
    <w:rsid w:val="00B30C87"/>
    <w:pPr>
      <w:widowControl w:val="0"/>
      <w:autoSpaceDE w:val="0"/>
      <w:autoSpaceDN/>
      <w:jc w:val="both"/>
    </w:pPr>
    <w:rPr>
      <w:rFonts w:ascii="Arial" w:eastAsia="Arial" w:hAnsi="Arial" w:cs="Arial"/>
      <w:kern w:val="2"/>
      <w:sz w:val="19"/>
      <w:szCs w:val="19"/>
      <w:lang w:bidi="es-CR"/>
    </w:rPr>
  </w:style>
  <w:style w:type="paragraph" w:customStyle="1" w:styleId="TableHeadinguser">
    <w:name w:val="Table Heading (user)"/>
    <w:qFormat/>
    <w:rsid w:val="00B30C87"/>
    <w:pPr>
      <w:widowControl w:val="0"/>
      <w:suppressAutoHyphens/>
      <w:autoSpaceDE w:val="0"/>
      <w:jc w:val="center"/>
    </w:pPr>
    <w:rPr>
      <w:rFonts w:ascii="Book Antiqua" w:eastAsia="Book Antiqua" w:hAnsi="Book Antiqua" w:cs="Book Antiqua"/>
      <w:b/>
      <w:bCs/>
      <w:kern w:val="2"/>
      <w:sz w:val="22"/>
      <w:szCs w:val="22"/>
      <w:lang w:val="es-CR" w:eastAsia="zh-CN" w:bidi="es-CR"/>
    </w:rPr>
  </w:style>
  <w:style w:type="paragraph" w:customStyle="1" w:styleId="Framecontentsuser">
    <w:name w:val="Frame contents (user)"/>
    <w:qFormat/>
    <w:rsid w:val="00B30C87"/>
    <w:pPr>
      <w:widowControl w:val="0"/>
      <w:suppressAutoHyphens/>
      <w:autoSpaceDE w:val="0"/>
      <w:jc w:val="both"/>
    </w:pPr>
    <w:rPr>
      <w:color w:val="993300"/>
      <w:kern w:val="2"/>
      <w:sz w:val="22"/>
      <w:szCs w:val="22"/>
      <w:lang w:val="es-CR" w:eastAsia="zh-CN" w:bidi="es-CR"/>
    </w:rPr>
  </w:style>
  <w:style w:type="paragraph" w:customStyle="1" w:styleId="WW-footer">
    <w:name w:val="WW-footer"/>
    <w:qFormat/>
    <w:rsid w:val="00B30C87"/>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WW-TableContents">
    <w:name w:val="WW-Table Contents"/>
    <w:qFormat/>
    <w:rsid w:val="00B30C87"/>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WW-TableHeading">
    <w:name w:val="WW-Table Heading"/>
    <w:qFormat/>
    <w:rsid w:val="00B30C87"/>
    <w:pPr>
      <w:widowControl w:val="0"/>
      <w:suppressAutoHyphens/>
      <w:autoSpaceDE w:val="0"/>
      <w:jc w:val="center"/>
    </w:pPr>
    <w:rPr>
      <w:rFonts w:ascii="Book Antiqua" w:eastAsia="Book Antiqua" w:hAnsi="Book Antiqua" w:cs="Book Antiqua"/>
      <w:b/>
      <w:bCs/>
      <w:kern w:val="2"/>
      <w:sz w:val="22"/>
      <w:szCs w:val="22"/>
      <w:lang w:val="es-CR" w:eastAsia="zh-CN" w:bidi="es-CR"/>
    </w:rPr>
  </w:style>
  <w:style w:type="paragraph" w:customStyle="1" w:styleId="WW-footer1">
    <w:name w:val="WW-footer1"/>
    <w:qFormat/>
    <w:rsid w:val="00B30C87"/>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WW-TableContents10">
    <w:name w:val="WW-Table Contents1"/>
    <w:qFormat/>
    <w:rsid w:val="00B30C87"/>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WW-TableHeading1">
    <w:name w:val="WW-Table Heading1"/>
    <w:qFormat/>
    <w:rsid w:val="00B30C87"/>
    <w:pPr>
      <w:widowControl w:val="0"/>
      <w:suppressAutoHyphens/>
      <w:autoSpaceDE w:val="0"/>
      <w:jc w:val="center"/>
    </w:pPr>
    <w:rPr>
      <w:rFonts w:ascii="Book Antiqua" w:eastAsia="Book Antiqua" w:hAnsi="Book Antiqua" w:cs="Book Antiqua"/>
      <w:b/>
      <w:bCs/>
      <w:kern w:val="2"/>
      <w:sz w:val="22"/>
      <w:szCs w:val="22"/>
      <w:lang w:val="es-CR" w:eastAsia="zh-CN" w:bidi="es-CR"/>
    </w:rPr>
  </w:style>
  <w:style w:type="paragraph" w:customStyle="1" w:styleId="Ttulo24">
    <w:name w:val="Título 24"/>
    <w:basedOn w:val="Encabezado1"/>
    <w:next w:val="Normal"/>
    <w:qFormat/>
    <w:rsid w:val="00B30C87"/>
    <w:pPr>
      <w:widowControl w:val="0"/>
      <w:tabs>
        <w:tab w:val="num" w:pos="0"/>
      </w:tabs>
      <w:spacing w:after="60"/>
      <w:ind w:left="432" w:hanging="432"/>
      <w:jc w:val="center"/>
    </w:pPr>
    <w:rPr>
      <w:rFonts w:ascii="Book Antiqua" w:hAnsi="Book Antiqua" w:cs="Book Antiqua"/>
      <w:b/>
      <w:bCs/>
      <w:i/>
      <w:iCs/>
      <w:kern w:val="2"/>
      <w:u w:val="double"/>
      <w:lang w:eastAsia="zh-CN"/>
    </w:rPr>
  </w:style>
  <w:style w:type="paragraph" w:customStyle="1" w:styleId="Ttulo13">
    <w:name w:val="Título 13"/>
    <w:basedOn w:val="Normal"/>
    <w:next w:val="Normal"/>
    <w:qFormat/>
    <w:rsid w:val="00B30C87"/>
    <w:pPr>
      <w:keepNext/>
      <w:widowControl w:val="0"/>
      <w:tabs>
        <w:tab w:val="num" w:pos="0"/>
      </w:tabs>
      <w:ind w:left="432" w:hanging="432"/>
      <w:jc w:val="center"/>
    </w:pPr>
    <w:rPr>
      <w:rFonts w:eastAsia="Arial Unicode MS"/>
      <w:b/>
      <w:bCs/>
      <w:lang w:eastAsia="zh-CN"/>
    </w:rPr>
  </w:style>
  <w:style w:type="paragraph" w:customStyle="1" w:styleId="Sinespaciado6">
    <w:name w:val="Sin espaciado6"/>
    <w:qFormat/>
    <w:rsid w:val="00B30C87"/>
    <w:pPr>
      <w:suppressAutoHyphens/>
    </w:pPr>
    <w:rPr>
      <w:rFonts w:ascii="Calibri" w:hAnsi="Calibri" w:cs="Calibri"/>
      <w:color w:val="00000A"/>
      <w:sz w:val="22"/>
      <w:szCs w:val="22"/>
      <w:lang w:val="es-MX" w:eastAsia="zh-CN"/>
    </w:rPr>
  </w:style>
  <w:style w:type="paragraph" w:customStyle="1" w:styleId="Sinespaciado7">
    <w:name w:val="Sin espaciado7"/>
    <w:qFormat/>
    <w:rsid w:val="00B30C87"/>
    <w:pPr>
      <w:suppressAutoHyphens/>
      <w:spacing w:line="100" w:lineRule="atLeast"/>
    </w:pPr>
    <w:rPr>
      <w:rFonts w:ascii="Calibri" w:eastAsia="Calibri" w:hAnsi="Calibri" w:cs="Arial"/>
      <w:color w:val="00000A"/>
      <w:kern w:val="2"/>
      <w:sz w:val="22"/>
      <w:szCs w:val="22"/>
      <w:lang w:val="es-MX" w:eastAsia="zh-CN"/>
    </w:rPr>
  </w:style>
  <w:style w:type="paragraph" w:customStyle="1" w:styleId="Cuerpodetextoconsangra">
    <w:name w:val="Cuerpo de texto con sangría"/>
    <w:uiPriority w:val="99"/>
    <w:qFormat/>
    <w:rsid w:val="00B30C87"/>
    <w:pPr>
      <w:autoSpaceDE w:val="0"/>
      <w:autoSpaceDN w:val="0"/>
      <w:adjustRightInd w:val="0"/>
      <w:jc w:val="both"/>
    </w:pPr>
    <w:rPr>
      <w:rFonts w:ascii="Arial" w:eastAsia="Calibri" w:hAnsi="Arial" w:cs="Arial"/>
      <w:sz w:val="19"/>
      <w:szCs w:val="19"/>
      <w:lang w:eastAsia="es-CR"/>
    </w:rPr>
  </w:style>
  <w:style w:type="paragraph" w:customStyle="1" w:styleId="Sinespaciado8">
    <w:name w:val="Sin espaciado8"/>
    <w:qFormat/>
    <w:rsid w:val="00B30C87"/>
    <w:pPr>
      <w:suppressAutoHyphens/>
    </w:pPr>
    <w:rPr>
      <w:rFonts w:ascii="Calibri" w:hAnsi="Calibri" w:cs="Calibri"/>
      <w:color w:val="00000A"/>
      <w:sz w:val="22"/>
      <w:szCs w:val="22"/>
      <w:lang w:val="es-MX" w:eastAsia="ar-SA"/>
    </w:rPr>
  </w:style>
  <w:style w:type="paragraph" w:customStyle="1" w:styleId="Sinespaciado9">
    <w:name w:val="Sin espaciado9"/>
    <w:qFormat/>
    <w:rsid w:val="00B30C87"/>
    <w:pPr>
      <w:suppressAutoHyphens/>
    </w:pPr>
    <w:rPr>
      <w:rFonts w:ascii="Calibri" w:hAnsi="Calibri" w:cs="Calibri"/>
      <w:color w:val="00000A"/>
      <w:sz w:val="22"/>
      <w:szCs w:val="22"/>
      <w:lang w:val="es-MX" w:eastAsia="zh-CN"/>
    </w:rPr>
  </w:style>
  <w:style w:type="paragraph" w:customStyle="1" w:styleId="Standarduser">
    <w:name w:val="Standard (user)"/>
    <w:qFormat/>
    <w:rsid w:val="00B30C87"/>
    <w:pPr>
      <w:widowControl w:val="0"/>
      <w:suppressAutoHyphens/>
      <w:autoSpaceDN w:val="0"/>
    </w:pPr>
    <w:rPr>
      <w:rFonts w:ascii="Book Antiqua" w:eastAsia="Book Antiqua" w:hAnsi="Book Antiqua" w:cs="Book Antiqua"/>
      <w:color w:val="00000A"/>
      <w:kern w:val="3"/>
      <w:sz w:val="22"/>
      <w:szCs w:val="22"/>
      <w:lang w:val="es-CR" w:eastAsia="zh-CN" w:bidi="es-CR"/>
    </w:rPr>
  </w:style>
  <w:style w:type="paragraph" w:customStyle="1" w:styleId="Descripcin1">
    <w:name w:val="Descripción1"/>
    <w:basedOn w:val="Standard0"/>
    <w:uiPriority w:val="99"/>
    <w:qFormat/>
    <w:rsid w:val="00B30C87"/>
    <w:pPr>
      <w:suppressLineNumbers/>
      <w:autoSpaceDN w:val="0"/>
      <w:spacing w:before="120" w:after="120" w:line="256" w:lineRule="auto"/>
      <w:textAlignment w:val="auto"/>
    </w:pPr>
    <w:rPr>
      <w:rFonts w:ascii="Calibri" w:eastAsia="Segoe UI" w:hAnsi="Calibri" w:cs="Lucida Sans"/>
      <w:i/>
      <w:iCs/>
      <w:color w:val="00000A"/>
      <w:kern w:val="0"/>
      <w:lang w:val="es-CR" w:eastAsia="es-CR"/>
    </w:rPr>
  </w:style>
  <w:style w:type="paragraph" w:customStyle="1" w:styleId="Encabezado80">
    <w:name w:val="Encabezado8"/>
    <w:basedOn w:val="Predeterminado0"/>
    <w:qFormat/>
    <w:rsid w:val="00B30C87"/>
    <w:pPr>
      <w:keepNext/>
      <w:widowControl/>
      <w:suppressAutoHyphens/>
      <w:autoSpaceDE/>
      <w:adjustRightInd/>
      <w:spacing w:before="240" w:after="120" w:line="249" w:lineRule="auto"/>
    </w:pPr>
    <w:rPr>
      <w:rFonts w:ascii="Arial" w:eastAsia="Microsoft YaHei" w:hAnsi="Arial" w:cs="Mangal"/>
      <w:color w:val="00000A"/>
      <w:sz w:val="28"/>
      <w:szCs w:val="28"/>
      <w:lang w:val="es-CR" w:eastAsia="en-US"/>
    </w:rPr>
  </w:style>
  <w:style w:type="paragraph" w:customStyle="1" w:styleId="Ttulo320">
    <w:name w:val="Título 32"/>
    <w:next w:val="Standarduser"/>
    <w:qFormat/>
    <w:rsid w:val="00B30C87"/>
    <w:pPr>
      <w:keepNext/>
      <w:widowControl w:val="0"/>
      <w:suppressAutoHyphens/>
      <w:autoSpaceDE w:val="0"/>
      <w:autoSpaceDN w:val="0"/>
      <w:spacing w:before="240" w:after="60" w:line="0" w:lineRule="atLeast"/>
      <w:jc w:val="center"/>
      <w:outlineLvl w:val="2"/>
    </w:pPr>
    <w:rPr>
      <w:rFonts w:ascii="Book Antiqua" w:eastAsia="Book Antiqua" w:hAnsi="Book Antiqua" w:cs="Book Antiqua"/>
      <w:b/>
      <w:bCs/>
      <w:i/>
      <w:iCs/>
      <w:kern w:val="3"/>
      <w:sz w:val="24"/>
      <w:szCs w:val="24"/>
      <w:u w:val="double"/>
      <w:lang w:val="es-CR" w:eastAsia="zh-CN" w:bidi="es-CR"/>
    </w:rPr>
  </w:style>
  <w:style w:type="paragraph" w:customStyle="1" w:styleId="Ttulo25">
    <w:name w:val="Título 25"/>
    <w:next w:val="Standarduser"/>
    <w:qFormat/>
    <w:rsid w:val="00B30C87"/>
    <w:pPr>
      <w:keepNext/>
      <w:widowControl w:val="0"/>
      <w:suppressAutoHyphens/>
      <w:autoSpaceDE w:val="0"/>
      <w:autoSpaceDN w:val="0"/>
      <w:spacing w:before="240" w:after="60" w:line="0" w:lineRule="atLeast"/>
      <w:jc w:val="center"/>
      <w:outlineLvl w:val="1"/>
    </w:pPr>
    <w:rPr>
      <w:rFonts w:ascii="Book Antiqua" w:eastAsia="Book Antiqua" w:hAnsi="Book Antiqua" w:cs="Book Antiqua"/>
      <w:b/>
      <w:bCs/>
      <w:i/>
      <w:iCs/>
      <w:kern w:val="3"/>
      <w:sz w:val="28"/>
      <w:szCs w:val="28"/>
      <w:u w:val="double"/>
      <w:lang w:val="es-CR" w:eastAsia="zh-CN" w:bidi="es-CR"/>
    </w:rPr>
  </w:style>
  <w:style w:type="paragraph" w:customStyle="1" w:styleId="Ttulo14">
    <w:name w:val="Título 14"/>
    <w:next w:val="Standarduser"/>
    <w:qFormat/>
    <w:rsid w:val="00B30C87"/>
    <w:pPr>
      <w:keepNext/>
      <w:widowControl w:val="0"/>
      <w:suppressAutoHyphens/>
      <w:autoSpaceDE w:val="0"/>
      <w:autoSpaceDN w:val="0"/>
      <w:jc w:val="center"/>
      <w:outlineLvl w:val="0"/>
    </w:pPr>
    <w:rPr>
      <w:b/>
      <w:bCs/>
      <w:kern w:val="3"/>
      <w:sz w:val="22"/>
      <w:szCs w:val="22"/>
      <w:lang w:val="es-CR" w:eastAsia="zh-CN" w:bidi="es-CR"/>
    </w:rPr>
  </w:style>
  <w:style w:type="paragraph" w:customStyle="1" w:styleId="Sinespaciado10">
    <w:name w:val="Sin espaciado10"/>
    <w:qFormat/>
    <w:rsid w:val="00B30C87"/>
    <w:pPr>
      <w:suppressAutoHyphens/>
    </w:pPr>
    <w:rPr>
      <w:rFonts w:ascii="Calibri" w:hAnsi="Calibri" w:cs="Calibri"/>
      <w:color w:val="00000A"/>
      <w:sz w:val="22"/>
      <w:szCs w:val="22"/>
      <w:lang w:val="es-MX" w:eastAsia="zh-CN"/>
    </w:rPr>
  </w:style>
  <w:style w:type="paragraph" w:customStyle="1" w:styleId="Leyenda">
    <w:name w:val="Leyenda"/>
    <w:uiPriority w:val="99"/>
    <w:qFormat/>
    <w:rsid w:val="00B30C87"/>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DocumentMap">
    <w:name w:val="DocumentMap"/>
    <w:qFormat/>
    <w:rsid w:val="00B30C87"/>
    <w:pPr>
      <w:autoSpaceDE w:val="0"/>
      <w:autoSpaceDN w:val="0"/>
      <w:adjustRightInd w:val="0"/>
    </w:pPr>
    <w:rPr>
      <w:rFonts w:ascii="Arial" w:eastAsia="Calibri" w:hAnsi="Arial" w:cs="Arial"/>
      <w:color w:val="000000"/>
      <w:lang w:val="es-CR" w:eastAsia="es-CR"/>
    </w:rPr>
  </w:style>
  <w:style w:type="paragraph" w:customStyle="1" w:styleId="cdndice">
    <w:name w:val="Ícdndice"/>
    <w:uiPriority w:val="99"/>
    <w:qFormat/>
    <w:rsid w:val="00B30C87"/>
    <w:pPr>
      <w:autoSpaceDE w:val="0"/>
      <w:autoSpaceDN w:val="0"/>
      <w:adjustRightInd w:val="0"/>
    </w:pPr>
    <w:rPr>
      <w:rFonts w:ascii="Arial" w:eastAsia="Calibri" w:hAnsi="Arial" w:cs="Arial"/>
      <w:color w:val="000000"/>
      <w:sz w:val="24"/>
      <w:szCs w:val="24"/>
      <w:lang w:val="es-CR" w:eastAsia="es-CR"/>
    </w:rPr>
  </w:style>
  <w:style w:type="paragraph" w:customStyle="1" w:styleId="Revisif3n">
    <w:name w:val="Revisióf3n"/>
    <w:uiPriority w:val="99"/>
    <w:qFormat/>
    <w:rsid w:val="00B30C87"/>
    <w:pPr>
      <w:autoSpaceDE w:val="0"/>
      <w:autoSpaceDN w:val="0"/>
      <w:adjustRightInd w:val="0"/>
    </w:pPr>
    <w:rPr>
      <w:rFonts w:ascii="Arial" w:eastAsia="Calibri" w:hAnsi="Arial" w:cs="Arial"/>
      <w:color w:val="000000"/>
      <w:sz w:val="24"/>
      <w:szCs w:val="24"/>
      <w:lang w:val="es-CR" w:eastAsia="es-CR"/>
    </w:rPr>
  </w:style>
  <w:style w:type="paragraph" w:customStyle="1" w:styleId="Tedtulo31">
    <w:name w:val="Tíedtulo 31"/>
    <w:uiPriority w:val="99"/>
    <w:qFormat/>
    <w:rsid w:val="00B30C87"/>
    <w:pPr>
      <w:keepNext/>
      <w:autoSpaceDE w:val="0"/>
      <w:autoSpaceDN w:val="0"/>
      <w:adjustRightInd w:val="0"/>
      <w:spacing w:before="240" w:after="60"/>
      <w:jc w:val="center"/>
    </w:pPr>
    <w:rPr>
      <w:rFonts w:ascii="Arial" w:eastAsia="Calibri" w:hAnsi="Arial" w:cs="Arial"/>
      <w:b/>
      <w:bCs/>
      <w:i/>
      <w:iCs/>
      <w:color w:val="000000"/>
      <w:sz w:val="24"/>
      <w:szCs w:val="24"/>
      <w:u w:val="double"/>
      <w:lang w:val="es-CR" w:eastAsia="es-CR"/>
    </w:rPr>
  </w:style>
  <w:style w:type="paragraph" w:customStyle="1" w:styleId="Tedtulo21">
    <w:name w:val="Tíedtulo 21"/>
    <w:uiPriority w:val="99"/>
    <w:qFormat/>
    <w:rsid w:val="00B30C87"/>
    <w:pPr>
      <w:keepNext/>
      <w:autoSpaceDE w:val="0"/>
      <w:autoSpaceDN w:val="0"/>
      <w:adjustRightInd w:val="0"/>
      <w:spacing w:before="240" w:after="60"/>
      <w:jc w:val="center"/>
    </w:pPr>
    <w:rPr>
      <w:rFonts w:ascii="Arial" w:eastAsia="Calibri" w:hAnsi="Arial" w:cs="Arial"/>
      <w:b/>
      <w:bCs/>
      <w:i/>
      <w:iCs/>
      <w:color w:val="000000"/>
      <w:sz w:val="28"/>
      <w:szCs w:val="28"/>
      <w:u w:val="double"/>
      <w:lang w:val="es-CR" w:eastAsia="es-CR"/>
    </w:rPr>
  </w:style>
  <w:style w:type="paragraph" w:customStyle="1" w:styleId="Piedepe1gina">
    <w:name w:val="Pie de páe1gina"/>
    <w:uiPriority w:val="99"/>
    <w:qFormat/>
    <w:rsid w:val="00B30C87"/>
    <w:pPr>
      <w:autoSpaceDE w:val="0"/>
      <w:autoSpaceDN w:val="0"/>
      <w:adjustRightInd w:val="0"/>
    </w:pPr>
    <w:rPr>
      <w:rFonts w:ascii="Arial" w:eastAsia="Calibri" w:hAnsi="Arial" w:cs="Arial"/>
      <w:color w:val="000000"/>
      <w:sz w:val="22"/>
      <w:szCs w:val="22"/>
      <w:lang w:val="es-CR" w:eastAsia="es-CR"/>
    </w:rPr>
  </w:style>
  <w:style w:type="paragraph" w:customStyle="1" w:styleId="Cuerpodetextoconsangreda">
    <w:name w:val="Cuerpo de texto con sangríeda"/>
    <w:uiPriority w:val="99"/>
    <w:qFormat/>
    <w:rsid w:val="00B30C87"/>
    <w:pPr>
      <w:autoSpaceDE w:val="0"/>
      <w:autoSpaceDN w:val="0"/>
      <w:adjustRightInd w:val="0"/>
      <w:spacing w:after="120" w:line="288" w:lineRule="auto"/>
      <w:jc w:val="both"/>
    </w:pPr>
    <w:rPr>
      <w:rFonts w:ascii="Arial" w:eastAsia="Calibri" w:hAnsi="Arial" w:cs="Arial"/>
      <w:color w:val="000000"/>
      <w:sz w:val="19"/>
      <w:szCs w:val="19"/>
      <w:lang w:val="es-CR" w:eastAsia="es-CR"/>
    </w:rPr>
  </w:style>
  <w:style w:type="paragraph" w:customStyle="1" w:styleId="Sangreda2detindependiente1">
    <w:name w:val="Sangríeda 2 de t. independiente1"/>
    <w:uiPriority w:val="99"/>
    <w:qFormat/>
    <w:rsid w:val="00B30C87"/>
    <w:pPr>
      <w:autoSpaceDE w:val="0"/>
      <w:autoSpaceDN w:val="0"/>
      <w:adjustRightInd w:val="0"/>
      <w:ind w:firstLine="708"/>
    </w:pPr>
    <w:rPr>
      <w:rFonts w:ascii="Arial" w:eastAsia="Calibri" w:hAnsi="Arial" w:cs="Arial"/>
      <w:i/>
      <w:iCs/>
      <w:color w:val="000000"/>
      <w:sz w:val="22"/>
      <w:szCs w:val="22"/>
      <w:lang w:val="es-CR" w:eastAsia="es-CR"/>
    </w:rPr>
  </w:style>
  <w:style w:type="paragraph" w:customStyle="1" w:styleId="Epedgrafe1">
    <w:name w:val="Epíedgrafe1"/>
    <w:uiPriority w:val="99"/>
    <w:qFormat/>
    <w:rsid w:val="00B30C87"/>
    <w:pPr>
      <w:autoSpaceDE w:val="0"/>
      <w:autoSpaceDN w:val="0"/>
      <w:adjustRightInd w:val="0"/>
      <w:jc w:val="center"/>
    </w:pPr>
    <w:rPr>
      <w:rFonts w:ascii="Arial" w:eastAsia="Calibri" w:hAnsi="Arial" w:cs="Arial"/>
      <w:b/>
      <w:bCs/>
      <w:color w:val="000000"/>
      <w:sz w:val="22"/>
      <w:szCs w:val="22"/>
      <w:lang w:val="es-CR" w:eastAsia="es-CR"/>
    </w:rPr>
  </w:style>
  <w:style w:type="paragraph" w:customStyle="1" w:styleId="Subtedtulo">
    <w:name w:val="Subtíedtulo"/>
    <w:uiPriority w:val="99"/>
    <w:qFormat/>
    <w:rsid w:val="00B30C87"/>
    <w:pPr>
      <w:keepNext/>
      <w:autoSpaceDE w:val="0"/>
      <w:autoSpaceDN w:val="0"/>
      <w:adjustRightInd w:val="0"/>
      <w:spacing w:before="240" w:after="120"/>
      <w:jc w:val="center"/>
    </w:pPr>
    <w:rPr>
      <w:rFonts w:ascii="Arial" w:eastAsia="Calibri" w:hAnsi="Arial" w:cs="Arial"/>
      <w:b/>
      <w:bCs/>
      <w:i/>
      <w:iCs/>
      <w:color w:val="000000"/>
      <w:sz w:val="28"/>
      <w:szCs w:val="28"/>
      <w:lang w:val="es-CR" w:eastAsia="es-CR"/>
    </w:rPr>
  </w:style>
  <w:style w:type="paragraph" w:customStyle="1" w:styleId="Epedgrafe2">
    <w:name w:val="Epíedgrafe2"/>
    <w:uiPriority w:val="99"/>
    <w:qFormat/>
    <w:rsid w:val="00B30C87"/>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3">
    <w:name w:val="Epíedgrafe3"/>
    <w:uiPriority w:val="99"/>
    <w:qFormat/>
    <w:rsid w:val="00B30C87"/>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4">
    <w:name w:val="Epíedgrafe4"/>
    <w:uiPriority w:val="99"/>
    <w:qFormat/>
    <w:rsid w:val="00B30C87"/>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
    <w:name w:val="Epíedgrafe"/>
    <w:uiPriority w:val="99"/>
    <w:qFormat/>
    <w:rsid w:val="00B30C87"/>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Cabecera">
    <w:name w:val="Cabecera"/>
    <w:uiPriority w:val="99"/>
    <w:qFormat/>
    <w:rsid w:val="00B30C87"/>
    <w:pPr>
      <w:keepNext/>
      <w:autoSpaceDE w:val="0"/>
      <w:autoSpaceDN w:val="0"/>
      <w:adjustRightInd w:val="0"/>
      <w:spacing w:before="240" w:after="120" w:line="252" w:lineRule="auto"/>
    </w:pPr>
    <w:rPr>
      <w:rFonts w:ascii="Arial" w:eastAsia="Calibri" w:hAnsi="Arial" w:cs="Arial"/>
      <w:color w:val="00000A"/>
      <w:sz w:val="28"/>
      <w:szCs w:val="28"/>
      <w:lang w:val="es-CR" w:eastAsia="es-CR"/>
    </w:rPr>
  </w:style>
  <w:style w:type="paragraph" w:customStyle="1" w:styleId="Sinespaciado11">
    <w:name w:val="Sin espaciado11"/>
    <w:qFormat/>
    <w:rsid w:val="00B30C87"/>
    <w:pPr>
      <w:suppressAutoHyphens/>
    </w:pPr>
    <w:rPr>
      <w:rFonts w:ascii="Calibri" w:hAnsi="Calibri" w:cs="Calibri"/>
      <w:color w:val="00000A"/>
      <w:sz w:val="22"/>
      <w:szCs w:val="22"/>
      <w:lang w:val="es-MX" w:eastAsia="zh-CN"/>
    </w:rPr>
  </w:style>
  <w:style w:type="paragraph" w:customStyle="1" w:styleId="TableContentsuseruser">
    <w:name w:val="Table Contents (user) (user)"/>
    <w:qFormat/>
    <w:rsid w:val="00B30C87"/>
    <w:pPr>
      <w:widowControl w:val="0"/>
      <w:suppressAutoHyphens/>
      <w:autoSpaceDE w:val="0"/>
      <w:autoSpaceDN w:val="0"/>
    </w:pPr>
    <w:rPr>
      <w:rFonts w:ascii="Book Antiqua" w:hAnsi="Book Antiqua" w:cs="Book Antiqua"/>
      <w:kern w:val="3"/>
      <w:sz w:val="22"/>
      <w:szCs w:val="22"/>
      <w:lang w:val="es-CR" w:eastAsia="zh-CN"/>
    </w:rPr>
  </w:style>
  <w:style w:type="paragraph" w:customStyle="1" w:styleId="Ttulo610">
    <w:name w:val="Título 61"/>
    <w:qFormat/>
    <w:rsid w:val="00B30C87"/>
    <w:pPr>
      <w:keepNext/>
      <w:spacing w:line="100" w:lineRule="atLeast"/>
      <w:jc w:val="center"/>
    </w:pPr>
    <w:rPr>
      <w:rFonts w:eastAsia="Calibri"/>
      <w:b/>
      <w:i/>
      <w:color w:val="00000A"/>
      <w:sz w:val="24"/>
      <w:szCs w:val="24"/>
      <w:u w:val="single"/>
      <w:lang w:val="es-CR" w:eastAsia="en-US"/>
    </w:rPr>
  </w:style>
  <w:style w:type="paragraph" w:customStyle="1" w:styleId="Ttulo710">
    <w:name w:val="Título 71"/>
    <w:qFormat/>
    <w:rsid w:val="00B30C87"/>
    <w:pPr>
      <w:keepNext/>
      <w:spacing w:line="100" w:lineRule="atLeast"/>
      <w:jc w:val="center"/>
    </w:pPr>
    <w:rPr>
      <w:rFonts w:eastAsia="Calibri"/>
      <w:b/>
      <w:color w:val="00000A"/>
      <w:sz w:val="24"/>
      <w:szCs w:val="24"/>
      <w:lang w:val="es-CR" w:eastAsia="en-US"/>
    </w:rPr>
  </w:style>
  <w:style w:type="paragraph" w:customStyle="1" w:styleId="Ttulo81">
    <w:name w:val="Título 81"/>
    <w:qFormat/>
    <w:rsid w:val="00B30C87"/>
    <w:pPr>
      <w:keepNext/>
      <w:spacing w:line="100" w:lineRule="atLeast"/>
    </w:pPr>
    <w:rPr>
      <w:rFonts w:eastAsia="Calibri"/>
      <w:b/>
      <w:color w:val="00000A"/>
      <w:sz w:val="22"/>
      <w:szCs w:val="24"/>
      <w:lang w:val="es-CR" w:eastAsia="en-US"/>
    </w:rPr>
  </w:style>
  <w:style w:type="paragraph" w:customStyle="1" w:styleId="Ttulo91">
    <w:name w:val="Título 91"/>
    <w:qFormat/>
    <w:rsid w:val="00B30C87"/>
    <w:pPr>
      <w:keepNext/>
      <w:spacing w:line="100" w:lineRule="atLeast"/>
      <w:ind w:left="360"/>
      <w:jc w:val="center"/>
    </w:pPr>
    <w:rPr>
      <w:rFonts w:eastAsia="Calibri"/>
      <w:b/>
      <w:color w:val="00000A"/>
      <w:sz w:val="24"/>
      <w:szCs w:val="24"/>
      <w:u w:val="double"/>
      <w:lang w:val="es-CR" w:eastAsia="en-US"/>
    </w:rPr>
  </w:style>
  <w:style w:type="paragraph" w:customStyle="1" w:styleId="Piedepgina10">
    <w:name w:val="Pie de página1"/>
    <w:qFormat/>
    <w:rsid w:val="00B30C87"/>
    <w:pPr>
      <w:spacing w:line="100" w:lineRule="atLeast"/>
    </w:pPr>
    <w:rPr>
      <w:rFonts w:eastAsia="Calibri"/>
      <w:color w:val="00000A"/>
      <w:sz w:val="24"/>
      <w:szCs w:val="24"/>
      <w:lang w:val="es-CR" w:eastAsia="en-US"/>
    </w:rPr>
  </w:style>
  <w:style w:type="paragraph" w:customStyle="1" w:styleId="NoSpacing1">
    <w:name w:val="No Spacing1"/>
    <w:qFormat/>
    <w:rsid w:val="00B30C87"/>
    <w:pPr>
      <w:spacing w:line="100" w:lineRule="atLeast"/>
    </w:pPr>
    <w:rPr>
      <w:rFonts w:ascii="Calibri" w:eastAsia="Calibri" w:hAnsi="Calibri"/>
      <w:color w:val="00000A"/>
      <w:sz w:val="24"/>
      <w:szCs w:val="24"/>
      <w:lang w:val="es-CR" w:eastAsia="en-US"/>
    </w:rPr>
  </w:style>
  <w:style w:type="paragraph" w:customStyle="1" w:styleId="Enumeracin2">
    <w:name w:val="Enumeración 2"/>
    <w:qFormat/>
    <w:rsid w:val="00B30C87"/>
    <w:pPr>
      <w:spacing w:after="120" w:line="100" w:lineRule="atLeast"/>
      <w:ind w:left="566" w:hanging="283"/>
    </w:pPr>
    <w:rPr>
      <w:rFonts w:eastAsia="Calibri"/>
      <w:color w:val="00000A"/>
      <w:sz w:val="24"/>
      <w:szCs w:val="24"/>
      <w:lang w:val="es-CR" w:eastAsia="en-US"/>
    </w:rPr>
  </w:style>
  <w:style w:type="paragraph" w:customStyle="1" w:styleId="Revisin1">
    <w:name w:val="Revisión1"/>
    <w:qFormat/>
    <w:rsid w:val="00B30C87"/>
    <w:rPr>
      <w:rFonts w:eastAsia="Calibri"/>
      <w:color w:val="000000"/>
      <w:sz w:val="24"/>
      <w:szCs w:val="24"/>
      <w:lang w:val="es-CR" w:eastAsia="en-US"/>
    </w:rPr>
  </w:style>
  <w:style w:type="paragraph" w:customStyle="1" w:styleId="Textodeglobo1">
    <w:name w:val="Texto de globo1"/>
    <w:qFormat/>
    <w:rsid w:val="00B30C87"/>
    <w:rPr>
      <w:rFonts w:ascii="Segoe UI" w:eastAsia="Calibri" w:hAnsi="Segoe UI"/>
      <w:color w:val="000000"/>
      <w:sz w:val="18"/>
      <w:szCs w:val="24"/>
      <w:lang w:val="es-CR" w:eastAsia="en-US"/>
    </w:rPr>
  </w:style>
  <w:style w:type="paragraph" w:customStyle="1" w:styleId="Tedtulo">
    <w:name w:val="Tíedtulo"/>
    <w:basedOn w:val="Normal"/>
    <w:next w:val="Cuerpodetexto"/>
    <w:uiPriority w:val="99"/>
    <w:qFormat/>
    <w:rsid w:val="00B30C87"/>
    <w:pPr>
      <w:keepNext/>
      <w:autoSpaceDE w:val="0"/>
      <w:autoSpaceDN w:val="0"/>
      <w:adjustRightInd w:val="0"/>
      <w:spacing w:before="240" w:after="120" w:line="240" w:lineRule="atLeast"/>
    </w:pPr>
    <w:rPr>
      <w:rFonts w:ascii="Arial" w:hAnsi="Liberation Serif" w:cs="Arial"/>
      <w:color w:val="000000"/>
      <w:kern w:val="2"/>
      <w:sz w:val="28"/>
      <w:szCs w:val="28"/>
      <w:lang w:val="es-CR" w:eastAsia="es-CR" w:bidi="hi-IN"/>
    </w:rPr>
  </w:style>
  <w:style w:type="paragraph" w:customStyle="1" w:styleId="Tedtulodelatabla">
    <w:name w:val="Tíedtulo de la tabla"/>
    <w:basedOn w:val="Contenidodelatabla"/>
    <w:uiPriority w:val="99"/>
    <w:qFormat/>
    <w:rsid w:val="00B30C87"/>
    <w:pPr>
      <w:suppressLineNumbers w:val="0"/>
      <w:autoSpaceDE w:val="0"/>
      <w:autoSpaceDN w:val="0"/>
      <w:adjustRightInd w:val="0"/>
      <w:jc w:val="center"/>
    </w:pPr>
    <w:rPr>
      <w:rFonts w:hAnsi="Liberation Serif"/>
      <w:b/>
      <w:bCs/>
      <w:color w:val="000000"/>
      <w:kern w:val="2"/>
      <w:sz w:val="22"/>
      <w:szCs w:val="22"/>
      <w:lang w:val="es-CR" w:eastAsia="es-CR" w:bidi="hi-IN"/>
    </w:rPr>
  </w:style>
  <w:style w:type="paragraph" w:customStyle="1" w:styleId="Prrafodelista8">
    <w:name w:val="Párrafo de lista8"/>
    <w:qFormat/>
    <w:rsid w:val="00B30C87"/>
    <w:pPr>
      <w:suppressAutoHyphens/>
      <w:spacing w:after="160"/>
      <w:ind w:left="720"/>
    </w:pPr>
    <w:rPr>
      <w:rFonts w:cs="Arial"/>
      <w:color w:val="00000A"/>
      <w:kern w:val="2"/>
      <w:sz w:val="24"/>
      <w:szCs w:val="24"/>
      <w:lang w:val="es-CR" w:eastAsia="zh-CN" w:bidi="hi-IN"/>
    </w:rPr>
  </w:style>
  <w:style w:type="paragraph" w:customStyle="1" w:styleId="Prrafodelista9">
    <w:name w:val="Párrafo de lista9"/>
    <w:basedOn w:val="Predeterminado0"/>
    <w:qFormat/>
    <w:rsid w:val="00B30C87"/>
    <w:pPr>
      <w:widowControl/>
      <w:suppressAutoHyphens/>
      <w:autoSpaceDE/>
      <w:autoSpaceDN/>
      <w:adjustRightInd/>
      <w:spacing w:line="252" w:lineRule="auto"/>
      <w:ind w:left="720"/>
      <w:contextualSpacing/>
    </w:pPr>
    <w:rPr>
      <w:rFonts w:ascii="Calibri" w:eastAsia="SimSun" w:hAnsi="Calibri" w:cs="Calibri"/>
      <w:color w:val="00000A"/>
      <w:sz w:val="22"/>
      <w:szCs w:val="22"/>
      <w:lang w:val="es-CR" w:eastAsia="en-US"/>
    </w:rPr>
  </w:style>
  <w:style w:type="paragraph" w:customStyle="1" w:styleId="Sinespaciado12">
    <w:name w:val="Sin espaciado12"/>
    <w:qFormat/>
    <w:rsid w:val="00B30C87"/>
    <w:pPr>
      <w:suppressAutoHyphens/>
    </w:pPr>
    <w:rPr>
      <w:rFonts w:ascii="Calibri" w:hAnsi="Calibri" w:cs="Calibri"/>
      <w:color w:val="00000A"/>
      <w:sz w:val="22"/>
      <w:szCs w:val="22"/>
      <w:lang w:val="es-MX" w:eastAsia="zh-CN"/>
    </w:rPr>
  </w:style>
  <w:style w:type="paragraph" w:customStyle="1" w:styleId="Prrafodelista100">
    <w:name w:val="Párrafo de lista10"/>
    <w:qFormat/>
    <w:rsid w:val="00B30C87"/>
    <w:pPr>
      <w:suppressAutoHyphens/>
      <w:spacing w:after="160"/>
      <w:ind w:left="720"/>
    </w:pPr>
    <w:rPr>
      <w:rFonts w:cs="Arial"/>
      <w:color w:val="00000A"/>
      <w:kern w:val="2"/>
      <w:sz w:val="24"/>
      <w:szCs w:val="24"/>
      <w:lang w:val="es-CR" w:eastAsia="zh-CN" w:bidi="hi-IN"/>
    </w:rPr>
  </w:style>
  <w:style w:type="paragraph" w:customStyle="1" w:styleId="Sinespaciado13">
    <w:name w:val="Sin espaciado13"/>
    <w:qFormat/>
    <w:rsid w:val="00B30C87"/>
    <w:pPr>
      <w:widowControl w:val="0"/>
      <w:suppressAutoHyphens/>
      <w:spacing w:line="100" w:lineRule="atLeast"/>
    </w:pPr>
    <w:rPr>
      <w:rFonts w:ascii="Calibri" w:eastAsia="SimSun" w:hAnsi="Calibri" w:cs="Calibri"/>
      <w:kern w:val="2"/>
      <w:sz w:val="22"/>
      <w:szCs w:val="22"/>
      <w:lang w:eastAsia="zh-CN"/>
    </w:rPr>
  </w:style>
  <w:style w:type="paragraph" w:customStyle="1" w:styleId="Ttulo330">
    <w:name w:val="Título 33"/>
    <w:next w:val="Normal"/>
    <w:qFormat/>
    <w:rsid w:val="00B30C87"/>
    <w:pPr>
      <w:keepNext/>
      <w:widowControl w:val="0"/>
      <w:suppressAutoHyphens/>
      <w:autoSpaceDE w:val="0"/>
      <w:spacing w:before="240" w:after="60" w:line="0" w:lineRule="atLeast"/>
      <w:jc w:val="center"/>
    </w:pPr>
    <w:rPr>
      <w:rFonts w:ascii="Book Antiqua" w:eastAsia="Book Antiqua" w:hAnsi="Book Antiqua" w:cs="Book Antiqua"/>
      <w:b/>
      <w:bCs/>
      <w:i/>
      <w:iCs/>
      <w:sz w:val="24"/>
      <w:szCs w:val="24"/>
      <w:u w:val="double"/>
      <w:lang w:val="es-CR" w:eastAsia="zh-CN" w:bidi="es-CR"/>
    </w:rPr>
  </w:style>
  <w:style w:type="paragraph" w:customStyle="1" w:styleId="Sinespaciado14">
    <w:name w:val="Sin espaciado14"/>
    <w:qFormat/>
    <w:rsid w:val="00B30C87"/>
    <w:pPr>
      <w:widowControl w:val="0"/>
      <w:suppressAutoHyphens/>
      <w:spacing w:line="100" w:lineRule="atLeast"/>
    </w:pPr>
    <w:rPr>
      <w:rFonts w:ascii="Calibri" w:eastAsia="SimSun" w:hAnsi="Calibri" w:cs="Calibri"/>
      <w:kern w:val="2"/>
      <w:sz w:val="22"/>
      <w:szCs w:val="22"/>
      <w:lang w:eastAsia="zh-CN"/>
    </w:rPr>
  </w:style>
  <w:style w:type="paragraph" w:customStyle="1" w:styleId="Standarduseruser">
    <w:name w:val="Standard (user) (user)"/>
    <w:qFormat/>
    <w:rsid w:val="00B30C87"/>
    <w:pPr>
      <w:widowControl w:val="0"/>
      <w:suppressAutoHyphens/>
      <w:autoSpaceDE w:val="0"/>
      <w:autoSpaceDN w:val="0"/>
    </w:pPr>
    <w:rPr>
      <w:rFonts w:ascii="Book Antiqua" w:eastAsia="Book Antiqua" w:hAnsi="Book Antiqua" w:cs="Book Antiqua"/>
      <w:kern w:val="3"/>
      <w:sz w:val="22"/>
      <w:szCs w:val="22"/>
      <w:lang w:val="es-CR" w:eastAsia="zh-CN" w:bidi="es-CR"/>
    </w:rPr>
  </w:style>
  <w:style w:type="paragraph" w:customStyle="1" w:styleId="Sinespaciado15">
    <w:name w:val="Sin espaciado15"/>
    <w:qFormat/>
    <w:rsid w:val="00B30C87"/>
    <w:pPr>
      <w:suppressAutoHyphens/>
    </w:pPr>
    <w:rPr>
      <w:rFonts w:ascii="Calibri" w:hAnsi="Calibri" w:cs="Calibri"/>
      <w:color w:val="00000A"/>
      <w:sz w:val="22"/>
      <w:szCs w:val="22"/>
      <w:lang w:val="es-MX" w:eastAsia="zh-CN"/>
    </w:rPr>
  </w:style>
  <w:style w:type="paragraph" w:customStyle="1" w:styleId="Sinespaciado16">
    <w:name w:val="Sin espaciado16"/>
    <w:qFormat/>
    <w:rsid w:val="00B30C87"/>
    <w:pPr>
      <w:widowControl w:val="0"/>
      <w:suppressAutoHyphens/>
      <w:spacing w:line="100" w:lineRule="atLeast"/>
    </w:pPr>
    <w:rPr>
      <w:rFonts w:ascii="Calibri" w:eastAsia="SimSun" w:hAnsi="Calibri" w:cs="Calibri"/>
      <w:kern w:val="2"/>
      <w:sz w:val="22"/>
      <w:szCs w:val="22"/>
      <w:lang w:eastAsia="zh-CN"/>
    </w:rPr>
  </w:style>
  <w:style w:type="paragraph" w:customStyle="1" w:styleId="Sinespaciado17">
    <w:name w:val="Sin espaciado17"/>
    <w:qFormat/>
    <w:rsid w:val="00B30C87"/>
    <w:pPr>
      <w:widowControl w:val="0"/>
      <w:suppressAutoHyphens/>
      <w:spacing w:line="100" w:lineRule="atLeast"/>
    </w:pPr>
    <w:rPr>
      <w:rFonts w:ascii="Calibri" w:eastAsia="SimSun" w:hAnsi="Calibri" w:cs="Calibri"/>
      <w:kern w:val="2"/>
      <w:sz w:val="22"/>
      <w:szCs w:val="22"/>
      <w:lang w:eastAsia="zh-CN"/>
    </w:rPr>
  </w:style>
  <w:style w:type="paragraph" w:customStyle="1" w:styleId="Prrafodelista12">
    <w:name w:val="Párrafo de lista12"/>
    <w:qFormat/>
    <w:rsid w:val="00B30C87"/>
    <w:pPr>
      <w:suppressAutoHyphens/>
      <w:spacing w:after="160"/>
      <w:ind w:left="720"/>
    </w:pPr>
    <w:rPr>
      <w:rFonts w:cs="Arial"/>
      <w:color w:val="00000A"/>
      <w:kern w:val="2"/>
      <w:sz w:val="24"/>
      <w:szCs w:val="24"/>
      <w:lang w:val="es-CR" w:eastAsia="zh-CN" w:bidi="hi-IN"/>
    </w:rPr>
  </w:style>
  <w:style w:type="paragraph" w:customStyle="1" w:styleId="Tedtulo2">
    <w:name w:val="Tíedtulo 2"/>
    <w:basedOn w:val="Normal"/>
    <w:qFormat/>
    <w:rsid w:val="00B30C87"/>
    <w:pPr>
      <w:keepNext/>
      <w:widowControl w:val="0"/>
      <w:autoSpaceDE w:val="0"/>
      <w:autoSpaceDN w:val="0"/>
      <w:adjustRightInd w:val="0"/>
      <w:spacing w:before="240" w:after="60" w:line="100" w:lineRule="atLeast"/>
      <w:jc w:val="center"/>
    </w:pPr>
    <w:rPr>
      <w:rFonts w:ascii="Book Antiqua" w:hAnsi="Liberation Serif" w:cs="Book Antiqua"/>
      <w:b/>
      <w:bCs/>
      <w:i/>
      <w:iCs/>
      <w:color w:val="00000A"/>
      <w:kern w:val="2"/>
      <w:sz w:val="28"/>
      <w:szCs w:val="28"/>
      <w:u w:val="double"/>
      <w:lang w:val="es-CR" w:eastAsia="es-CR"/>
    </w:rPr>
  </w:style>
  <w:style w:type="paragraph" w:customStyle="1" w:styleId="Tedtulo3">
    <w:name w:val="Tíedtulo3"/>
    <w:basedOn w:val="Normal"/>
    <w:uiPriority w:val="99"/>
    <w:qFormat/>
    <w:rsid w:val="00B30C87"/>
    <w:pPr>
      <w:keepNext/>
      <w:widowControl w:val="0"/>
      <w:autoSpaceDE w:val="0"/>
      <w:autoSpaceDN w:val="0"/>
      <w:adjustRightInd w:val="0"/>
      <w:spacing w:before="240" w:after="120" w:line="252" w:lineRule="auto"/>
    </w:pPr>
    <w:rPr>
      <w:rFonts w:ascii="Liberation Sans" w:hAnsi="Liberation Serif" w:cs="Liberation Sans"/>
      <w:color w:val="00000A"/>
      <w:kern w:val="2"/>
      <w:sz w:val="28"/>
      <w:szCs w:val="28"/>
      <w:lang w:val="es-CR" w:eastAsia="es-CR"/>
    </w:rPr>
  </w:style>
  <w:style w:type="paragraph" w:customStyle="1" w:styleId="Descripcif3n">
    <w:name w:val="Descripcióf3n"/>
    <w:basedOn w:val="Normal"/>
    <w:uiPriority w:val="99"/>
    <w:qFormat/>
    <w:rsid w:val="00B30C87"/>
    <w:pPr>
      <w:widowControl w:val="0"/>
      <w:autoSpaceDE w:val="0"/>
      <w:autoSpaceDN w:val="0"/>
      <w:adjustRightInd w:val="0"/>
      <w:spacing w:before="120" w:after="120" w:line="252" w:lineRule="auto"/>
    </w:pPr>
    <w:rPr>
      <w:rFonts w:ascii="Book Antiqua" w:hAnsi="Liberation Serif" w:cs="Book Antiqua"/>
      <w:i/>
      <w:iCs/>
      <w:color w:val="00000A"/>
      <w:kern w:val="2"/>
      <w:lang w:val="es-CR" w:eastAsia="es-CR"/>
    </w:rPr>
  </w:style>
  <w:style w:type="paragraph" w:customStyle="1" w:styleId="Tedtulo20">
    <w:name w:val="Tíedtulo2"/>
    <w:basedOn w:val="Normal"/>
    <w:uiPriority w:val="99"/>
    <w:qFormat/>
    <w:rsid w:val="00B30C87"/>
    <w:pPr>
      <w:keepNext/>
      <w:widowControl w:val="0"/>
      <w:autoSpaceDE w:val="0"/>
      <w:autoSpaceDN w:val="0"/>
      <w:adjustRightInd w:val="0"/>
      <w:spacing w:before="240" w:after="120" w:line="252" w:lineRule="auto"/>
    </w:pPr>
    <w:rPr>
      <w:rFonts w:ascii="Liberation Sans" w:hAnsi="Liberation Serif" w:cs="Liberation Sans"/>
      <w:color w:val="00000A"/>
      <w:kern w:val="2"/>
      <w:sz w:val="28"/>
      <w:szCs w:val="28"/>
      <w:lang w:val="es-CR" w:eastAsia="es-CR"/>
    </w:rPr>
  </w:style>
  <w:style w:type="paragraph" w:customStyle="1" w:styleId="Tedtulo1">
    <w:name w:val="Tíedtulo1"/>
    <w:basedOn w:val="Normal"/>
    <w:uiPriority w:val="99"/>
    <w:qFormat/>
    <w:rsid w:val="00B30C87"/>
    <w:pPr>
      <w:keepNext/>
      <w:widowControl w:val="0"/>
      <w:autoSpaceDE w:val="0"/>
      <w:autoSpaceDN w:val="0"/>
      <w:adjustRightInd w:val="0"/>
      <w:spacing w:before="240" w:after="120" w:line="252" w:lineRule="auto"/>
    </w:pPr>
    <w:rPr>
      <w:rFonts w:ascii="Liberation Sans" w:hAnsi="Liberation Serif" w:cs="Liberation Sans"/>
      <w:color w:val="00000A"/>
      <w:kern w:val="2"/>
      <w:sz w:val="28"/>
      <w:szCs w:val="28"/>
      <w:lang w:val="es-CR" w:eastAsia="es-CR"/>
    </w:rPr>
  </w:style>
  <w:style w:type="paragraph" w:customStyle="1" w:styleId="Descripcif3n1">
    <w:name w:val="Descripcióf3n1"/>
    <w:basedOn w:val="Normal"/>
    <w:uiPriority w:val="99"/>
    <w:qFormat/>
    <w:rsid w:val="00B30C87"/>
    <w:pPr>
      <w:widowControl w:val="0"/>
      <w:autoSpaceDE w:val="0"/>
      <w:autoSpaceDN w:val="0"/>
      <w:adjustRightInd w:val="0"/>
      <w:spacing w:before="120" w:after="120" w:line="252" w:lineRule="auto"/>
    </w:pPr>
    <w:rPr>
      <w:rFonts w:ascii="Book Antiqua" w:hAnsi="Liberation Serif" w:cs="Book Antiqua"/>
      <w:i/>
      <w:iCs/>
      <w:color w:val="00000A"/>
      <w:kern w:val="2"/>
      <w:lang w:val="es-CR" w:eastAsia="es-CR"/>
    </w:rPr>
  </w:style>
  <w:style w:type="paragraph" w:customStyle="1" w:styleId="Descripcin2">
    <w:name w:val="Descripción2"/>
    <w:basedOn w:val="Normal"/>
    <w:uiPriority w:val="99"/>
    <w:qFormat/>
    <w:rsid w:val="00B30C87"/>
    <w:pPr>
      <w:widowControl w:val="0"/>
      <w:suppressLineNumbers/>
      <w:spacing w:before="120" w:after="120" w:line="252" w:lineRule="auto"/>
    </w:pPr>
    <w:rPr>
      <w:rFonts w:ascii="Book Antiqua" w:eastAsia="Book Antiqua" w:hAnsi="Book Antiqua" w:cs="Mangal"/>
      <w:i/>
      <w:iCs/>
      <w:color w:val="00000A"/>
      <w:kern w:val="2"/>
      <w:lang w:val="es-CR" w:eastAsia="zh-CN" w:bidi="es-CR"/>
    </w:rPr>
  </w:style>
  <w:style w:type="paragraph" w:customStyle="1" w:styleId="Prrafodelista13">
    <w:name w:val="Párrafo de lista13"/>
    <w:qFormat/>
    <w:rsid w:val="00B30C87"/>
    <w:pPr>
      <w:suppressAutoHyphens/>
      <w:spacing w:after="160"/>
      <w:ind w:left="720"/>
    </w:pPr>
    <w:rPr>
      <w:rFonts w:cs="Arial"/>
      <w:color w:val="00000A"/>
      <w:kern w:val="2"/>
      <w:sz w:val="24"/>
      <w:szCs w:val="24"/>
      <w:lang w:val="es-CR" w:eastAsia="zh-CN" w:bidi="hi-IN"/>
    </w:rPr>
  </w:style>
  <w:style w:type="paragraph" w:customStyle="1" w:styleId="Sinespaciado18">
    <w:name w:val="Sin espaciado18"/>
    <w:qFormat/>
    <w:rsid w:val="00B30C87"/>
    <w:pPr>
      <w:widowControl w:val="0"/>
      <w:suppressAutoHyphens/>
      <w:spacing w:line="100" w:lineRule="atLeast"/>
    </w:pPr>
    <w:rPr>
      <w:rFonts w:ascii="Calibri" w:eastAsia="SimSun" w:hAnsi="Calibri" w:cs="Calibri"/>
      <w:kern w:val="2"/>
      <w:sz w:val="22"/>
      <w:szCs w:val="22"/>
      <w:lang w:eastAsia="zh-CN"/>
    </w:rPr>
  </w:style>
  <w:style w:type="paragraph" w:customStyle="1" w:styleId="Descripcin3">
    <w:name w:val="Descripción3"/>
    <w:basedOn w:val="Predeterminado0"/>
    <w:uiPriority w:val="99"/>
    <w:qFormat/>
    <w:rsid w:val="00B30C87"/>
    <w:pPr>
      <w:suppressAutoHyphens/>
      <w:autoSpaceDE/>
      <w:autoSpaceDN/>
      <w:adjustRightInd/>
      <w:spacing w:before="120" w:after="120" w:line="100" w:lineRule="atLeast"/>
    </w:pPr>
    <w:rPr>
      <w:rFonts w:ascii="Book Antiqua" w:eastAsia="SimSun" w:hAnsi="Book Antiqua" w:cs="font337"/>
      <w:i/>
      <w:iCs/>
      <w:color w:val="00000A"/>
      <w:sz w:val="24"/>
      <w:szCs w:val="24"/>
      <w:lang w:val="es-CR" w:eastAsia="zh-CN"/>
    </w:rPr>
  </w:style>
  <w:style w:type="paragraph" w:customStyle="1" w:styleId="Prrafodelista14">
    <w:name w:val="Párrafo de lista14"/>
    <w:qFormat/>
    <w:rsid w:val="00B30C87"/>
    <w:pPr>
      <w:suppressAutoHyphens/>
      <w:spacing w:after="160"/>
      <w:ind w:left="720"/>
    </w:pPr>
    <w:rPr>
      <w:rFonts w:cs="Arial"/>
      <w:color w:val="00000A"/>
      <w:kern w:val="2"/>
      <w:sz w:val="24"/>
      <w:szCs w:val="24"/>
      <w:lang w:val="es-CR" w:eastAsia="zh-CN" w:bidi="hi-IN"/>
    </w:rPr>
  </w:style>
  <w:style w:type="paragraph" w:customStyle="1" w:styleId="Sinespaciado19">
    <w:name w:val="Sin espaciado19"/>
    <w:qFormat/>
    <w:rsid w:val="00B30C87"/>
    <w:pPr>
      <w:widowControl w:val="0"/>
      <w:suppressAutoHyphens/>
      <w:spacing w:line="100" w:lineRule="atLeast"/>
    </w:pPr>
    <w:rPr>
      <w:rFonts w:ascii="Calibri" w:eastAsia="SimSun" w:hAnsi="Calibri" w:cs="Calibri"/>
      <w:kern w:val="2"/>
      <w:sz w:val="22"/>
      <w:szCs w:val="22"/>
      <w:lang w:eastAsia="zh-CN"/>
    </w:rPr>
  </w:style>
  <w:style w:type="paragraph" w:customStyle="1" w:styleId="Descripcin4">
    <w:name w:val="Descripción4"/>
    <w:basedOn w:val="Predeterminado0"/>
    <w:qFormat/>
    <w:rsid w:val="00B30C87"/>
    <w:pPr>
      <w:suppressAutoHyphens/>
      <w:autoSpaceDE/>
      <w:autoSpaceDN/>
      <w:adjustRightInd/>
      <w:spacing w:before="120" w:after="120" w:line="100" w:lineRule="atLeast"/>
    </w:pPr>
    <w:rPr>
      <w:rFonts w:ascii="Book Antiqua" w:eastAsia="SimSun" w:hAnsi="Book Antiqua" w:cs="font337"/>
      <w:i/>
      <w:iCs/>
      <w:color w:val="00000A"/>
      <w:sz w:val="24"/>
      <w:szCs w:val="24"/>
      <w:lang w:val="es-CR" w:eastAsia="zh-CN"/>
    </w:rPr>
  </w:style>
  <w:style w:type="paragraph" w:customStyle="1" w:styleId="Ttulo34">
    <w:name w:val="Título3"/>
    <w:uiPriority w:val="99"/>
    <w:qFormat/>
    <w:rsid w:val="00B30C87"/>
    <w:pPr>
      <w:keepNext/>
      <w:widowControl w:val="0"/>
      <w:autoSpaceDE w:val="0"/>
      <w:autoSpaceDN w:val="0"/>
      <w:adjustRightInd w:val="0"/>
      <w:spacing w:before="240" w:after="120" w:line="252" w:lineRule="auto"/>
    </w:pPr>
    <w:rPr>
      <w:rFonts w:ascii="Liberation Sans" w:hAnsi="Liberation Sans" w:cs="Liberation Sans"/>
      <w:color w:val="00000A"/>
      <w:sz w:val="28"/>
      <w:szCs w:val="28"/>
      <w:lang w:val="es-CR" w:eastAsia="es-419"/>
    </w:rPr>
  </w:style>
  <w:style w:type="paragraph" w:customStyle="1" w:styleId="Prrafodelista15">
    <w:name w:val="Párrafo de lista15"/>
    <w:qFormat/>
    <w:rsid w:val="00B30C87"/>
    <w:pPr>
      <w:suppressAutoHyphens/>
      <w:spacing w:after="160"/>
      <w:ind w:left="720"/>
    </w:pPr>
    <w:rPr>
      <w:rFonts w:cs="Arial"/>
      <w:color w:val="00000A"/>
      <w:kern w:val="2"/>
      <w:sz w:val="24"/>
      <w:szCs w:val="24"/>
      <w:lang w:val="es-CR" w:eastAsia="zh-CN" w:bidi="hi-IN"/>
    </w:rPr>
  </w:style>
  <w:style w:type="paragraph" w:customStyle="1" w:styleId="Sinespaciado20">
    <w:name w:val="Sin espaciado20"/>
    <w:qFormat/>
    <w:rsid w:val="00B30C87"/>
    <w:pPr>
      <w:widowControl w:val="0"/>
      <w:suppressAutoHyphens/>
      <w:spacing w:line="100" w:lineRule="atLeast"/>
    </w:pPr>
    <w:rPr>
      <w:rFonts w:ascii="Calibri" w:eastAsia="SimSun" w:hAnsi="Calibri" w:cs="Calibri"/>
      <w:kern w:val="2"/>
      <w:sz w:val="22"/>
      <w:szCs w:val="22"/>
      <w:lang w:eastAsia="zh-CN"/>
    </w:rPr>
  </w:style>
  <w:style w:type="paragraph" w:customStyle="1" w:styleId="Descripcin5">
    <w:name w:val="Descripción5"/>
    <w:basedOn w:val="Predeterminado0"/>
    <w:qFormat/>
    <w:rsid w:val="00B30C87"/>
    <w:pPr>
      <w:suppressAutoHyphens/>
      <w:autoSpaceDE/>
      <w:autoSpaceDN/>
      <w:adjustRightInd/>
      <w:spacing w:before="120" w:after="120" w:line="100" w:lineRule="atLeast"/>
    </w:pPr>
    <w:rPr>
      <w:rFonts w:ascii="Book Antiqua" w:eastAsia="SimSun" w:hAnsi="Book Antiqua" w:cs="font346"/>
      <w:i/>
      <w:iCs/>
      <w:color w:val="00000A"/>
      <w:sz w:val="24"/>
      <w:szCs w:val="24"/>
      <w:lang w:val="es-CR" w:eastAsia="zh-CN"/>
    </w:rPr>
  </w:style>
  <w:style w:type="paragraph" w:customStyle="1" w:styleId="Ttulo40">
    <w:name w:val="Título4"/>
    <w:basedOn w:val="Normal"/>
    <w:next w:val="Textoindependiente"/>
    <w:qFormat/>
    <w:rsid w:val="00B30C87"/>
    <w:pPr>
      <w:keepNext/>
      <w:widowControl w:val="0"/>
      <w:spacing w:before="240" w:after="120" w:line="252" w:lineRule="auto"/>
    </w:pPr>
    <w:rPr>
      <w:rFonts w:ascii="Liberation Sans" w:eastAsia="Microsoft YaHei" w:hAnsi="Liberation Sans" w:cs="Lucida Sans"/>
      <w:color w:val="00000A"/>
      <w:kern w:val="2"/>
      <w:sz w:val="28"/>
      <w:szCs w:val="28"/>
      <w:lang w:val="es-CR" w:eastAsia="zh-CN" w:bidi="es-CR"/>
    </w:rPr>
  </w:style>
  <w:style w:type="paragraph" w:customStyle="1" w:styleId="Prrafodelista16">
    <w:name w:val="Párrafo de lista16"/>
    <w:qFormat/>
    <w:rsid w:val="00B30C87"/>
    <w:pPr>
      <w:suppressAutoHyphens/>
      <w:spacing w:after="160"/>
      <w:ind w:left="720"/>
    </w:pPr>
    <w:rPr>
      <w:rFonts w:cs="Arial"/>
      <w:color w:val="00000A"/>
      <w:kern w:val="2"/>
      <w:sz w:val="24"/>
      <w:szCs w:val="24"/>
      <w:lang w:val="es-CR" w:eastAsia="zh-CN" w:bidi="hi-IN"/>
    </w:rPr>
  </w:style>
  <w:style w:type="paragraph" w:customStyle="1" w:styleId="Sinespaciado21">
    <w:name w:val="Sin espaciado21"/>
    <w:qFormat/>
    <w:rsid w:val="00B30C87"/>
    <w:pPr>
      <w:widowControl w:val="0"/>
      <w:suppressAutoHyphens/>
      <w:spacing w:line="100" w:lineRule="atLeast"/>
    </w:pPr>
    <w:rPr>
      <w:rFonts w:ascii="Calibri" w:eastAsia="SimSun" w:hAnsi="Calibri" w:cs="Calibri"/>
      <w:kern w:val="2"/>
      <w:sz w:val="22"/>
      <w:szCs w:val="22"/>
      <w:lang w:eastAsia="zh-CN"/>
    </w:rPr>
  </w:style>
  <w:style w:type="paragraph" w:customStyle="1" w:styleId="Descripcin6">
    <w:name w:val="Descripción6"/>
    <w:basedOn w:val="Predeterminado0"/>
    <w:qFormat/>
    <w:rsid w:val="00B30C87"/>
    <w:pPr>
      <w:suppressAutoHyphens/>
      <w:autoSpaceDE/>
      <w:autoSpaceDN/>
      <w:adjustRightInd/>
      <w:spacing w:before="120" w:after="120" w:line="100" w:lineRule="atLeast"/>
    </w:pPr>
    <w:rPr>
      <w:rFonts w:ascii="Book Antiqua" w:eastAsia="SimSun" w:hAnsi="Book Antiqua" w:cs="font336"/>
      <w:i/>
      <w:iCs/>
      <w:color w:val="00000A"/>
      <w:sz w:val="24"/>
      <w:szCs w:val="24"/>
      <w:lang w:val="es-CR" w:eastAsia="zh-CN"/>
    </w:rPr>
  </w:style>
  <w:style w:type="paragraph" w:customStyle="1" w:styleId="Prrafodelista17">
    <w:name w:val="Párrafo de lista17"/>
    <w:qFormat/>
    <w:rsid w:val="00B30C87"/>
    <w:pPr>
      <w:suppressAutoHyphens/>
      <w:spacing w:after="160"/>
      <w:ind w:left="720"/>
    </w:pPr>
    <w:rPr>
      <w:rFonts w:cs="Arial"/>
      <w:color w:val="00000A"/>
      <w:kern w:val="2"/>
      <w:sz w:val="24"/>
      <w:szCs w:val="24"/>
      <w:lang w:val="es-CR" w:eastAsia="zh-CN" w:bidi="hi-IN"/>
    </w:rPr>
  </w:style>
  <w:style w:type="paragraph" w:customStyle="1" w:styleId="Sinespaciado22">
    <w:name w:val="Sin espaciado22"/>
    <w:qFormat/>
    <w:rsid w:val="00B30C87"/>
    <w:pPr>
      <w:widowControl w:val="0"/>
      <w:suppressAutoHyphens/>
      <w:spacing w:line="100" w:lineRule="atLeast"/>
    </w:pPr>
    <w:rPr>
      <w:rFonts w:ascii="Calibri" w:eastAsia="SimSun" w:hAnsi="Calibri" w:cs="Calibri"/>
      <w:kern w:val="2"/>
      <w:sz w:val="22"/>
      <w:szCs w:val="22"/>
      <w:lang w:eastAsia="zh-CN"/>
    </w:rPr>
  </w:style>
  <w:style w:type="paragraph" w:customStyle="1" w:styleId="Prrafodelista18">
    <w:name w:val="Párrafo de lista18"/>
    <w:qFormat/>
    <w:rsid w:val="00B30C87"/>
    <w:pPr>
      <w:suppressAutoHyphens/>
      <w:spacing w:after="160"/>
      <w:ind w:left="720"/>
    </w:pPr>
    <w:rPr>
      <w:rFonts w:cs="Arial"/>
      <w:color w:val="00000A"/>
      <w:kern w:val="2"/>
      <w:sz w:val="24"/>
      <w:szCs w:val="24"/>
      <w:lang w:val="es-CR" w:eastAsia="zh-CN" w:bidi="hi-IN"/>
    </w:rPr>
  </w:style>
  <w:style w:type="paragraph" w:customStyle="1" w:styleId="Sinespaciado23">
    <w:name w:val="Sin espaciado23"/>
    <w:qFormat/>
    <w:rsid w:val="00B30C87"/>
    <w:pPr>
      <w:widowControl w:val="0"/>
      <w:suppressAutoHyphens/>
      <w:spacing w:line="100" w:lineRule="atLeast"/>
    </w:pPr>
    <w:rPr>
      <w:rFonts w:ascii="Calibri" w:eastAsia="SimSun" w:hAnsi="Calibri" w:cs="Calibri"/>
      <w:kern w:val="2"/>
      <w:sz w:val="22"/>
      <w:szCs w:val="22"/>
      <w:lang w:eastAsia="zh-CN"/>
    </w:rPr>
  </w:style>
  <w:style w:type="paragraph" w:customStyle="1" w:styleId="Prrafodelista19">
    <w:name w:val="Párrafo de lista19"/>
    <w:qFormat/>
    <w:rsid w:val="00B30C87"/>
    <w:pPr>
      <w:suppressAutoHyphens/>
      <w:spacing w:after="160"/>
      <w:ind w:left="720"/>
    </w:pPr>
    <w:rPr>
      <w:rFonts w:cs="Arial"/>
      <w:color w:val="00000A"/>
      <w:kern w:val="2"/>
      <w:sz w:val="24"/>
      <w:szCs w:val="24"/>
      <w:lang w:val="es-CR" w:eastAsia="zh-CN" w:bidi="hi-IN"/>
    </w:rPr>
  </w:style>
  <w:style w:type="paragraph" w:customStyle="1" w:styleId="Sinespaciado24">
    <w:name w:val="Sin espaciado24"/>
    <w:qFormat/>
    <w:rsid w:val="00B30C87"/>
    <w:pPr>
      <w:widowControl w:val="0"/>
      <w:suppressAutoHyphens/>
      <w:spacing w:line="100" w:lineRule="atLeast"/>
    </w:pPr>
    <w:rPr>
      <w:rFonts w:ascii="Calibri" w:eastAsia="SimSun" w:hAnsi="Calibri" w:cs="Calibri"/>
      <w:kern w:val="2"/>
      <w:sz w:val="22"/>
      <w:szCs w:val="22"/>
      <w:lang w:eastAsia="zh-CN"/>
    </w:rPr>
  </w:style>
  <w:style w:type="paragraph" w:customStyle="1" w:styleId="Textocomentario2">
    <w:name w:val="Texto comentario2"/>
    <w:basedOn w:val="Normal"/>
    <w:qFormat/>
    <w:rsid w:val="00B30C87"/>
    <w:pPr>
      <w:widowControl w:val="0"/>
      <w:spacing w:after="160" w:line="252" w:lineRule="auto"/>
    </w:pPr>
    <w:rPr>
      <w:rFonts w:ascii="Book Antiqua" w:eastAsia="Book Antiqua" w:hAnsi="Book Antiqua" w:cs="Book Antiqua"/>
      <w:color w:val="00000A"/>
      <w:kern w:val="2"/>
      <w:sz w:val="20"/>
      <w:szCs w:val="20"/>
      <w:lang w:val="es-CR" w:eastAsia="zh-CN" w:bidi="es-CR"/>
    </w:rPr>
  </w:style>
  <w:style w:type="paragraph" w:customStyle="1" w:styleId="Prrafodelista20">
    <w:name w:val="Párrafo de lista20"/>
    <w:qFormat/>
    <w:rsid w:val="00B30C87"/>
    <w:pPr>
      <w:suppressAutoHyphens/>
      <w:spacing w:after="160"/>
      <w:ind w:left="720"/>
    </w:pPr>
    <w:rPr>
      <w:rFonts w:cs="Arial"/>
      <w:color w:val="00000A"/>
      <w:kern w:val="2"/>
      <w:sz w:val="24"/>
      <w:szCs w:val="24"/>
      <w:lang w:val="es-CR" w:eastAsia="zh-CN" w:bidi="hi-IN"/>
    </w:rPr>
  </w:style>
  <w:style w:type="paragraph" w:customStyle="1" w:styleId="Sinespaciado25">
    <w:name w:val="Sin espaciado25"/>
    <w:qFormat/>
    <w:rsid w:val="00B30C87"/>
    <w:pPr>
      <w:widowControl w:val="0"/>
      <w:suppressAutoHyphens/>
      <w:spacing w:line="100" w:lineRule="atLeast"/>
    </w:pPr>
    <w:rPr>
      <w:rFonts w:ascii="Calibri" w:eastAsia="SimSun" w:hAnsi="Calibri" w:cs="Calibri"/>
      <w:kern w:val="2"/>
      <w:sz w:val="22"/>
      <w:szCs w:val="22"/>
      <w:lang w:eastAsia="zh-CN"/>
    </w:rPr>
  </w:style>
  <w:style w:type="paragraph" w:customStyle="1" w:styleId="Prrafodelista21">
    <w:name w:val="Párrafo de lista21"/>
    <w:qFormat/>
    <w:rsid w:val="00B30C87"/>
    <w:pPr>
      <w:suppressAutoHyphens/>
      <w:spacing w:after="160"/>
      <w:ind w:left="720"/>
    </w:pPr>
    <w:rPr>
      <w:rFonts w:cs="Arial"/>
      <w:color w:val="00000A"/>
      <w:kern w:val="2"/>
      <w:sz w:val="24"/>
      <w:szCs w:val="24"/>
      <w:lang w:val="es-CR" w:eastAsia="zh-CN" w:bidi="hi-IN"/>
    </w:rPr>
  </w:style>
  <w:style w:type="paragraph" w:customStyle="1" w:styleId="Sinespaciado26">
    <w:name w:val="Sin espaciado26"/>
    <w:qFormat/>
    <w:rsid w:val="00B30C87"/>
    <w:pPr>
      <w:widowControl w:val="0"/>
      <w:suppressAutoHyphens/>
      <w:spacing w:line="100" w:lineRule="atLeast"/>
    </w:pPr>
    <w:rPr>
      <w:rFonts w:ascii="Calibri" w:eastAsia="SimSun" w:hAnsi="Calibri" w:cs="Calibri"/>
      <w:kern w:val="2"/>
      <w:sz w:val="22"/>
      <w:szCs w:val="22"/>
      <w:lang w:eastAsia="zh-CN"/>
    </w:rPr>
  </w:style>
  <w:style w:type="paragraph" w:customStyle="1" w:styleId="Sinespaciado27">
    <w:name w:val="Sin espaciado27"/>
    <w:qFormat/>
    <w:rsid w:val="00B30C87"/>
    <w:pPr>
      <w:widowControl w:val="0"/>
      <w:suppressAutoHyphens/>
      <w:spacing w:line="100" w:lineRule="atLeast"/>
    </w:pPr>
    <w:rPr>
      <w:rFonts w:ascii="Calibri" w:eastAsia="SimSun" w:hAnsi="Calibri" w:cs="Calibri"/>
      <w:kern w:val="2"/>
      <w:sz w:val="22"/>
      <w:szCs w:val="22"/>
      <w:lang w:eastAsia="zh-CN"/>
    </w:rPr>
  </w:style>
  <w:style w:type="paragraph" w:customStyle="1" w:styleId="Prrafodelista22">
    <w:name w:val="Párrafo de lista22"/>
    <w:qFormat/>
    <w:rsid w:val="00B30C87"/>
    <w:pPr>
      <w:suppressAutoHyphens/>
      <w:spacing w:after="160"/>
      <w:ind w:left="720"/>
    </w:pPr>
    <w:rPr>
      <w:rFonts w:cs="Arial"/>
      <w:color w:val="00000A"/>
      <w:kern w:val="2"/>
      <w:sz w:val="24"/>
      <w:szCs w:val="24"/>
      <w:lang w:val="es-CR" w:eastAsia="zh-CN" w:bidi="hi-IN"/>
    </w:rPr>
  </w:style>
  <w:style w:type="paragraph" w:customStyle="1" w:styleId="Sinespaciado28">
    <w:name w:val="Sin espaciado28"/>
    <w:qFormat/>
    <w:rsid w:val="00B30C87"/>
    <w:pPr>
      <w:widowControl w:val="0"/>
      <w:suppressAutoHyphens/>
      <w:spacing w:line="100" w:lineRule="atLeast"/>
    </w:pPr>
    <w:rPr>
      <w:rFonts w:ascii="Calibri" w:eastAsia="SimSun" w:hAnsi="Calibri" w:cs="Calibri"/>
      <w:kern w:val="2"/>
      <w:sz w:val="22"/>
      <w:szCs w:val="22"/>
      <w:lang w:eastAsia="zh-CN"/>
    </w:rPr>
  </w:style>
  <w:style w:type="paragraph" w:customStyle="1" w:styleId="xxmsolistparagraph">
    <w:name w:val="x_xmsolistparagraph"/>
    <w:basedOn w:val="Normal"/>
    <w:qFormat/>
    <w:rsid w:val="00B30C87"/>
    <w:pPr>
      <w:suppressAutoHyphens w:val="0"/>
      <w:autoSpaceDN w:val="0"/>
      <w:spacing w:before="100" w:after="100"/>
    </w:pPr>
    <w:rPr>
      <w:lang w:val="es-CR" w:eastAsia="es-CR"/>
    </w:rPr>
  </w:style>
  <w:style w:type="paragraph" w:customStyle="1" w:styleId="Prrafodelista23">
    <w:name w:val="Párrafo de lista23"/>
    <w:qFormat/>
    <w:rsid w:val="00B30C87"/>
    <w:pPr>
      <w:suppressAutoHyphens/>
      <w:spacing w:after="160"/>
      <w:ind w:left="720"/>
    </w:pPr>
    <w:rPr>
      <w:rFonts w:cs="Arial"/>
      <w:color w:val="00000A"/>
      <w:kern w:val="2"/>
      <w:sz w:val="24"/>
      <w:szCs w:val="24"/>
      <w:lang w:val="es-CR" w:eastAsia="zh-CN" w:bidi="hi-IN"/>
    </w:rPr>
  </w:style>
  <w:style w:type="paragraph" w:customStyle="1" w:styleId="Sinespaciado29">
    <w:name w:val="Sin espaciado29"/>
    <w:qFormat/>
    <w:rsid w:val="00B30C87"/>
    <w:pPr>
      <w:widowControl w:val="0"/>
      <w:suppressAutoHyphens/>
      <w:spacing w:line="100" w:lineRule="atLeast"/>
    </w:pPr>
    <w:rPr>
      <w:rFonts w:ascii="Calibri" w:eastAsia="SimSun" w:hAnsi="Calibri" w:cs="Calibri"/>
      <w:kern w:val="2"/>
      <w:sz w:val="22"/>
      <w:szCs w:val="22"/>
      <w:lang w:eastAsia="zh-CN"/>
    </w:rPr>
  </w:style>
  <w:style w:type="paragraph" w:customStyle="1" w:styleId="Prrafodelista24">
    <w:name w:val="Párrafo de lista24"/>
    <w:qFormat/>
    <w:rsid w:val="00B30C87"/>
    <w:pPr>
      <w:suppressAutoHyphens/>
      <w:spacing w:after="160"/>
      <w:ind w:left="720"/>
    </w:pPr>
    <w:rPr>
      <w:rFonts w:cs="Arial"/>
      <w:color w:val="00000A"/>
      <w:kern w:val="2"/>
      <w:sz w:val="24"/>
      <w:szCs w:val="24"/>
      <w:lang w:val="es-CR" w:eastAsia="zh-CN" w:bidi="hi-IN"/>
    </w:rPr>
  </w:style>
  <w:style w:type="paragraph" w:customStyle="1" w:styleId="Sinespaciado30">
    <w:name w:val="Sin espaciado30"/>
    <w:qFormat/>
    <w:rsid w:val="00B30C87"/>
    <w:pPr>
      <w:suppressAutoHyphens/>
    </w:pPr>
    <w:rPr>
      <w:rFonts w:ascii="Calibri" w:hAnsi="Calibri" w:cs="Calibri"/>
      <w:color w:val="00000A"/>
      <w:sz w:val="22"/>
      <w:szCs w:val="22"/>
      <w:lang w:val="es-MX" w:eastAsia="zh-CN"/>
    </w:rPr>
  </w:style>
  <w:style w:type="paragraph" w:customStyle="1" w:styleId="LO-Normal1">
    <w:name w:val="LO-Normal1"/>
    <w:qFormat/>
    <w:rsid w:val="00B30C87"/>
    <w:pPr>
      <w:suppressAutoHyphens/>
    </w:pPr>
    <w:rPr>
      <w:rFonts w:ascii="Liberation Serif" w:eastAsia="SimSun" w:hAnsi="Liberation Serif" w:cs="Lucida Sans"/>
      <w:kern w:val="2"/>
      <w:sz w:val="24"/>
      <w:szCs w:val="24"/>
      <w:lang w:val="es-CR" w:eastAsia="zh-CN" w:bidi="hi-IN"/>
    </w:rPr>
  </w:style>
  <w:style w:type="paragraph" w:customStyle="1" w:styleId="Prrafodelista25">
    <w:name w:val="Párrafo de lista25"/>
    <w:qFormat/>
    <w:rsid w:val="00B30C87"/>
    <w:pPr>
      <w:suppressAutoHyphens/>
      <w:spacing w:after="160"/>
      <w:ind w:left="720"/>
    </w:pPr>
    <w:rPr>
      <w:rFonts w:cs="Arial"/>
      <w:color w:val="00000A"/>
      <w:kern w:val="2"/>
      <w:sz w:val="24"/>
      <w:szCs w:val="24"/>
      <w:lang w:val="es-CR" w:eastAsia="zh-CN" w:bidi="hi-IN"/>
    </w:rPr>
  </w:style>
  <w:style w:type="paragraph" w:customStyle="1" w:styleId="Sinespaciado31">
    <w:name w:val="Sin espaciado31"/>
    <w:qFormat/>
    <w:rsid w:val="00B30C87"/>
    <w:pPr>
      <w:widowControl w:val="0"/>
      <w:suppressAutoHyphens/>
      <w:spacing w:line="100" w:lineRule="atLeast"/>
    </w:pPr>
    <w:rPr>
      <w:rFonts w:ascii="Calibri" w:eastAsia="SimSun" w:hAnsi="Calibri" w:cs="Calibri"/>
      <w:kern w:val="2"/>
      <w:sz w:val="22"/>
      <w:szCs w:val="22"/>
      <w:lang w:eastAsia="zh-CN"/>
    </w:rPr>
  </w:style>
  <w:style w:type="character" w:customStyle="1" w:styleId="PiedepginaCar1">
    <w:name w:val="Pie de página Car1"/>
    <w:basedOn w:val="Fuentedeprrafopredeter"/>
    <w:uiPriority w:val="99"/>
    <w:semiHidden/>
    <w:qFormat/>
    <w:locked/>
    <w:rsid w:val="00B30C87"/>
    <w:rPr>
      <w:rFonts w:ascii="Book Antiqua" w:eastAsia="Calibri" w:hAnsi="Book Antiqua" w:cs="Book Antiqua"/>
      <w:kern w:val="2"/>
      <w:sz w:val="22"/>
      <w:szCs w:val="22"/>
    </w:rPr>
  </w:style>
  <w:style w:type="character" w:customStyle="1" w:styleId="WW8Num1z4">
    <w:name w:val="WW8Num1z4"/>
    <w:uiPriority w:val="99"/>
    <w:qFormat/>
    <w:rsid w:val="00B30C87"/>
  </w:style>
  <w:style w:type="character" w:customStyle="1" w:styleId="WW8Num1z5">
    <w:name w:val="WW8Num1z5"/>
    <w:uiPriority w:val="99"/>
    <w:qFormat/>
    <w:rsid w:val="00B30C87"/>
  </w:style>
  <w:style w:type="character" w:customStyle="1" w:styleId="WW8Num1z6">
    <w:name w:val="WW8Num1z6"/>
    <w:uiPriority w:val="99"/>
    <w:qFormat/>
    <w:rsid w:val="00B30C87"/>
  </w:style>
  <w:style w:type="character" w:customStyle="1" w:styleId="WW8Num1z7">
    <w:name w:val="WW8Num1z7"/>
    <w:uiPriority w:val="99"/>
    <w:qFormat/>
    <w:rsid w:val="00B30C87"/>
  </w:style>
  <w:style w:type="character" w:customStyle="1" w:styleId="WW8Num1z8">
    <w:name w:val="WW8Num1z8"/>
    <w:uiPriority w:val="99"/>
    <w:qFormat/>
    <w:rsid w:val="00B30C87"/>
  </w:style>
  <w:style w:type="character" w:customStyle="1" w:styleId="WW8Num2z4">
    <w:name w:val="WW8Num2z4"/>
    <w:qFormat/>
    <w:rsid w:val="00B30C87"/>
  </w:style>
  <w:style w:type="character" w:customStyle="1" w:styleId="WW8Num2z5">
    <w:name w:val="WW8Num2z5"/>
    <w:qFormat/>
    <w:rsid w:val="00B30C87"/>
  </w:style>
  <w:style w:type="character" w:customStyle="1" w:styleId="WW8Num2z6">
    <w:name w:val="WW8Num2z6"/>
    <w:qFormat/>
    <w:rsid w:val="00B30C87"/>
  </w:style>
  <w:style w:type="character" w:customStyle="1" w:styleId="WW8Num2z7">
    <w:name w:val="WW8Num2z7"/>
    <w:qFormat/>
    <w:rsid w:val="00B30C87"/>
  </w:style>
  <w:style w:type="character" w:customStyle="1" w:styleId="WW8Num2z8">
    <w:name w:val="WW8Num2z8"/>
    <w:qFormat/>
    <w:rsid w:val="00B30C87"/>
  </w:style>
  <w:style w:type="character" w:customStyle="1" w:styleId="nfasis2">
    <w:name w:val="Énfasis2"/>
    <w:rsid w:val="00B30C87"/>
    <w:rPr>
      <w:i/>
      <w:iCs w:val="0"/>
    </w:rPr>
  </w:style>
  <w:style w:type="character" w:customStyle="1" w:styleId="Heading2Char">
    <w:name w:val="Heading 2 Char"/>
    <w:basedOn w:val="Fuentedeprrafopredeter3"/>
    <w:qFormat/>
    <w:rsid w:val="00B30C87"/>
    <w:rPr>
      <w:rFonts w:ascii="Book Antiqua" w:hAnsi="Book Antiqua" w:cs="Book Antiqua" w:hint="default"/>
      <w:b/>
      <w:bCs/>
      <w:i/>
      <w:iCs/>
      <w:sz w:val="28"/>
      <w:szCs w:val="28"/>
      <w:u w:val="double"/>
      <w:lang w:eastAsia="es-ES"/>
    </w:rPr>
  </w:style>
  <w:style w:type="character" w:customStyle="1" w:styleId="ListLabel1">
    <w:name w:val="ListLabel 1"/>
    <w:uiPriority w:val="99"/>
    <w:qFormat/>
    <w:rsid w:val="00B30C87"/>
    <w:rPr>
      <w:rFonts w:ascii="Times New Roman" w:hAnsi="Times New Roman" w:cs="Times New Roman" w:hint="default"/>
      <w:b w:val="0"/>
      <w:bCs w:val="0"/>
      <w:sz w:val="24"/>
    </w:rPr>
  </w:style>
  <w:style w:type="character" w:customStyle="1" w:styleId="ListLabel2">
    <w:name w:val="ListLabel 2"/>
    <w:uiPriority w:val="99"/>
    <w:qFormat/>
    <w:rsid w:val="00B30C87"/>
    <w:rPr>
      <w:rFonts w:ascii="Times New Roman" w:hAnsi="Times New Roman" w:cs="Times New Roman" w:hint="default"/>
    </w:rPr>
  </w:style>
  <w:style w:type="character" w:customStyle="1" w:styleId="Fuentedeprrafopredeter7">
    <w:name w:val="Fuente de párrafo predeter.7"/>
    <w:rsid w:val="00B30C87"/>
  </w:style>
  <w:style w:type="character" w:customStyle="1" w:styleId="WW8Num4z2">
    <w:name w:val="WW8Num4z2"/>
    <w:uiPriority w:val="99"/>
    <w:qFormat/>
    <w:rsid w:val="00B30C87"/>
  </w:style>
  <w:style w:type="character" w:customStyle="1" w:styleId="WW8Num4z3">
    <w:name w:val="WW8Num4z3"/>
    <w:uiPriority w:val="99"/>
    <w:qFormat/>
    <w:rsid w:val="00B30C87"/>
  </w:style>
  <w:style w:type="character" w:customStyle="1" w:styleId="WW8Num4z6">
    <w:name w:val="WW8Num4z6"/>
    <w:uiPriority w:val="99"/>
    <w:qFormat/>
    <w:rsid w:val="00B30C87"/>
  </w:style>
  <w:style w:type="character" w:customStyle="1" w:styleId="WW8Num4z7">
    <w:name w:val="WW8Num4z7"/>
    <w:uiPriority w:val="99"/>
    <w:qFormat/>
    <w:rsid w:val="00B30C87"/>
  </w:style>
  <w:style w:type="character" w:customStyle="1" w:styleId="WW8Num4z8">
    <w:name w:val="WW8Num4z8"/>
    <w:uiPriority w:val="99"/>
    <w:qFormat/>
    <w:rsid w:val="00B30C87"/>
  </w:style>
  <w:style w:type="character" w:customStyle="1" w:styleId="Fuentedeprrafopredeter6">
    <w:name w:val="Fuente de párrafo predeter.6"/>
    <w:qFormat/>
    <w:rsid w:val="00B30C87"/>
  </w:style>
  <w:style w:type="character" w:customStyle="1" w:styleId="WW8Num3z4">
    <w:name w:val="WW8Num3z4"/>
    <w:uiPriority w:val="99"/>
    <w:qFormat/>
    <w:rsid w:val="00B30C87"/>
  </w:style>
  <w:style w:type="character" w:customStyle="1" w:styleId="WW8Num3z5">
    <w:name w:val="WW8Num3z5"/>
    <w:uiPriority w:val="99"/>
    <w:qFormat/>
    <w:rsid w:val="00B30C87"/>
  </w:style>
  <w:style w:type="character" w:customStyle="1" w:styleId="WW8Num3z6">
    <w:name w:val="WW8Num3z6"/>
    <w:uiPriority w:val="99"/>
    <w:qFormat/>
    <w:rsid w:val="00B30C87"/>
  </w:style>
  <w:style w:type="character" w:customStyle="1" w:styleId="WW8Num3z7">
    <w:name w:val="WW8Num3z7"/>
    <w:uiPriority w:val="99"/>
    <w:qFormat/>
    <w:rsid w:val="00B30C87"/>
  </w:style>
  <w:style w:type="character" w:customStyle="1" w:styleId="WW8Num3z8">
    <w:name w:val="WW8Num3z8"/>
    <w:uiPriority w:val="99"/>
    <w:qFormat/>
    <w:rsid w:val="00B30C87"/>
  </w:style>
  <w:style w:type="character" w:customStyle="1" w:styleId="Fuentedeprrafopredeter5">
    <w:name w:val="Fuente de párrafo predeter.5"/>
    <w:qFormat/>
    <w:rsid w:val="00B30C87"/>
  </w:style>
  <w:style w:type="character" w:customStyle="1" w:styleId="WW8Num11z4">
    <w:name w:val="WW8Num11z4"/>
    <w:qFormat/>
    <w:rsid w:val="00B30C87"/>
  </w:style>
  <w:style w:type="character" w:customStyle="1" w:styleId="WW8Num11z5">
    <w:name w:val="WW8Num11z5"/>
    <w:qFormat/>
    <w:rsid w:val="00B30C87"/>
  </w:style>
  <w:style w:type="character" w:customStyle="1" w:styleId="WW8Num11z6">
    <w:name w:val="WW8Num11z6"/>
    <w:qFormat/>
    <w:rsid w:val="00B30C87"/>
  </w:style>
  <w:style w:type="character" w:customStyle="1" w:styleId="WW8Num11z7">
    <w:name w:val="WW8Num11z7"/>
    <w:qFormat/>
    <w:rsid w:val="00B30C87"/>
  </w:style>
  <w:style w:type="character" w:customStyle="1" w:styleId="WW8Num11z8">
    <w:name w:val="WW8Num11z8"/>
    <w:qFormat/>
    <w:rsid w:val="00B30C87"/>
  </w:style>
  <w:style w:type="character" w:customStyle="1" w:styleId="WW8Num12z2">
    <w:name w:val="WW8Num12z2"/>
    <w:qFormat/>
    <w:rsid w:val="00B30C87"/>
    <w:rPr>
      <w:rFonts w:ascii="Wingdings" w:hAnsi="Wingdings" w:cs="Wingdings" w:hint="default"/>
    </w:rPr>
  </w:style>
  <w:style w:type="character" w:customStyle="1" w:styleId="WW8Num14z1">
    <w:name w:val="WW8Num14z1"/>
    <w:qFormat/>
    <w:rsid w:val="00B30C87"/>
    <w:rPr>
      <w:rFonts w:ascii="Courier New" w:hAnsi="Courier New" w:cs="Courier New" w:hint="default"/>
    </w:rPr>
  </w:style>
  <w:style w:type="character" w:customStyle="1" w:styleId="WW8Num14z2">
    <w:name w:val="WW8Num14z2"/>
    <w:qFormat/>
    <w:rsid w:val="00B30C87"/>
    <w:rPr>
      <w:rFonts w:ascii="Wingdings" w:hAnsi="Wingdings" w:cs="Wingdings" w:hint="default"/>
    </w:rPr>
  </w:style>
  <w:style w:type="character" w:customStyle="1" w:styleId="WW8Num14z3">
    <w:name w:val="WW8Num14z3"/>
    <w:qFormat/>
    <w:rsid w:val="00B30C87"/>
    <w:rPr>
      <w:rFonts w:ascii="Symbol" w:hAnsi="Symbol" w:cs="Symbol" w:hint="default"/>
    </w:rPr>
  </w:style>
  <w:style w:type="character" w:customStyle="1" w:styleId="WW8Num6z2">
    <w:name w:val="WW8Num6z2"/>
    <w:uiPriority w:val="99"/>
    <w:qFormat/>
    <w:rsid w:val="00B30C87"/>
    <w:rPr>
      <w:rFonts w:ascii="Wingdings" w:hAnsi="Wingdings" w:cs="Wingdings" w:hint="default"/>
    </w:rPr>
  </w:style>
  <w:style w:type="character" w:customStyle="1" w:styleId="WW8Num6z3">
    <w:name w:val="WW8Num6z3"/>
    <w:uiPriority w:val="99"/>
    <w:qFormat/>
    <w:rsid w:val="00B30C87"/>
    <w:rPr>
      <w:rFonts w:ascii="Symbol" w:hAnsi="Symbol" w:cs="Symbol" w:hint="default"/>
    </w:rPr>
  </w:style>
  <w:style w:type="character" w:customStyle="1" w:styleId="WW8Num8z2">
    <w:name w:val="WW8Num8z2"/>
    <w:uiPriority w:val="99"/>
    <w:qFormat/>
    <w:rsid w:val="00B30C87"/>
    <w:rPr>
      <w:rFonts w:ascii="Wingdings" w:hAnsi="Wingdings" w:cs="Wingdings" w:hint="default"/>
    </w:rPr>
  </w:style>
  <w:style w:type="character" w:customStyle="1" w:styleId="RTFNum210">
    <w:name w:val="RTF_Num 2 10"/>
    <w:qFormat/>
    <w:rsid w:val="00B30C87"/>
    <w:rPr>
      <w:rFonts w:ascii="Book Antiqua" w:eastAsia="Book Antiqua" w:hAnsi="Book Antiqua" w:cs="Book Antiqua" w:hint="default"/>
      <w:color w:val="auto"/>
      <w:sz w:val="24"/>
      <w:szCs w:val="24"/>
    </w:rPr>
  </w:style>
  <w:style w:type="character" w:customStyle="1" w:styleId="ListLabel7">
    <w:name w:val="ListLabel 7"/>
    <w:uiPriority w:val="99"/>
    <w:qFormat/>
    <w:rsid w:val="00B30C87"/>
    <w:rPr>
      <w:b w:val="0"/>
      <w:bCs w:val="0"/>
      <w:iCs/>
      <w:sz w:val="22"/>
    </w:rPr>
  </w:style>
  <w:style w:type="character" w:customStyle="1" w:styleId="Fuentedeprrafopredeter8">
    <w:name w:val="Fuente de párrafo predeter.8"/>
    <w:rsid w:val="00B30C87"/>
  </w:style>
  <w:style w:type="character" w:customStyle="1" w:styleId="Hipervnculovisitado1">
    <w:name w:val="Hipervínculo visitado1"/>
    <w:rsid w:val="00B30C87"/>
    <w:rPr>
      <w:color w:val="800080"/>
      <w:u w:val="single"/>
    </w:rPr>
  </w:style>
  <w:style w:type="character" w:customStyle="1" w:styleId="Textoennegrita1">
    <w:name w:val="Texto en negrita1"/>
    <w:rsid w:val="00B30C87"/>
    <w:rPr>
      <w:b/>
      <w:bCs w:val="0"/>
    </w:rPr>
  </w:style>
  <w:style w:type="character" w:customStyle="1" w:styleId="Smbolosdenumeracin">
    <w:name w:val="Símbolos de numeración"/>
    <w:qFormat/>
    <w:rsid w:val="00B30C87"/>
  </w:style>
  <w:style w:type="character" w:customStyle="1" w:styleId="TtuloCar1">
    <w:name w:val="Título Car1"/>
    <w:basedOn w:val="Fuentedeprrafopredeter"/>
    <w:locked/>
    <w:rsid w:val="00B30C87"/>
    <w:rPr>
      <w:rFonts w:ascii="Liberation Sans" w:eastAsia="Microsoft YaHei" w:hAnsi="Liberation Sans" w:cs="Lucida Sans"/>
      <w:color w:val="00000A"/>
      <w:sz w:val="28"/>
      <w:szCs w:val="28"/>
    </w:rPr>
  </w:style>
  <w:style w:type="character" w:customStyle="1" w:styleId="TtuloCar2">
    <w:name w:val="Título Car2"/>
    <w:basedOn w:val="Fuentedeprrafopredeter"/>
    <w:uiPriority w:val="10"/>
    <w:rsid w:val="00B30C87"/>
    <w:rPr>
      <w:rFonts w:ascii="Calibri Light" w:eastAsia="Times New Roman" w:hAnsi="Calibri Light" w:cs="Times New Roman" w:hint="default"/>
      <w:spacing w:val="-10"/>
      <w:kern w:val="28"/>
      <w:sz w:val="56"/>
      <w:szCs w:val="56"/>
    </w:rPr>
  </w:style>
  <w:style w:type="character" w:customStyle="1" w:styleId="Fuentedeprrafopredeter9">
    <w:name w:val="Fuente de párrafo predeter.9"/>
    <w:rsid w:val="00B30C87"/>
  </w:style>
  <w:style w:type="character" w:customStyle="1" w:styleId="ListLabel3">
    <w:name w:val="ListLabel 3"/>
    <w:uiPriority w:val="99"/>
    <w:qFormat/>
    <w:rsid w:val="00B30C87"/>
    <w:rPr>
      <w:rFonts w:ascii="Courier New" w:hAnsi="Courier New" w:cs="Courier New" w:hint="default"/>
    </w:rPr>
  </w:style>
  <w:style w:type="character" w:customStyle="1" w:styleId="ListLabel4">
    <w:name w:val="ListLabel 4"/>
    <w:uiPriority w:val="99"/>
    <w:qFormat/>
    <w:rsid w:val="00B30C87"/>
    <w:rPr>
      <w:rFonts w:ascii="Wingdings" w:hAnsi="Wingdings" w:cs="Wingdings" w:hint="default"/>
    </w:rPr>
  </w:style>
  <w:style w:type="character" w:customStyle="1" w:styleId="ListLabel5">
    <w:name w:val="ListLabel 5"/>
    <w:uiPriority w:val="99"/>
    <w:qFormat/>
    <w:rsid w:val="00B30C87"/>
    <w:rPr>
      <w:rFonts w:ascii="Symbol" w:hAnsi="Symbol" w:cs="Symbol" w:hint="default"/>
    </w:rPr>
  </w:style>
  <w:style w:type="character" w:customStyle="1" w:styleId="ListLabel6">
    <w:name w:val="ListLabel 6"/>
    <w:uiPriority w:val="99"/>
    <w:qFormat/>
    <w:rsid w:val="00B30C87"/>
    <w:rPr>
      <w:rFonts w:ascii="Courier New" w:hAnsi="Courier New" w:cs="Courier New" w:hint="default"/>
    </w:rPr>
  </w:style>
  <w:style w:type="character" w:customStyle="1" w:styleId="ListLabel8">
    <w:name w:val="ListLabel 8"/>
    <w:uiPriority w:val="99"/>
    <w:qFormat/>
    <w:rsid w:val="00B30C87"/>
    <w:rPr>
      <w:rFonts w:ascii="Symbol" w:hAnsi="Symbol" w:cs="Symbol" w:hint="default"/>
    </w:rPr>
  </w:style>
  <w:style w:type="character" w:customStyle="1" w:styleId="ListLabel9">
    <w:name w:val="ListLabel 9"/>
    <w:uiPriority w:val="99"/>
    <w:qFormat/>
    <w:rsid w:val="00B30C87"/>
    <w:rPr>
      <w:rFonts w:ascii="Courier New" w:hAnsi="Courier New" w:cs="Courier New" w:hint="default"/>
    </w:rPr>
  </w:style>
  <w:style w:type="character" w:customStyle="1" w:styleId="ListLabel10">
    <w:name w:val="ListLabel 10"/>
    <w:qFormat/>
    <w:rsid w:val="00B30C87"/>
    <w:rPr>
      <w:rFonts w:ascii="Wingdings" w:hAnsi="Wingdings" w:cs="Wingdings" w:hint="default"/>
    </w:rPr>
  </w:style>
  <w:style w:type="character" w:customStyle="1" w:styleId="ListLabel11">
    <w:name w:val="ListLabel 11"/>
    <w:qFormat/>
    <w:rsid w:val="00B30C87"/>
    <w:rPr>
      <w:rFonts w:ascii="Symbol" w:hAnsi="Symbol" w:cs="Symbol" w:hint="default"/>
    </w:rPr>
  </w:style>
  <w:style w:type="character" w:customStyle="1" w:styleId="ListLabel12">
    <w:name w:val="ListLabel 12"/>
    <w:qFormat/>
    <w:rsid w:val="00B30C87"/>
    <w:rPr>
      <w:rFonts w:ascii="Courier New" w:hAnsi="Courier New" w:cs="Courier New" w:hint="default"/>
    </w:rPr>
  </w:style>
  <w:style w:type="character" w:customStyle="1" w:styleId="ListLabel13">
    <w:name w:val="ListLabel 13"/>
    <w:qFormat/>
    <w:rsid w:val="00B30C87"/>
    <w:rPr>
      <w:rFonts w:ascii="Wingdings" w:hAnsi="Wingdings" w:cs="Wingdings" w:hint="default"/>
    </w:rPr>
  </w:style>
  <w:style w:type="character" w:customStyle="1" w:styleId="ListLabel14">
    <w:name w:val="ListLabel 14"/>
    <w:qFormat/>
    <w:rsid w:val="00B30C87"/>
    <w:rPr>
      <w:rFonts w:ascii="Symbol" w:hAnsi="Symbol" w:cs="Symbol" w:hint="default"/>
    </w:rPr>
  </w:style>
  <w:style w:type="character" w:customStyle="1" w:styleId="ListLabel15">
    <w:name w:val="ListLabel 15"/>
    <w:qFormat/>
    <w:rsid w:val="00B30C87"/>
    <w:rPr>
      <w:rFonts w:ascii="Courier New" w:hAnsi="Courier New" w:cs="Courier New" w:hint="default"/>
    </w:rPr>
  </w:style>
  <w:style w:type="character" w:customStyle="1" w:styleId="ListLabel16">
    <w:name w:val="ListLabel 16"/>
    <w:qFormat/>
    <w:rsid w:val="00B30C87"/>
    <w:rPr>
      <w:rFonts w:ascii="Wingdings" w:hAnsi="Wingdings" w:cs="Wingdings" w:hint="default"/>
    </w:rPr>
  </w:style>
  <w:style w:type="character" w:customStyle="1" w:styleId="ListLabel17">
    <w:name w:val="ListLabel 17"/>
    <w:rsid w:val="00B30C87"/>
    <w:rPr>
      <w:rFonts w:ascii="Symbol" w:hAnsi="Symbol" w:cs="Symbol" w:hint="default"/>
    </w:rPr>
  </w:style>
  <w:style w:type="character" w:customStyle="1" w:styleId="ListLabel18">
    <w:name w:val="ListLabel 18"/>
    <w:rsid w:val="00B30C87"/>
    <w:rPr>
      <w:rFonts w:ascii="Courier New" w:hAnsi="Courier New" w:cs="Courier New" w:hint="default"/>
    </w:rPr>
  </w:style>
  <w:style w:type="character" w:customStyle="1" w:styleId="ListLabel19">
    <w:name w:val="ListLabel 19"/>
    <w:rsid w:val="00B30C87"/>
    <w:rPr>
      <w:rFonts w:ascii="Wingdings" w:hAnsi="Wingdings" w:cs="Wingdings" w:hint="default"/>
    </w:rPr>
  </w:style>
  <w:style w:type="character" w:customStyle="1" w:styleId="ListLabel20">
    <w:name w:val="ListLabel 20"/>
    <w:rsid w:val="00B30C87"/>
    <w:rPr>
      <w:rFonts w:ascii="Symbol" w:hAnsi="Symbol" w:cs="Symbol" w:hint="default"/>
    </w:rPr>
  </w:style>
  <w:style w:type="character" w:customStyle="1" w:styleId="ListLabel21">
    <w:name w:val="ListLabel 21"/>
    <w:rsid w:val="00B30C87"/>
    <w:rPr>
      <w:rFonts w:ascii="Courier New" w:hAnsi="Courier New" w:cs="Courier New" w:hint="default"/>
    </w:rPr>
  </w:style>
  <w:style w:type="character" w:customStyle="1" w:styleId="ListLabel22">
    <w:name w:val="ListLabel 22"/>
    <w:rsid w:val="00B30C87"/>
    <w:rPr>
      <w:rFonts w:ascii="Wingdings" w:hAnsi="Wingdings" w:cs="Wingdings" w:hint="default"/>
    </w:rPr>
  </w:style>
  <w:style w:type="character" w:customStyle="1" w:styleId="ListLabel23">
    <w:name w:val="ListLabel 23"/>
    <w:rsid w:val="00B30C87"/>
    <w:rPr>
      <w:rFonts w:ascii="Symbol" w:hAnsi="Symbol" w:cs="Symbol" w:hint="default"/>
    </w:rPr>
  </w:style>
  <w:style w:type="character" w:customStyle="1" w:styleId="ListLabel24">
    <w:name w:val="ListLabel 24"/>
    <w:rsid w:val="00B30C87"/>
    <w:rPr>
      <w:rFonts w:ascii="Courier New" w:hAnsi="Courier New" w:cs="Courier New" w:hint="default"/>
    </w:rPr>
  </w:style>
  <w:style w:type="character" w:customStyle="1" w:styleId="ListLabel25">
    <w:name w:val="ListLabel 25"/>
    <w:rsid w:val="00B30C87"/>
    <w:rPr>
      <w:rFonts w:ascii="Wingdings" w:hAnsi="Wingdings" w:cs="Wingdings" w:hint="default"/>
    </w:rPr>
  </w:style>
  <w:style w:type="character" w:customStyle="1" w:styleId="ListLabel26">
    <w:name w:val="ListLabel 26"/>
    <w:rsid w:val="00B30C87"/>
    <w:rPr>
      <w:rFonts w:ascii="Symbol" w:hAnsi="Symbol" w:cs="Symbol" w:hint="default"/>
    </w:rPr>
  </w:style>
  <w:style w:type="character" w:customStyle="1" w:styleId="ListLabel27">
    <w:name w:val="ListLabel 27"/>
    <w:rsid w:val="00B30C87"/>
    <w:rPr>
      <w:rFonts w:ascii="Courier New" w:hAnsi="Courier New" w:cs="Courier New" w:hint="default"/>
    </w:rPr>
  </w:style>
  <w:style w:type="character" w:customStyle="1" w:styleId="ListLabel28">
    <w:name w:val="ListLabel 28"/>
    <w:rsid w:val="00B30C87"/>
    <w:rPr>
      <w:rFonts w:ascii="Wingdings" w:hAnsi="Wingdings" w:cs="Wingdings" w:hint="default"/>
    </w:rPr>
  </w:style>
  <w:style w:type="character" w:customStyle="1" w:styleId="ListLabel30">
    <w:name w:val="ListLabel 30"/>
    <w:rsid w:val="00B30C87"/>
    <w:rPr>
      <w:rFonts w:ascii="Calibri" w:hAnsi="Calibri" w:cs="Calibri" w:hint="default"/>
      <w:color w:val="000000"/>
    </w:rPr>
  </w:style>
  <w:style w:type="character" w:customStyle="1" w:styleId="ListLabel29">
    <w:name w:val="ListLabel 29"/>
    <w:rsid w:val="00B30C87"/>
    <w:rPr>
      <w:rFonts w:ascii="Calibri" w:hAnsi="Calibri" w:cs="Calibri" w:hint="default"/>
      <w:color w:val="000000"/>
    </w:rPr>
  </w:style>
  <w:style w:type="character" w:customStyle="1" w:styleId="Acrf3nimoHTML">
    <w:name w:val="Acróf3nimo HTML"/>
    <w:uiPriority w:val="99"/>
    <w:rsid w:val="00B30C87"/>
  </w:style>
  <w:style w:type="character" w:customStyle="1" w:styleId="TedtuloCar">
    <w:name w:val="Tíedtulo Car"/>
    <w:uiPriority w:val="99"/>
    <w:rsid w:val="00B30C87"/>
    <w:rPr>
      <w:rFonts w:ascii="Cambria" w:hAnsi="Cambria" w:cs="Cambria" w:hint="default"/>
      <w:b/>
      <w:bCs/>
    </w:rPr>
  </w:style>
  <w:style w:type="character" w:customStyle="1" w:styleId="Nfamerodepe1gina">
    <w:name w:val="Núfamero de páe1gina"/>
    <w:uiPriority w:val="99"/>
    <w:rsid w:val="00B30C87"/>
  </w:style>
  <w:style w:type="character" w:customStyle="1" w:styleId="Fuentedepe1rrafopredeter1">
    <w:name w:val="Fuente de páe1rrafo predeter.1"/>
    <w:uiPriority w:val="99"/>
    <w:rsid w:val="00B30C87"/>
  </w:style>
  <w:style w:type="character" w:customStyle="1" w:styleId="Fuentedepe1rrafopredeter2">
    <w:name w:val="Fuente de páe1rrafo predeter.2"/>
    <w:uiPriority w:val="99"/>
    <w:rsid w:val="00B30C87"/>
  </w:style>
  <w:style w:type="character" w:customStyle="1" w:styleId="Fuentedepe1rrafopredeter3">
    <w:name w:val="Fuente de páe1rrafo predeter.3"/>
    <w:uiPriority w:val="99"/>
    <w:rsid w:val="00B30C87"/>
  </w:style>
  <w:style w:type="character" w:customStyle="1" w:styleId="Fuentedepe1rrafopredeter4">
    <w:name w:val="Fuente de páe1rrafo predeter.4"/>
    <w:uiPriority w:val="99"/>
    <w:rsid w:val="00B30C87"/>
  </w:style>
  <w:style w:type="character" w:customStyle="1" w:styleId="Fuentedepe1rrafopredeter5">
    <w:name w:val="Fuente de páe1rrafo predeter.5"/>
    <w:uiPriority w:val="99"/>
    <w:rsid w:val="00B30C87"/>
  </w:style>
  <w:style w:type="character" w:customStyle="1" w:styleId="Fuentedepe1rrafopredeter">
    <w:name w:val="Fuente de páe1rrafo predeter."/>
    <w:rsid w:val="00B30C87"/>
  </w:style>
  <w:style w:type="character" w:customStyle="1" w:styleId="Vif1etas">
    <w:name w:val="Viñf1etas"/>
    <w:uiPriority w:val="99"/>
    <w:rsid w:val="00B30C87"/>
    <w:rPr>
      <w:rFonts w:ascii="Arial Unicode MS" w:eastAsia="Arial Unicode MS" w:hAnsi="Arial Unicode MS" w:cs="Arial Unicode MS" w:hint="eastAsia"/>
    </w:rPr>
  </w:style>
  <w:style w:type="character" w:customStyle="1" w:styleId="WW8Num13z7">
    <w:name w:val="WW8Num13z7"/>
    <w:qFormat/>
    <w:rsid w:val="00B30C87"/>
  </w:style>
  <w:style w:type="character" w:customStyle="1" w:styleId="Fuentedeprrafopredeter10">
    <w:name w:val="Fuente de párrafo predeter.10"/>
    <w:rsid w:val="00B30C87"/>
  </w:style>
  <w:style w:type="character" w:customStyle="1" w:styleId="WW8Num5z6">
    <w:name w:val="WW8Num5z6"/>
    <w:uiPriority w:val="99"/>
    <w:qFormat/>
    <w:rsid w:val="00B30C87"/>
  </w:style>
  <w:style w:type="character" w:customStyle="1" w:styleId="WW8Num5z7">
    <w:name w:val="WW8Num5z7"/>
    <w:uiPriority w:val="99"/>
    <w:qFormat/>
    <w:rsid w:val="00B30C87"/>
  </w:style>
  <w:style w:type="character" w:customStyle="1" w:styleId="WW8Num5z8">
    <w:name w:val="WW8Num5z8"/>
    <w:uiPriority w:val="99"/>
    <w:qFormat/>
    <w:rsid w:val="00B30C87"/>
  </w:style>
  <w:style w:type="character" w:customStyle="1" w:styleId="AcrnimoHTML1">
    <w:name w:val="Acrónimo HTML1"/>
    <w:qFormat/>
    <w:rsid w:val="00B30C87"/>
  </w:style>
  <w:style w:type="character" w:customStyle="1" w:styleId="Fuentedeprrafopredeter11">
    <w:name w:val="Fuente de párrafo predeter.11"/>
    <w:rsid w:val="00B30C87"/>
  </w:style>
  <w:style w:type="character" w:customStyle="1" w:styleId="Fuentedeprrafopredeter12">
    <w:name w:val="Fuente de párrafo predeter.12"/>
    <w:rsid w:val="00B30C87"/>
  </w:style>
  <w:style w:type="character" w:customStyle="1" w:styleId="Fuentedeprrafopredeter13">
    <w:name w:val="Fuente de párrafo predeter.13"/>
    <w:rsid w:val="00B30C87"/>
  </w:style>
  <w:style w:type="character" w:customStyle="1" w:styleId="Fuentedeprrafopredeter14">
    <w:name w:val="Fuente de párrafo predeter.14"/>
    <w:rsid w:val="00B30C87"/>
  </w:style>
  <w:style w:type="character" w:customStyle="1" w:styleId="Fuentedeprrafopredeter15">
    <w:name w:val="Fuente de párrafo predeter.15"/>
    <w:rsid w:val="00B30C87"/>
  </w:style>
  <w:style w:type="character" w:customStyle="1" w:styleId="TextocomentarioCar1">
    <w:name w:val="Texto comentario Car1"/>
    <w:rsid w:val="00B30C87"/>
    <w:rPr>
      <w:rFonts w:ascii="Book Antiqua" w:eastAsia="Book Antiqua" w:hAnsi="Book Antiqua" w:cs="Book Antiqua" w:hint="default"/>
      <w:color w:val="00000A"/>
      <w:kern w:val="2"/>
      <w:lang w:eastAsia="zh-CN" w:bidi="es-CR"/>
    </w:rPr>
  </w:style>
  <w:style w:type="character" w:customStyle="1" w:styleId="Fuentedeprrafopredeter16">
    <w:name w:val="Fuente de párrafo predeter.16"/>
    <w:rsid w:val="00B30C87"/>
  </w:style>
  <w:style w:type="character" w:customStyle="1" w:styleId="Sedmbolosdenumeracif3n">
    <w:name w:val="Síedmbolos de numeracióf3n"/>
    <w:uiPriority w:val="99"/>
    <w:rsid w:val="00B30C87"/>
  </w:style>
  <w:style w:type="character" w:customStyle="1" w:styleId="c9nfasis1">
    <w:name w:val="Éc9nfasis1"/>
    <w:uiPriority w:val="99"/>
    <w:rsid w:val="00B30C87"/>
    <w:rPr>
      <w:rFonts w:ascii="Times New Roman" w:eastAsia="Times New Roman" w:hAnsi="Times New Roman" w:cs="Times New Roman" w:hint="default"/>
      <w:i/>
      <w:iCs/>
    </w:rPr>
  </w:style>
  <w:style w:type="character" w:customStyle="1" w:styleId="Fuentedeprrafopredeter17">
    <w:name w:val="Fuente de párrafo predeter.17"/>
    <w:rsid w:val="00B30C87"/>
  </w:style>
  <w:style w:type="character" w:customStyle="1" w:styleId="ListLabel31">
    <w:name w:val="ListLabel 31"/>
    <w:rsid w:val="00B30C87"/>
    <w:rPr>
      <w:rFonts w:ascii="Calibri" w:hAnsi="Calibri" w:cs="Calibri" w:hint="default"/>
      <w:b w:val="0"/>
      <w:bCs w:val="0"/>
      <w:sz w:val="22"/>
    </w:rPr>
  </w:style>
  <w:style w:type="character" w:customStyle="1" w:styleId="ListLabel32">
    <w:name w:val="ListLabel 32"/>
    <w:rsid w:val="00B30C87"/>
    <w:rPr>
      <w:b w:val="0"/>
      <w:bCs w:val="0"/>
      <w:sz w:val="22"/>
    </w:rPr>
  </w:style>
  <w:style w:type="character" w:customStyle="1" w:styleId="ListLabel33">
    <w:name w:val="ListLabel 33"/>
    <w:rsid w:val="00B30C87"/>
    <w:rPr>
      <w:b w:val="0"/>
      <w:bCs w:val="0"/>
      <w:sz w:val="22"/>
    </w:rPr>
  </w:style>
  <w:style w:type="character" w:customStyle="1" w:styleId="ListLabel34">
    <w:name w:val="ListLabel 34"/>
    <w:rsid w:val="00B30C87"/>
    <w:rPr>
      <w:b w:val="0"/>
      <w:bCs w:val="0"/>
      <w:sz w:val="22"/>
    </w:rPr>
  </w:style>
  <w:style w:type="character" w:customStyle="1" w:styleId="ListLabel35">
    <w:name w:val="ListLabel 35"/>
    <w:rsid w:val="00B30C87"/>
    <w:rPr>
      <w:b w:val="0"/>
      <w:bCs w:val="0"/>
      <w:sz w:val="22"/>
    </w:rPr>
  </w:style>
  <w:style w:type="character" w:customStyle="1" w:styleId="ListLabel36">
    <w:name w:val="ListLabel 36"/>
    <w:rsid w:val="00B30C87"/>
    <w:rPr>
      <w:b w:val="0"/>
      <w:bCs w:val="0"/>
      <w:sz w:val="22"/>
    </w:rPr>
  </w:style>
  <w:style w:type="character" w:customStyle="1" w:styleId="ListLabel37">
    <w:name w:val="ListLabel 37"/>
    <w:rsid w:val="00B30C87"/>
    <w:rPr>
      <w:b w:val="0"/>
      <w:bCs w:val="0"/>
      <w:sz w:val="22"/>
    </w:rPr>
  </w:style>
  <w:style w:type="character" w:customStyle="1" w:styleId="ListLabel38">
    <w:name w:val="ListLabel 38"/>
    <w:rsid w:val="00B30C87"/>
    <w:rPr>
      <w:b w:val="0"/>
      <w:bCs w:val="0"/>
      <w:sz w:val="22"/>
    </w:rPr>
  </w:style>
  <w:style w:type="character" w:customStyle="1" w:styleId="ListLabel39">
    <w:name w:val="ListLabel 39"/>
    <w:rsid w:val="00B30C87"/>
    <w:rPr>
      <w:b w:val="0"/>
      <w:bCs w:val="0"/>
      <w:sz w:val="22"/>
    </w:rPr>
  </w:style>
  <w:style w:type="character" w:customStyle="1" w:styleId="ListLabel40">
    <w:name w:val="ListLabel 40"/>
    <w:rsid w:val="00B30C87"/>
    <w:rPr>
      <w:rFonts w:ascii="Calibri" w:eastAsia="Arial Unicode MS" w:hAnsi="Calibri" w:cs="Calibri" w:hint="default"/>
      <w:b/>
      <w:bCs w:val="0"/>
      <w:iCs/>
      <w:sz w:val="24"/>
      <w:lang w:val="es-ES"/>
    </w:rPr>
  </w:style>
  <w:style w:type="character" w:customStyle="1" w:styleId="ListLabel41">
    <w:name w:val="ListLabel 41"/>
    <w:rsid w:val="00B30C87"/>
    <w:rPr>
      <w:rFonts w:ascii="Calibri" w:hAnsi="Calibri" w:cs="Calibri" w:hint="default"/>
      <w:b w:val="0"/>
      <w:bCs w:val="0"/>
      <w:sz w:val="22"/>
    </w:rPr>
  </w:style>
  <w:style w:type="character" w:customStyle="1" w:styleId="ListLabel42">
    <w:name w:val="ListLabel 42"/>
    <w:rsid w:val="00B30C87"/>
    <w:rPr>
      <w:b w:val="0"/>
      <w:bCs w:val="0"/>
      <w:sz w:val="22"/>
    </w:rPr>
  </w:style>
  <w:style w:type="character" w:customStyle="1" w:styleId="ListLabel43">
    <w:name w:val="ListLabel 43"/>
    <w:rsid w:val="00B30C87"/>
    <w:rPr>
      <w:b w:val="0"/>
      <w:bCs w:val="0"/>
      <w:sz w:val="22"/>
    </w:rPr>
  </w:style>
  <w:style w:type="character" w:customStyle="1" w:styleId="ListLabel44">
    <w:name w:val="ListLabel 44"/>
    <w:rsid w:val="00B30C87"/>
    <w:rPr>
      <w:b w:val="0"/>
      <w:bCs w:val="0"/>
      <w:sz w:val="22"/>
    </w:rPr>
  </w:style>
  <w:style w:type="character" w:customStyle="1" w:styleId="ListLabel45">
    <w:name w:val="ListLabel 45"/>
    <w:rsid w:val="00B30C87"/>
    <w:rPr>
      <w:b w:val="0"/>
      <w:bCs w:val="0"/>
      <w:sz w:val="22"/>
    </w:rPr>
  </w:style>
  <w:style w:type="character" w:customStyle="1" w:styleId="ListLabel46">
    <w:name w:val="ListLabel 46"/>
    <w:rsid w:val="00B30C87"/>
    <w:rPr>
      <w:b w:val="0"/>
      <w:bCs w:val="0"/>
      <w:sz w:val="22"/>
    </w:rPr>
  </w:style>
  <w:style w:type="character" w:customStyle="1" w:styleId="ListLabel47">
    <w:name w:val="ListLabel 47"/>
    <w:rsid w:val="00B30C87"/>
    <w:rPr>
      <w:b w:val="0"/>
      <w:bCs w:val="0"/>
      <w:sz w:val="22"/>
    </w:rPr>
  </w:style>
  <w:style w:type="character" w:customStyle="1" w:styleId="ListLabel48">
    <w:name w:val="ListLabel 48"/>
    <w:rsid w:val="00B30C87"/>
    <w:rPr>
      <w:b w:val="0"/>
      <w:bCs w:val="0"/>
      <w:sz w:val="22"/>
    </w:rPr>
  </w:style>
  <w:style w:type="character" w:customStyle="1" w:styleId="ListLabel49">
    <w:name w:val="ListLabel 49"/>
    <w:rsid w:val="00B30C87"/>
    <w:rPr>
      <w:b w:val="0"/>
      <w:bCs w:val="0"/>
      <w:sz w:val="22"/>
    </w:rPr>
  </w:style>
  <w:style w:type="character" w:customStyle="1" w:styleId="ListLabel50">
    <w:name w:val="ListLabel 50"/>
    <w:rsid w:val="00B30C87"/>
    <w:rPr>
      <w:rFonts w:ascii="Calibri" w:eastAsia="Arial Unicode MS" w:hAnsi="Calibri" w:cs="Calibri" w:hint="default"/>
      <w:b/>
      <w:bCs w:val="0"/>
      <w:iCs/>
      <w:sz w:val="24"/>
      <w:lang w:val="es-ES"/>
    </w:rPr>
  </w:style>
  <w:style w:type="character" w:customStyle="1" w:styleId="ListLabel51">
    <w:name w:val="ListLabel 51"/>
    <w:rsid w:val="00B30C87"/>
    <w:rPr>
      <w:rFonts w:ascii="Calibri" w:hAnsi="Calibri" w:cs="Calibri" w:hint="default"/>
      <w:b w:val="0"/>
      <w:bCs w:val="0"/>
      <w:sz w:val="22"/>
    </w:rPr>
  </w:style>
  <w:style w:type="character" w:customStyle="1" w:styleId="ListLabel52">
    <w:name w:val="ListLabel 52"/>
    <w:rsid w:val="00B30C87"/>
    <w:rPr>
      <w:b w:val="0"/>
      <w:bCs w:val="0"/>
      <w:sz w:val="22"/>
    </w:rPr>
  </w:style>
  <w:style w:type="character" w:customStyle="1" w:styleId="ListLabel53">
    <w:name w:val="ListLabel 53"/>
    <w:rsid w:val="00B30C87"/>
    <w:rPr>
      <w:b w:val="0"/>
      <w:bCs w:val="0"/>
      <w:sz w:val="22"/>
    </w:rPr>
  </w:style>
  <w:style w:type="character" w:customStyle="1" w:styleId="ListLabel54">
    <w:name w:val="ListLabel 54"/>
    <w:rsid w:val="00B30C87"/>
    <w:rPr>
      <w:b w:val="0"/>
      <w:bCs w:val="0"/>
      <w:sz w:val="22"/>
    </w:rPr>
  </w:style>
  <w:style w:type="character" w:customStyle="1" w:styleId="ListLabel55">
    <w:name w:val="ListLabel 55"/>
    <w:rsid w:val="00B30C87"/>
    <w:rPr>
      <w:b w:val="0"/>
      <w:bCs w:val="0"/>
      <w:sz w:val="22"/>
    </w:rPr>
  </w:style>
  <w:style w:type="character" w:customStyle="1" w:styleId="ListLabel56">
    <w:name w:val="ListLabel 56"/>
    <w:rsid w:val="00B30C87"/>
    <w:rPr>
      <w:b w:val="0"/>
      <w:bCs w:val="0"/>
      <w:sz w:val="22"/>
    </w:rPr>
  </w:style>
  <w:style w:type="character" w:customStyle="1" w:styleId="ListLabel57">
    <w:name w:val="ListLabel 57"/>
    <w:rsid w:val="00B30C87"/>
    <w:rPr>
      <w:b w:val="0"/>
      <w:bCs w:val="0"/>
      <w:sz w:val="22"/>
    </w:rPr>
  </w:style>
  <w:style w:type="character" w:customStyle="1" w:styleId="ListLabel58">
    <w:name w:val="ListLabel 58"/>
    <w:rsid w:val="00B30C87"/>
    <w:rPr>
      <w:b w:val="0"/>
      <w:bCs w:val="0"/>
      <w:sz w:val="22"/>
    </w:rPr>
  </w:style>
  <w:style w:type="character" w:customStyle="1" w:styleId="ListLabel59">
    <w:name w:val="ListLabel 59"/>
    <w:rsid w:val="00B30C87"/>
    <w:rPr>
      <w:b w:val="0"/>
      <w:bCs w:val="0"/>
      <w:sz w:val="22"/>
    </w:rPr>
  </w:style>
  <w:style w:type="character" w:customStyle="1" w:styleId="ListLabel60">
    <w:name w:val="ListLabel 60"/>
    <w:rsid w:val="00B30C87"/>
    <w:rPr>
      <w:rFonts w:ascii="Calibri" w:eastAsia="Arial Unicode MS" w:hAnsi="Calibri" w:cs="Calibri" w:hint="default"/>
      <w:b/>
      <w:bCs w:val="0"/>
      <w:iCs/>
      <w:sz w:val="24"/>
      <w:lang w:val="es-ES"/>
    </w:rPr>
  </w:style>
  <w:style w:type="character" w:customStyle="1" w:styleId="ListLabel61">
    <w:name w:val="ListLabel 61"/>
    <w:rsid w:val="00B30C87"/>
    <w:rPr>
      <w:rFonts w:ascii="Calibri" w:hAnsi="Calibri" w:cs="Calibri" w:hint="default"/>
      <w:b w:val="0"/>
      <w:bCs w:val="0"/>
      <w:sz w:val="24"/>
    </w:rPr>
  </w:style>
  <w:style w:type="character" w:customStyle="1" w:styleId="ListLabel62">
    <w:name w:val="ListLabel 62"/>
    <w:rsid w:val="00B30C87"/>
    <w:rPr>
      <w:b w:val="0"/>
      <w:bCs w:val="0"/>
      <w:sz w:val="22"/>
    </w:rPr>
  </w:style>
  <w:style w:type="character" w:customStyle="1" w:styleId="ListLabel63">
    <w:name w:val="ListLabel 63"/>
    <w:rsid w:val="00B30C87"/>
    <w:rPr>
      <w:b w:val="0"/>
      <w:bCs w:val="0"/>
      <w:sz w:val="22"/>
    </w:rPr>
  </w:style>
  <w:style w:type="character" w:customStyle="1" w:styleId="ListLabel64">
    <w:name w:val="ListLabel 64"/>
    <w:rsid w:val="00B30C87"/>
    <w:rPr>
      <w:b w:val="0"/>
      <w:bCs w:val="0"/>
      <w:sz w:val="22"/>
    </w:rPr>
  </w:style>
  <w:style w:type="character" w:customStyle="1" w:styleId="ListLabel65">
    <w:name w:val="ListLabel 65"/>
    <w:rsid w:val="00B30C87"/>
    <w:rPr>
      <w:b w:val="0"/>
      <w:bCs w:val="0"/>
      <w:sz w:val="22"/>
    </w:rPr>
  </w:style>
  <w:style w:type="character" w:customStyle="1" w:styleId="ListLabel66">
    <w:name w:val="ListLabel 66"/>
    <w:rsid w:val="00B30C87"/>
    <w:rPr>
      <w:b w:val="0"/>
      <w:bCs w:val="0"/>
      <w:sz w:val="22"/>
    </w:rPr>
  </w:style>
  <w:style w:type="character" w:customStyle="1" w:styleId="ListLabel67">
    <w:name w:val="ListLabel 67"/>
    <w:rsid w:val="00B30C87"/>
    <w:rPr>
      <w:b w:val="0"/>
      <w:bCs w:val="0"/>
      <w:sz w:val="22"/>
    </w:rPr>
  </w:style>
  <w:style w:type="character" w:customStyle="1" w:styleId="ListLabel68">
    <w:name w:val="ListLabel 68"/>
    <w:rsid w:val="00B30C87"/>
    <w:rPr>
      <w:b w:val="0"/>
      <w:bCs w:val="0"/>
      <w:sz w:val="22"/>
    </w:rPr>
  </w:style>
  <w:style w:type="character" w:customStyle="1" w:styleId="ListLabel69">
    <w:name w:val="ListLabel 69"/>
    <w:rsid w:val="00B30C87"/>
    <w:rPr>
      <w:b w:val="0"/>
      <w:bCs w:val="0"/>
      <w:sz w:val="22"/>
    </w:rPr>
  </w:style>
  <w:style w:type="character" w:customStyle="1" w:styleId="ListLabel70">
    <w:name w:val="ListLabel 70"/>
    <w:rsid w:val="00B30C87"/>
    <w:rPr>
      <w:rFonts w:ascii="Calibri" w:eastAsia="Arial Unicode MS" w:hAnsi="Calibri" w:cs="Calibri" w:hint="default"/>
      <w:b/>
      <w:bCs w:val="0"/>
      <w:iCs/>
      <w:sz w:val="24"/>
      <w:lang w:val="es-ES"/>
    </w:rPr>
  </w:style>
  <w:style w:type="character" w:customStyle="1" w:styleId="ListLabel71">
    <w:name w:val="ListLabel 71"/>
    <w:rsid w:val="00B30C87"/>
    <w:rPr>
      <w:rFonts w:ascii="Calibri" w:hAnsi="Calibri" w:cs="Calibri" w:hint="default"/>
      <w:b w:val="0"/>
      <w:bCs w:val="0"/>
      <w:sz w:val="24"/>
    </w:rPr>
  </w:style>
  <w:style w:type="character" w:customStyle="1" w:styleId="ListLabel72">
    <w:name w:val="ListLabel 72"/>
    <w:rsid w:val="00B30C87"/>
    <w:rPr>
      <w:b w:val="0"/>
      <w:bCs w:val="0"/>
      <w:sz w:val="22"/>
    </w:rPr>
  </w:style>
  <w:style w:type="character" w:customStyle="1" w:styleId="ListLabel73">
    <w:name w:val="ListLabel 73"/>
    <w:rsid w:val="00B30C87"/>
    <w:rPr>
      <w:b w:val="0"/>
      <w:bCs w:val="0"/>
      <w:sz w:val="22"/>
    </w:rPr>
  </w:style>
  <w:style w:type="character" w:customStyle="1" w:styleId="ListLabel74">
    <w:name w:val="ListLabel 74"/>
    <w:rsid w:val="00B30C87"/>
    <w:rPr>
      <w:b w:val="0"/>
      <w:bCs w:val="0"/>
      <w:sz w:val="22"/>
    </w:rPr>
  </w:style>
  <w:style w:type="character" w:customStyle="1" w:styleId="ListLabel75">
    <w:name w:val="ListLabel 75"/>
    <w:rsid w:val="00B30C87"/>
    <w:rPr>
      <w:b w:val="0"/>
      <w:bCs w:val="0"/>
      <w:sz w:val="22"/>
    </w:rPr>
  </w:style>
  <w:style w:type="character" w:customStyle="1" w:styleId="ListLabel76">
    <w:name w:val="ListLabel 76"/>
    <w:rsid w:val="00B30C87"/>
    <w:rPr>
      <w:b w:val="0"/>
      <w:bCs w:val="0"/>
      <w:sz w:val="22"/>
    </w:rPr>
  </w:style>
  <w:style w:type="character" w:customStyle="1" w:styleId="ListLabel77">
    <w:name w:val="ListLabel 77"/>
    <w:rsid w:val="00B30C87"/>
    <w:rPr>
      <w:b w:val="0"/>
      <w:bCs w:val="0"/>
      <w:sz w:val="22"/>
    </w:rPr>
  </w:style>
  <w:style w:type="character" w:customStyle="1" w:styleId="ListLabel78">
    <w:name w:val="ListLabel 78"/>
    <w:rsid w:val="00B30C87"/>
    <w:rPr>
      <w:b w:val="0"/>
      <w:bCs w:val="0"/>
      <w:sz w:val="22"/>
    </w:rPr>
  </w:style>
  <w:style w:type="character" w:customStyle="1" w:styleId="ListLabel79">
    <w:name w:val="ListLabel 79"/>
    <w:rsid w:val="00B30C87"/>
    <w:rPr>
      <w:b w:val="0"/>
      <w:bCs w:val="0"/>
      <w:sz w:val="22"/>
    </w:rPr>
  </w:style>
  <w:style w:type="character" w:customStyle="1" w:styleId="ListLabel80">
    <w:name w:val="ListLabel 80"/>
    <w:rsid w:val="00B30C87"/>
    <w:rPr>
      <w:rFonts w:ascii="Calibri" w:eastAsia="Arial Unicode MS" w:hAnsi="Calibri" w:cs="Calibri" w:hint="default"/>
      <w:b/>
      <w:bCs w:val="0"/>
      <w:iCs/>
      <w:sz w:val="24"/>
      <w:lang w:val="es-ES"/>
    </w:rPr>
  </w:style>
  <w:style w:type="character" w:customStyle="1" w:styleId="SubttuloCar1">
    <w:name w:val="Subtítulo Car1"/>
    <w:rsid w:val="00B30C87"/>
    <w:rPr>
      <w:rFonts w:ascii="Arial" w:eastAsia="SimSun" w:hAnsi="Arial" w:cs="Arial" w:hint="default"/>
      <w:i/>
      <w:iCs/>
      <w:color w:val="00000A"/>
      <w:sz w:val="28"/>
      <w:szCs w:val="28"/>
      <w:lang w:eastAsia="zh-CN"/>
    </w:rPr>
  </w:style>
  <w:style w:type="character" w:customStyle="1" w:styleId="Fuentedeprrafopredeter18">
    <w:name w:val="Fuente de párrafo predeter.18"/>
    <w:rsid w:val="00B30C87"/>
  </w:style>
  <w:style w:type="character" w:customStyle="1" w:styleId="Fuentedeprrafopredeter19">
    <w:name w:val="Fuente de párrafo predeter.19"/>
    <w:rsid w:val="00B30C87"/>
  </w:style>
  <w:style w:type="character" w:customStyle="1" w:styleId="Fuentedepe1e1rrafopredeter">
    <w:name w:val="Fuente de páe1e1rrafo predeter."/>
    <w:uiPriority w:val="99"/>
    <w:rsid w:val="00B30C87"/>
  </w:style>
  <w:style w:type="character" w:customStyle="1" w:styleId="WW8Num10z2">
    <w:name w:val="WW8Num10z2"/>
    <w:uiPriority w:val="99"/>
    <w:rsid w:val="00B30C87"/>
    <w:rPr>
      <w:rFonts w:ascii="Wingdings" w:hAnsi="Wingdings" w:cs="Wingdings" w:hint="default"/>
    </w:rPr>
  </w:style>
  <w:style w:type="character" w:customStyle="1" w:styleId="WW8Num15z1">
    <w:name w:val="WW8Num15z1"/>
    <w:rsid w:val="00B30C87"/>
  </w:style>
  <w:style w:type="character" w:customStyle="1" w:styleId="WW8Num15z2">
    <w:name w:val="WW8Num15z2"/>
    <w:rsid w:val="00B30C87"/>
  </w:style>
  <w:style w:type="character" w:customStyle="1" w:styleId="WW8Num15z3">
    <w:name w:val="WW8Num15z3"/>
    <w:rsid w:val="00B30C87"/>
  </w:style>
  <w:style w:type="character" w:customStyle="1" w:styleId="WW8Num15z4">
    <w:name w:val="WW8Num15z4"/>
    <w:rsid w:val="00B30C87"/>
  </w:style>
  <w:style w:type="character" w:customStyle="1" w:styleId="WW8Num15z5">
    <w:name w:val="WW8Num15z5"/>
    <w:rsid w:val="00B30C87"/>
  </w:style>
  <w:style w:type="character" w:customStyle="1" w:styleId="WW8Num15z6">
    <w:name w:val="WW8Num15z6"/>
    <w:rsid w:val="00B30C87"/>
  </w:style>
  <w:style w:type="character" w:customStyle="1" w:styleId="WW8Num15z7">
    <w:name w:val="WW8Num15z7"/>
    <w:rsid w:val="00B30C87"/>
  </w:style>
  <w:style w:type="character" w:customStyle="1" w:styleId="WW8Num15z8">
    <w:name w:val="WW8Num15z8"/>
    <w:rsid w:val="00B30C87"/>
  </w:style>
  <w:style w:type="character" w:customStyle="1" w:styleId="WW8Num16z1">
    <w:name w:val="WW8Num16z1"/>
    <w:rsid w:val="00B30C87"/>
    <w:rPr>
      <w:rFonts w:ascii="Courier New" w:hAnsi="Courier New" w:cs="Courier New" w:hint="default"/>
    </w:rPr>
  </w:style>
  <w:style w:type="character" w:customStyle="1" w:styleId="WW8Num16z2">
    <w:name w:val="WW8Num16z2"/>
    <w:rsid w:val="00B30C87"/>
    <w:rPr>
      <w:rFonts w:ascii="Wingdings" w:hAnsi="Wingdings" w:cs="Wingdings" w:hint="default"/>
    </w:rPr>
  </w:style>
  <w:style w:type="character" w:customStyle="1" w:styleId="WW8Num20z2">
    <w:name w:val="WW8Num20z2"/>
    <w:rsid w:val="00B30C87"/>
    <w:rPr>
      <w:rFonts w:ascii="Wingdings" w:hAnsi="Wingdings" w:cs="Wingdings" w:hint="default"/>
    </w:rPr>
  </w:style>
  <w:style w:type="character" w:customStyle="1" w:styleId="WW8Num22z2">
    <w:name w:val="WW8Num22z2"/>
    <w:rsid w:val="00B30C87"/>
    <w:rPr>
      <w:rFonts w:ascii="Wingdings" w:hAnsi="Wingdings" w:cs="Wingdings" w:hint="default"/>
    </w:rPr>
  </w:style>
  <w:style w:type="character" w:customStyle="1" w:styleId="Fuentedeprrafopredeter20">
    <w:name w:val="Fuente de párrafo predeter.20"/>
    <w:rsid w:val="00B30C87"/>
  </w:style>
  <w:style w:type="character" w:customStyle="1" w:styleId="Fuentedeprrafopredeter21">
    <w:name w:val="Fuente de párrafo predeter.21"/>
    <w:rsid w:val="00B30C87"/>
  </w:style>
  <w:style w:type="character" w:customStyle="1" w:styleId="c9c9nfasis1">
    <w:name w:val="Éc9c9nfasis1"/>
    <w:rsid w:val="00B30C87"/>
    <w:rPr>
      <w:rFonts w:ascii="Times New Roman" w:eastAsia="Times New Roman" w:hAnsi="Times New Roman" w:cs="Times New Roman" w:hint="default"/>
      <w:i/>
      <w:iCs/>
    </w:rPr>
  </w:style>
  <w:style w:type="character" w:customStyle="1" w:styleId="Fuentedeprrafopredeter22">
    <w:name w:val="Fuente de párrafo predeter.22"/>
    <w:rsid w:val="00B30C87"/>
  </w:style>
  <w:style w:type="character" w:customStyle="1" w:styleId="Fuentedeprrafopredeter23">
    <w:name w:val="Fuente de párrafo predeter.23"/>
    <w:rsid w:val="00B30C87"/>
  </w:style>
  <w:style w:type="character" w:customStyle="1" w:styleId="Refdecomentario2">
    <w:name w:val="Ref. de comentario2"/>
    <w:rsid w:val="00B30C87"/>
    <w:rPr>
      <w:sz w:val="16"/>
      <w:szCs w:val="16"/>
    </w:rPr>
  </w:style>
  <w:style w:type="character" w:customStyle="1" w:styleId="TextocomentarioCar2">
    <w:name w:val="Texto comentario Car2"/>
    <w:uiPriority w:val="99"/>
    <w:semiHidden/>
    <w:rsid w:val="00B30C87"/>
    <w:rPr>
      <w:rFonts w:ascii="Book Antiqua" w:eastAsia="Book Antiqua" w:hAnsi="Book Antiqua" w:cs="Book Antiqua" w:hint="default"/>
      <w:color w:val="00000A"/>
      <w:kern w:val="2"/>
      <w:lang w:eastAsia="zh-CN" w:bidi="es-CR"/>
    </w:rPr>
  </w:style>
  <w:style w:type="character" w:customStyle="1" w:styleId="Fuentedeprrafopredeter24">
    <w:name w:val="Fuente de párrafo predeter.24"/>
    <w:rsid w:val="00B30C87"/>
  </w:style>
  <w:style w:type="character" w:customStyle="1" w:styleId="Fuentedeprrafopredeter25">
    <w:name w:val="Fuente de párrafo predeter.25"/>
    <w:rsid w:val="00B30C87"/>
  </w:style>
  <w:style w:type="character" w:customStyle="1" w:styleId="Fuentedeprrafopredeter26">
    <w:name w:val="Fuente de párrafo predeter.26"/>
    <w:rsid w:val="00B30C87"/>
  </w:style>
  <w:style w:type="character" w:customStyle="1" w:styleId="Fuentedeprrafopredeter27">
    <w:name w:val="Fuente de párrafo predeter.27"/>
    <w:rsid w:val="00B30C87"/>
  </w:style>
  <w:style w:type="character" w:customStyle="1" w:styleId="Fuentedeprrafopredeter28">
    <w:name w:val="Fuente de párrafo predeter.28"/>
    <w:rsid w:val="00B30C87"/>
  </w:style>
  <w:style w:type="character" w:customStyle="1" w:styleId="Fuentedeprrafopredeter29">
    <w:name w:val="Fuente de párrafo predeter.29"/>
    <w:rsid w:val="00B30C87"/>
  </w:style>
  <w:style w:type="character" w:customStyle="1" w:styleId="Fuentedeprrafopredeter30">
    <w:name w:val="Fuente de párrafo predeter.30"/>
    <w:rsid w:val="00B30C87"/>
  </w:style>
  <w:style w:type="character" w:customStyle="1" w:styleId="WW8Num21z3">
    <w:name w:val="WW8Num21z3"/>
    <w:rsid w:val="00B30C87"/>
  </w:style>
  <w:style w:type="character" w:customStyle="1" w:styleId="WW8Num21z4">
    <w:name w:val="WW8Num21z4"/>
    <w:rsid w:val="00B30C87"/>
  </w:style>
  <w:style w:type="character" w:customStyle="1" w:styleId="WW8Num21z5">
    <w:name w:val="WW8Num21z5"/>
    <w:rsid w:val="00B30C87"/>
  </w:style>
  <w:style w:type="character" w:customStyle="1" w:styleId="WW8Num21z6">
    <w:name w:val="WW8Num21z6"/>
    <w:rsid w:val="00B30C87"/>
  </w:style>
  <w:style w:type="character" w:customStyle="1" w:styleId="WW8Num21z7">
    <w:name w:val="WW8Num21z7"/>
    <w:rsid w:val="00B30C87"/>
  </w:style>
  <w:style w:type="character" w:customStyle="1" w:styleId="WW8Num21z8">
    <w:name w:val="WW8Num21z8"/>
    <w:rsid w:val="00B30C87"/>
  </w:style>
  <w:style w:type="table" w:customStyle="1" w:styleId="Tablaconcuadrcula21">
    <w:name w:val="Tabla con cuadrícula21"/>
    <w:basedOn w:val="Tablanormal"/>
    <w:uiPriority w:val="39"/>
    <w:rsid w:val="00B30C87"/>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B30C87"/>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B30C87"/>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dtulo10">
    <w:name w:val="Tíedtulo 1"/>
    <w:basedOn w:val="Tedtulo"/>
    <w:uiPriority w:val="99"/>
    <w:rsid w:val="00B30C87"/>
    <w:rPr>
      <w:b/>
      <w:bCs/>
      <w:sz w:val="36"/>
      <w:szCs w:val="36"/>
    </w:rPr>
  </w:style>
  <w:style w:type="paragraph" w:customStyle="1" w:styleId="Tedtulo5">
    <w:name w:val="Tíedtulo 5"/>
    <w:basedOn w:val="Tedtulo"/>
    <w:uiPriority w:val="99"/>
    <w:rsid w:val="00B30C87"/>
    <w:pPr>
      <w:spacing w:before="120" w:after="60"/>
    </w:pPr>
    <w:rPr>
      <w:b/>
      <w:bCs/>
      <w:sz w:val="23"/>
      <w:szCs w:val="23"/>
    </w:rPr>
  </w:style>
  <w:style w:type="numbering" w:customStyle="1" w:styleId="WW8Num2">
    <w:name w:val="WW8Num2"/>
    <w:rsid w:val="00B30C87"/>
    <w:pPr>
      <w:numPr>
        <w:numId w:val="28"/>
      </w:numPr>
    </w:pPr>
  </w:style>
  <w:style w:type="numbering" w:customStyle="1" w:styleId="WW8Num1">
    <w:name w:val="WW8Num1"/>
    <w:rsid w:val="00B30C87"/>
    <w:pPr>
      <w:numPr>
        <w:numId w:val="29"/>
      </w:numPr>
    </w:pPr>
  </w:style>
  <w:style w:type="numbering" w:customStyle="1" w:styleId="WW8Num3">
    <w:name w:val="WW8Num3"/>
    <w:rsid w:val="00B30C87"/>
    <w:pPr>
      <w:numPr>
        <w:numId w:val="31"/>
      </w:numPr>
    </w:pPr>
  </w:style>
  <w:style w:type="paragraph" w:customStyle="1" w:styleId="gmail-msolistparagraph">
    <w:name w:val="gmail-msolistparagraph"/>
    <w:basedOn w:val="Normal"/>
    <w:rsid w:val="00B30C87"/>
    <w:pPr>
      <w:suppressAutoHyphens w:val="0"/>
      <w:spacing w:before="100" w:beforeAutospacing="1" w:after="100" w:afterAutospacing="1"/>
    </w:pPr>
    <w:rPr>
      <w:rFonts w:ascii="Calibri" w:eastAsia="Calibri" w:hAnsi="Calibri" w:cs="Calibri"/>
      <w:sz w:val="22"/>
      <w:szCs w:val="22"/>
      <w:lang w:val="es-CR" w:eastAsia="es-CR"/>
    </w:rPr>
  </w:style>
  <w:style w:type="numbering" w:customStyle="1" w:styleId="Sinlista12">
    <w:name w:val="Sin lista12"/>
    <w:next w:val="Sinlista"/>
    <w:unhideWhenUsed/>
    <w:rsid w:val="00B30C87"/>
    <w:pPr>
      <w:numPr>
        <w:numId w:val="21"/>
      </w:numPr>
    </w:pPr>
  </w:style>
  <w:style w:type="numbering" w:customStyle="1" w:styleId="1111111111">
    <w:name w:val="1.1 / 1.1.1 / 1.1.1.11"/>
    <w:basedOn w:val="Sinlista"/>
    <w:next w:val="111111"/>
    <w:unhideWhenUsed/>
    <w:rsid w:val="00B30C87"/>
    <w:pPr>
      <w:numPr>
        <w:numId w:val="17"/>
      </w:numPr>
    </w:pPr>
  </w:style>
  <w:style w:type="table" w:customStyle="1" w:styleId="Tablaconcuadrcula12">
    <w:name w:val="Tabla con cuadrícula12"/>
    <w:basedOn w:val="Tablanormal"/>
    <w:next w:val="Tablaconcuadrcula"/>
    <w:uiPriority w:val="39"/>
    <w:rsid w:val="00B30C87"/>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B30C87"/>
  </w:style>
  <w:style w:type="numbering" w:customStyle="1" w:styleId="Estilo51">
    <w:name w:val="Estilo51"/>
    <w:uiPriority w:val="99"/>
    <w:rsid w:val="00B30C87"/>
    <w:pPr>
      <w:numPr>
        <w:numId w:val="18"/>
      </w:numPr>
    </w:pPr>
  </w:style>
  <w:style w:type="numbering" w:customStyle="1" w:styleId="WW8Num21">
    <w:name w:val="WW8Num21"/>
    <w:rsid w:val="00B30C87"/>
    <w:pPr>
      <w:numPr>
        <w:numId w:val="19"/>
      </w:numPr>
    </w:pPr>
  </w:style>
  <w:style w:type="numbering" w:customStyle="1" w:styleId="WW8Num11">
    <w:name w:val="WW8Num11"/>
    <w:rsid w:val="00B30C87"/>
    <w:pPr>
      <w:numPr>
        <w:numId w:val="20"/>
      </w:numPr>
    </w:pPr>
  </w:style>
  <w:style w:type="numbering" w:customStyle="1" w:styleId="WW8Num31">
    <w:name w:val="WW8Num31"/>
    <w:rsid w:val="00B30C87"/>
  </w:style>
  <w:style w:type="paragraph" w:customStyle="1" w:styleId="CharChar20">
    <w:name w:val="Char Char2"/>
    <w:basedOn w:val="Normal"/>
    <w:semiHidden/>
    <w:rsid w:val="00B30C87"/>
    <w:pPr>
      <w:suppressAutoHyphens w:val="0"/>
      <w:spacing w:after="160" w:line="240" w:lineRule="exact"/>
    </w:pPr>
    <w:rPr>
      <w:rFonts w:ascii="Verdana" w:hAnsi="Verdana"/>
      <w:sz w:val="20"/>
      <w:szCs w:val="21"/>
      <w:lang w:val="en-AU" w:eastAsia="en-US"/>
    </w:rPr>
  </w:style>
  <w:style w:type="paragraph" w:customStyle="1" w:styleId="Textodebloque11">
    <w:name w:val="Texto de bloque11"/>
    <w:basedOn w:val="Normal"/>
    <w:rsid w:val="00B30C87"/>
    <w:pPr>
      <w:widowControl w:val="0"/>
      <w:autoSpaceDE w:val="0"/>
      <w:ind w:left="-540" w:right="-415" w:firstLine="1248"/>
      <w:jc w:val="both"/>
    </w:pPr>
    <w:rPr>
      <w:rFonts w:ascii="Arial" w:hAnsi="Arial" w:cs="Arial"/>
      <w:lang w:eastAsia="zh-CN"/>
    </w:rPr>
  </w:style>
  <w:style w:type="paragraph" w:customStyle="1" w:styleId="Textoindependiente221">
    <w:name w:val="Texto independiente 221"/>
    <w:basedOn w:val="Normal"/>
    <w:rsid w:val="00B30C87"/>
    <w:pPr>
      <w:spacing w:line="360" w:lineRule="auto"/>
      <w:jc w:val="both"/>
    </w:pPr>
    <w:rPr>
      <w:rFonts w:ascii="Arial" w:hAnsi="Arial" w:cs="Arial"/>
      <w:kern w:val="1"/>
      <w:szCs w:val="20"/>
      <w:lang w:val="es-CR"/>
    </w:rPr>
  </w:style>
  <w:style w:type="paragraph" w:customStyle="1" w:styleId="Sangra2detindependiente110">
    <w:name w:val="Sangría 2 de t. independiente11"/>
    <w:basedOn w:val="Normal"/>
    <w:rsid w:val="00B30C87"/>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table" w:customStyle="1" w:styleId="Cuadrculaclara-nfasis111">
    <w:name w:val="Cuadrícula clara - Énfasis 111"/>
    <w:basedOn w:val="Tablanormal"/>
    <w:uiPriority w:val="62"/>
    <w:rsid w:val="00B30C87"/>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Condensed" w:eastAsia="Times New Roman" w:hAnsi="Bahnschrift SemiLight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Condensed" w:eastAsia="Times New Roman" w:hAnsi="Bahnschrift SemiLight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Condensed" w:eastAsia="Times New Roman" w:hAnsi="Bahnschrift SemiLight Condensed" w:cs="Times New Roman"/>
        <w:b/>
        <w:bCs/>
      </w:rPr>
    </w:tblStylePr>
    <w:tblStylePr w:type="lastCol">
      <w:rPr>
        <w:rFonts w:ascii="Bahnschrift SemiLight Condensed" w:eastAsia="Times New Roman" w:hAnsi="Bahnschrift SemiLight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roveeduria">
    <w:name w:val="proveeduria"/>
    <w:rsid w:val="00B30C87"/>
    <w:rPr>
      <w:rFonts w:eastAsiaTheme="minorHAnsi"/>
      <w:sz w:val="24"/>
      <w:szCs w:val="24"/>
      <w:lang w:val="es-CR" w:eastAsia="ar-SA"/>
    </w:rPr>
  </w:style>
  <w:style w:type="character" w:customStyle="1" w:styleId="WW8Num10z3">
    <w:name w:val="WW8Num10z3"/>
    <w:uiPriority w:val="99"/>
    <w:rsid w:val="00B30C87"/>
  </w:style>
  <w:style w:type="character" w:customStyle="1" w:styleId="WW8Num10z4">
    <w:name w:val="WW8Num10z4"/>
    <w:rsid w:val="00B30C87"/>
  </w:style>
  <w:style w:type="character" w:customStyle="1" w:styleId="WW8Num10z5">
    <w:name w:val="WW8Num10z5"/>
    <w:rsid w:val="00B30C87"/>
  </w:style>
  <w:style w:type="character" w:customStyle="1" w:styleId="WW8Num10z6">
    <w:name w:val="WW8Num10z6"/>
    <w:rsid w:val="00B30C87"/>
  </w:style>
  <w:style w:type="character" w:customStyle="1" w:styleId="WW8Num10z7">
    <w:name w:val="WW8Num10z7"/>
    <w:rsid w:val="00B30C87"/>
  </w:style>
  <w:style w:type="character" w:customStyle="1" w:styleId="WW8Num10z8">
    <w:name w:val="WW8Num10z8"/>
    <w:rsid w:val="00B30C87"/>
  </w:style>
  <w:style w:type="character" w:customStyle="1" w:styleId="yvargasmo">
    <w:name w:val="yvargasmo"/>
    <w:semiHidden/>
    <w:rsid w:val="00B30C87"/>
    <w:rPr>
      <w:rFonts w:ascii="Lucida Fax" w:hAnsi="Lucida Fax"/>
      <w:b w:val="0"/>
      <w:bCs w:val="0"/>
      <w:i w:val="0"/>
      <w:iCs w:val="0"/>
      <w:strike w:val="0"/>
      <w:color w:val="0000FF"/>
      <w:sz w:val="24"/>
      <w:szCs w:val="24"/>
      <w:u w:val="none"/>
    </w:rPr>
  </w:style>
  <w:style w:type="numbering" w:customStyle="1" w:styleId="Sinlista113">
    <w:name w:val="Sin lista113"/>
    <w:next w:val="Sinlista"/>
    <w:uiPriority w:val="99"/>
    <w:semiHidden/>
    <w:unhideWhenUsed/>
    <w:rsid w:val="00B30C87"/>
  </w:style>
  <w:style w:type="character" w:customStyle="1" w:styleId="Mencionar1">
    <w:name w:val="Mencionar1"/>
    <w:uiPriority w:val="99"/>
    <w:semiHidden/>
    <w:unhideWhenUsed/>
    <w:rsid w:val="00B30C87"/>
    <w:rPr>
      <w:color w:val="2B579A"/>
      <w:shd w:val="clear" w:color="auto" w:fill="E6E6E6"/>
    </w:rPr>
  </w:style>
  <w:style w:type="numbering" w:customStyle="1" w:styleId="WW8Num32">
    <w:name w:val="WW8Num32"/>
    <w:basedOn w:val="Sinlista"/>
    <w:rsid w:val="00B30C87"/>
  </w:style>
  <w:style w:type="character" w:styleId="AcrnimoHTML">
    <w:name w:val="HTML Acronym"/>
    <w:basedOn w:val="Fuentedeprrafopredeter3"/>
    <w:rsid w:val="00B30C87"/>
  </w:style>
  <w:style w:type="character" w:customStyle="1" w:styleId="Mencinsinresolver2">
    <w:name w:val="Mención sin resolver2"/>
    <w:uiPriority w:val="99"/>
    <w:semiHidden/>
    <w:unhideWhenUsed/>
    <w:rsid w:val="00B30C87"/>
    <w:rPr>
      <w:color w:val="605E5C"/>
      <w:shd w:val="clear" w:color="auto" w:fill="E1DFDD"/>
    </w:rPr>
  </w:style>
  <w:style w:type="character" w:customStyle="1" w:styleId="AsuntodelcomentarioCar1">
    <w:name w:val="Asunto del comentario Car1"/>
    <w:uiPriority w:val="99"/>
    <w:rsid w:val="00B30C87"/>
    <w:rPr>
      <w:rFonts w:ascii="Book Antiqua" w:eastAsia="Book Antiqua" w:hAnsi="Book Antiqua" w:cs="Book Antiqua"/>
      <w:b/>
      <w:bCs/>
      <w:color w:val="00000A"/>
      <w:kern w:val="1"/>
      <w:lang w:eastAsia="zh-CN" w:bidi="es-CR"/>
    </w:rPr>
  </w:style>
  <w:style w:type="character" w:customStyle="1" w:styleId="TextodegloboCar1">
    <w:name w:val="Texto de globo Car1"/>
    <w:rsid w:val="00B30C87"/>
    <w:rPr>
      <w:rFonts w:ascii="Segoe UI" w:eastAsia="Book Antiqua" w:hAnsi="Segoe UI" w:cs="Segoe UI"/>
      <w:color w:val="00000A"/>
      <w:kern w:val="1"/>
      <w:sz w:val="18"/>
      <w:szCs w:val="18"/>
      <w:lang w:eastAsia="zh-CN" w:bidi="es-CR"/>
    </w:rPr>
  </w:style>
  <w:style w:type="table" w:customStyle="1" w:styleId="Tablaconcuadrcula13">
    <w:name w:val="Tabla con cuadrícula13"/>
    <w:basedOn w:val="Tablanormal"/>
    <w:next w:val="Tablaconcuadrcula"/>
    <w:uiPriority w:val="39"/>
    <w:rsid w:val="00B30C87"/>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ar">
    <w:name w:val="Titular"/>
    <w:next w:val="Normal"/>
    <w:uiPriority w:val="99"/>
    <w:rsid w:val="00B30C87"/>
    <w:pPr>
      <w:keepNext/>
      <w:keepLines/>
      <w:widowControl w:val="0"/>
      <w:autoSpaceDE w:val="0"/>
      <w:autoSpaceDN w:val="0"/>
      <w:adjustRightInd w:val="0"/>
      <w:spacing w:before="480" w:after="120"/>
    </w:pPr>
    <w:rPr>
      <w:rFonts w:ascii="Arial" w:hAnsi="Arial" w:cs="Arial"/>
      <w:b/>
      <w:bCs/>
      <w:sz w:val="72"/>
      <w:szCs w:val="72"/>
      <w:lang w:val="es-CR" w:eastAsia="es-CR"/>
    </w:rPr>
  </w:style>
  <w:style w:type="paragraph" w:customStyle="1" w:styleId="Cabeceraypie">
    <w:name w:val="Cabecera y pie"/>
    <w:uiPriority w:val="99"/>
    <w:rsid w:val="00B30C87"/>
    <w:pPr>
      <w:widowControl w:val="0"/>
      <w:autoSpaceDE w:val="0"/>
      <w:autoSpaceDN w:val="0"/>
      <w:adjustRightInd w:val="0"/>
    </w:pPr>
    <w:rPr>
      <w:sz w:val="24"/>
      <w:szCs w:val="24"/>
      <w:lang w:val="es-CR" w:eastAsia="es-CR"/>
    </w:rPr>
  </w:style>
  <w:style w:type="paragraph" w:customStyle="1" w:styleId="TableParagraph">
    <w:name w:val="Table Paragraph"/>
    <w:uiPriority w:val="99"/>
    <w:rsid w:val="00B30C87"/>
    <w:pPr>
      <w:widowControl w:val="0"/>
      <w:autoSpaceDE w:val="0"/>
      <w:autoSpaceDN w:val="0"/>
      <w:adjustRightInd w:val="0"/>
    </w:pPr>
    <w:rPr>
      <w:rFonts w:ascii="Calibri" w:hAnsi="Calibri" w:cs="Calibri"/>
      <w:sz w:val="24"/>
      <w:szCs w:val="24"/>
      <w:lang w:val="es-CR" w:eastAsia="es-CR"/>
    </w:rPr>
  </w:style>
  <w:style w:type="character" w:styleId="nfasisintenso">
    <w:name w:val="Intense Emphasis"/>
    <w:basedOn w:val="Fuentedeprrafopredeter"/>
    <w:uiPriority w:val="99"/>
    <w:qFormat/>
    <w:rsid w:val="00B30C87"/>
    <w:rPr>
      <w:i/>
      <w:iCs/>
      <w:color w:val="5B9BD5"/>
    </w:rPr>
  </w:style>
  <w:style w:type="character" w:customStyle="1" w:styleId="WW8Num9z8">
    <w:name w:val="WW8Num9z8"/>
    <w:uiPriority w:val="99"/>
    <w:rsid w:val="00B30C87"/>
  </w:style>
  <w:style w:type="character" w:customStyle="1" w:styleId="WW8Num9z7">
    <w:name w:val="WW8Num9z7"/>
    <w:uiPriority w:val="99"/>
    <w:rsid w:val="00B30C87"/>
  </w:style>
  <w:style w:type="character" w:customStyle="1" w:styleId="WW8Num9z6">
    <w:name w:val="WW8Num9z6"/>
    <w:uiPriority w:val="99"/>
    <w:rsid w:val="00B30C87"/>
  </w:style>
  <w:style w:type="character" w:customStyle="1" w:styleId="WW8Num9z5">
    <w:name w:val="WW8Num9z5"/>
    <w:uiPriority w:val="99"/>
    <w:rsid w:val="00B30C87"/>
  </w:style>
  <w:style w:type="character" w:customStyle="1" w:styleId="WW8Num9z4">
    <w:name w:val="WW8Num9z4"/>
    <w:uiPriority w:val="99"/>
    <w:rsid w:val="00B30C87"/>
  </w:style>
  <w:style w:type="character" w:customStyle="1" w:styleId="WW8Num7z8">
    <w:name w:val="WW8Num7z8"/>
    <w:uiPriority w:val="99"/>
    <w:rsid w:val="00B30C87"/>
  </w:style>
  <w:style w:type="character" w:customStyle="1" w:styleId="WW8Num7z7">
    <w:name w:val="WW8Num7z7"/>
    <w:uiPriority w:val="99"/>
    <w:rsid w:val="00B30C87"/>
  </w:style>
  <w:style w:type="character" w:customStyle="1" w:styleId="WW8Num7z6">
    <w:name w:val="WW8Num7z6"/>
    <w:uiPriority w:val="99"/>
    <w:rsid w:val="00B30C87"/>
  </w:style>
  <w:style w:type="character" w:customStyle="1" w:styleId="WW8Num7z5">
    <w:name w:val="WW8Num7z5"/>
    <w:uiPriority w:val="99"/>
    <w:rsid w:val="00B30C87"/>
  </w:style>
  <w:style w:type="character" w:customStyle="1" w:styleId="WW8Num7z4">
    <w:name w:val="WW8Num7z4"/>
    <w:uiPriority w:val="99"/>
    <w:rsid w:val="00B30C87"/>
  </w:style>
  <w:style w:type="character" w:customStyle="1" w:styleId="WW8Num6z8">
    <w:name w:val="WW8Num6z8"/>
    <w:uiPriority w:val="99"/>
    <w:rsid w:val="00B30C87"/>
  </w:style>
  <w:style w:type="character" w:customStyle="1" w:styleId="WW8Num6z7">
    <w:name w:val="WW8Num6z7"/>
    <w:uiPriority w:val="99"/>
    <w:rsid w:val="00B30C87"/>
  </w:style>
  <w:style w:type="character" w:customStyle="1" w:styleId="WW8Num6z6">
    <w:name w:val="WW8Num6z6"/>
    <w:uiPriority w:val="99"/>
    <w:rsid w:val="00B30C87"/>
  </w:style>
  <w:style w:type="character" w:customStyle="1" w:styleId="WW8Num6z5">
    <w:name w:val="WW8Num6z5"/>
    <w:uiPriority w:val="99"/>
    <w:rsid w:val="00B30C87"/>
  </w:style>
  <w:style w:type="character" w:customStyle="1" w:styleId="WW8Num6z4">
    <w:name w:val="WW8Num6z4"/>
    <w:uiPriority w:val="99"/>
    <w:rsid w:val="00B30C87"/>
  </w:style>
  <w:style w:type="character" w:customStyle="1" w:styleId="WW8Num8z8">
    <w:name w:val="WW8Num8z8"/>
    <w:uiPriority w:val="99"/>
    <w:rsid w:val="00B30C87"/>
  </w:style>
  <w:style w:type="character" w:customStyle="1" w:styleId="WW8Num8z7">
    <w:name w:val="WW8Num8z7"/>
    <w:uiPriority w:val="99"/>
    <w:rsid w:val="00B30C87"/>
  </w:style>
  <w:style w:type="character" w:customStyle="1" w:styleId="WW8Num8z6">
    <w:name w:val="WW8Num8z6"/>
    <w:uiPriority w:val="99"/>
    <w:rsid w:val="00B30C87"/>
  </w:style>
  <w:style w:type="character" w:customStyle="1" w:styleId="WW8Num8z5">
    <w:name w:val="WW8Num8z5"/>
    <w:uiPriority w:val="99"/>
    <w:rsid w:val="00B30C87"/>
  </w:style>
  <w:style w:type="character" w:customStyle="1" w:styleId="WW8Num8z4">
    <w:name w:val="WW8Num8z4"/>
    <w:uiPriority w:val="99"/>
    <w:rsid w:val="00B30C87"/>
  </w:style>
  <w:style w:type="table" w:customStyle="1" w:styleId="Tablaconcuadrcula4-nfasis31">
    <w:name w:val="Tabla con cuadrícula 4 - Énfasis 31"/>
    <w:basedOn w:val="Tablanormal"/>
    <w:uiPriority w:val="49"/>
    <w:rsid w:val="00B30C87"/>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clsica2">
    <w:name w:val="Table Classic 2"/>
    <w:basedOn w:val="Tablanormal"/>
    <w:semiHidden/>
    <w:unhideWhenUsed/>
    <w:rsid w:val="00B30C87"/>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moderna1">
    <w:name w:val="Tabla moderna1"/>
    <w:basedOn w:val="Tablanormal"/>
    <w:next w:val="Tablamoderna"/>
    <w:semiHidden/>
    <w:unhideWhenUsed/>
    <w:rsid w:val="00B30C87"/>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1">
    <w:name w:val="Tabla elegante1"/>
    <w:basedOn w:val="Tablanormal"/>
    <w:next w:val="Tablaelegante"/>
    <w:semiHidden/>
    <w:unhideWhenUsed/>
    <w:rsid w:val="00B30C87"/>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Listaclara">
    <w:name w:val="Light List"/>
    <w:basedOn w:val="Tablanormal"/>
    <w:uiPriority w:val="61"/>
    <w:rsid w:val="00B30C87"/>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1">
    <w:name w:val="Light Shading Accent 1"/>
    <w:basedOn w:val="Tablanormal"/>
    <w:uiPriority w:val="60"/>
    <w:rsid w:val="00B30C87"/>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B30C87"/>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2-nfasis1">
    <w:name w:val="Medium Shading 2 Accent 1"/>
    <w:basedOn w:val="Tablanormal"/>
    <w:uiPriority w:val="64"/>
    <w:rsid w:val="00B30C87"/>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B30C87"/>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3-nfasis1">
    <w:name w:val="Medium Grid 3 Accent 1"/>
    <w:basedOn w:val="Tablanormal"/>
    <w:uiPriority w:val="69"/>
    <w:rsid w:val="00B30C87"/>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WW8Num33">
    <w:name w:val="WW8Num33"/>
    <w:rsid w:val="00B30C87"/>
  </w:style>
  <w:style w:type="numbering" w:customStyle="1" w:styleId="WW8Num22">
    <w:name w:val="WW8Num22"/>
    <w:rsid w:val="00B30C87"/>
    <w:pPr>
      <w:numPr>
        <w:numId w:val="35"/>
      </w:numPr>
    </w:pPr>
  </w:style>
  <w:style w:type="paragraph" w:customStyle="1" w:styleId="Cuerpo">
    <w:name w:val="Cuerpo"/>
    <w:rsid w:val="00B30C8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s-CR" w:eastAsia="es-CR"/>
      <w14:textOutline w14:w="0" w14:cap="flat" w14:cmpd="sng" w14:algn="ctr">
        <w14:noFill/>
        <w14:prstDash w14:val="solid"/>
        <w14:bevel/>
      </w14:textOutline>
    </w:rPr>
  </w:style>
  <w:style w:type="character" w:customStyle="1" w:styleId="Ninguno">
    <w:name w:val="Ninguno"/>
    <w:rsid w:val="00B30C87"/>
  </w:style>
  <w:style w:type="character" w:customStyle="1" w:styleId="informacion-subtitulo">
    <w:name w:val="informacion-subtitulo"/>
    <w:basedOn w:val="Fuentedeprrafopredeter"/>
    <w:rsid w:val="00B30C87"/>
  </w:style>
  <w:style w:type="character" w:customStyle="1" w:styleId="ng-binding">
    <w:name w:val="ng-binding"/>
    <w:basedOn w:val="Fuentedeprrafopredeter"/>
    <w:rsid w:val="00B30C87"/>
  </w:style>
  <w:style w:type="character" w:customStyle="1" w:styleId="texto1">
    <w:name w:val="texto1"/>
    <w:basedOn w:val="Fuentedeprrafopredeter"/>
    <w:rsid w:val="00B30C87"/>
    <w:rPr>
      <w:rFonts w:ascii="Verdana" w:hAnsi="Verdana" w:hint="default"/>
      <w:vanish w:val="0"/>
      <w:webHidden w:val="0"/>
      <w:color w:val="4E4E4E"/>
      <w:sz w:val="19"/>
      <w:szCs w:val="19"/>
      <w:specVanish w:val="0"/>
    </w:rPr>
  </w:style>
  <w:style w:type="character" w:customStyle="1" w:styleId="textoformu">
    <w:name w:val="textoformu"/>
    <w:basedOn w:val="Fuentedeprrafopredeter"/>
    <w:rsid w:val="00B30C87"/>
  </w:style>
  <w:style w:type="table" w:customStyle="1" w:styleId="Tabladelista3-nfasis12">
    <w:name w:val="Tabla de lista 3 - Énfasis 12"/>
    <w:basedOn w:val="Tablanormal"/>
    <w:next w:val="Tabladelista3-nfasis1"/>
    <w:uiPriority w:val="48"/>
    <w:rsid w:val="00B30C87"/>
    <w:rPr>
      <w:rFonts w:asciiTheme="minorHAnsi" w:eastAsiaTheme="minorHAnsi" w:hAnsiTheme="minorHAnsi" w:cstheme="minorBidi"/>
      <w:sz w:val="22"/>
      <w:szCs w:val="22"/>
      <w:lang w:val="es-CR"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titulocabecera1">
    <w:name w:val="titulocabecera1"/>
    <w:basedOn w:val="Fuentedeprrafopredeter"/>
    <w:rsid w:val="00B30C87"/>
    <w:rPr>
      <w:color w:val="FFFFFF"/>
      <w:sz w:val="27"/>
      <w:szCs w:val="27"/>
    </w:rPr>
  </w:style>
  <w:style w:type="paragraph" w:customStyle="1" w:styleId="AAgestin">
    <w:name w:val="A A gestión"/>
    <w:basedOn w:val="Normal"/>
    <w:link w:val="AAgestinCar"/>
    <w:qFormat/>
    <w:rsid w:val="00B30C87"/>
    <w:pPr>
      <w:spacing w:before="120" w:after="120"/>
      <w:ind w:left="851" w:right="851" w:firstLine="709"/>
      <w:jc w:val="both"/>
    </w:pPr>
    <w:rPr>
      <w:rFonts w:eastAsia="SimSun"/>
      <w:color w:val="000099"/>
      <w:sz w:val="26"/>
      <w:szCs w:val="26"/>
      <w:lang w:val="es-ES_tradnl"/>
    </w:rPr>
  </w:style>
  <w:style w:type="character" w:customStyle="1" w:styleId="AAgestinCar">
    <w:name w:val="A A gestión Car"/>
    <w:link w:val="AAgestin"/>
    <w:rsid w:val="00B30C87"/>
    <w:rPr>
      <w:rFonts w:eastAsia="SimSun"/>
      <w:color w:val="000099"/>
      <w:sz w:val="26"/>
      <w:szCs w:val="26"/>
      <w:lang w:val="es-ES_tradnl" w:eastAsia="ar-SA"/>
    </w:rPr>
  </w:style>
  <w:style w:type="numbering" w:customStyle="1" w:styleId="Sinlista21">
    <w:name w:val="Sin lista21"/>
    <w:next w:val="Sinlista"/>
    <w:uiPriority w:val="99"/>
    <w:semiHidden/>
    <w:unhideWhenUsed/>
    <w:rsid w:val="00B30C87"/>
  </w:style>
  <w:style w:type="character" w:customStyle="1" w:styleId="EstiloCorreo351">
    <w:name w:val="EstiloCorreo351"/>
    <w:semiHidden/>
    <w:rsid w:val="00B30C87"/>
    <w:rPr>
      <w:rFonts w:ascii="Arial" w:hAnsi="Arial" w:cs="Arial"/>
      <w:color w:val="000080"/>
      <w:sz w:val="20"/>
      <w:szCs w:val="20"/>
    </w:rPr>
  </w:style>
  <w:style w:type="paragraph" w:customStyle="1" w:styleId="xmsolistparagraph">
    <w:name w:val="x_msolistparagraph"/>
    <w:basedOn w:val="Normal"/>
    <w:rsid w:val="00B30C87"/>
    <w:pPr>
      <w:suppressAutoHyphens w:val="0"/>
    </w:pPr>
    <w:rPr>
      <w:rFonts w:eastAsiaTheme="minorHAnsi"/>
      <w:lang w:val="es-CR" w:eastAsia="es-CR"/>
    </w:rPr>
  </w:style>
  <w:style w:type="paragraph" w:customStyle="1" w:styleId="xxxmsonormal">
    <w:name w:val="x_xxmsonormal"/>
    <w:basedOn w:val="Normal"/>
    <w:rsid w:val="00B30C87"/>
    <w:pPr>
      <w:suppressAutoHyphens w:val="0"/>
      <w:spacing w:before="100" w:beforeAutospacing="1" w:after="100" w:afterAutospacing="1"/>
    </w:pPr>
    <w:rPr>
      <w:rFonts w:eastAsia="Calibri"/>
      <w:lang w:val="es-CR" w:eastAsia="es-CR"/>
    </w:rPr>
  </w:style>
  <w:style w:type="table" w:customStyle="1" w:styleId="Tabladelista3-nfasis111">
    <w:name w:val="Tabla de lista 3 - Énfasis 111"/>
    <w:basedOn w:val="Tablanormal"/>
    <w:next w:val="Tabladelista3-nfasis1"/>
    <w:uiPriority w:val="48"/>
    <w:rsid w:val="00B30C87"/>
    <w:pPr>
      <w:suppressAutoHyphens/>
    </w:pPr>
    <w:rPr>
      <w:rFonts w:ascii="Liberation Serif" w:eastAsia="NSimSun" w:hAnsi="Liberation Serif" w:cs="Arial"/>
      <w:kern w:val="2"/>
      <w:sz w:val="24"/>
      <w:szCs w:val="24"/>
      <w:lang w:eastAsia="zh-CN" w:bidi="hi-IN"/>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numbering" w:customStyle="1" w:styleId="Sinlista3">
    <w:name w:val="Sin lista3"/>
    <w:next w:val="Sinlista"/>
    <w:uiPriority w:val="99"/>
    <w:semiHidden/>
    <w:unhideWhenUsed/>
    <w:rsid w:val="00B30C87"/>
  </w:style>
  <w:style w:type="paragraph" w:customStyle="1" w:styleId="Normal0">
    <w:name w:val="[Normal]"/>
    <w:rsid w:val="00B30C87"/>
    <w:pPr>
      <w:widowControl w:val="0"/>
      <w:autoSpaceDE w:val="0"/>
      <w:autoSpaceDN w:val="0"/>
      <w:adjustRightInd w:val="0"/>
    </w:pPr>
    <w:rPr>
      <w:rFonts w:ascii="Arial" w:eastAsiaTheme="minorHAnsi" w:hAnsi="Arial" w:cs="Arial"/>
      <w:sz w:val="24"/>
      <w:szCs w:val="24"/>
      <w:lang w:val="x-none" w:eastAsia="en-US"/>
    </w:rPr>
  </w:style>
  <w:style w:type="numbering" w:customStyle="1" w:styleId="Sinlista4">
    <w:name w:val="Sin lista4"/>
    <w:next w:val="Sinlista"/>
    <w:uiPriority w:val="99"/>
    <w:semiHidden/>
    <w:unhideWhenUsed/>
    <w:rsid w:val="00B30C87"/>
  </w:style>
  <w:style w:type="table" w:customStyle="1" w:styleId="Tablaconcuadrcula5">
    <w:name w:val="Tabla con cuadrícula5"/>
    <w:basedOn w:val="Tablanormal"/>
    <w:next w:val="Tablaconcuadrcula"/>
    <w:uiPriority w:val="59"/>
    <w:qFormat/>
    <w:rsid w:val="00B30C87"/>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B30C87"/>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rsid w:val="00B30C87"/>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2">
    <w:name w:val="Cuadrícula clara - Énfasis 112"/>
    <w:basedOn w:val="Tablanormal"/>
    <w:uiPriority w:val="62"/>
    <w:rsid w:val="00B30C87"/>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3">
    <w:name w:val="Sin lista13"/>
    <w:next w:val="Sinlista"/>
    <w:uiPriority w:val="99"/>
    <w:semiHidden/>
    <w:unhideWhenUsed/>
    <w:rsid w:val="00B30C87"/>
  </w:style>
  <w:style w:type="table" w:customStyle="1" w:styleId="Tablaconcuadrcula15">
    <w:name w:val="Tabla con cuadrícula15"/>
    <w:basedOn w:val="Tablanormal"/>
    <w:next w:val="Tablaconcuadrcula"/>
    <w:uiPriority w:val="39"/>
    <w:rsid w:val="00B30C87"/>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B30C87"/>
    <w:rPr>
      <w:color w:val="605E5C"/>
      <w:shd w:val="clear" w:color="auto" w:fill="E1DFDD"/>
    </w:rPr>
  </w:style>
  <w:style w:type="numbering" w:customStyle="1" w:styleId="Sinlista114">
    <w:name w:val="Sin lista114"/>
    <w:next w:val="Sinlista"/>
    <w:unhideWhenUsed/>
    <w:rsid w:val="00B30C87"/>
    <w:pPr>
      <w:numPr>
        <w:numId w:val="33"/>
      </w:numPr>
    </w:pPr>
  </w:style>
  <w:style w:type="table" w:customStyle="1" w:styleId="Tablaweb21">
    <w:name w:val="Tabla web 21"/>
    <w:basedOn w:val="Tablanormal"/>
    <w:next w:val="Tablaweb2"/>
    <w:rsid w:val="00B30C87"/>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1">
    <w:name w:val="Sombreado medio 111"/>
    <w:basedOn w:val="Tablanormal"/>
    <w:rsid w:val="00B30C87"/>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1">
    <w:name w:val="Sombreado medio 211"/>
    <w:basedOn w:val="Tablanormal"/>
    <w:rsid w:val="00B30C87"/>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
    <w:name w:val="Lista media 111"/>
    <w:basedOn w:val="Tablanormal"/>
    <w:rsid w:val="00B30C87"/>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
    <w:name w:val="Lista media 211"/>
    <w:basedOn w:val="Tablanormal"/>
    <w:rsid w:val="00B30C87"/>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1">
    <w:name w:val="Sombreado claro11"/>
    <w:basedOn w:val="Tablanormal"/>
    <w:rsid w:val="00B30C87"/>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1">
    <w:name w:val="Medium Grid 1 - Accent 11"/>
    <w:basedOn w:val="Tablanormal"/>
    <w:rsid w:val="00B30C87"/>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1">
    <w:name w:val="Medium Grid 3 - Accent 11"/>
    <w:basedOn w:val="Tablanormal"/>
    <w:rsid w:val="00B30C87"/>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rsid w:val="00B30C87"/>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anormal"/>
    <w:rsid w:val="00B30C87"/>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2">
    <w:name w:val="1.1 / 1.1.1 / 1.1.1.12"/>
    <w:basedOn w:val="Sinlista"/>
    <w:next w:val="111111"/>
    <w:unhideWhenUsed/>
    <w:rsid w:val="00B30C87"/>
    <w:pPr>
      <w:numPr>
        <w:numId w:val="22"/>
      </w:numPr>
    </w:pPr>
  </w:style>
  <w:style w:type="table" w:customStyle="1" w:styleId="Tablaelegante2">
    <w:name w:val="Tabla elegante2"/>
    <w:basedOn w:val="Tablanormal"/>
    <w:next w:val="Tablaelegante"/>
    <w:rsid w:val="00B30C87"/>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rsid w:val="00B30C87"/>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rsid w:val="00B30C87"/>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112">
    <w:name w:val="Tabla con cuadrícula112"/>
    <w:basedOn w:val="Tablanormal"/>
    <w:next w:val="Tablaconcuadrcula"/>
    <w:uiPriority w:val="39"/>
    <w:rsid w:val="00B30C87"/>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ce22">
    <w:name w:val="Índice 22"/>
    <w:basedOn w:val="Normal"/>
    <w:next w:val="Normal"/>
    <w:autoRedefine/>
    <w:uiPriority w:val="99"/>
    <w:unhideWhenUsed/>
    <w:rsid w:val="00B30C87"/>
    <w:pPr>
      <w:suppressAutoHyphens w:val="0"/>
      <w:spacing w:line="276" w:lineRule="auto"/>
      <w:ind w:left="440" w:hanging="220"/>
      <w:jc w:val="both"/>
    </w:pPr>
    <w:rPr>
      <w:rFonts w:eastAsiaTheme="minorHAnsi" w:cstheme="minorBidi"/>
      <w:sz w:val="18"/>
      <w:szCs w:val="18"/>
      <w:lang w:val="es-CR" w:eastAsia="en-US"/>
    </w:rPr>
  </w:style>
  <w:style w:type="paragraph" w:customStyle="1" w:styleId="ndice32">
    <w:name w:val="Índice 32"/>
    <w:basedOn w:val="Normal"/>
    <w:next w:val="Normal"/>
    <w:autoRedefine/>
    <w:uiPriority w:val="99"/>
    <w:unhideWhenUsed/>
    <w:rsid w:val="00B30C87"/>
    <w:pPr>
      <w:suppressAutoHyphens w:val="0"/>
      <w:spacing w:line="276" w:lineRule="auto"/>
      <w:ind w:left="660" w:hanging="220"/>
      <w:jc w:val="both"/>
    </w:pPr>
    <w:rPr>
      <w:rFonts w:eastAsiaTheme="minorHAnsi" w:cstheme="minorBidi"/>
      <w:sz w:val="18"/>
      <w:szCs w:val="18"/>
      <w:lang w:val="es-CR" w:eastAsia="en-US"/>
    </w:rPr>
  </w:style>
  <w:style w:type="paragraph" w:customStyle="1" w:styleId="ndice42">
    <w:name w:val="Índice 42"/>
    <w:basedOn w:val="Normal"/>
    <w:next w:val="Normal"/>
    <w:autoRedefine/>
    <w:uiPriority w:val="99"/>
    <w:unhideWhenUsed/>
    <w:rsid w:val="00B30C87"/>
    <w:pPr>
      <w:suppressAutoHyphens w:val="0"/>
      <w:spacing w:line="276" w:lineRule="auto"/>
      <w:ind w:left="880" w:hanging="220"/>
      <w:jc w:val="both"/>
    </w:pPr>
    <w:rPr>
      <w:rFonts w:eastAsiaTheme="minorHAnsi" w:cstheme="minorBidi"/>
      <w:sz w:val="18"/>
      <w:szCs w:val="18"/>
      <w:lang w:val="es-CR" w:eastAsia="en-US"/>
    </w:rPr>
  </w:style>
  <w:style w:type="paragraph" w:customStyle="1" w:styleId="ndice52">
    <w:name w:val="Índice 52"/>
    <w:basedOn w:val="Normal"/>
    <w:next w:val="Normal"/>
    <w:autoRedefine/>
    <w:uiPriority w:val="99"/>
    <w:unhideWhenUsed/>
    <w:rsid w:val="00B30C87"/>
    <w:pPr>
      <w:suppressAutoHyphens w:val="0"/>
      <w:spacing w:line="276" w:lineRule="auto"/>
      <w:ind w:left="1100" w:hanging="220"/>
      <w:jc w:val="both"/>
    </w:pPr>
    <w:rPr>
      <w:rFonts w:eastAsiaTheme="minorHAnsi" w:cstheme="minorBidi"/>
      <w:sz w:val="18"/>
      <w:szCs w:val="18"/>
      <w:lang w:val="es-CR" w:eastAsia="en-US"/>
    </w:rPr>
  </w:style>
  <w:style w:type="paragraph" w:customStyle="1" w:styleId="ndice62">
    <w:name w:val="Índice 62"/>
    <w:basedOn w:val="Normal"/>
    <w:next w:val="Normal"/>
    <w:autoRedefine/>
    <w:uiPriority w:val="99"/>
    <w:unhideWhenUsed/>
    <w:rsid w:val="00B30C87"/>
    <w:pPr>
      <w:suppressAutoHyphens w:val="0"/>
      <w:spacing w:line="276" w:lineRule="auto"/>
      <w:ind w:left="1320" w:hanging="220"/>
      <w:jc w:val="both"/>
    </w:pPr>
    <w:rPr>
      <w:rFonts w:eastAsiaTheme="minorHAnsi" w:cstheme="minorBidi"/>
      <w:sz w:val="18"/>
      <w:szCs w:val="18"/>
      <w:lang w:val="es-CR" w:eastAsia="en-US"/>
    </w:rPr>
  </w:style>
  <w:style w:type="paragraph" w:customStyle="1" w:styleId="ndice72">
    <w:name w:val="Índice 72"/>
    <w:basedOn w:val="Normal"/>
    <w:next w:val="Normal"/>
    <w:autoRedefine/>
    <w:uiPriority w:val="99"/>
    <w:unhideWhenUsed/>
    <w:rsid w:val="00B30C87"/>
    <w:pPr>
      <w:suppressAutoHyphens w:val="0"/>
      <w:spacing w:line="276" w:lineRule="auto"/>
      <w:ind w:left="1540" w:hanging="220"/>
      <w:jc w:val="both"/>
    </w:pPr>
    <w:rPr>
      <w:rFonts w:eastAsiaTheme="minorHAnsi" w:cstheme="minorBidi"/>
      <w:sz w:val="18"/>
      <w:szCs w:val="18"/>
      <w:lang w:val="es-CR" w:eastAsia="en-US"/>
    </w:rPr>
  </w:style>
  <w:style w:type="paragraph" w:customStyle="1" w:styleId="ndice82">
    <w:name w:val="Índice 82"/>
    <w:basedOn w:val="Normal"/>
    <w:next w:val="Normal"/>
    <w:autoRedefine/>
    <w:uiPriority w:val="99"/>
    <w:unhideWhenUsed/>
    <w:rsid w:val="00B30C87"/>
    <w:pPr>
      <w:suppressAutoHyphens w:val="0"/>
      <w:spacing w:line="276" w:lineRule="auto"/>
      <w:ind w:left="1760" w:hanging="220"/>
      <w:jc w:val="both"/>
    </w:pPr>
    <w:rPr>
      <w:rFonts w:eastAsiaTheme="minorHAnsi" w:cstheme="minorBidi"/>
      <w:sz w:val="18"/>
      <w:szCs w:val="18"/>
      <w:lang w:val="es-CR" w:eastAsia="en-US"/>
    </w:rPr>
  </w:style>
  <w:style w:type="paragraph" w:customStyle="1" w:styleId="ndice92">
    <w:name w:val="Índice 92"/>
    <w:basedOn w:val="Normal"/>
    <w:next w:val="Normal"/>
    <w:autoRedefine/>
    <w:uiPriority w:val="99"/>
    <w:unhideWhenUsed/>
    <w:rsid w:val="00B30C87"/>
    <w:pPr>
      <w:suppressAutoHyphens w:val="0"/>
      <w:spacing w:line="276" w:lineRule="auto"/>
      <w:ind w:left="1980" w:hanging="220"/>
      <w:jc w:val="both"/>
    </w:pPr>
    <w:rPr>
      <w:rFonts w:eastAsiaTheme="minorHAnsi" w:cstheme="minorBidi"/>
      <w:sz w:val="18"/>
      <w:szCs w:val="18"/>
      <w:lang w:val="es-CR" w:eastAsia="en-US"/>
    </w:rPr>
  </w:style>
  <w:style w:type="paragraph" w:customStyle="1" w:styleId="Ttulodendice2">
    <w:name w:val="Título de índice2"/>
    <w:basedOn w:val="Normal"/>
    <w:next w:val="ndice1"/>
    <w:uiPriority w:val="99"/>
    <w:unhideWhenUsed/>
    <w:rsid w:val="00B30C87"/>
    <w:pPr>
      <w:suppressAutoHyphens w:val="0"/>
      <w:spacing w:before="240" w:after="120" w:line="276" w:lineRule="auto"/>
      <w:jc w:val="center"/>
    </w:pPr>
    <w:rPr>
      <w:rFonts w:eastAsiaTheme="minorHAnsi" w:cstheme="minorBidi"/>
      <w:b/>
      <w:bCs/>
      <w:sz w:val="26"/>
      <w:szCs w:val="26"/>
      <w:lang w:val="es-CR" w:eastAsia="en-US"/>
    </w:rPr>
  </w:style>
  <w:style w:type="numbering" w:customStyle="1" w:styleId="Sinlista1112">
    <w:name w:val="Sin lista1112"/>
    <w:next w:val="Sinlista"/>
    <w:uiPriority w:val="99"/>
    <w:semiHidden/>
    <w:unhideWhenUsed/>
    <w:rsid w:val="00B30C87"/>
  </w:style>
  <w:style w:type="numbering" w:customStyle="1" w:styleId="Estilo52">
    <w:name w:val="Estilo52"/>
    <w:uiPriority w:val="99"/>
    <w:rsid w:val="00B30C87"/>
    <w:pPr>
      <w:numPr>
        <w:numId w:val="47"/>
      </w:numPr>
    </w:pPr>
  </w:style>
  <w:style w:type="table" w:customStyle="1" w:styleId="Tablaconcuadrcula22">
    <w:name w:val="Tabla con cuadrícula22"/>
    <w:basedOn w:val="Tablanormal"/>
    <w:uiPriority w:val="39"/>
    <w:rsid w:val="00B30C87"/>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B30C87"/>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B30C87"/>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3">
    <w:name w:val="WW8Num23"/>
    <w:rsid w:val="00B30C87"/>
    <w:pPr>
      <w:numPr>
        <w:numId w:val="9"/>
      </w:numPr>
    </w:pPr>
  </w:style>
  <w:style w:type="numbering" w:customStyle="1" w:styleId="WW8Num12">
    <w:name w:val="WW8Num12"/>
    <w:rsid w:val="00B30C87"/>
    <w:pPr>
      <w:numPr>
        <w:numId w:val="32"/>
      </w:numPr>
    </w:pPr>
  </w:style>
  <w:style w:type="numbering" w:customStyle="1" w:styleId="WW8Num34">
    <w:name w:val="WW8Num34"/>
    <w:rsid w:val="00B30C87"/>
    <w:pPr>
      <w:numPr>
        <w:numId w:val="34"/>
      </w:numPr>
    </w:pPr>
  </w:style>
  <w:style w:type="numbering" w:customStyle="1" w:styleId="Sinlista121">
    <w:name w:val="Sin lista121"/>
    <w:next w:val="Sinlista"/>
    <w:unhideWhenUsed/>
    <w:rsid w:val="00B30C87"/>
    <w:pPr>
      <w:numPr>
        <w:numId w:val="14"/>
      </w:numPr>
    </w:pPr>
  </w:style>
  <w:style w:type="numbering" w:customStyle="1" w:styleId="11111111111">
    <w:name w:val="1.1 / 1.1.1 / 1.1.1.111"/>
    <w:basedOn w:val="Sinlista"/>
    <w:next w:val="111111"/>
    <w:unhideWhenUsed/>
    <w:rsid w:val="00B30C87"/>
    <w:pPr>
      <w:numPr>
        <w:numId w:val="10"/>
      </w:numPr>
    </w:pPr>
  </w:style>
  <w:style w:type="table" w:customStyle="1" w:styleId="Tablaconcuadrcula121">
    <w:name w:val="Tabla con cuadrícula121"/>
    <w:basedOn w:val="Tablanormal"/>
    <w:next w:val="Tablaconcuadrcula"/>
    <w:uiPriority w:val="39"/>
    <w:rsid w:val="00B30C87"/>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B30C87"/>
  </w:style>
  <w:style w:type="numbering" w:customStyle="1" w:styleId="Estilo511">
    <w:name w:val="Estilo511"/>
    <w:uiPriority w:val="99"/>
    <w:rsid w:val="00B30C87"/>
    <w:pPr>
      <w:numPr>
        <w:numId w:val="11"/>
      </w:numPr>
    </w:pPr>
  </w:style>
  <w:style w:type="numbering" w:customStyle="1" w:styleId="WW8Num211">
    <w:name w:val="WW8Num211"/>
    <w:rsid w:val="00B30C87"/>
    <w:pPr>
      <w:numPr>
        <w:numId w:val="12"/>
      </w:numPr>
    </w:pPr>
  </w:style>
  <w:style w:type="numbering" w:customStyle="1" w:styleId="WW8Num111">
    <w:name w:val="WW8Num111"/>
    <w:rsid w:val="00B30C87"/>
    <w:pPr>
      <w:numPr>
        <w:numId w:val="13"/>
      </w:numPr>
    </w:pPr>
  </w:style>
  <w:style w:type="numbering" w:customStyle="1" w:styleId="WW8Num311">
    <w:name w:val="WW8Num311"/>
    <w:rsid w:val="00B30C87"/>
    <w:pPr>
      <w:numPr>
        <w:numId w:val="15"/>
      </w:numPr>
    </w:pPr>
  </w:style>
  <w:style w:type="table" w:customStyle="1" w:styleId="Cuadrculaclara-nfasis1111">
    <w:name w:val="Cuadrícula clara - Énfasis 1111"/>
    <w:basedOn w:val="Tablanormal"/>
    <w:uiPriority w:val="62"/>
    <w:rsid w:val="00B30C87"/>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Condensed" w:eastAsia="Times New Roman" w:hAnsi="Bahnschrift SemiLight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Condensed" w:eastAsia="Times New Roman" w:hAnsi="Bahnschrift SemiLight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Condensed" w:eastAsia="Times New Roman" w:hAnsi="Bahnschrift SemiLight Condensed" w:cs="Times New Roman"/>
        <w:b/>
        <w:bCs/>
      </w:rPr>
    </w:tblStylePr>
    <w:tblStylePr w:type="lastCol">
      <w:rPr>
        <w:rFonts w:ascii="Bahnschrift SemiLight Condensed" w:eastAsia="Times New Roman" w:hAnsi="Bahnschrift SemiLight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131">
    <w:name w:val="Sin lista1131"/>
    <w:next w:val="Sinlista"/>
    <w:uiPriority w:val="99"/>
    <w:semiHidden/>
    <w:unhideWhenUsed/>
    <w:rsid w:val="00B30C87"/>
  </w:style>
  <w:style w:type="numbering" w:customStyle="1" w:styleId="WW8Num321">
    <w:name w:val="WW8Num321"/>
    <w:basedOn w:val="Sinlista"/>
    <w:rsid w:val="00B30C87"/>
    <w:pPr>
      <w:numPr>
        <w:numId w:val="36"/>
      </w:numPr>
    </w:pPr>
  </w:style>
  <w:style w:type="table" w:customStyle="1" w:styleId="Tablaconcuadrcula131">
    <w:name w:val="Tabla con cuadrícula131"/>
    <w:basedOn w:val="Tablanormal"/>
    <w:next w:val="Tablaconcuadrcula"/>
    <w:uiPriority w:val="39"/>
    <w:rsid w:val="00B30C87"/>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1">
    <w:name w:val="Tabla con cuadrícula 4 - Énfasis 311"/>
    <w:basedOn w:val="Tablanormal"/>
    <w:uiPriority w:val="49"/>
    <w:rsid w:val="00B30C87"/>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1">
    <w:name w:val="Tabla clásica 21"/>
    <w:basedOn w:val="Tablanormal"/>
    <w:next w:val="Tablaclsica2"/>
    <w:semiHidden/>
    <w:unhideWhenUsed/>
    <w:rsid w:val="00B30C87"/>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moderna11">
    <w:name w:val="Tabla moderna11"/>
    <w:basedOn w:val="Tablanormal"/>
    <w:next w:val="Tablamoderna"/>
    <w:semiHidden/>
    <w:unhideWhenUsed/>
    <w:rsid w:val="00B30C87"/>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11">
    <w:name w:val="Tabla elegante11"/>
    <w:basedOn w:val="Tablanormal"/>
    <w:next w:val="Tablaelegante"/>
    <w:semiHidden/>
    <w:unhideWhenUsed/>
    <w:rsid w:val="00B30C87"/>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1">
    <w:name w:val="Lista clara1"/>
    <w:basedOn w:val="Tablanormal"/>
    <w:next w:val="Listaclara"/>
    <w:uiPriority w:val="61"/>
    <w:rsid w:val="00B30C87"/>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
    <w:name w:val="Sombreado claro - Énfasis 12"/>
    <w:basedOn w:val="Tablanormal"/>
    <w:next w:val="Sombreadoclaro-nfasis1"/>
    <w:uiPriority w:val="60"/>
    <w:rsid w:val="00B30C87"/>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
    <w:name w:val="Lista clara - Énfasis 11"/>
    <w:basedOn w:val="Tablanormal"/>
    <w:next w:val="Listaclara-nfasis1"/>
    <w:uiPriority w:val="61"/>
    <w:rsid w:val="00B30C87"/>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1">
    <w:name w:val="Sombreado medio 2 - Énfasis 11"/>
    <w:basedOn w:val="Tablanormal"/>
    <w:next w:val="Sombreadomedio2-nfasis1"/>
    <w:uiPriority w:val="64"/>
    <w:rsid w:val="00B30C87"/>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1">
    <w:name w:val="Cuadrícula media 2 - Énfasis 11"/>
    <w:basedOn w:val="Tablanormal"/>
    <w:next w:val="Cuadrculamedia2-nfasis1"/>
    <w:uiPriority w:val="68"/>
    <w:rsid w:val="00B30C87"/>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1">
    <w:name w:val="Cuadrícula media 3 - Énfasis 11"/>
    <w:basedOn w:val="Tablanormal"/>
    <w:next w:val="Cuadrculamedia3-nfasis1"/>
    <w:uiPriority w:val="69"/>
    <w:rsid w:val="00B30C87"/>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WW8Num331">
    <w:name w:val="WW8Num331"/>
    <w:rsid w:val="00B30C87"/>
    <w:pPr>
      <w:numPr>
        <w:numId w:val="37"/>
      </w:numPr>
    </w:pPr>
  </w:style>
  <w:style w:type="numbering" w:customStyle="1" w:styleId="WW8Num221">
    <w:name w:val="WW8Num221"/>
    <w:rsid w:val="00B30C87"/>
    <w:pPr>
      <w:numPr>
        <w:numId w:val="38"/>
      </w:numPr>
    </w:pPr>
  </w:style>
  <w:style w:type="table" w:customStyle="1" w:styleId="Tabladelista3-nfasis13">
    <w:name w:val="Tabla de lista 3 - Énfasis 13"/>
    <w:basedOn w:val="Tablanormal"/>
    <w:next w:val="Tabladelista3-nfasis1"/>
    <w:uiPriority w:val="48"/>
    <w:rsid w:val="00B30C87"/>
    <w:rPr>
      <w:rFonts w:asciiTheme="minorHAnsi" w:eastAsiaTheme="minorHAnsi" w:hAnsiTheme="minorHAnsi" w:cstheme="minorBidi"/>
      <w:sz w:val="22"/>
      <w:szCs w:val="22"/>
      <w:lang w:val="es-CR"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numbering" w:customStyle="1" w:styleId="Sinlista22">
    <w:name w:val="Sin lista22"/>
    <w:next w:val="Sinlista"/>
    <w:uiPriority w:val="99"/>
    <w:semiHidden/>
    <w:unhideWhenUsed/>
    <w:rsid w:val="00B30C87"/>
  </w:style>
  <w:style w:type="table" w:customStyle="1" w:styleId="Tablaconcuadrcula141">
    <w:name w:val="Tabla con cuadrícula141"/>
    <w:basedOn w:val="Tablanormal"/>
    <w:next w:val="Tablaconcuadrcula"/>
    <w:uiPriority w:val="59"/>
    <w:rsid w:val="00B30C87"/>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2">
    <w:name w:val="Tabla de lista 3 - Énfasis 112"/>
    <w:basedOn w:val="Tablanormal"/>
    <w:next w:val="Tabladelista3-nfasis1"/>
    <w:uiPriority w:val="48"/>
    <w:rsid w:val="00B30C87"/>
    <w:pPr>
      <w:suppressAutoHyphens/>
    </w:pPr>
    <w:rPr>
      <w:rFonts w:ascii="Liberation Serif" w:eastAsia="NSimSun" w:hAnsi="Liberation Serif" w:cs="Arial"/>
      <w:kern w:val="2"/>
      <w:sz w:val="24"/>
      <w:szCs w:val="24"/>
      <w:lang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xxxxmsonormal">
    <w:name w:val="x_x_x_x_msonormal"/>
    <w:basedOn w:val="Normal"/>
    <w:uiPriority w:val="99"/>
    <w:rsid w:val="00B30C87"/>
    <w:pPr>
      <w:suppressAutoHyphens w:val="0"/>
    </w:pPr>
    <w:rPr>
      <w:rFonts w:ascii="Calibri" w:eastAsiaTheme="minorHAnsi" w:hAnsi="Calibri" w:cs="Calibri"/>
      <w:sz w:val="22"/>
      <w:szCs w:val="22"/>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13893</Words>
  <Characters>76417</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90130</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Rocío Picado Vargas</cp:lastModifiedBy>
  <cp:revision>2</cp:revision>
  <cp:lastPrinted>2016-02-03T19:46:00Z</cp:lastPrinted>
  <dcterms:created xsi:type="dcterms:W3CDTF">2022-07-18T20:15:00Z</dcterms:created>
  <dcterms:modified xsi:type="dcterms:W3CDTF">2022-07-18T20:15:00Z</dcterms:modified>
</cp:coreProperties>
</file>