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72" w:type="dxa"/>
        <w:jc w:val="center"/>
        <w:tblLook w:val="04A0" w:firstRow="1" w:lastRow="0" w:firstColumn="1" w:lastColumn="0" w:noHBand="0" w:noVBand="1"/>
      </w:tblPr>
      <w:tblGrid>
        <w:gridCol w:w="1232"/>
        <w:gridCol w:w="1782"/>
        <w:gridCol w:w="1818"/>
        <w:gridCol w:w="1464"/>
        <w:gridCol w:w="1366"/>
        <w:gridCol w:w="1452"/>
        <w:gridCol w:w="1458"/>
      </w:tblGrid>
      <w:tr w:rsidR="000A5D22" w:rsidRPr="0008025C" w:rsidTr="00BF0F31">
        <w:trPr>
          <w:trHeight w:val="661"/>
          <w:jc w:val="center"/>
        </w:trPr>
        <w:tc>
          <w:tcPr>
            <w:tcW w:w="10572" w:type="dxa"/>
            <w:gridSpan w:val="7"/>
            <w:shd w:val="clear" w:color="auto" w:fill="D9D9D9" w:themeFill="background1" w:themeFillShade="D9"/>
          </w:tcPr>
          <w:p w:rsidR="000A5D22" w:rsidRPr="00CB4D35" w:rsidRDefault="000A5D22" w:rsidP="00BF0F31">
            <w:pPr>
              <w:pStyle w:val="Ttulo1"/>
              <w:keepLines/>
              <w:numPr>
                <w:ilvl w:val="0"/>
                <w:numId w:val="33"/>
              </w:numPr>
              <w:spacing w:before="240" w:after="0"/>
              <w:jc w:val="center"/>
              <w:outlineLvl w:val="0"/>
              <w:rPr>
                <w:rFonts w:ascii="Book Antiqua" w:hAnsi="Book Antiqua"/>
                <w:b w:val="0"/>
                <w:bCs/>
                <w:sz w:val="24"/>
                <w:szCs w:val="24"/>
              </w:rPr>
            </w:pPr>
            <w:bookmarkStart w:id="0" w:name="_Toc88575459"/>
            <w:bookmarkStart w:id="1" w:name="_Toc74834088"/>
            <w:bookmarkStart w:id="2" w:name="_Toc77321023"/>
            <w:bookmarkStart w:id="3" w:name="_Hlk72762852"/>
            <w:r>
              <w:rPr>
                <w:rFonts w:ascii="Book Antiqua" w:hAnsi="Book Antiqua"/>
                <w:bCs/>
                <w:sz w:val="24"/>
                <w:szCs w:val="24"/>
              </w:rPr>
              <w:t>Control de versiones</w:t>
            </w:r>
            <w:bookmarkEnd w:id="0"/>
            <w:r w:rsidRPr="00CB4D35">
              <w:rPr>
                <w:rFonts w:ascii="Book Antiqua" w:hAnsi="Book Antiqua"/>
                <w:bCs/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N° Versión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i/>
                <w:iCs/>
                <w:noProof/>
              </w:rPr>
            </w:pPr>
            <w:r w:rsidRPr="00CB4D35">
              <w:rPr>
                <w:rFonts w:ascii="Book Antiqua" w:hAnsi="Book Antiqua"/>
                <w:b/>
                <w:i/>
                <w:iCs/>
                <w:noProof/>
              </w:rPr>
              <w:t>Detalle de actualización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Fecha de Actualización</w:t>
            </w:r>
          </w:p>
        </w:tc>
        <w:tc>
          <w:tcPr>
            <w:tcW w:w="1464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Elaborado por:</w:t>
            </w:r>
          </w:p>
        </w:tc>
        <w:tc>
          <w:tcPr>
            <w:tcW w:w="1366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Revisado por: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 xml:space="preserve">Aprobado </w:t>
            </w:r>
          </w:p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por: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0A5D22" w:rsidRPr="00CB4D35" w:rsidRDefault="000A5D22" w:rsidP="00BF0F31">
            <w:pPr>
              <w:jc w:val="center"/>
              <w:rPr>
                <w:rFonts w:ascii="Book Antiqua" w:hAnsi="Book Antiqua"/>
                <w:b/>
                <w:noProof/>
              </w:rPr>
            </w:pPr>
            <w:r w:rsidRPr="00CB4D35">
              <w:rPr>
                <w:rFonts w:ascii="Book Antiqua" w:hAnsi="Book Antiqua"/>
                <w:b/>
                <w:noProof/>
              </w:rPr>
              <w:t>Adjuntos</w:t>
            </w: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1.0</w:t>
            </w: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Documento inicial</w:t>
            </w: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 w:rsidRPr="0008025C"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Dd/mm/aa</w:t>
            </w: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</w:pPr>
            <w:r>
              <w:rPr>
                <w:rFonts w:ascii="Book Antiqua" w:hAnsi="Book Antiqua"/>
                <w:bCs/>
                <w:i/>
                <w:iCs/>
                <w:noProof/>
                <w:sz w:val="20"/>
                <w:szCs w:val="18"/>
              </w:rPr>
              <w:t>Información relevante (adjunto, comentarios, entre otros)</w:t>
            </w: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tr w:rsidR="000A5D22" w:rsidRPr="0008025C" w:rsidTr="00BF0F31">
        <w:trPr>
          <w:trHeight w:val="614"/>
          <w:jc w:val="center"/>
        </w:trPr>
        <w:tc>
          <w:tcPr>
            <w:tcW w:w="123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78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366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0A5D22" w:rsidRPr="0008025C" w:rsidRDefault="000A5D22" w:rsidP="00BF0F31">
            <w:pPr>
              <w:jc w:val="center"/>
              <w:rPr>
                <w:rFonts w:ascii="Book Antiqua" w:hAnsi="Book Antiqua"/>
                <w:bCs/>
                <w:noProof/>
                <w:sz w:val="20"/>
                <w:szCs w:val="18"/>
              </w:rPr>
            </w:pPr>
          </w:p>
        </w:tc>
      </w:tr>
      <w:bookmarkEnd w:id="3"/>
    </w:tbl>
    <w:p w:rsidR="000A5D22" w:rsidRDefault="000A5D22" w:rsidP="0081428D">
      <w:pPr>
        <w:pStyle w:val="TtuloTDC"/>
        <w:spacing w:line="360" w:lineRule="auto"/>
        <w:jc w:val="both"/>
        <w:rPr>
          <w:rFonts w:ascii="Book Antiqua" w:eastAsia="Times New Roman" w:hAnsi="Book Antiqua" w:cs="Times New Roman"/>
          <w:snapToGrid w:val="0"/>
          <w:color w:val="auto"/>
          <w:sz w:val="24"/>
          <w:szCs w:val="24"/>
          <w:lang w:val="es-ES" w:eastAsia="es-ES"/>
        </w:rPr>
      </w:pPr>
    </w:p>
    <w:p w:rsidR="000A5D22" w:rsidRDefault="000A5D22" w:rsidP="000A5D22">
      <w:pPr>
        <w:rPr>
          <w:lang w:val="es-ES"/>
        </w:rPr>
      </w:pPr>
    </w:p>
    <w:p w:rsidR="008F40FB" w:rsidRDefault="008F40FB" w:rsidP="000A5D22">
      <w:pPr>
        <w:rPr>
          <w:lang w:val="es-ES"/>
        </w:rPr>
      </w:pPr>
    </w:p>
    <w:p w:rsidR="008F40FB" w:rsidRDefault="008F40FB" w:rsidP="000A5D22">
      <w:pPr>
        <w:rPr>
          <w:lang w:val="es-ES"/>
        </w:rPr>
      </w:pPr>
    </w:p>
    <w:p w:rsidR="000A5D22" w:rsidRDefault="000A5D22" w:rsidP="000A5D22">
      <w:pPr>
        <w:rPr>
          <w:lang w:val="es-ES"/>
        </w:rPr>
      </w:pPr>
    </w:p>
    <w:p w:rsidR="00B766C0" w:rsidRDefault="00B766C0" w:rsidP="000A5D22">
      <w:pPr>
        <w:rPr>
          <w:lang w:val="es-ES"/>
        </w:rPr>
      </w:pPr>
    </w:p>
    <w:p w:rsidR="00B766C0" w:rsidRPr="000A5D22" w:rsidRDefault="00B766C0" w:rsidP="000A5D22">
      <w:pPr>
        <w:rPr>
          <w:lang w:val="es-ES"/>
        </w:rPr>
      </w:pPr>
    </w:p>
    <w:sdt>
      <w:sdtPr>
        <w:rPr>
          <w:rFonts w:ascii="Book Antiqua" w:eastAsia="Times New Roman" w:hAnsi="Book Antiqua" w:cs="Times New Roman"/>
          <w:snapToGrid w:val="0"/>
          <w:color w:val="auto"/>
          <w:sz w:val="24"/>
          <w:szCs w:val="24"/>
          <w:lang w:val="es-ES" w:eastAsia="es-ES"/>
        </w:rPr>
        <w:id w:val="355389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B001F" w:rsidRPr="000A5D22" w:rsidRDefault="000E3061" w:rsidP="0081428D">
          <w:pPr>
            <w:pStyle w:val="TtuloTDC"/>
            <w:spacing w:line="360" w:lineRule="auto"/>
            <w:jc w:val="both"/>
            <w:rPr>
              <w:rFonts w:ascii="Book Antiqua" w:eastAsia="Times New Roman" w:hAnsi="Book Antiqua" w:cs="Times New Roman"/>
              <w:snapToGrid w:val="0"/>
              <w:color w:val="auto"/>
              <w:sz w:val="24"/>
              <w:szCs w:val="24"/>
              <w:lang w:val="es-ES" w:eastAsia="es-ES"/>
            </w:rPr>
          </w:pPr>
          <w:r w:rsidRPr="00740D06">
            <w:rPr>
              <w:rFonts w:ascii="Book Antiqua" w:eastAsia="Times New Roman" w:hAnsi="Book Antiqua" w:cs="Times New Roman"/>
              <w:snapToGrid w:val="0"/>
              <w:color w:val="auto"/>
              <w:sz w:val="24"/>
              <w:szCs w:val="24"/>
              <w:lang w:val="es-ES" w:eastAsia="es-ES"/>
            </w:rPr>
            <w:t>T</w:t>
          </w:r>
          <w:r w:rsidR="003C759F" w:rsidRPr="00740D06">
            <w:rPr>
              <w:rFonts w:ascii="Book Antiqua" w:hAnsi="Book Antiqua"/>
              <w:color w:val="auto"/>
              <w:sz w:val="24"/>
              <w:szCs w:val="24"/>
              <w:lang w:val="es-ES"/>
            </w:rPr>
            <w:t>abla de contenido</w:t>
          </w:r>
        </w:p>
        <w:p w:rsidR="000A5D22" w:rsidRDefault="007B001F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r w:rsidRPr="00740D06">
            <w:rPr>
              <w:rFonts w:ascii="Book Antiqua" w:hAnsi="Book Antiqua"/>
              <w:b w:val="0"/>
              <w:sz w:val="24"/>
              <w:szCs w:val="24"/>
            </w:rPr>
            <w:fldChar w:fldCharType="begin"/>
          </w:r>
          <w:r w:rsidRPr="00740D06">
            <w:rPr>
              <w:rFonts w:ascii="Book Antiqua" w:hAnsi="Book Antiqua"/>
              <w:b w:val="0"/>
              <w:sz w:val="24"/>
              <w:szCs w:val="24"/>
            </w:rPr>
            <w:instrText xml:space="preserve"> TOC \o "1-3" \h \z \u </w:instrText>
          </w:r>
          <w:r w:rsidRPr="00740D06">
            <w:rPr>
              <w:rFonts w:ascii="Book Antiqua" w:hAnsi="Book Antiqua"/>
              <w:b w:val="0"/>
              <w:sz w:val="24"/>
              <w:szCs w:val="24"/>
            </w:rPr>
            <w:fldChar w:fldCharType="separate"/>
          </w:r>
          <w:hyperlink w:anchor="_Toc88575459" w:history="1">
            <w:r w:rsidR="000A5D22" w:rsidRPr="00B37FFB">
              <w:rPr>
                <w:rStyle w:val="Hipervnculo"/>
                <w:rFonts w:ascii="Book Antiqua" w:hAnsi="Book Antiqua"/>
                <w:bCs/>
                <w:noProof/>
              </w:rPr>
              <w:t>1.</w:t>
            </w:r>
            <w:r w:rsidR="000A5D22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bCs/>
                <w:noProof/>
              </w:rPr>
              <w:t>Control de versiones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_Toc88575459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1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8575460" w:history="1">
            <w:r w:rsidR="000A5D22" w:rsidRPr="00B37FFB">
              <w:rPr>
                <w:rStyle w:val="Hipervnculo"/>
                <w:rFonts w:ascii="Book Antiqua" w:hAnsi="Book Antiqua"/>
                <w:noProof/>
              </w:rPr>
              <w:t>2.</w:t>
            </w:r>
            <w:r w:rsidR="000A5D22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Datos Generales del</w:t>
            </w:r>
            <w:r w:rsidR="000A5D22" w:rsidRPr="00B37FFB">
              <w:rPr>
                <w:rStyle w:val="Hipervnculo"/>
                <w:noProof/>
              </w:rPr>
              <w:t xml:space="preserve"> </w:t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Subproceso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_Toc88575460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3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8575461" w:history="1">
            <w:r w:rsidR="000A5D22" w:rsidRPr="00B37FFB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2.1.</w:t>
            </w:r>
            <w:r w:rsidR="000A5D22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Componente de riesgos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_Toc88575461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3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8575462" w:history="1">
            <w:r w:rsidR="000A5D22" w:rsidRPr="00B37FFB">
              <w:rPr>
                <w:rStyle w:val="Hipervnculo"/>
                <w:rFonts w:ascii="Book Antiqua" w:hAnsi="Book Antiqua"/>
                <w:noProof/>
                <w:lang w:val="es-MX"/>
              </w:rPr>
              <w:t>3.</w:t>
            </w:r>
            <w:r w:rsidR="000A5D22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  <w:lang w:val="es-MX"/>
              </w:rPr>
              <w:t>Generalidades del Subproceso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_Toc88575462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3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8575463" w:history="1">
            <w:r w:rsidR="000A5D22" w:rsidRPr="00B37FFB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3.1.</w:t>
            </w:r>
            <w:r w:rsidR="000A5D22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Objetivo: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_Toc88575463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3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8575464" w:history="1">
            <w:r w:rsidR="000A5D22" w:rsidRPr="00B37FFB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3.2.</w:t>
            </w:r>
            <w:r w:rsidR="000A5D22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Alcance: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_Toc88575464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3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2"/>
            <w:tabs>
              <w:tab w:val="left" w:pos="880"/>
              <w:tab w:val="right" w:leader="dot" w:pos="9396"/>
            </w:tabs>
            <w:rPr>
              <w:rFonts w:asciiTheme="minorHAnsi" w:eastAsiaTheme="minorEastAsia" w:hAnsiTheme="minorHAnsi" w:cstheme="minorBidi"/>
              <w:smallCaps w:val="0"/>
              <w:noProof/>
              <w:snapToGrid/>
              <w:sz w:val="22"/>
              <w:szCs w:val="22"/>
              <w:lang w:eastAsia="es-CR"/>
            </w:rPr>
          </w:pPr>
          <w:hyperlink w:anchor="_Toc88575465" w:history="1">
            <w:r w:rsidR="000A5D22" w:rsidRPr="00B37FFB">
              <w:rPr>
                <w:rStyle w:val="Hipervnculo"/>
                <w:rFonts w:ascii="Book Antiqua" w:eastAsiaTheme="majorEastAsia" w:hAnsi="Book Antiqua" w:cstheme="majorBidi"/>
                <w:bCs/>
                <w:noProof/>
              </w:rPr>
              <w:t>3.3.</w:t>
            </w:r>
            <w:r w:rsidR="000A5D22">
              <w:rPr>
                <w:rFonts w:asciiTheme="minorHAnsi" w:eastAsiaTheme="minorEastAsia" w:hAnsiTheme="minorHAnsi" w:cstheme="minorBidi"/>
                <w:small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Limitaciones: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_Toc88575465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3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8575466" w:history="1">
            <w:r w:rsidR="000A5D22" w:rsidRPr="00B37FFB">
              <w:rPr>
                <w:rStyle w:val="Hipervnculo"/>
                <w:rFonts w:ascii="Book Antiqua" w:hAnsi="Book Antiqua"/>
                <w:noProof/>
                <w:lang w:val="es-MX"/>
              </w:rPr>
              <w:t>4.</w:t>
            </w:r>
            <w:r w:rsidR="000A5D22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  <w:lang w:val="es-MX"/>
              </w:rPr>
              <w:t>Diagrama de flujo (sencillo)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_Toc88575466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4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0A5D22" w:rsidRDefault="00000000">
          <w:pPr>
            <w:pStyle w:val="TDC1"/>
            <w:rPr>
              <w:rFonts w:asciiTheme="minorHAnsi" w:eastAsiaTheme="minorEastAsia" w:hAnsiTheme="minorHAnsi" w:cstheme="minorBidi"/>
              <w:b w:val="0"/>
              <w:caps w:val="0"/>
              <w:noProof/>
              <w:snapToGrid/>
              <w:sz w:val="22"/>
              <w:szCs w:val="22"/>
              <w:lang w:eastAsia="es-CR"/>
            </w:rPr>
          </w:pPr>
          <w:hyperlink w:anchor="_Toc88575467" w:history="1">
            <w:r w:rsidR="000A5D22" w:rsidRPr="00B37FFB">
              <w:rPr>
                <w:rStyle w:val="Hipervnculo"/>
                <w:rFonts w:ascii="Book Antiqua" w:hAnsi="Book Antiqua"/>
                <w:noProof/>
              </w:rPr>
              <w:t>5.</w:t>
            </w:r>
            <w:r w:rsidR="000A5D22">
              <w:rPr>
                <w:rFonts w:asciiTheme="minorHAnsi" w:eastAsiaTheme="minorEastAsia" w:hAnsiTheme="minorHAnsi" w:cstheme="minorBidi"/>
                <w:b w:val="0"/>
                <w:caps w:val="0"/>
                <w:noProof/>
                <w:snapToGrid/>
                <w:sz w:val="22"/>
                <w:szCs w:val="22"/>
                <w:lang w:eastAsia="es-CR"/>
              </w:rPr>
              <w:tab/>
            </w:r>
            <w:r w:rsidR="000A5D22" w:rsidRPr="00B37FFB">
              <w:rPr>
                <w:rStyle w:val="Hipervnculo"/>
                <w:rFonts w:ascii="Book Antiqua" w:hAnsi="Book Antiqua"/>
                <w:noProof/>
              </w:rPr>
              <w:t>Desarrollo del Subproceso</w:t>
            </w:r>
            <w:r w:rsidR="000A5D22">
              <w:rPr>
                <w:noProof/>
                <w:webHidden/>
              </w:rPr>
              <w:tab/>
            </w:r>
            <w:r w:rsidR="000A5D22">
              <w:rPr>
                <w:noProof/>
                <w:webHidden/>
              </w:rPr>
              <w:fldChar w:fldCharType="begin"/>
            </w:r>
            <w:r w:rsidR="000A5D22">
              <w:rPr>
                <w:noProof/>
                <w:webHidden/>
              </w:rPr>
              <w:instrText xml:space="preserve"> PAGEREF _Toc88575467 \h </w:instrText>
            </w:r>
            <w:r w:rsidR="000A5D22">
              <w:rPr>
                <w:noProof/>
                <w:webHidden/>
              </w:rPr>
            </w:r>
            <w:r w:rsidR="000A5D22">
              <w:rPr>
                <w:noProof/>
                <w:webHidden/>
              </w:rPr>
              <w:fldChar w:fldCharType="separate"/>
            </w:r>
            <w:r w:rsidR="000A5D22">
              <w:rPr>
                <w:noProof/>
                <w:webHidden/>
              </w:rPr>
              <w:t>4</w:t>
            </w:r>
            <w:r w:rsidR="000A5D22">
              <w:rPr>
                <w:noProof/>
                <w:webHidden/>
              </w:rPr>
              <w:fldChar w:fldCharType="end"/>
            </w:r>
          </w:hyperlink>
        </w:p>
        <w:p w:rsidR="007B001F" w:rsidRPr="00740D06" w:rsidRDefault="007B001F" w:rsidP="0081428D">
          <w:pPr>
            <w:spacing w:line="360" w:lineRule="auto"/>
            <w:rPr>
              <w:rFonts w:ascii="Book Antiqua" w:hAnsi="Book Antiqua"/>
              <w:sz w:val="24"/>
              <w:szCs w:val="24"/>
            </w:rPr>
          </w:pPr>
          <w:r w:rsidRPr="00740D06">
            <w:rPr>
              <w:rFonts w:ascii="Book Antiqua" w:hAnsi="Book Antiqua"/>
              <w:sz w:val="24"/>
              <w:szCs w:val="24"/>
              <w:lang w:val="es-ES"/>
            </w:rPr>
            <w:fldChar w:fldCharType="end"/>
          </w:r>
        </w:p>
      </w:sdtContent>
    </w:sdt>
    <w:p w:rsidR="009D631A" w:rsidRDefault="009D631A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</w:p>
    <w:p w:rsidR="00711DD6" w:rsidRDefault="00711DD6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</w:p>
    <w:p w:rsidR="00711DD6" w:rsidRDefault="00711DD6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</w:p>
    <w:p w:rsidR="007B001F" w:rsidRDefault="007B001F">
      <w:pPr>
        <w:spacing w:after="0"/>
        <w:ind w:left="0"/>
        <w:jc w:val="left"/>
        <w:rPr>
          <w:rFonts w:ascii="Book Antiqua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color w:val="000000"/>
          <w:sz w:val="24"/>
          <w:szCs w:val="24"/>
        </w:rPr>
        <w:br w:type="page"/>
      </w:r>
    </w:p>
    <w:p w:rsidR="006D4D6E" w:rsidRDefault="006D4D6E" w:rsidP="006D4D6E">
      <w:pPr>
        <w:ind w:left="0"/>
      </w:pPr>
    </w:p>
    <w:tbl>
      <w:tblPr>
        <w:tblStyle w:val="Tablaconcuadrcula"/>
        <w:tblpPr w:leftFromText="141" w:rightFromText="141" w:vertAnchor="page" w:horzAnchor="margin" w:tblpXSpec="center" w:tblpY="3618"/>
        <w:tblW w:w="10201" w:type="dxa"/>
        <w:tblLook w:val="04A0" w:firstRow="1" w:lastRow="0" w:firstColumn="1" w:lastColumn="0" w:noHBand="0" w:noVBand="1"/>
      </w:tblPr>
      <w:tblGrid>
        <w:gridCol w:w="3430"/>
        <w:gridCol w:w="6771"/>
      </w:tblGrid>
      <w:tr w:rsidR="0008025C" w:rsidRPr="0008025C" w:rsidTr="00F07E67">
        <w:trPr>
          <w:trHeight w:val="533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:rsidR="007C131F" w:rsidRPr="00F07E67" w:rsidRDefault="007C131F" w:rsidP="00A61A3F">
            <w:pPr>
              <w:pStyle w:val="Ttulo1"/>
              <w:numPr>
                <w:ilvl w:val="0"/>
                <w:numId w:val="33"/>
              </w:numPr>
              <w:jc w:val="center"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4" w:name="_Toc88575460"/>
            <w:r w:rsidRPr="00F07E67">
              <w:rPr>
                <w:rFonts w:ascii="Book Antiqua" w:hAnsi="Book Antiqua"/>
                <w:sz w:val="24"/>
                <w:szCs w:val="24"/>
              </w:rPr>
              <w:t>Datos Generales del</w:t>
            </w:r>
            <w:r w:rsidR="00445486" w:rsidRPr="00F07E67">
              <w:rPr>
                <w:sz w:val="24"/>
                <w:szCs w:val="24"/>
              </w:rPr>
              <w:t xml:space="preserve"> </w:t>
            </w:r>
            <w:r w:rsidR="00445486" w:rsidRPr="00F07E67">
              <w:rPr>
                <w:rFonts w:ascii="Book Antiqua" w:hAnsi="Book Antiqua"/>
                <w:sz w:val="24"/>
                <w:szCs w:val="24"/>
              </w:rPr>
              <w:t>Subproceso</w:t>
            </w:r>
            <w:bookmarkEnd w:id="4"/>
          </w:p>
        </w:tc>
      </w:tr>
      <w:tr w:rsidR="000A5D22" w:rsidRPr="0008025C" w:rsidTr="004151B8">
        <w:trPr>
          <w:trHeight w:val="262"/>
        </w:trPr>
        <w:tc>
          <w:tcPr>
            <w:tcW w:w="3430" w:type="dxa"/>
            <w:vMerge w:val="restart"/>
            <w:shd w:val="clear" w:color="auto" w:fill="D9D9D9" w:themeFill="background1" w:themeFillShade="D9"/>
          </w:tcPr>
          <w:p w:rsidR="000A5D22" w:rsidRPr="0008025C" w:rsidRDefault="000A5D22" w:rsidP="00E94206">
            <w:pPr>
              <w:rPr>
                <w:rFonts w:ascii="Book Antiqua" w:hAnsi="Book Antiqua"/>
                <w:b/>
              </w:rPr>
            </w:pPr>
          </w:p>
          <w:p w:rsidR="000A5D22" w:rsidRPr="0008025C" w:rsidRDefault="000A5D22" w:rsidP="00E94206">
            <w:pPr>
              <w:jc w:val="left"/>
              <w:rPr>
                <w:rFonts w:ascii="Book Antiqua" w:hAnsi="Book Antiqua"/>
                <w:b/>
                <w:sz w:val="20"/>
              </w:rPr>
            </w:pPr>
            <w:r w:rsidRPr="0008025C">
              <w:rPr>
                <w:rFonts w:ascii="Book Antiqua" w:hAnsi="Book Antiqua"/>
                <w:b/>
                <w:szCs w:val="22"/>
              </w:rPr>
              <w:t>Entradas del</w:t>
            </w:r>
            <w:r>
              <w:t xml:space="preserve"> </w:t>
            </w:r>
            <w:r w:rsidRPr="00445486">
              <w:rPr>
                <w:rFonts w:ascii="Book Antiqua" w:hAnsi="Book Antiqua"/>
                <w:b/>
                <w:szCs w:val="22"/>
              </w:rPr>
              <w:t>Subproceso</w:t>
            </w: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E94206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08025C">
              <w:rPr>
                <w:rFonts w:ascii="Book Antiqua" w:hAnsi="Book Antiqua"/>
                <w:b/>
                <w:bCs/>
                <w:sz w:val="20"/>
              </w:rPr>
              <w:t>Entradas</w:t>
            </w:r>
          </w:p>
        </w:tc>
      </w:tr>
      <w:tr w:rsidR="000A5D22" w:rsidRPr="0008025C" w:rsidTr="00B56267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3654C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777A61">
            <w:pPr>
              <w:ind w:left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Nombre del insumo que recibe el Subproceso (documento u otro)</w:t>
            </w:r>
          </w:p>
        </w:tc>
      </w:tr>
      <w:tr w:rsidR="000A5D22" w:rsidRPr="0008025C" w:rsidTr="00D70CF9">
        <w:trPr>
          <w:trHeight w:val="251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3654C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03654C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A84EE4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3654C">
            <w:pPr>
              <w:jc w:val="left"/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03654C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B27E63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3654C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03654C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B27E63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3654C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03654C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B27E63">
        <w:trPr>
          <w:trHeight w:val="262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3654C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03654C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19510C">
        <w:trPr>
          <w:trHeight w:val="197"/>
        </w:trPr>
        <w:tc>
          <w:tcPr>
            <w:tcW w:w="3430" w:type="dxa"/>
            <w:vMerge w:val="restart"/>
            <w:shd w:val="clear" w:color="auto" w:fill="D9D9D9" w:themeFill="background1" w:themeFillShade="D9"/>
          </w:tcPr>
          <w:p w:rsidR="000A5D22" w:rsidRPr="0008025C" w:rsidRDefault="000A5D22" w:rsidP="00E94206">
            <w:pPr>
              <w:rPr>
                <w:rFonts w:ascii="Book Antiqua" w:hAnsi="Book Antiqua"/>
                <w:b/>
              </w:rPr>
            </w:pPr>
          </w:p>
          <w:p w:rsidR="000A5D22" w:rsidRPr="0008025C" w:rsidRDefault="000A5D22" w:rsidP="00E94206">
            <w:pPr>
              <w:jc w:val="left"/>
              <w:rPr>
                <w:rFonts w:ascii="Book Antiqua" w:hAnsi="Book Antiqua"/>
                <w:b/>
                <w:sz w:val="20"/>
              </w:rPr>
            </w:pPr>
            <w:r w:rsidRPr="0008025C">
              <w:rPr>
                <w:rFonts w:ascii="Book Antiqua" w:hAnsi="Book Antiqua"/>
                <w:b/>
                <w:szCs w:val="22"/>
              </w:rPr>
              <w:t>Salidas del</w:t>
            </w:r>
            <w:r>
              <w:t xml:space="preserve"> </w:t>
            </w:r>
            <w:r w:rsidRPr="00445486">
              <w:rPr>
                <w:rFonts w:ascii="Book Antiqua" w:hAnsi="Book Antiqua"/>
                <w:b/>
                <w:szCs w:val="22"/>
              </w:rPr>
              <w:t>Subproceso</w:t>
            </w: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E94206">
            <w:pPr>
              <w:jc w:val="center"/>
              <w:rPr>
                <w:rFonts w:ascii="Book Antiqua" w:hAnsi="Book Antiqua"/>
                <w:b/>
                <w:bCs/>
                <w:sz w:val="20"/>
              </w:rPr>
            </w:pPr>
            <w:r w:rsidRPr="0008025C">
              <w:rPr>
                <w:rFonts w:ascii="Book Antiqua" w:hAnsi="Book Antiqua"/>
                <w:b/>
                <w:bCs/>
                <w:sz w:val="20"/>
              </w:rPr>
              <w:t>Salidas</w:t>
            </w:r>
          </w:p>
        </w:tc>
      </w:tr>
      <w:tr w:rsidR="000A5D22" w:rsidRPr="0008025C" w:rsidTr="004E0FF9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20046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Pr="0008025C" w:rsidRDefault="000A5D22" w:rsidP="000A5D22">
            <w:pPr>
              <w:ind w:left="0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Nombre de los productos o resultados del Subproceso (documento u otro)</w:t>
            </w:r>
          </w:p>
        </w:tc>
      </w:tr>
      <w:tr w:rsidR="000A5D22" w:rsidRPr="0008025C" w:rsidTr="004E0FF9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20046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Default="000A5D22" w:rsidP="00020046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4E0FF9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20046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Default="000A5D22" w:rsidP="00020046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4E0FF9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20046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Default="000A5D22" w:rsidP="00020046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4E0FF9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20046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Default="000A5D22" w:rsidP="00020046">
            <w:pPr>
              <w:rPr>
                <w:rFonts w:ascii="Book Antiqua" w:hAnsi="Book Antiqua"/>
                <w:sz w:val="20"/>
              </w:rPr>
            </w:pPr>
          </w:p>
        </w:tc>
      </w:tr>
      <w:tr w:rsidR="000A5D22" w:rsidRPr="0008025C" w:rsidTr="004E0FF9">
        <w:trPr>
          <w:trHeight w:val="213"/>
        </w:trPr>
        <w:tc>
          <w:tcPr>
            <w:tcW w:w="3430" w:type="dxa"/>
            <w:vMerge/>
            <w:shd w:val="clear" w:color="auto" w:fill="D9D9D9" w:themeFill="background1" w:themeFillShade="D9"/>
          </w:tcPr>
          <w:p w:rsidR="000A5D22" w:rsidRPr="0008025C" w:rsidRDefault="000A5D22" w:rsidP="00020046">
            <w:pPr>
              <w:rPr>
                <w:rFonts w:ascii="Book Antiqua" w:hAnsi="Book Antiqua"/>
                <w:b/>
              </w:rPr>
            </w:pPr>
          </w:p>
        </w:tc>
        <w:tc>
          <w:tcPr>
            <w:tcW w:w="6771" w:type="dxa"/>
            <w:shd w:val="clear" w:color="auto" w:fill="auto"/>
          </w:tcPr>
          <w:p w:rsidR="000A5D22" w:rsidRDefault="000A5D22" w:rsidP="00020046">
            <w:pPr>
              <w:rPr>
                <w:rFonts w:ascii="Book Antiqua" w:hAnsi="Book Antiqua"/>
                <w:sz w:val="20"/>
              </w:rPr>
            </w:pPr>
          </w:p>
        </w:tc>
      </w:tr>
    </w:tbl>
    <w:p w:rsidR="0003654C" w:rsidRDefault="0003654C" w:rsidP="006D4D6E">
      <w:pPr>
        <w:rPr>
          <w:b/>
        </w:rPr>
      </w:pPr>
    </w:p>
    <w:p w:rsidR="0003654C" w:rsidRDefault="0003654C" w:rsidP="00BD58F8">
      <w:pPr>
        <w:rPr>
          <w:rFonts w:ascii="Book Antiqua" w:hAnsi="Book Antiqua"/>
          <w:b/>
        </w:rPr>
      </w:pPr>
    </w:p>
    <w:p w:rsidR="00807B1C" w:rsidRDefault="00807B1C" w:rsidP="00BD58F8">
      <w:pPr>
        <w:rPr>
          <w:rFonts w:ascii="Book Antiqua" w:hAnsi="Book Antiqua"/>
          <w:b/>
        </w:rPr>
      </w:pPr>
    </w:p>
    <w:p w:rsidR="000C7FC8" w:rsidRPr="0008025C" w:rsidRDefault="00FA6C78" w:rsidP="00A61A3F">
      <w:pPr>
        <w:pStyle w:val="Ttulo1"/>
        <w:numPr>
          <w:ilvl w:val="0"/>
          <w:numId w:val="33"/>
        </w:numPr>
        <w:rPr>
          <w:rFonts w:ascii="Book Antiqua" w:hAnsi="Book Antiqua"/>
          <w:sz w:val="22"/>
          <w:szCs w:val="16"/>
          <w:lang w:val="es-MX"/>
        </w:rPr>
      </w:pPr>
      <w:bookmarkStart w:id="5" w:name="_Toc88575462"/>
      <w:r w:rsidRPr="00837FA6">
        <w:rPr>
          <w:rFonts w:ascii="Book Antiqua" w:hAnsi="Book Antiqua"/>
          <w:sz w:val="24"/>
          <w:szCs w:val="18"/>
          <w:lang w:val="es-MX"/>
        </w:rPr>
        <w:t>Generalidades</w:t>
      </w:r>
      <w:r w:rsidR="002431EE" w:rsidRPr="00837FA6">
        <w:rPr>
          <w:rFonts w:ascii="Book Antiqua" w:hAnsi="Book Antiqua"/>
          <w:sz w:val="24"/>
          <w:szCs w:val="18"/>
          <w:lang w:val="es-MX"/>
        </w:rPr>
        <w:t xml:space="preserve"> del </w:t>
      </w:r>
      <w:r w:rsidR="00F50ABB" w:rsidRPr="00837FA6">
        <w:rPr>
          <w:rFonts w:ascii="Book Antiqua" w:hAnsi="Book Antiqua"/>
          <w:sz w:val="24"/>
          <w:szCs w:val="18"/>
          <w:lang w:val="es-MX"/>
        </w:rPr>
        <w:t>Subproceso</w:t>
      </w:r>
      <w:bookmarkEnd w:id="5"/>
    </w:p>
    <w:p w:rsidR="00A200E8" w:rsidRPr="0008025C" w:rsidRDefault="00A200E8" w:rsidP="00A200E8">
      <w:pPr>
        <w:ind w:left="0" w:right="-2"/>
        <w:rPr>
          <w:rFonts w:ascii="Book Antiqua" w:hAnsi="Book Antiqua" w:cs="Arial"/>
          <w:szCs w:val="22"/>
          <w:lang w:val="es-MX"/>
        </w:rPr>
      </w:pPr>
    </w:p>
    <w:p w:rsidR="00E06C5D" w:rsidRPr="00910284" w:rsidRDefault="00E06C5D" w:rsidP="00A61A3F">
      <w:pPr>
        <w:pStyle w:val="Prrafodelista"/>
        <w:numPr>
          <w:ilvl w:val="1"/>
          <w:numId w:val="33"/>
        </w:numPr>
        <w:ind w:right="-2"/>
        <w:rPr>
          <w:rFonts w:ascii="Book Antiqua" w:hAnsi="Book Antiqua" w:cs="Arial"/>
          <w:szCs w:val="22"/>
          <w:lang w:val="es-MX"/>
        </w:rPr>
      </w:pPr>
      <w:bookmarkStart w:id="6" w:name="_Toc88575463"/>
      <w:r w:rsidRPr="00910284">
        <w:rPr>
          <w:rStyle w:val="Ttulo2Car"/>
          <w:rFonts w:ascii="Book Antiqua" w:hAnsi="Book Antiqua"/>
          <w:sz w:val="22"/>
          <w:szCs w:val="18"/>
        </w:rPr>
        <w:t>Objetivo:</w:t>
      </w:r>
      <w:bookmarkEnd w:id="6"/>
      <w:r w:rsidRPr="00910284">
        <w:rPr>
          <w:rFonts w:ascii="Book Antiqua" w:hAnsi="Book Antiqua" w:cs="Arial"/>
          <w:sz w:val="20"/>
          <w:lang w:val="es-MX"/>
        </w:rPr>
        <w:t xml:space="preserve"> </w:t>
      </w:r>
      <w:r w:rsidR="00FA6C78" w:rsidRPr="00910284">
        <w:rPr>
          <w:rFonts w:ascii="Book Antiqua" w:hAnsi="Book Antiqua" w:cs="Arial"/>
          <w:i/>
          <w:iCs/>
          <w:szCs w:val="22"/>
          <w:lang w:val="es-MX"/>
        </w:rPr>
        <w:t xml:space="preserve">Indicar </w:t>
      </w:r>
      <w:r w:rsidRPr="00910284">
        <w:rPr>
          <w:rFonts w:ascii="Book Antiqua" w:hAnsi="Book Antiqua" w:cs="Arial"/>
          <w:i/>
          <w:iCs/>
          <w:szCs w:val="22"/>
          <w:lang w:val="es-MX"/>
        </w:rPr>
        <w:t xml:space="preserve">el objetivo puntual del </w:t>
      </w:r>
      <w:r w:rsidR="00F50ABB" w:rsidRPr="004762D1">
        <w:rPr>
          <w:rFonts w:ascii="Book Antiqua" w:hAnsi="Book Antiqua" w:cs="Arial"/>
          <w:i/>
          <w:iCs/>
          <w:szCs w:val="22"/>
          <w:lang w:val="es-MX"/>
        </w:rPr>
        <w:t>Subproceso</w:t>
      </w:r>
      <w:r w:rsidR="004762D1" w:rsidRPr="004762D1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4762D1" w:rsidRPr="004762D1">
        <w:rPr>
          <w:rStyle w:val="normaltextrun"/>
          <w:rFonts w:ascii="Book Antiqua" w:hAnsi="Book Antiqua"/>
          <w:i/>
          <w:iCs/>
          <w:sz w:val="20"/>
          <w:bdr w:val="none" w:sz="0" w:space="0" w:color="auto" w:frame="1"/>
        </w:rPr>
        <w:t>(si se completa el espacio)</w:t>
      </w:r>
    </w:p>
    <w:p w:rsidR="00E06C5D" w:rsidRPr="0008025C" w:rsidRDefault="00E06C5D" w:rsidP="00E06C5D">
      <w:pPr>
        <w:ind w:left="0" w:right="-2"/>
        <w:rPr>
          <w:rFonts w:ascii="Book Antiqua" w:hAnsi="Book Antiqua" w:cs="Arial"/>
          <w:szCs w:val="22"/>
          <w:lang w:val="es-MX"/>
        </w:rPr>
      </w:pPr>
    </w:p>
    <w:p w:rsidR="00026775" w:rsidRPr="00910284" w:rsidRDefault="00E06C5D" w:rsidP="00A61A3F">
      <w:pPr>
        <w:pStyle w:val="Prrafodelista"/>
        <w:numPr>
          <w:ilvl w:val="1"/>
          <w:numId w:val="33"/>
        </w:numPr>
        <w:ind w:right="-2"/>
        <w:rPr>
          <w:rFonts w:ascii="Book Antiqua" w:hAnsi="Book Antiqua"/>
          <w:b/>
          <w:snapToGrid/>
          <w:szCs w:val="18"/>
          <w:lang w:val="es-MX"/>
        </w:rPr>
      </w:pPr>
      <w:bookmarkStart w:id="7" w:name="_Toc88575464"/>
      <w:r w:rsidRPr="00910284">
        <w:rPr>
          <w:rStyle w:val="Ttulo2Car"/>
          <w:rFonts w:ascii="Book Antiqua" w:hAnsi="Book Antiqua"/>
          <w:sz w:val="22"/>
          <w:szCs w:val="18"/>
        </w:rPr>
        <w:t>Alcance:</w:t>
      </w:r>
      <w:bookmarkEnd w:id="7"/>
      <w:r w:rsidR="00A94CFC" w:rsidRPr="00910284">
        <w:rPr>
          <w:rFonts w:ascii="Book Antiqua" w:hAnsi="Book Antiqua" w:cs="Arial"/>
          <w:b/>
          <w:bCs/>
          <w:sz w:val="20"/>
          <w:lang w:val="es-MX"/>
        </w:rPr>
        <w:t xml:space="preserve"> </w:t>
      </w:r>
      <w:r w:rsidR="00FA6C78" w:rsidRPr="00910284">
        <w:rPr>
          <w:rFonts w:ascii="Book Antiqua" w:hAnsi="Book Antiqua" w:cs="Arial"/>
          <w:i/>
          <w:iCs/>
          <w:szCs w:val="22"/>
          <w:lang w:val="es-MX"/>
        </w:rPr>
        <w:t xml:space="preserve">Indicar </w:t>
      </w:r>
      <w:r w:rsidR="00A94CFC" w:rsidRPr="00910284">
        <w:rPr>
          <w:rFonts w:ascii="Book Antiqua" w:hAnsi="Book Antiqua" w:cs="Arial"/>
          <w:i/>
          <w:iCs/>
          <w:szCs w:val="22"/>
          <w:lang w:val="es-MX"/>
        </w:rPr>
        <w:t xml:space="preserve">el alcance del </w:t>
      </w:r>
      <w:r w:rsidR="00F50ABB" w:rsidRPr="00910284">
        <w:rPr>
          <w:rFonts w:ascii="Book Antiqua" w:hAnsi="Book Antiqua" w:cs="Arial"/>
          <w:i/>
          <w:iCs/>
          <w:szCs w:val="22"/>
          <w:lang w:val="es-MX"/>
        </w:rPr>
        <w:t>Subproceso</w:t>
      </w:r>
      <w:r w:rsidR="001074CB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1074CB" w:rsidRPr="004762D1">
        <w:rPr>
          <w:rStyle w:val="normaltextrun"/>
          <w:rFonts w:ascii="Book Antiqua" w:hAnsi="Book Antiqua"/>
          <w:i/>
          <w:iCs/>
          <w:sz w:val="20"/>
          <w:bdr w:val="none" w:sz="0" w:space="0" w:color="auto" w:frame="1"/>
        </w:rPr>
        <w:t>(si se completa el espacio)</w:t>
      </w:r>
    </w:p>
    <w:p w:rsidR="00026775" w:rsidRPr="00026775" w:rsidRDefault="00026775" w:rsidP="00026775">
      <w:pPr>
        <w:pStyle w:val="Prrafodelista"/>
        <w:rPr>
          <w:rStyle w:val="Ttulo2Car"/>
          <w:rFonts w:ascii="Book Antiqua" w:hAnsi="Book Antiqua"/>
          <w:sz w:val="22"/>
          <w:szCs w:val="18"/>
        </w:rPr>
      </w:pPr>
    </w:p>
    <w:p w:rsidR="005E5C16" w:rsidRPr="00910284" w:rsidRDefault="00E06C5D" w:rsidP="00A61A3F">
      <w:pPr>
        <w:pStyle w:val="Prrafodelista"/>
        <w:numPr>
          <w:ilvl w:val="1"/>
          <w:numId w:val="33"/>
        </w:numPr>
        <w:ind w:right="-2"/>
        <w:rPr>
          <w:rFonts w:ascii="Book Antiqua" w:hAnsi="Book Antiqua"/>
          <w:b/>
          <w:snapToGrid/>
          <w:szCs w:val="18"/>
          <w:lang w:val="es-MX"/>
        </w:rPr>
      </w:pPr>
      <w:bookmarkStart w:id="8" w:name="_Toc88575465"/>
      <w:r w:rsidRPr="00910284">
        <w:rPr>
          <w:rStyle w:val="Ttulo2Car"/>
          <w:rFonts w:ascii="Book Antiqua" w:hAnsi="Book Antiqua"/>
          <w:sz w:val="22"/>
          <w:szCs w:val="18"/>
        </w:rPr>
        <w:t>Limitaciones</w:t>
      </w:r>
      <w:r w:rsidRPr="00910284">
        <w:rPr>
          <w:rStyle w:val="Ttulo2Car"/>
          <w:rFonts w:ascii="Book Antiqua" w:hAnsi="Book Antiqua"/>
          <w:b w:val="0"/>
          <w:sz w:val="22"/>
          <w:szCs w:val="18"/>
        </w:rPr>
        <w:t>:</w:t>
      </w:r>
      <w:bookmarkEnd w:id="8"/>
      <w:r w:rsidR="00A94CFC" w:rsidRPr="00910284">
        <w:rPr>
          <w:rFonts w:ascii="Book Antiqua" w:hAnsi="Book Antiqua" w:cs="Arial"/>
          <w:b/>
          <w:bCs/>
          <w:szCs w:val="22"/>
          <w:lang w:val="es-MX"/>
        </w:rPr>
        <w:t xml:space="preserve"> </w:t>
      </w:r>
      <w:r w:rsidR="00FA6C78" w:rsidRPr="00910284">
        <w:rPr>
          <w:rFonts w:ascii="Book Antiqua" w:hAnsi="Book Antiqua" w:cs="Arial"/>
          <w:i/>
          <w:iCs/>
          <w:szCs w:val="22"/>
          <w:lang w:val="es-MX"/>
        </w:rPr>
        <w:t xml:space="preserve">Indicar </w:t>
      </w:r>
      <w:r w:rsidR="00A94CFC" w:rsidRPr="00910284">
        <w:rPr>
          <w:rFonts w:ascii="Book Antiqua" w:hAnsi="Book Antiqua" w:cs="Arial"/>
          <w:i/>
          <w:iCs/>
          <w:szCs w:val="22"/>
          <w:lang w:val="es-MX"/>
        </w:rPr>
        <w:t xml:space="preserve">las limitaciones del </w:t>
      </w:r>
      <w:r w:rsidR="001064E0" w:rsidRPr="00910284">
        <w:rPr>
          <w:rFonts w:ascii="Book Antiqua" w:hAnsi="Book Antiqua" w:cs="Arial"/>
          <w:i/>
          <w:iCs/>
          <w:szCs w:val="22"/>
          <w:lang w:val="es-MX"/>
        </w:rPr>
        <w:t>Subproceso</w:t>
      </w:r>
      <w:r w:rsidR="001074CB">
        <w:rPr>
          <w:rFonts w:ascii="Book Antiqua" w:hAnsi="Book Antiqua" w:cs="Arial"/>
          <w:i/>
          <w:iCs/>
          <w:szCs w:val="22"/>
          <w:lang w:val="es-MX"/>
        </w:rPr>
        <w:t xml:space="preserve"> </w:t>
      </w:r>
      <w:r w:rsidR="001074CB" w:rsidRPr="004762D1">
        <w:rPr>
          <w:rStyle w:val="normaltextrun"/>
          <w:rFonts w:ascii="Book Antiqua" w:hAnsi="Book Antiqua"/>
          <w:i/>
          <w:iCs/>
          <w:sz w:val="20"/>
          <w:bdr w:val="none" w:sz="0" w:space="0" w:color="auto" w:frame="1"/>
        </w:rPr>
        <w:t>(si se completa el espacio)</w:t>
      </w:r>
    </w:p>
    <w:p w:rsidR="00445BE1" w:rsidRDefault="00445BE1" w:rsidP="00445BE1">
      <w:pPr>
        <w:ind w:left="0" w:right="-2"/>
        <w:jc w:val="center"/>
        <w:rPr>
          <w:rFonts w:ascii="Book Antiqua" w:hAnsi="Book Antiqua" w:cs="Arial"/>
          <w:szCs w:val="22"/>
          <w:lang w:val="es-MX"/>
        </w:rPr>
      </w:pPr>
    </w:p>
    <w:p w:rsidR="00B766C0" w:rsidRPr="0008025C" w:rsidRDefault="00B766C0" w:rsidP="00445BE1">
      <w:pPr>
        <w:ind w:left="0" w:right="-2"/>
        <w:jc w:val="center"/>
        <w:rPr>
          <w:rFonts w:ascii="Book Antiqua" w:hAnsi="Book Antiqua" w:cs="Arial"/>
          <w:szCs w:val="22"/>
          <w:lang w:val="es-MX"/>
        </w:rPr>
      </w:pPr>
    </w:p>
    <w:p w:rsidR="00BD4195" w:rsidRPr="004151D8" w:rsidRDefault="00983458" w:rsidP="00A61A3F">
      <w:pPr>
        <w:pStyle w:val="Ttulo1"/>
        <w:numPr>
          <w:ilvl w:val="0"/>
          <w:numId w:val="33"/>
        </w:numPr>
        <w:rPr>
          <w:rFonts w:ascii="Book Antiqua" w:hAnsi="Book Antiqua"/>
          <w:sz w:val="24"/>
          <w:szCs w:val="18"/>
          <w:lang w:val="es-MX"/>
        </w:rPr>
      </w:pPr>
      <w:bookmarkStart w:id="9" w:name="_Toc88575466"/>
      <w:r w:rsidRPr="004151D8">
        <w:rPr>
          <w:rFonts w:ascii="Book Antiqua" w:hAnsi="Book Antiqua"/>
          <w:sz w:val="24"/>
          <w:szCs w:val="18"/>
          <w:lang w:val="es-MX"/>
        </w:rPr>
        <w:t xml:space="preserve">Diagrama de </w:t>
      </w:r>
      <w:r w:rsidR="00446F13" w:rsidRPr="004151D8">
        <w:rPr>
          <w:rFonts w:ascii="Book Antiqua" w:hAnsi="Book Antiqua"/>
          <w:sz w:val="24"/>
          <w:szCs w:val="18"/>
          <w:lang w:val="es-MX"/>
        </w:rPr>
        <w:t>flujo</w:t>
      </w:r>
      <w:r w:rsidRPr="004151D8">
        <w:rPr>
          <w:rFonts w:ascii="Book Antiqua" w:hAnsi="Book Antiqua"/>
          <w:sz w:val="24"/>
          <w:szCs w:val="18"/>
          <w:lang w:val="es-MX"/>
        </w:rPr>
        <w:t xml:space="preserve"> </w:t>
      </w:r>
      <w:r w:rsidR="005550DC">
        <w:rPr>
          <w:rFonts w:ascii="Book Antiqua" w:hAnsi="Book Antiqua"/>
          <w:sz w:val="24"/>
          <w:szCs w:val="18"/>
          <w:lang w:val="es-MX"/>
        </w:rPr>
        <w:t>(sencillo)</w:t>
      </w:r>
      <w:bookmarkEnd w:id="9"/>
    </w:p>
    <w:p w:rsidR="004805C6" w:rsidRDefault="004805C6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446F13" w:rsidRPr="005550DC" w:rsidRDefault="005550DC" w:rsidP="005550DC">
      <w:pPr>
        <w:spacing w:after="0"/>
        <w:ind w:left="709"/>
        <w:rPr>
          <w:rFonts w:ascii="Book Antiqua" w:hAnsi="Book Antiqua" w:cs="Arial"/>
          <w:i/>
          <w:iCs/>
          <w:szCs w:val="22"/>
          <w:lang w:val="es-MX"/>
        </w:rPr>
      </w:pPr>
      <w:r w:rsidRPr="005550DC">
        <w:rPr>
          <w:rFonts w:ascii="Book Antiqua" w:hAnsi="Book Antiqua" w:cs="Arial"/>
          <w:i/>
          <w:iCs/>
          <w:szCs w:val="22"/>
          <w:lang w:val="es-MX"/>
        </w:rPr>
        <w:t>La diagramación del subproceso es opcional</w:t>
      </w:r>
    </w:p>
    <w:p w:rsidR="00446F13" w:rsidRDefault="005967BE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C8FE5F2" wp14:editId="2C42A875">
            <wp:simplePos x="0" y="0"/>
            <wp:positionH relativeFrom="margin">
              <wp:align>right</wp:align>
            </wp:positionH>
            <wp:positionV relativeFrom="paragraph">
              <wp:posOffset>225425</wp:posOffset>
            </wp:positionV>
            <wp:extent cx="5972810" cy="3671570"/>
            <wp:effectExtent l="0" t="0" r="8890" b="5080"/>
            <wp:wrapTight wrapText="bothSides">
              <wp:wrapPolygon edited="0">
                <wp:start x="0" y="0"/>
                <wp:lineTo x="0" y="21518"/>
                <wp:lineTo x="21563" y="21518"/>
                <wp:lineTo x="21563" y="0"/>
                <wp:lineTo x="0" y="0"/>
              </wp:wrapPolygon>
            </wp:wrapTight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7BE" w:rsidRDefault="005967BE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766C0" w:rsidRDefault="00B766C0" w:rsidP="00FE05A0">
      <w:pPr>
        <w:spacing w:after="0"/>
        <w:ind w:left="0"/>
        <w:jc w:val="center"/>
        <w:rPr>
          <w:rFonts w:ascii="Book Antiqua" w:hAnsi="Book Antiqua" w:cs="Arial"/>
          <w:szCs w:val="22"/>
          <w:lang w:val="es-MX"/>
        </w:rPr>
      </w:pPr>
    </w:p>
    <w:p w:rsidR="00BD4195" w:rsidRPr="004151D8" w:rsidRDefault="00BD4195" w:rsidP="00A61A3F">
      <w:pPr>
        <w:pStyle w:val="Ttulo1"/>
        <w:numPr>
          <w:ilvl w:val="0"/>
          <w:numId w:val="33"/>
        </w:numPr>
        <w:rPr>
          <w:rFonts w:ascii="Book Antiqua" w:hAnsi="Book Antiqua"/>
          <w:sz w:val="24"/>
          <w:szCs w:val="18"/>
        </w:rPr>
      </w:pPr>
      <w:bookmarkStart w:id="10" w:name="_Toc88575467"/>
      <w:r w:rsidRPr="004151D8">
        <w:rPr>
          <w:rFonts w:ascii="Book Antiqua" w:hAnsi="Book Antiqua"/>
          <w:sz w:val="24"/>
          <w:szCs w:val="18"/>
        </w:rPr>
        <w:t xml:space="preserve">Desarrollo del </w:t>
      </w:r>
      <w:r w:rsidR="001618AF" w:rsidRPr="004151D8">
        <w:rPr>
          <w:rFonts w:ascii="Book Antiqua" w:hAnsi="Book Antiqua"/>
          <w:sz w:val="24"/>
          <w:szCs w:val="18"/>
        </w:rPr>
        <w:t>Subproceso</w:t>
      </w:r>
      <w:bookmarkEnd w:id="10"/>
    </w:p>
    <w:p w:rsidR="006F2D37" w:rsidRPr="00B766C0" w:rsidRDefault="006F2D37" w:rsidP="006F2D37">
      <w:pPr>
        <w:rPr>
          <w:rFonts w:ascii="Book Antiqua" w:hAnsi="Book Antiqua" w:cs="Arial"/>
          <w:szCs w:val="22"/>
          <w:lang w:val="es-MX"/>
        </w:rPr>
      </w:pPr>
      <w:r w:rsidRPr="00B766C0">
        <w:rPr>
          <w:rFonts w:ascii="Book Antiqua" w:hAnsi="Book Antiqua" w:cs="Arial"/>
          <w:szCs w:val="22"/>
          <w:lang w:val="es-MX"/>
        </w:rPr>
        <w:t xml:space="preserve">Tomando como referencia </w:t>
      </w:r>
      <w:r w:rsidR="009D6007" w:rsidRPr="00B766C0">
        <w:rPr>
          <w:rFonts w:ascii="Book Antiqua" w:hAnsi="Book Antiqua" w:cs="Arial"/>
          <w:szCs w:val="22"/>
          <w:lang w:val="es-MX"/>
        </w:rPr>
        <w:t xml:space="preserve">el diagrama de </w:t>
      </w:r>
      <w:r w:rsidR="0022759E" w:rsidRPr="00B766C0">
        <w:rPr>
          <w:rFonts w:ascii="Book Antiqua" w:hAnsi="Book Antiqua" w:cs="Arial"/>
          <w:szCs w:val="22"/>
          <w:lang w:val="es-MX"/>
        </w:rPr>
        <w:t>flujo</w:t>
      </w:r>
      <w:r w:rsidR="009D6007" w:rsidRPr="00B766C0">
        <w:rPr>
          <w:rFonts w:ascii="Book Antiqua" w:hAnsi="Book Antiqua" w:cs="Arial"/>
          <w:szCs w:val="22"/>
          <w:lang w:val="es-MX"/>
        </w:rPr>
        <w:t xml:space="preserve">, se procede a desarrollar cada operación del </w:t>
      </w:r>
      <w:r w:rsidR="001618AF" w:rsidRPr="00B766C0">
        <w:rPr>
          <w:rFonts w:ascii="Book Antiqua" w:hAnsi="Book Antiqua" w:cs="Arial"/>
          <w:szCs w:val="22"/>
          <w:lang w:val="es-MX"/>
        </w:rPr>
        <w:t>Subproceso</w:t>
      </w:r>
      <w:r w:rsidR="009D6007" w:rsidRPr="00B766C0">
        <w:rPr>
          <w:rFonts w:ascii="Book Antiqua" w:hAnsi="Book Antiqua" w:cs="Arial"/>
          <w:szCs w:val="22"/>
          <w:lang w:val="es-MX"/>
        </w:rPr>
        <w:t>.</w:t>
      </w:r>
    </w:p>
    <w:p w:rsidR="00561B6D" w:rsidRPr="00B766C0" w:rsidRDefault="00561B6D" w:rsidP="006F2D37">
      <w:pPr>
        <w:rPr>
          <w:rFonts w:ascii="Book Antiqua" w:hAnsi="Book Antiqua" w:cs="Arial"/>
          <w:szCs w:val="22"/>
          <w:lang w:val="es-MX"/>
        </w:rPr>
      </w:pPr>
      <w:r w:rsidRPr="00B766C0">
        <w:rPr>
          <w:rFonts w:ascii="Book Antiqua" w:hAnsi="Book Antiqua" w:cs="Arial"/>
          <w:szCs w:val="22"/>
          <w:lang w:val="es-MX"/>
        </w:rPr>
        <w:t xml:space="preserve">Cada Operación de desarrolla y se detalla de manera separada, incluyendo la información relevante al cumplimiento de cada actividad. </w:t>
      </w:r>
    </w:p>
    <w:p w:rsidR="00B60F39" w:rsidRPr="00B01727" w:rsidRDefault="00B60F39" w:rsidP="00B60F39">
      <w:pPr>
        <w:pStyle w:val="Prrafodelista"/>
        <w:spacing w:after="160" w:line="480" w:lineRule="auto"/>
        <w:ind w:left="644"/>
        <w:rPr>
          <w:rFonts w:ascii="Book Antiqua" w:hAnsi="Book Antiqua"/>
          <w:b/>
          <w:bCs/>
        </w:rPr>
      </w:pPr>
    </w:p>
    <w:p w:rsidR="005D03EA" w:rsidRPr="005D03EA" w:rsidRDefault="005D03EA" w:rsidP="00B766C0">
      <w:pPr>
        <w:pStyle w:val="Prrafodelista"/>
        <w:numPr>
          <w:ilvl w:val="1"/>
          <w:numId w:val="33"/>
        </w:numPr>
        <w:spacing w:after="160" w:line="276" w:lineRule="auto"/>
        <w:rPr>
          <w:rStyle w:val="normaltextrun"/>
          <w:rFonts w:ascii="Book Antiqua" w:hAnsi="Book Antiqua"/>
        </w:rPr>
      </w:pP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Título Paso 1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(se incluye el mismo nombre que se ingresó en el diagrama de flujo) 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–</w:t>
      </w:r>
    </w:p>
    <w:p w:rsidR="00723272" w:rsidRPr="005D03EA" w:rsidRDefault="005D03EA" w:rsidP="00B766C0">
      <w:pPr>
        <w:pStyle w:val="Prrafodelista"/>
        <w:spacing w:after="160" w:line="276" w:lineRule="auto"/>
        <w:ind w:left="1080"/>
        <w:rPr>
          <w:rStyle w:val="eop"/>
          <w:rFonts w:ascii="Book Antiqua" w:hAnsi="Book Antiqua"/>
        </w:rPr>
      </w:pP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Descripción Paso 1: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>describir la operación número 1 del diagrama de flujo con el nivel de detalle necesario.  </w:t>
      </w:r>
      <w:r w:rsidRPr="005D03EA">
        <w:rPr>
          <w:rStyle w:val="eop"/>
          <w:rFonts w:ascii="Book Antiqua" w:hAnsi="Book Antiqua"/>
          <w:color w:val="000000"/>
          <w:szCs w:val="22"/>
          <w:shd w:val="clear" w:color="auto" w:fill="FFFFFF"/>
        </w:rPr>
        <w:t> </w:t>
      </w:r>
    </w:p>
    <w:p w:rsidR="005D03EA" w:rsidRPr="005D03EA" w:rsidRDefault="005D03EA" w:rsidP="00B766C0">
      <w:pPr>
        <w:pStyle w:val="Prrafodelista"/>
        <w:spacing w:after="160" w:line="276" w:lineRule="auto"/>
        <w:ind w:left="1080"/>
        <w:rPr>
          <w:rFonts w:ascii="Book Antiqua" w:hAnsi="Book Antiqua"/>
        </w:rPr>
      </w:pPr>
    </w:p>
    <w:p w:rsidR="005D03EA" w:rsidRPr="005D03EA" w:rsidRDefault="005D03EA" w:rsidP="00B766C0">
      <w:pPr>
        <w:pStyle w:val="Prrafodelista"/>
        <w:numPr>
          <w:ilvl w:val="1"/>
          <w:numId w:val="33"/>
        </w:numPr>
        <w:spacing w:after="160" w:line="276" w:lineRule="auto"/>
        <w:rPr>
          <w:rStyle w:val="normaltextrun"/>
          <w:rFonts w:ascii="Book Antiqua" w:hAnsi="Book Antiqua"/>
        </w:rPr>
      </w:pP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Título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2 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(se incluye el mismo nombre que se ingresó en el diagrama de flujo) 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–</w:t>
      </w:r>
    </w:p>
    <w:p w:rsidR="005D03EA" w:rsidRPr="005D03EA" w:rsidRDefault="005D03EA" w:rsidP="00B766C0">
      <w:pPr>
        <w:pStyle w:val="Prrafodelista"/>
        <w:spacing w:after="160" w:line="276" w:lineRule="auto"/>
        <w:ind w:left="1080"/>
        <w:rPr>
          <w:rStyle w:val="eop"/>
          <w:rFonts w:ascii="Book Antiqua" w:hAnsi="Book Antiqua"/>
        </w:rPr>
      </w:pP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Descripción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2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: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describir la operación número 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>2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 del diagrama de flujo con el nivel de detalle necesario.  </w:t>
      </w:r>
      <w:r w:rsidRPr="005D03EA">
        <w:rPr>
          <w:rStyle w:val="eop"/>
          <w:rFonts w:ascii="Book Antiqua" w:hAnsi="Book Antiqua"/>
          <w:color w:val="000000"/>
          <w:szCs w:val="22"/>
          <w:shd w:val="clear" w:color="auto" w:fill="FFFFFF"/>
        </w:rPr>
        <w:t> </w:t>
      </w:r>
    </w:p>
    <w:p w:rsidR="00723272" w:rsidRPr="00723272" w:rsidRDefault="00723272" w:rsidP="00B766C0">
      <w:pPr>
        <w:pStyle w:val="Prrafodelista"/>
        <w:spacing w:line="276" w:lineRule="auto"/>
        <w:rPr>
          <w:rFonts w:ascii="Book Antiqua" w:hAnsi="Book Antiqua"/>
        </w:rPr>
      </w:pPr>
    </w:p>
    <w:p w:rsidR="00723272" w:rsidRPr="00723272" w:rsidRDefault="00723272" w:rsidP="00B766C0">
      <w:pPr>
        <w:pStyle w:val="Prrafodelista"/>
        <w:spacing w:line="276" w:lineRule="auto"/>
        <w:rPr>
          <w:rFonts w:ascii="Book Antiqua" w:hAnsi="Book Antiqua"/>
        </w:rPr>
      </w:pPr>
    </w:p>
    <w:p w:rsidR="005D03EA" w:rsidRPr="005D03EA" w:rsidRDefault="005D03EA" w:rsidP="00B766C0">
      <w:pPr>
        <w:pStyle w:val="Prrafodelista"/>
        <w:numPr>
          <w:ilvl w:val="1"/>
          <w:numId w:val="33"/>
        </w:numPr>
        <w:spacing w:after="160" w:line="276" w:lineRule="auto"/>
        <w:rPr>
          <w:rStyle w:val="normaltextrun"/>
          <w:rFonts w:ascii="Book Antiqua" w:hAnsi="Book Antiqua"/>
        </w:rPr>
      </w:pP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Título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3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(se incluye el mismo nombre que se ingresó en el diagrama de flujo) 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–</w:t>
      </w:r>
    </w:p>
    <w:p w:rsidR="005D03EA" w:rsidRDefault="005D03EA" w:rsidP="00B766C0">
      <w:pPr>
        <w:pStyle w:val="Prrafodelista"/>
        <w:spacing w:after="160" w:line="276" w:lineRule="auto"/>
        <w:ind w:left="1080"/>
        <w:rPr>
          <w:rStyle w:val="eop"/>
          <w:rFonts w:ascii="Book Antiqua" w:hAnsi="Book Antiqua"/>
          <w:color w:val="000000"/>
          <w:szCs w:val="22"/>
          <w:shd w:val="clear" w:color="auto" w:fill="FFFFFF"/>
        </w:rPr>
      </w:pP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Descripción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3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: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describir la operación número 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>3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 del diagrama de flujo con el nivel de detalle necesario.  </w:t>
      </w:r>
      <w:r w:rsidRPr="005D03EA">
        <w:rPr>
          <w:rStyle w:val="eop"/>
          <w:rFonts w:ascii="Book Antiqua" w:hAnsi="Book Antiqua"/>
          <w:color w:val="000000"/>
          <w:szCs w:val="22"/>
          <w:shd w:val="clear" w:color="auto" w:fill="FFFFFF"/>
        </w:rPr>
        <w:t> </w:t>
      </w:r>
    </w:p>
    <w:p w:rsidR="005D03EA" w:rsidRPr="005D03EA" w:rsidRDefault="005D03EA" w:rsidP="00B766C0">
      <w:pPr>
        <w:pStyle w:val="Prrafodelista"/>
        <w:spacing w:after="160" w:line="276" w:lineRule="auto"/>
        <w:ind w:left="1080"/>
        <w:rPr>
          <w:rFonts w:ascii="Book Antiqua" w:hAnsi="Book Antiqua"/>
        </w:rPr>
      </w:pPr>
    </w:p>
    <w:p w:rsidR="00723272" w:rsidRPr="00723272" w:rsidRDefault="00723272" w:rsidP="00B766C0">
      <w:pPr>
        <w:pStyle w:val="Prrafodelista"/>
        <w:spacing w:line="276" w:lineRule="auto"/>
        <w:rPr>
          <w:rFonts w:ascii="Book Antiqua" w:hAnsi="Book Antiqua"/>
        </w:rPr>
      </w:pPr>
    </w:p>
    <w:p w:rsidR="005D03EA" w:rsidRPr="005D03EA" w:rsidRDefault="005D03EA" w:rsidP="00B766C0">
      <w:pPr>
        <w:pStyle w:val="Prrafodelista"/>
        <w:numPr>
          <w:ilvl w:val="1"/>
          <w:numId w:val="33"/>
        </w:numPr>
        <w:spacing w:after="160" w:line="276" w:lineRule="auto"/>
        <w:rPr>
          <w:rStyle w:val="normaltextrun"/>
          <w:rFonts w:ascii="Book Antiqua" w:hAnsi="Book Antiqua"/>
        </w:rPr>
      </w:pP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Título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4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(se incluye el mismo nombre que se ingresó en el diagrama de flujo) 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–</w:t>
      </w:r>
    </w:p>
    <w:p w:rsidR="005D03EA" w:rsidRPr="005D03EA" w:rsidRDefault="005D03EA" w:rsidP="00B766C0">
      <w:pPr>
        <w:pStyle w:val="Prrafodelista"/>
        <w:spacing w:after="160" w:line="276" w:lineRule="auto"/>
        <w:ind w:left="1080"/>
        <w:rPr>
          <w:rStyle w:val="eop"/>
          <w:rFonts w:ascii="Book Antiqua" w:hAnsi="Book Antiqua"/>
        </w:rPr>
      </w:pP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Descripción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4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: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describir la operación número 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>4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 del diagrama de flujo con el nivel de detalle necesario.  </w:t>
      </w:r>
      <w:r w:rsidRPr="005D03EA">
        <w:rPr>
          <w:rStyle w:val="eop"/>
          <w:rFonts w:ascii="Book Antiqua" w:hAnsi="Book Antiqua"/>
          <w:color w:val="000000"/>
          <w:szCs w:val="22"/>
          <w:shd w:val="clear" w:color="auto" w:fill="FFFFFF"/>
        </w:rPr>
        <w:t> </w:t>
      </w:r>
    </w:p>
    <w:p w:rsidR="000C17BE" w:rsidRDefault="000C17BE" w:rsidP="00B766C0">
      <w:pPr>
        <w:pStyle w:val="Prrafodelista"/>
        <w:spacing w:after="160" w:line="276" w:lineRule="auto"/>
        <w:ind w:left="1440"/>
        <w:rPr>
          <w:rFonts w:ascii="Book Antiqua" w:hAnsi="Book Antiqua"/>
        </w:rPr>
      </w:pPr>
    </w:p>
    <w:p w:rsidR="005D03EA" w:rsidRPr="005D03EA" w:rsidRDefault="005D03EA" w:rsidP="00B766C0">
      <w:pPr>
        <w:pStyle w:val="Prrafodelista"/>
        <w:numPr>
          <w:ilvl w:val="1"/>
          <w:numId w:val="33"/>
        </w:numPr>
        <w:spacing w:after="160" w:line="276" w:lineRule="auto"/>
        <w:rPr>
          <w:rStyle w:val="normaltextrun"/>
          <w:rFonts w:ascii="Book Antiqua" w:hAnsi="Book Antiqua"/>
        </w:rPr>
      </w:pP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Título Paso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 5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(se incluye el mismo nombre que se ingresó en el diagrama de flujo) 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–</w:t>
      </w:r>
    </w:p>
    <w:p w:rsidR="00A61A3F" w:rsidRPr="000A5D22" w:rsidRDefault="005D03EA" w:rsidP="00B766C0">
      <w:pPr>
        <w:pStyle w:val="Prrafodelista"/>
        <w:spacing w:after="160" w:line="276" w:lineRule="auto"/>
        <w:ind w:left="1080"/>
        <w:rPr>
          <w:rFonts w:ascii="Book Antiqua" w:hAnsi="Book Antiqua"/>
        </w:rPr>
      </w:pP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</w:rPr>
        <w:t> 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 xml:space="preserve">Descripción Paso </w:t>
      </w:r>
      <w:r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5</w:t>
      </w:r>
      <w:r w:rsidRPr="005D03EA">
        <w:rPr>
          <w:rStyle w:val="normaltextrun"/>
          <w:rFonts w:ascii="Book Antiqua" w:hAnsi="Book Antiqua"/>
          <w:color w:val="000000"/>
          <w:szCs w:val="22"/>
          <w:shd w:val="clear" w:color="auto" w:fill="FFFFFF"/>
        </w:rPr>
        <w:t>: 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>describir la operación número</w:t>
      </w:r>
      <w:r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 5</w:t>
      </w:r>
      <w:r w:rsidRPr="005D03EA">
        <w:rPr>
          <w:rStyle w:val="normaltextrun"/>
          <w:rFonts w:ascii="Book Antiqua" w:hAnsi="Book Antiqua"/>
          <w:i/>
          <w:iCs/>
          <w:color w:val="000000"/>
          <w:szCs w:val="22"/>
          <w:shd w:val="clear" w:color="auto" w:fill="FFFFFF"/>
          <w:lang w:val="es-MX"/>
        </w:rPr>
        <w:t xml:space="preserve"> del diagrama de flujo con el nivel de detalle necesario.  </w:t>
      </w:r>
      <w:r w:rsidRPr="005D03EA">
        <w:rPr>
          <w:rStyle w:val="eop"/>
          <w:rFonts w:ascii="Book Antiqua" w:hAnsi="Book Antiqua"/>
          <w:color w:val="000000"/>
          <w:szCs w:val="22"/>
          <w:shd w:val="clear" w:color="auto" w:fill="FFFFFF"/>
        </w:rPr>
        <w:t> </w:t>
      </w:r>
    </w:p>
    <w:sectPr w:rsidR="00A61A3F" w:rsidRPr="000A5D22" w:rsidSect="00807B1C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475" w:rsidRDefault="00482475">
      <w:r>
        <w:separator/>
      </w:r>
    </w:p>
  </w:endnote>
  <w:endnote w:type="continuationSeparator" w:id="0">
    <w:p w:rsidR="00482475" w:rsidRDefault="00482475">
      <w:r>
        <w:continuationSeparator/>
      </w:r>
    </w:p>
  </w:endnote>
  <w:endnote w:type="continuationNotice" w:id="1">
    <w:p w:rsidR="00482475" w:rsidRDefault="004824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238B" w:rsidRPr="00E435B9" w:rsidRDefault="0048238B" w:rsidP="0048238B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E435B9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2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  <w:r w:rsidRPr="00E435B9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begin"/>
    </w:r>
    <w:r w:rsidRPr="00E435B9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E435B9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11</w:t>
    </w:r>
    <w:r w:rsidRPr="00E435B9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48238B" w:rsidRPr="00E435B9" w:rsidRDefault="0048238B" w:rsidP="0048238B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 w:rsidRPr="00E435B9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48238B" w:rsidRPr="00E435B9" w:rsidRDefault="0048238B" w:rsidP="0048238B">
    <w:pPr>
      <w:pStyle w:val="Piedepgina"/>
      <w:rPr>
        <w:rFonts w:ascii="Book Antiqua" w:hAnsi="Book Antiqua"/>
        <w:sz w:val="20"/>
      </w:rPr>
    </w:pPr>
    <w:r w:rsidRPr="00E435B9">
      <w:rPr>
        <w:rFonts w:ascii="Book Antiqua" w:hAnsi="Book Antiqua"/>
        <w:b/>
        <w:i/>
        <w:iCs/>
        <w:noProof/>
        <w:color w:val="808080" w:themeColor="background1" w:themeShade="80"/>
        <w:sz w:val="20"/>
      </w:rPr>
      <mc:AlternateContent>
        <mc:Choice Requires="wps">
          <w:drawing>
            <wp:anchor distT="0" distB="0" distL="114300" distR="114300" simplePos="0" relativeHeight="251662341" behindDoc="0" locked="0" layoutInCell="1" allowOverlap="1" wp14:anchorId="36CB480A" wp14:editId="51159FD9">
              <wp:simplePos x="0" y="0"/>
              <wp:positionH relativeFrom="margin">
                <wp:posOffset>4727575</wp:posOffset>
              </wp:positionH>
              <wp:positionV relativeFrom="paragraph">
                <wp:posOffset>8519</wp:posOffset>
              </wp:positionV>
              <wp:extent cx="1130935" cy="257175"/>
              <wp:effectExtent l="0" t="0" r="12065" b="28575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238B" w:rsidRPr="00491AE9" w:rsidRDefault="0048238B" w:rsidP="0048238B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B480A" id="Rectángulo 10" o:spid="_x0000_s1027" style="position:absolute;left:0;text-align:left;margin-left:372.25pt;margin-top:.65pt;width:89.05pt;height:20.25pt;z-index:2516623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" fillcolor="black [3213]" strokecolor="black [3213]" strokeweight="1pt">
              <v:textbox>
                <w:txbxContent>
                  <w:p w:rsidR="0048238B" w:rsidRPr="00491AE9" w:rsidRDefault="0048238B" w:rsidP="0048238B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48238B" w:rsidRPr="00E435B9" w:rsidRDefault="0048238B" w:rsidP="0048238B">
    <w:pPr>
      <w:pStyle w:val="Piedepgina"/>
      <w:rPr>
        <w:rFonts w:ascii="Book Antiqua" w:hAnsi="Book Antiqua"/>
        <w:sz w:val="20"/>
      </w:rPr>
    </w:pPr>
  </w:p>
  <w:p w:rsidR="001565B3" w:rsidRPr="0048238B" w:rsidRDefault="0048238B" w:rsidP="0048238B">
    <w:pPr>
      <w:pStyle w:val="NormalPARRAFO-1"/>
      <w:tabs>
        <w:tab w:val="clear" w:pos="-720"/>
      </w:tabs>
      <w:jc w:val="left"/>
      <w:rPr>
        <w:rFonts w:ascii="Book Antiqua" w:hAnsi="Book Antiqua" w:cs="Arial"/>
        <w:bCs/>
        <w:color w:val="808080" w:themeColor="background1" w:themeShade="80"/>
        <w:sz w:val="20"/>
      </w:rPr>
    </w:pPr>
    <w:bookmarkStart w:id="11" w:name="OLE_LINK2"/>
    <w:r w:rsidRPr="00E435B9">
      <w:rPr>
        <w:rFonts w:ascii="Book Antiqua" w:hAnsi="Book Antiqua" w:cs="Arial"/>
        <w:bCs/>
        <w:noProof/>
        <w:color w:val="808080" w:themeColor="background1" w:themeShade="80"/>
        <w:sz w:val="20"/>
        <w:lang w:val="es-ES" w:eastAsia="zh-CN"/>
      </w:rPr>
      <mc:AlternateContent>
        <mc:Choice Requires="wps">
          <w:drawing>
            <wp:anchor distT="0" distB="0" distL="114300" distR="114300" simplePos="0" relativeHeight="251663365" behindDoc="0" locked="0" layoutInCell="1" allowOverlap="1" wp14:anchorId="5E581E48" wp14:editId="758E8678">
              <wp:simplePos x="0" y="0"/>
              <wp:positionH relativeFrom="column">
                <wp:posOffset>17145</wp:posOffset>
              </wp:positionH>
              <wp:positionV relativeFrom="paragraph">
                <wp:posOffset>-33655</wp:posOffset>
              </wp:positionV>
              <wp:extent cx="6057900" cy="0"/>
              <wp:effectExtent l="0" t="0" r="0" b="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92F96" id="Line 6" o:spid="_x0000_s1026" style="position:absolute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2.65pt" to="478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"/>
          </w:pict>
        </mc:Fallback>
      </mc:AlternateContent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sym w:font="Symbol" w:char="F0D3"/>
    </w:r>
    <w:r w:rsidRPr="00E435B9">
      <w:rPr>
        <w:rFonts w:ascii="Book Antiqua" w:hAnsi="Book Antiqua" w:cs="Arial"/>
        <w:bCs/>
        <w:color w:val="808080" w:themeColor="background1" w:themeShade="80"/>
        <w:sz w:val="20"/>
      </w:rPr>
      <w:t xml:space="preserve"> Documento Normativo Propiedad del Poder Judicial, prohibida su reproducción total o parcial sin autorización.</w:t>
    </w:r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6DC9" w:rsidRPr="00537F8D" w:rsidRDefault="00666DC9" w:rsidP="00666DC9">
    <w:pPr>
      <w:tabs>
        <w:tab w:val="center" w:pos="4550"/>
        <w:tab w:val="left" w:pos="5818"/>
      </w:tabs>
      <w:ind w:right="260"/>
      <w:jc w:val="right"/>
      <w:rPr>
        <w:rFonts w:ascii="Book Antiqua" w:hAnsi="Book Antiqua"/>
        <w:color w:val="808080" w:themeColor="background1" w:themeShade="80"/>
        <w:sz w:val="20"/>
      </w:rPr>
    </w:pPr>
    <w:r w:rsidRPr="00537F8D">
      <w:rPr>
        <w:rFonts w:ascii="Book Antiqua" w:hAnsi="Book Antiqua"/>
        <w:color w:val="808080" w:themeColor="background1" w:themeShade="80"/>
        <w:spacing w:val="60"/>
        <w:sz w:val="20"/>
        <w:lang w:val="es-ES"/>
      </w:rPr>
      <w:t>Página</w:t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PAGE 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  <w:r w:rsidRPr="00537F8D">
      <w:rPr>
        <w:rFonts w:ascii="Book Antiqua" w:hAnsi="Book Antiqua"/>
        <w:color w:val="808080" w:themeColor="background1" w:themeShade="80"/>
        <w:sz w:val="20"/>
        <w:lang w:val="es-ES"/>
      </w:rPr>
      <w:t xml:space="preserve"> | 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begin"/>
    </w:r>
    <w:r w:rsidRPr="00537F8D">
      <w:rPr>
        <w:rFonts w:ascii="Book Antiqua" w:hAnsi="Book Antiqua"/>
        <w:color w:val="808080" w:themeColor="background1" w:themeShade="80"/>
        <w:sz w:val="20"/>
      </w:rPr>
      <w:instrText>NUMPAGES  \* Arabic  \* MERGEFORMAT</w:instrText>
    </w:r>
    <w:r w:rsidRPr="00537F8D">
      <w:rPr>
        <w:rFonts w:ascii="Book Antiqua" w:hAnsi="Book Antiqua"/>
        <w:color w:val="808080" w:themeColor="background1" w:themeShade="80"/>
        <w:sz w:val="20"/>
      </w:rPr>
      <w:fldChar w:fldCharType="separate"/>
    </w:r>
    <w:r>
      <w:rPr>
        <w:rFonts w:ascii="Book Antiqua" w:hAnsi="Book Antiqua"/>
        <w:color w:val="808080" w:themeColor="background1" w:themeShade="80"/>
        <w:sz w:val="20"/>
      </w:rPr>
      <w:t>11</w:t>
    </w:r>
    <w:r w:rsidRPr="00537F8D">
      <w:rPr>
        <w:rFonts w:ascii="Book Antiqua" w:hAnsi="Book Antiqua"/>
        <w:color w:val="808080" w:themeColor="background1" w:themeShade="80"/>
        <w:sz w:val="20"/>
      </w:rPr>
      <w:fldChar w:fldCharType="end"/>
    </w:r>
  </w:p>
  <w:p w:rsidR="00666DC9" w:rsidRDefault="00666DC9" w:rsidP="00666DC9">
    <w:pPr>
      <w:pStyle w:val="Encabezado"/>
      <w:jc w:val="right"/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</w:pPr>
    <w:r>
      <w:rPr>
        <w:rFonts w:ascii="Book Antiqua" w:hAnsi="Book Antiqua"/>
        <w:b w:val="0"/>
        <w:i/>
        <w:iCs/>
        <w:noProof/>
        <w:color w:val="808080" w:themeColor="background1" w:themeShade="80"/>
        <w:sz w:val="20"/>
        <w:lang w:val="es-CR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716DAD3C" wp14:editId="179BD906">
              <wp:simplePos x="0" y="0"/>
              <wp:positionH relativeFrom="margin">
                <wp:align>right</wp:align>
              </wp:positionH>
              <wp:positionV relativeFrom="paragraph">
                <wp:posOffset>231092</wp:posOffset>
              </wp:positionV>
              <wp:extent cx="1130935" cy="236513"/>
              <wp:effectExtent l="0" t="0" r="12065" b="1143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935" cy="23651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6DC9" w:rsidRPr="00491AE9" w:rsidRDefault="00666DC9" w:rsidP="00666DC9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491AE9">
                            <w:rPr>
                              <w:rFonts w:ascii="Book Antiqua" w:hAnsi="Book Antiqua"/>
                              <w:lang w:val="es-ES"/>
                            </w:rPr>
                            <w:t>TLP: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6DAD3C" id="Rectángulo 6" o:spid="_x0000_s1029" style="position:absolute;left:0;text-align:left;margin-left:37.85pt;margin-top:18.2pt;width:89.05pt;height:18.6pt;z-index:25166029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" fillcolor="black [3213]" strokecolor="black [3213]" strokeweight="1pt">
              <v:textbox>
                <w:txbxContent>
                  <w:p w:rsidR="00666DC9" w:rsidRPr="00491AE9" w:rsidRDefault="00666DC9" w:rsidP="00666DC9">
                    <w:pPr>
                      <w:ind w:left="0"/>
                      <w:rPr>
                        <w:rFonts w:ascii="Book Antiqua" w:hAnsi="Book Antiqua"/>
                        <w:lang w:val="es-ES"/>
                      </w:rPr>
                    </w:pPr>
                    <w:r w:rsidRPr="00491AE9">
                      <w:rPr>
                        <w:rFonts w:ascii="Book Antiqua" w:hAnsi="Book Antiqua"/>
                        <w:lang w:val="es-ES"/>
                      </w:rPr>
                      <w:t>TLP: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37F8D">
      <w:rPr>
        <w:rFonts w:ascii="Book Antiqua" w:hAnsi="Book Antiqua"/>
        <w:b w:val="0"/>
        <w:i/>
        <w:iCs/>
        <w:color w:val="808080" w:themeColor="background1" w:themeShade="80"/>
        <w:sz w:val="20"/>
        <w:lang w:val="es-CR"/>
      </w:rPr>
      <w:t xml:space="preserve">Modelo de Gestión por Procesos Institucional </w:t>
    </w:r>
  </w:p>
  <w:p w:rsidR="00666DC9" w:rsidRDefault="00666DC9" w:rsidP="00666DC9">
    <w:pPr>
      <w:pStyle w:val="Piedepgin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475" w:rsidRDefault="00482475">
      <w:r>
        <w:separator/>
      </w:r>
    </w:p>
  </w:footnote>
  <w:footnote w:type="continuationSeparator" w:id="0">
    <w:p w:rsidR="00482475" w:rsidRDefault="00482475">
      <w:r>
        <w:continuationSeparator/>
      </w:r>
    </w:p>
  </w:footnote>
  <w:footnote w:type="continuationNotice" w:id="1">
    <w:p w:rsidR="00482475" w:rsidRDefault="0048247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0" w:type="dxa"/>
      <w:jc w:val="center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F347D8" w:rsidRPr="00740D06" w:rsidTr="0081428D">
      <w:trPr>
        <w:trHeight w:val="370"/>
        <w:jc w:val="center"/>
      </w:trPr>
      <w:tc>
        <w:tcPr>
          <w:tcW w:w="1979" w:type="dxa"/>
          <w:vMerge w:val="restart"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58243" behindDoc="0" locked="0" layoutInCell="1" allowOverlap="1" wp14:anchorId="44EAEC01" wp14:editId="171DF8EB">
                <wp:simplePos x="0" y="0"/>
                <wp:positionH relativeFrom="column">
                  <wp:posOffset>-3047</wp:posOffset>
                </wp:positionH>
                <wp:positionV relativeFrom="paragraph">
                  <wp:posOffset>320412</wp:posOffset>
                </wp:positionV>
                <wp:extent cx="1019810" cy="477544"/>
                <wp:effectExtent l="0" t="0" r="8890" b="0"/>
                <wp:wrapNone/>
                <wp:docPr id="12" name="Imagen 12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89" cy="48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F347D8" w:rsidRPr="00B766C0" w:rsidRDefault="00F347D8" w:rsidP="00F347D8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 w:rsidRPr="00B766C0">
            <w:rPr>
              <w:rFonts w:ascii="Book Antiqua" w:hAnsi="Book Antiqua"/>
              <w:b/>
              <w:bCs/>
              <w:szCs w:val="22"/>
              <w:lang w:val="es-MX"/>
            </w:rPr>
            <w:t>Poder Judicial</w:t>
          </w:r>
        </w:p>
        <w:p w:rsidR="00F347D8" w:rsidRPr="00B766C0" w:rsidRDefault="00F347D8" w:rsidP="00F347D8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7B801F73" wp14:editId="7D437F0D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370205</wp:posOffset>
                    </wp:positionV>
                    <wp:extent cx="813974" cy="771691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3974" cy="771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347D8" w:rsidRPr="00F72715" w:rsidRDefault="00F347D8" w:rsidP="00F347D8">
                                <w:pPr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B801F7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4.6pt;margin-top:29.15pt;width:64.1pt;height:60.7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" filled="f" stroked="f" strokeweight=".5pt">
                    <v:textbox>
                      <w:txbxContent>
                        <w:p w:rsidR="00F347D8" w:rsidRPr="00F72715" w:rsidRDefault="00F347D8" w:rsidP="00F347D8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347D8" w:rsidRPr="00740D06" w:rsidTr="0081428D">
      <w:trPr>
        <w:trHeight w:val="378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F347D8" w:rsidRPr="00B766C0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 w:cs="Arial"/>
              <w:szCs w:val="22"/>
            </w:rPr>
            <w:t xml:space="preserve">Nombre de la Oficina Judicial: 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F347D8" w:rsidRPr="00740D06" w:rsidTr="0081428D">
      <w:trPr>
        <w:trHeight w:val="378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F347D8" w:rsidRPr="00B766C0" w:rsidRDefault="00F347D8" w:rsidP="00F347D8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 w:rsidRPr="00B766C0">
            <w:rPr>
              <w:rFonts w:ascii="Book Antiqua" w:hAnsi="Book Antiqua" w:cs="Arial"/>
              <w:szCs w:val="22"/>
            </w:rPr>
            <w:t xml:space="preserve">Nombre del </w:t>
          </w:r>
          <w:r w:rsidR="00BC73EA" w:rsidRPr="00B766C0">
            <w:rPr>
              <w:rFonts w:ascii="Book Antiqua" w:hAnsi="Book Antiqua" w:cs="Arial"/>
              <w:szCs w:val="22"/>
            </w:rPr>
            <w:t>Subproceso</w:t>
          </w:r>
          <w:r w:rsidRPr="00B766C0">
            <w:rPr>
              <w:rFonts w:ascii="Book Antiqua" w:hAnsi="Book Antiqua" w:cs="Arial"/>
              <w:szCs w:val="22"/>
            </w:rPr>
            <w:t>: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F347D8" w:rsidRPr="00740D06" w:rsidTr="0081428D">
      <w:trPr>
        <w:trHeight w:val="387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F347D8" w:rsidRPr="00B766C0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F347D8" w:rsidRPr="00B766C0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B766C0">
            <w:rPr>
              <w:rFonts w:ascii="Book Antiqua" w:hAnsi="Book Antiqua" w:cs="Arial"/>
              <w:szCs w:val="22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F347D8" w:rsidRPr="00B766C0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F347D8" w:rsidRPr="00740D06" w:rsidTr="0081428D">
      <w:trPr>
        <w:trHeight w:val="378"/>
        <w:jc w:val="center"/>
      </w:trPr>
      <w:tc>
        <w:tcPr>
          <w:tcW w:w="1979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F347D8" w:rsidRPr="00B766C0" w:rsidRDefault="00F347D8" w:rsidP="00F347D8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 xml:space="preserve">Código: </w:t>
          </w:r>
        </w:p>
      </w:tc>
      <w:tc>
        <w:tcPr>
          <w:tcW w:w="1984" w:type="dxa"/>
          <w:vMerge/>
        </w:tcPr>
        <w:p w:rsidR="00F347D8" w:rsidRPr="00740D06" w:rsidRDefault="00F347D8" w:rsidP="00F347D8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C0B7B" w:rsidRPr="00C542D4" w:rsidRDefault="008C0B7B" w:rsidP="00B905DD">
    <w:pPr>
      <w:pStyle w:val="Encabezado"/>
      <w:ind w:left="0"/>
      <w:rPr>
        <w:rFonts w:ascii="Book Antiqua" w:hAnsi="Book Antiqua"/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80" w:type="dxa"/>
      <w:jc w:val="center"/>
      <w:tblLook w:val="04A0" w:firstRow="1" w:lastRow="0" w:firstColumn="1" w:lastColumn="0" w:noHBand="0" w:noVBand="1"/>
    </w:tblPr>
    <w:tblGrid>
      <w:gridCol w:w="1979"/>
      <w:gridCol w:w="1679"/>
      <w:gridCol w:w="3053"/>
      <w:gridCol w:w="1985"/>
      <w:gridCol w:w="1984"/>
    </w:tblGrid>
    <w:tr w:rsidR="00740D06" w:rsidRPr="00740D06" w:rsidTr="0081428D">
      <w:trPr>
        <w:trHeight w:val="370"/>
        <w:jc w:val="center"/>
      </w:trPr>
      <w:tc>
        <w:tcPr>
          <w:tcW w:w="1979" w:type="dxa"/>
          <w:vMerge w:val="restart"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zCs w:val="22"/>
            </w:rPr>
            <w:drawing>
              <wp:anchor distT="0" distB="0" distL="114300" distR="114300" simplePos="0" relativeHeight="251658240" behindDoc="1" locked="0" layoutInCell="1" allowOverlap="1" wp14:anchorId="50B500A5" wp14:editId="3AC84651">
                <wp:simplePos x="0" y="0"/>
                <wp:positionH relativeFrom="page">
                  <wp:posOffset>-513741</wp:posOffset>
                </wp:positionH>
                <wp:positionV relativeFrom="paragraph">
                  <wp:posOffset>-453364</wp:posOffset>
                </wp:positionV>
                <wp:extent cx="7776845" cy="3213100"/>
                <wp:effectExtent l="0" t="0" r="0" b="6350"/>
                <wp:wrapNone/>
                <wp:docPr id="3" name="Imagen 103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0800000">
                          <a:off x="0" y="0"/>
                          <a:ext cx="7776845" cy="321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0D06">
            <w:rPr>
              <w:rFonts w:ascii="Book Antiqua" w:hAnsi="Book Antiqua" w:cs="Arial"/>
              <w:noProof/>
              <w:szCs w:val="22"/>
            </w:rPr>
            <w:drawing>
              <wp:anchor distT="0" distB="0" distL="114300" distR="114300" simplePos="0" relativeHeight="251658241" behindDoc="0" locked="0" layoutInCell="1" allowOverlap="1" wp14:anchorId="53FA3C84" wp14:editId="41F06E04">
                <wp:simplePos x="0" y="0"/>
                <wp:positionH relativeFrom="column">
                  <wp:posOffset>-3047</wp:posOffset>
                </wp:positionH>
                <wp:positionV relativeFrom="paragraph">
                  <wp:posOffset>320412</wp:posOffset>
                </wp:positionV>
                <wp:extent cx="1019810" cy="477544"/>
                <wp:effectExtent l="0" t="0" r="8890" b="0"/>
                <wp:wrapNone/>
                <wp:docPr id="5" name="Imagen 5" descr="poder-judicia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poder-judicia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89" cy="482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7" w:type="dxa"/>
          <w:gridSpan w:val="3"/>
        </w:tcPr>
        <w:p w:rsidR="00807B1C" w:rsidRPr="00B766C0" w:rsidRDefault="00807B1C" w:rsidP="00807B1C">
          <w:pPr>
            <w:ind w:left="0"/>
            <w:jc w:val="center"/>
            <w:rPr>
              <w:rFonts w:ascii="Book Antiqua" w:hAnsi="Book Antiqua"/>
              <w:b/>
              <w:bCs/>
              <w:szCs w:val="22"/>
              <w:lang w:val="es-MX"/>
            </w:rPr>
          </w:pPr>
          <w:r w:rsidRPr="00B766C0">
            <w:rPr>
              <w:rFonts w:ascii="Book Antiqua" w:hAnsi="Book Antiqua"/>
              <w:b/>
              <w:bCs/>
              <w:szCs w:val="22"/>
              <w:lang w:val="es-MX"/>
            </w:rPr>
            <w:t>Poder Judicial</w:t>
          </w:r>
        </w:p>
        <w:p w:rsidR="00807B1C" w:rsidRPr="00B766C0" w:rsidRDefault="00807B1C" w:rsidP="00807B1C">
          <w:pPr>
            <w:ind w:left="0"/>
            <w:jc w:val="center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b/>
              <w:bCs/>
              <w:szCs w:val="22"/>
              <w:lang w:val="es-MX"/>
            </w:rPr>
            <w:t>República de Costa Rica</w:t>
          </w:r>
        </w:p>
      </w:tc>
      <w:tc>
        <w:tcPr>
          <w:tcW w:w="1984" w:type="dxa"/>
          <w:vMerge w:val="restart"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  <w:r w:rsidRPr="00740D06">
            <w:rPr>
              <w:rFonts w:ascii="Book Antiqua" w:hAnsi="Book Antiqua"/>
              <w:noProof/>
              <w:snapToGrid/>
              <w:sz w:val="24"/>
              <w:szCs w:val="24"/>
              <w:lang w:val="es-MX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FB97608" wp14:editId="48F1DDEF">
                    <wp:simplePos x="0" y="0"/>
                    <wp:positionH relativeFrom="column">
                      <wp:posOffset>185420</wp:posOffset>
                    </wp:positionH>
                    <wp:positionV relativeFrom="paragraph">
                      <wp:posOffset>370205</wp:posOffset>
                    </wp:positionV>
                    <wp:extent cx="813974" cy="771691"/>
                    <wp:effectExtent l="0" t="0" r="0" b="0"/>
                    <wp:wrapNone/>
                    <wp:docPr id="4" name="Cuadro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3974" cy="771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07B1C" w:rsidRPr="00F72715" w:rsidRDefault="00807B1C" w:rsidP="00807B1C">
                                <w:pPr>
                                  <w:ind w:left="0"/>
                                  <w:rPr>
                                    <w:rFonts w:ascii="Book Antiqua" w:hAnsi="Book Antiqua"/>
                                    <w:lang w:val="es-ES"/>
                                  </w:rPr>
                                </w:pPr>
                                <w:r w:rsidRPr="00F72715">
                                  <w:rPr>
                                    <w:rFonts w:ascii="Book Antiqua" w:hAnsi="Book Antiqua"/>
                                    <w:lang w:val="es-ES"/>
                                  </w:rPr>
                                  <w:t>Logo de Oficina Judicial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FB9760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8" type="#_x0000_t202" style="position:absolute;left:0;text-align:left;margin-left:14.6pt;margin-top:29.15pt;width:64.1pt;height:60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" filled="f" stroked="f" strokeweight=".5pt">
                    <v:textbox>
                      <w:txbxContent>
                        <w:p w:rsidR="00807B1C" w:rsidRPr="00F72715" w:rsidRDefault="00807B1C" w:rsidP="00807B1C">
                          <w:pPr>
                            <w:ind w:left="0"/>
                            <w:rPr>
                              <w:rFonts w:ascii="Book Antiqua" w:hAnsi="Book Antiqua"/>
                              <w:lang w:val="es-ES"/>
                            </w:rPr>
                          </w:pPr>
                          <w:r w:rsidRPr="00F72715">
                            <w:rPr>
                              <w:rFonts w:ascii="Book Antiqua" w:hAnsi="Book Antiqua"/>
                              <w:lang w:val="es-ES"/>
                            </w:rPr>
                            <w:t>Logo de Oficina Judicial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0D06" w:rsidRPr="00740D06" w:rsidTr="0081428D">
      <w:trPr>
        <w:trHeight w:val="378"/>
        <w:jc w:val="center"/>
      </w:trPr>
      <w:tc>
        <w:tcPr>
          <w:tcW w:w="1979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807B1C" w:rsidRPr="00B766C0" w:rsidRDefault="00807B1C" w:rsidP="00807B1C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 w:cs="Arial"/>
              <w:szCs w:val="22"/>
            </w:rPr>
            <w:t xml:space="preserve">Nombre de la Oficina Judicial: </w:t>
          </w:r>
        </w:p>
      </w:tc>
      <w:tc>
        <w:tcPr>
          <w:tcW w:w="1984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740D06" w:rsidRPr="00740D06" w:rsidTr="0081428D">
      <w:trPr>
        <w:trHeight w:val="378"/>
        <w:jc w:val="center"/>
      </w:trPr>
      <w:tc>
        <w:tcPr>
          <w:tcW w:w="1979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807B1C" w:rsidRPr="00B766C0" w:rsidRDefault="000E3061" w:rsidP="00807B1C">
          <w:pPr>
            <w:ind w:left="0"/>
            <w:jc w:val="left"/>
            <w:rPr>
              <w:rFonts w:ascii="Book Antiqua" w:hAnsi="Book Antiqua" w:cs="Arial"/>
              <w:szCs w:val="22"/>
            </w:rPr>
          </w:pPr>
          <w:r w:rsidRPr="00B766C0">
            <w:rPr>
              <w:rFonts w:ascii="Book Antiqua" w:hAnsi="Book Antiqua" w:cs="Arial"/>
              <w:szCs w:val="22"/>
            </w:rPr>
            <w:t xml:space="preserve">Nombre del </w:t>
          </w:r>
          <w:bookmarkStart w:id="12" w:name="_Hlk75334931"/>
          <w:r w:rsidR="00BA2215" w:rsidRPr="00B766C0">
            <w:rPr>
              <w:rFonts w:ascii="Book Antiqua" w:hAnsi="Book Antiqua" w:cs="Arial"/>
              <w:szCs w:val="22"/>
            </w:rPr>
            <w:t>Subp</w:t>
          </w:r>
          <w:r w:rsidRPr="00B766C0">
            <w:rPr>
              <w:rFonts w:ascii="Book Antiqua" w:hAnsi="Book Antiqua" w:cs="Arial"/>
              <w:szCs w:val="22"/>
            </w:rPr>
            <w:t>roceso</w:t>
          </w:r>
          <w:bookmarkEnd w:id="12"/>
          <w:r w:rsidRPr="00B766C0">
            <w:rPr>
              <w:rFonts w:ascii="Book Antiqua" w:hAnsi="Book Antiqua" w:cs="Arial"/>
              <w:szCs w:val="22"/>
            </w:rPr>
            <w:t>:</w:t>
          </w:r>
          <w:r w:rsidR="005405BB" w:rsidRPr="00B766C0">
            <w:rPr>
              <w:rFonts w:ascii="Book Antiqua" w:hAnsi="Book Antiqua" w:cs="Arial"/>
              <w:szCs w:val="22"/>
            </w:rPr>
            <w:t xml:space="preserve"> </w:t>
          </w:r>
        </w:p>
      </w:tc>
      <w:tc>
        <w:tcPr>
          <w:tcW w:w="1984" w:type="dxa"/>
          <w:vMerge/>
        </w:tcPr>
        <w:p w:rsidR="00807B1C" w:rsidRPr="00740D06" w:rsidRDefault="00807B1C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740D06" w:rsidRPr="00740D06" w:rsidTr="001A0C71">
      <w:trPr>
        <w:trHeight w:val="387"/>
        <w:jc w:val="center"/>
      </w:trPr>
      <w:tc>
        <w:tcPr>
          <w:tcW w:w="1979" w:type="dxa"/>
          <w:vMerge/>
        </w:tcPr>
        <w:p w:rsidR="000E3061" w:rsidRPr="00740D06" w:rsidRDefault="000E3061" w:rsidP="000E3061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1679" w:type="dxa"/>
        </w:tcPr>
        <w:p w:rsidR="000E3061" w:rsidRPr="00B766C0" w:rsidRDefault="000E3061" w:rsidP="000E3061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>Versión:</w:t>
          </w:r>
        </w:p>
      </w:tc>
      <w:tc>
        <w:tcPr>
          <w:tcW w:w="3053" w:type="dxa"/>
        </w:tcPr>
        <w:p w:rsidR="000E3061" w:rsidRPr="00B766C0" w:rsidRDefault="000E3061" w:rsidP="000E3061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 xml:space="preserve">Rige desde: </w:t>
          </w:r>
          <w:r w:rsidRPr="00B766C0">
            <w:rPr>
              <w:rFonts w:ascii="Book Antiqua" w:hAnsi="Book Antiqua" w:cs="Arial"/>
              <w:szCs w:val="22"/>
            </w:rPr>
            <w:t>dd/mm/aa</w:t>
          </w:r>
        </w:p>
      </w:tc>
      <w:tc>
        <w:tcPr>
          <w:tcW w:w="1985" w:type="dxa"/>
          <w:shd w:val="clear" w:color="auto" w:fill="0D0D0D" w:themeFill="text1" w:themeFillTint="F2"/>
        </w:tcPr>
        <w:p w:rsidR="000E3061" w:rsidRPr="00B766C0" w:rsidRDefault="00B92399" w:rsidP="000E3061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>TLP:</w:t>
          </w:r>
        </w:p>
      </w:tc>
      <w:tc>
        <w:tcPr>
          <w:tcW w:w="1984" w:type="dxa"/>
          <w:vMerge/>
        </w:tcPr>
        <w:p w:rsidR="000E3061" w:rsidRPr="00740D06" w:rsidRDefault="000E3061" w:rsidP="000E3061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  <w:tr w:rsidR="00740D06" w:rsidRPr="00740D06" w:rsidTr="0081428D">
      <w:trPr>
        <w:trHeight w:val="378"/>
        <w:jc w:val="center"/>
      </w:trPr>
      <w:tc>
        <w:tcPr>
          <w:tcW w:w="1979" w:type="dxa"/>
          <w:vMerge/>
        </w:tcPr>
        <w:p w:rsidR="000E3061" w:rsidRPr="00740D06" w:rsidRDefault="000E3061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  <w:tc>
        <w:tcPr>
          <w:tcW w:w="6717" w:type="dxa"/>
          <w:gridSpan w:val="3"/>
        </w:tcPr>
        <w:p w:rsidR="000E3061" w:rsidRPr="00B766C0" w:rsidRDefault="00B92399" w:rsidP="00807B1C">
          <w:pPr>
            <w:ind w:left="0"/>
            <w:jc w:val="left"/>
            <w:rPr>
              <w:rFonts w:ascii="Book Antiqua" w:hAnsi="Book Antiqua"/>
              <w:szCs w:val="22"/>
              <w:lang w:val="es-MX"/>
            </w:rPr>
          </w:pPr>
          <w:r w:rsidRPr="00B766C0">
            <w:rPr>
              <w:rFonts w:ascii="Book Antiqua" w:hAnsi="Book Antiqua"/>
              <w:szCs w:val="22"/>
              <w:lang w:val="es-MX"/>
            </w:rPr>
            <w:t>Código</w:t>
          </w:r>
          <w:r w:rsidR="000E3061" w:rsidRPr="00B766C0">
            <w:rPr>
              <w:rFonts w:ascii="Book Antiqua" w:hAnsi="Book Antiqua"/>
              <w:szCs w:val="22"/>
              <w:lang w:val="es-MX"/>
            </w:rPr>
            <w:t xml:space="preserve">: </w:t>
          </w:r>
        </w:p>
      </w:tc>
      <w:tc>
        <w:tcPr>
          <w:tcW w:w="1984" w:type="dxa"/>
          <w:vMerge/>
        </w:tcPr>
        <w:p w:rsidR="000E3061" w:rsidRPr="00740D06" w:rsidRDefault="000E3061" w:rsidP="00807B1C">
          <w:pPr>
            <w:ind w:left="0"/>
            <w:jc w:val="center"/>
            <w:rPr>
              <w:rFonts w:ascii="Book Antiqua" w:hAnsi="Book Antiqua"/>
              <w:sz w:val="24"/>
              <w:szCs w:val="24"/>
              <w:lang w:val="es-MX"/>
            </w:rPr>
          </w:pPr>
        </w:p>
      </w:tc>
    </w:tr>
  </w:tbl>
  <w:p w:rsidR="00807B1C" w:rsidRPr="003760E4" w:rsidRDefault="000A5D22" w:rsidP="000A5D22">
    <w:pPr>
      <w:pStyle w:val="Encabezado"/>
      <w:tabs>
        <w:tab w:val="clear" w:pos="4252"/>
        <w:tab w:val="clear" w:pos="8504"/>
        <w:tab w:val="left" w:pos="5485"/>
      </w:tabs>
      <w:rPr>
        <w:lang w:val="es-CR"/>
      </w:rPr>
    </w:pPr>
    <w:r>
      <w:rPr>
        <w:lang w:val="es-C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75E"/>
    <w:multiLevelType w:val="multilevel"/>
    <w:tmpl w:val="C8CE1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883AD4"/>
    <w:multiLevelType w:val="multilevel"/>
    <w:tmpl w:val="48763C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hint="default"/>
        <w:b/>
        <w:bCs/>
        <w:sz w:val="20"/>
        <w:szCs w:val="18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070E43AC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2D08B7"/>
    <w:multiLevelType w:val="hybridMultilevel"/>
    <w:tmpl w:val="0F50DC24"/>
    <w:lvl w:ilvl="0" w:tplc="423676A4">
      <w:start w:val="4"/>
      <w:numFmt w:val="bullet"/>
      <w:lvlText w:val=""/>
      <w:lvlJc w:val="left"/>
      <w:pPr>
        <w:ind w:left="581" w:hanging="360"/>
      </w:pPr>
      <w:rPr>
        <w:rFonts w:ascii="Symbol" w:eastAsia="Times New Roma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102F1D03"/>
    <w:multiLevelType w:val="multilevel"/>
    <w:tmpl w:val="E32CA9A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ajorEastAsia" w:cstheme="majorBidi"/>
        <w:b w:val="0"/>
        <w:bCs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cstheme="majorBidi"/>
        <w:b w:val="0"/>
        <w:bCs w:val="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ajorEastAsia" w:cstheme="majorBidi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cstheme="majorBidi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ajorEastAsia" w:cstheme="majorBidi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cstheme="majorBid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ajorEastAsia" w:cstheme="majorBid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ajorEastAsia" w:cstheme="majorBidi"/>
        <w:sz w:val="22"/>
      </w:rPr>
    </w:lvl>
  </w:abstractNum>
  <w:abstractNum w:abstractNumId="5" w15:restartNumberingAfterBreak="0">
    <w:nsid w:val="103D2FBA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9F7A79"/>
    <w:multiLevelType w:val="hybridMultilevel"/>
    <w:tmpl w:val="E82EE954"/>
    <w:lvl w:ilvl="0" w:tplc="1EC496A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50753C2"/>
    <w:multiLevelType w:val="hybridMultilevel"/>
    <w:tmpl w:val="B6161D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F3242"/>
    <w:multiLevelType w:val="hybridMultilevel"/>
    <w:tmpl w:val="897E468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19D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B81F8A"/>
    <w:multiLevelType w:val="hybridMultilevel"/>
    <w:tmpl w:val="6520020C"/>
    <w:lvl w:ilvl="0" w:tplc="ECE0E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color w:val="auto"/>
        <w:sz w:val="22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14324A"/>
    <w:multiLevelType w:val="multilevel"/>
    <w:tmpl w:val="E16CA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F830BB"/>
    <w:multiLevelType w:val="multilevel"/>
    <w:tmpl w:val="440CD5B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13" w15:restartNumberingAfterBreak="0">
    <w:nsid w:val="29A71A06"/>
    <w:multiLevelType w:val="hybridMultilevel"/>
    <w:tmpl w:val="1FD47D76"/>
    <w:lvl w:ilvl="0" w:tplc="A432A2A4">
      <w:start w:val="1"/>
      <w:numFmt w:val="decimal"/>
      <w:lvlText w:val="%1."/>
      <w:lvlJc w:val="left"/>
      <w:pPr>
        <w:ind w:left="581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301" w:hanging="360"/>
      </w:pPr>
    </w:lvl>
    <w:lvl w:ilvl="2" w:tplc="140A001B" w:tentative="1">
      <w:start w:val="1"/>
      <w:numFmt w:val="lowerRoman"/>
      <w:lvlText w:val="%3."/>
      <w:lvlJc w:val="right"/>
      <w:pPr>
        <w:ind w:left="2021" w:hanging="180"/>
      </w:pPr>
    </w:lvl>
    <w:lvl w:ilvl="3" w:tplc="140A000F" w:tentative="1">
      <w:start w:val="1"/>
      <w:numFmt w:val="decimal"/>
      <w:lvlText w:val="%4."/>
      <w:lvlJc w:val="left"/>
      <w:pPr>
        <w:ind w:left="2741" w:hanging="360"/>
      </w:pPr>
    </w:lvl>
    <w:lvl w:ilvl="4" w:tplc="140A0019" w:tentative="1">
      <w:start w:val="1"/>
      <w:numFmt w:val="lowerLetter"/>
      <w:lvlText w:val="%5."/>
      <w:lvlJc w:val="left"/>
      <w:pPr>
        <w:ind w:left="3461" w:hanging="360"/>
      </w:pPr>
    </w:lvl>
    <w:lvl w:ilvl="5" w:tplc="140A001B" w:tentative="1">
      <w:start w:val="1"/>
      <w:numFmt w:val="lowerRoman"/>
      <w:lvlText w:val="%6."/>
      <w:lvlJc w:val="right"/>
      <w:pPr>
        <w:ind w:left="4181" w:hanging="180"/>
      </w:pPr>
    </w:lvl>
    <w:lvl w:ilvl="6" w:tplc="140A000F" w:tentative="1">
      <w:start w:val="1"/>
      <w:numFmt w:val="decimal"/>
      <w:lvlText w:val="%7."/>
      <w:lvlJc w:val="left"/>
      <w:pPr>
        <w:ind w:left="4901" w:hanging="360"/>
      </w:pPr>
    </w:lvl>
    <w:lvl w:ilvl="7" w:tplc="140A0019" w:tentative="1">
      <w:start w:val="1"/>
      <w:numFmt w:val="lowerLetter"/>
      <w:lvlText w:val="%8."/>
      <w:lvlJc w:val="left"/>
      <w:pPr>
        <w:ind w:left="5621" w:hanging="360"/>
      </w:pPr>
    </w:lvl>
    <w:lvl w:ilvl="8" w:tplc="14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4" w15:restartNumberingAfterBreak="0">
    <w:nsid w:val="2B5753E3"/>
    <w:multiLevelType w:val="multilevel"/>
    <w:tmpl w:val="5C10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695BE7"/>
    <w:multiLevelType w:val="multilevel"/>
    <w:tmpl w:val="B84CF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AC85C52"/>
    <w:multiLevelType w:val="hybridMultilevel"/>
    <w:tmpl w:val="76BA3742"/>
    <w:lvl w:ilvl="0" w:tplc="5630DF70">
      <w:start w:val="1"/>
      <w:numFmt w:val="decimal"/>
      <w:lvlText w:val="%1."/>
      <w:lvlJc w:val="left"/>
      <w:pPr>
        <w:ind w:left="581" w:hanging="360"/>
      </w:pPr>
      <w:rPr>
        <w:rFonts w:hint="default"/>
        <w:b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301" w:hanging="360"/>
      </w:pPr>
    </w:lvl>
    <w:lvl w:ilvl="2" w:tplc="140A001B" w:tentative="1">
      <w:start w:val="1"/>
      <w:numFmt w:val="lowerRoman"/>
      <w:lvlText w:val="%3."/>
      <w:lvlJc w:val="right"/>
      <w:pPr>
        <w:ind w:left="2021" w:hanging="180"/>
      </w:pPr>
    </w:lvl>
    <w:lvl w:ilvl="3" w:tplc="140A000F" w:tentative="1">
      <w:start w:val="1"/>
      <w:numFmt w:val="decimal"/>
      <w:lvlText w:val="%4."/>
      <w:lvlJc w:val="left"/>
      <w:pPr>
        <w:ind w:left="2741" w:hanging="360"/>
      </w:pPr>
    </w:lvl>
    <w:lvl w:ilvl="4" w:tplc="140A0019" w:tentative="1">
      <w:start w:val="1"/>
      <w:numFmt w:val="lowerLetter"/>
      <w:lvlText w:val="%5."/>
      <w:lvlJc w:val="left"/>
      <w:pPr>
        <w:ind w:left="3461" w:hanging="360"/>
      </w:pPr>
    </w:lvl>
    <w:lvl w:ilvl="5" w:tplc="140A001B" w:tentative="1">
      <w:start w:val="1"/>
      <w:numFmt w:val="lowerRoman"/>
      <w:lvlText w:val="%6."/>
      <w:lvlJc w:val="right"/>
      <w:pPr>
        <w:ind w:left="4181" w:hanging="180"/>
      </w:pPr>
    </w:lvl>
    <w:lvl w:ilvl="6" w:tplc="140A000F" w:tentative="1">
      <w:start w:val="1"/>
      <w:numFmt w:val="decimal"/>
      <w:lvlText w:val="%7."/>
      <w:lvlJc w:val="left"/>
      <w:pPr>
        <w:ind w:left="4901" w:hanging="360"/>
      </w:pPr>
    </w:lvl>
    <w:lvl w:ilvl="7" w:tplc="140A0019" w:tentative="1">
      <w:start w:val="1"/>
      <w:numFmt w:val="lowerLetter"/>
      <w:lvlText w:val="%8."/>
      <w:lvlJc w:val="left"/>
      <w:pPr>
        <w:ind w:left="5621" w:hanging="360"/>
      </w:pPr>
    </w:lvl>
    <w:lvl w:ilvl="8" w:tplc="140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 w15:restartNumberingAfterBreak="0">
    <w:nsid w:val="48B87E7B"/>
    <w:multiLevelType w:val="multilevel"/>
    <w:tmpl w:val="A2367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 w:val="0"/>
        <w:bCs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8" w15:restartNumberingAfterBreak="0">
    <w:nsid w:val="48BA3E44"/>
    <w:multiLevelType w:val="hybridMultilevel"/>
    <w:tmpl w:val="0DD05C1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9C669C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83DB3"/>
    <w:multiLevelType w:val="hybridMultilevel"/>
    <w:tmpl w:val="9B7A2A7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F34C9"/>
    <w:multiLevelType w:val="multilevel"/>
    <w:tmpl w:val="66786830"/>
    <w:lvl w:ilvl="0">
      <w:start w:val="1"/>
      <w:numFmt w:val="decimal"/>
      <w:pStyle w:val="Ttulo1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20"/>
        </w:tabs>
        <w:ind w:left="220" w:hanging="567"/>
      </w:pPr>
      <w:rPr>
        <w:rFonts w:hint="default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"/>
        </w:tabs>
        <w:ind w:left="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3"/>
        </w:tabs>
        <w:ind w:left="7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3"/>
        </w:tabs>
        <w:ind w:left="1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3"/>
        </w:tabs>
        <w:ind w:left="1453" w:hanging="1800"/>
      </w:pPr>
      <w:rPr>
        <w:rFonts w:hint="default"/>
      </w:rPr>
    </w:lvl>
  </w:abstractNum>
  <w:abstractNum w:abstractNumId="22" w15:restartNumberingAfterBreak="0">
    <w:nsid w:val="569E2D13"/>
    <w:multiLevelType w:val="multilevel"/>
    <w:tmpl w:val="C8CE1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FFFFFF" w:themeColor="background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6D325B6"/>
    <w:multiLevelType w:val="multilevel"/>
    <w:tmpl w:val="E7321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28" w:hanging="1800"/>
      </w:pPr>
      <w:rPr>
        <w:rFonts w:hint="default"/>
      </w:rPr>
    </w:lvl>
  </w:abstractNum>
  <w:abstractNum w:abstractNumId="24" w15:restartNumberingAfterBreak="0">
    <w:nsid w:val="5E301BEC"/>
    <w:multiLevelType w:val="hybridMultilevel"/>
    <w:tmpl w:val="13C85BAA"/>
    <w:lvl w:ilvl="0" w:tplc="8582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77086"/>
    <w:multiLevelType w:val="multilevel"/>
    <w:tmpl w:val="4CCCC7A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4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4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4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34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cs="Times New Roman" w:hint="default"/>
        <w:b/>
      </w:rPr>
    </w:lvl>
  </w:abstractNum>
  <w:abstractNum w:abstractNumId="26" w15:restartNumberingAfterBreak="0">
    <w:nsid w:val="626E62A1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038"/>
    <w:multiLevelType w:val="hybridMultilevel"/>
    <w:tmpl w:val="5EFA27F8"/>
    <w:lvl w:ilvl="0" w:tplc="0C0A000F">
      <w:start w:val="1"/>
      <w:numFmt w:val="upperRoman"/>
      <w:pStyle w:val="EstiloTtulo1Arial12pt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7BC050FD"/>
    <w:multiLevelType w:val="hybridMultilevel"/>
    <w:tmpl w:val="1BA6313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F62"/>
    <w:multiLevelType w:val="hybridMultilevel"/>
    <w:tmpl w:val="4150060C"/>
    <w:lvl w:ilvl="0" w:tplc="0A1AC2F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6635">
    <w:abstractNumId w:val="21"/>
  </w:num>
  <w:num w:numId="2" w16cid:durableId="1982075083">
    <w:abstractNumId w:val="27"/>
  </w:num>
  <w:num w:numId="3" w16cid:durableId="900602180">
    <w:abstractNumId w:val="11"/>
  </w:num>
  <w:num w:numId="4" w16cid:durableId="1718779665">
    <w:abstractNumId w:val="26"/>
  </w:num>
  <w:num w:numId="5" w16cid:durableId="392435588">
    <w:abstractNumId w:val="28"/>
  </w:num>
  <w:num w:numId="6" w16cid:durableId="1391271516">
    <w:abstractNumId w:val="19"/>
  </w:num>
  <w:num w:numId="7" w16cid:durableId="2085031664">
    <w:abstractNumId w:val="6"/>
  </w:num>
  <w:num w:numId="8" w16cid:durableId="452557903">
    <w:abstractNumId w:val="8"/>
  </w:num>
  <w:num w:numId="9" w16cid:durableId="20616317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7442682">
    <w:abstractNumId w:val="21"/>
  </w:num>
  <w:num w:numId="11" w16cid:durableId="1991976475">
    <w:abstractNumId w:val="21"/>
  </w:num>
  <w:num w:numId="12" w16cid:durableId="1680501738">
    <w:abstractNumId w:val="9"/>
  </w:num>
  <w:num w:numId="13" w16cid:durableId="1836916813">
    <w:abstractNumId w:val="2"/>
  </w:num>
  <w:num w:numId="14" w16cid:durableId="5334139">
    <w:abstractNumId w:val="5"/>
  </w:num>
  <w:num w:numId="15" w16cid:durableId="1277562949">
    <w:abstractNumId w:val="20"/>
  </w:num>
  <w:num w:numId="16" w16cid:durableId="1549563999">
    <w:abstractNumId w:val="14"/>
  </w:num>
  <w:num w:numId="17" w16cid:durableId="616913530">
    <w:abstractNumId w:val="0"/>
  </w:num>
  <w:num w:numId="18" w16cid:durableId="1424376583">
    <w:abstractNumId w:val="7"/>
  </w:num>
  <w:num w:numId="19" w16cid:durableId="624504354">
    <w:abstractNumId w:val="15"/>
  </w:num>
  <w:num w:numId="20" w16cid:durableId="896282852">
    <w:abstractNumId w:val="22"/>
  </w:num>
  <w:num w:numId="21" w16cid:durableId="9839778">
    <w:abstractNumId w:val="29"/>
  </w:num>
  <w:num w:numId="22" w16cid:durableId="941911020">
    <w:abstractNumId w:val="3"/>
  </w:num>
  <w:num w:numId="23" w16cid:durableId="1904022375">
    <w:abstractNumId w:val="24"/>
  </w:num>
  <w:num w:numId="24" w16cid:durableId="2057384907">
    <w:abstractNumId w:val="10"/>
  </w:num>
  <w:num w:numId="25" w16cid:durableId="1970889711">
    <w:abstractNumId w:val="18"/>
  </w:num>
  <w:num w:numId="26" w16cid:durableId="214590467">
    <w:abstractNumId w:val="1"/>
  </w:num>
  <w:num w:numId="27" w16cid:durableId="731806542">
    <w:abstractNumId w:val="13"/>
  </w:num>
  <w:num w:numId="28" w16cid:durableId="1248004797">
    <w:abstractNumId w:val="12"/>
  </w:num>
  <w:num w:numId="29" w16cid:durableId="7295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39172406">
    <w:abstractNumId w:val="16"/>
  </w:num>
  <w:num w:numId="31" w16cid:durableId="670061233">
    <w:abstractNumId w:val="17"/>
  </w:num>
  <w:num w:numId="32" w16cid:durableId="432746172">
    <w:abstractNumId w:val="23"/>
  </w:num>
  <w:num w:numId="33" w16cid:durableId="987706123">
    <w:abstractNumId w:val="4"/>
  </w:num>
  <w:num w:numId="34" w16cid:durableId="205542277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0"/>
    <w:rsid w:val="0000151C"/>
    <w:rsid w:val="00005744"/>
    <w:rsid w:val="000122AF"/>
    <w:rsid w:val="000141A9"/>
    <w:rsid w:val="000147BF"/>
    <w:rsid w:val="0001599C"/>
    <w:rsid w:val="00016069"/>
    <w:rsid w:val="00017289"/>
    <w:rsid w:val="00020046"/>
    <w:rsid w:val="00021153"/>
    <w:rsid w:val="00024056"/>
    <w:rsid w:val="00025713"/>
    <w:rsid w:val="00025A30"/>
    <w:rsid w:val="00025C3B"/>
    <w:rsid w:val="00025DE4"/>
    <w:rsid w:val="00026775"/>
    <w:rsid w:val="00033975"/>
    <w:rsid w:val="00033F25"/>
    <w:rsid w:val="0003654C"/>
    <w:rsid w:val="00040568"/>
    <w:rsid w:val="00043F24"/>
    <w:rsid w:val="00044D76"/>
    <w:rsid w:val="00046BD4"/>
    <w:rsid w:val="00046BEE"/>
    <w:rsid w:val="000500BB"/>
    <w:rsid w:val="000523E5"/>
    <w:rsid w:val="00052606"/>
    <w:rsid w:val="00056EA9"/>
    <w:rsid w:val="000574DE"/>
    <w:rsid w:val="0006073F"/>
    <w:rsid w:val="00066E69"/>
    <w:rsid w:val="00067221"/>
    <w:rsid w:val="00067929"/>
    <w:rsid w:val="00070536"/>
    <w:rsid w:val="000728D8"/>
    <w:rsid w:val="0008025C"/>
    <w:rsid w:val="000820AD"/>
    <w:rsid w:val="00095E60"/>
    <w:rsid w:val="00096A8C"/>
    <w:rsid w:val="00097282"/>
    <w:rsid w:val="000A380A"/>
    <w:rsid w:val="000A5D22"/>
    <w:rsid w:val="000A63BB"/>
    <w:rsid w:val="000A78E4"/>
    <w:rsid w:val="000B0DDB"/>
    <w:rsid w:val="000B3098"/>
    <w:rsid w:val="000B39D6"/>
    <w:rsid w:val="000B3B34"/>
    <w:rsid w:val="000B40AD"/>
    <w:rsid w:val="000C04D4"/>
    <w:rsid w:val="000C17BE"/>
    <w:rsid w:val="000C32B8"/>
    <w:rsid w:val="000C412B"/>
    <w:rsid w:val="000C54C5"/>
    <w:rsid w:val="000C694C"/>
    <w:rsid w:val="000C7FC8"/>
    <w:rsid w:val="000D0183"/>
    <w:rsid w:val="000D13E9"/>
    <w:rsid w:val="000D25CD"/>
    <w:rsid w:val="000D3370"/>
    <w:rsid w:val="000D7F6C"/>
    <w:rsid w:val="000E1D3D"/>
    <w:rsid w:val="000E3061"/>
    <w:rsid w:val="000E4B97"/>
    <w:rsid w:val="000F575E"/>
    <w:rsid w:val="000F5C7F"/>
    <w:rsid w:val="001028B4"/>
    <w:rsid w:val="0010541F"/>
    <w:rsid w:val="001064E0"/>
    <w:rsid w:val="001074CB"/>
    <w:rsid w:val="00120BD7"/>
    <w:rsid w:val="0012243C"/>
    <w:rsid w:val="00124A35"/>
    <w:rsid w:val="0012601C"/>
    <w:rsid w:val="001263E2"/>
    <w:rsid w:val="00127C7F"/>
    <w:rsid w:val="00127E08"/>
    <w:rsid w:val="00135A25"/>
    <w:rsid w:val="00136C09"/>
    <w:rsid w:val="001376A5"/>
    <w:rsid w:val="00137A15"/>
    <w:rsid w:val="00141E39"/>
    <w:rsid w:val="00143ACE"/>
    <w:rsid w:val="0014423C"/>
    <w:rsid w:val="00145028"/>
    <w:rsid w:val="00147E4E"/>
    <w:rsid w:val="00150E36"/>
    <w:rsid w:val="00152B38"/>
    <w:rsid w:val="00154235"/>
    <w:rsid w:val="001542FA"/>
    <w:rsid w:val="00154E16"/>
    <w:rsid w:val="001565B3"/>
    <w:rsid w:val="00157BA3"/>
    <w:rsid w:val="001605B2"/>
    <w:rsid w:val="001618AF"/>
    <w:rsid w:val="00162409"/>
    <w:rsid w:val="0016433E"/>
    <w:rsid w:val="001650D8"/>
    <w:rsid w:val="001718CB"/>
    <w:rsid w:val="00173038"/>
    <w:rsid w:val="00173D8C"/>
    <w:rsid w:val="001758F8"/>
    <w:rsid w:val="00176789"/>
    <w:rsid w:val="00176FEF"/>
    <w:rsid w:val="00177C39"/>
    <w:rsid w:val="001813DC"/>
    <w:rsid w:val="0018585D"/>
    <w:rsid w:val="00185B55"/>
    <w:rsid w:val="001902C6"/>
    <w:rsid w:val="00191800"/>
    <w:rsid w:val="00191A8A"/>
    <w:rsid w:val="00194A70"/>
    <w:rsid w:val="001A0C71"/>
    <w:rsid w:val="001A30B4"/>
    <w:rsid w:val="001B05B9"/>
    <w:rsid w:val="001B0F38"/>
    <w:rsid w:val="001B1266"/>
    <w:rsid w:val="001B2C0F"/>
    <w:rsid w:val="001B368D"/>
    <w:rsid w:val="001B6BBD"/>
    <w:rsid w:val="001C4921"/>
    <w:rsid w:val="001C4CD5"/>
    <w:rsid w:val="001C578F"/>
    <w:rsid w:val="001C5A93"/>
    <w:rsid w:val="001D03CA"/>
    <w:rsid w:val="001D4023"/>
    <w:rsid w:val="001D4414"/>
    <w:rsid w:val="001D4CA4"/>
    <w:rsid w:val="001E4B0D"/>
    <w:rsid w:val="001E5E81"/>
    <w:rsid w:val="001F6CE2"/>
    <w:rsid w:val="00202192"/>
    <w:rsid w:val="00202268"/>
    <w:rsid w:val="00204EE4"/>
    <w:rsid w:val="00206E99"/>
    <w:rsid w:val="00213898"/>
    <w:rsid w:val="00216C7C"/>
    <w:rsid w:val="00220A58"/>
    <w:rsid w:val="00221416"/>
    <w:rsid w:val="0022153A"/>
    <w:rsid w:val="00222E08"/>
    <w:rsid w:val="00224001"/>
    <w:rsid w:val="002243A8"/>
    <w:rsid w:val="00224A16"/>
    <w:rsid w:val="00224D01"/>
    <w:rsid w:val="0022759E"/>
    <w:rsid w:val="002334F3"/>
    <w:rsid w:val="0023534B"/>
    <w:rsid w:val="00235809"/>
    <w:rsid w:val="0024010B"/>
    <w:rsid w:val="00242EA6"/>
    <w:rsid w:val="002431EE"/>
    <w:rsid w:val="00243237"/>
    <w:rsid w:val="002516FA"/>
    <w:rsid w:val="00254CEE"/>
    <w:rsid w:val="00260BDC"/>
    <w:rsid w:val="00264C9D"/>
    <w:rsid w:val="002658B3"/>
    <w:rsid w:val="00266182"/>
    <w:rsid w:val="0027121F"/>
    <w:rsid w:val="0027686F"/>
    <w:rsid w:val="00276D1C"/>
    <w:rsid w:val="002819AC"/>
    <w:rsid w:val="00282F02"/>
    <w:rsid w:val="00285756"/>
    <w:rsid w:val="00286EBA"/>
    <w:rsid w:val="0029279B"/>
    <w:rsid w:val="00292A7E"/>
    <w:rsid w:val="00293492"/>
    <w:rsid w:val="00293D54"/>
    <w:rsid w:val="00294236"/>
    <w:rsid w:val="00297317"/>
    <w:rsid w:val="002A4438"/>
    <w:rsid w:val="002A4864"/>
    <w:rsid w:val="002B0EEF"/>
    <w:rsid w:val="002B294F"/>
    <w:rsid w:val="002C082C"/>
    <w:rsid w:val="002C231E"/>
    <w:rsid w:val="002C32E5"/>
    <w:rsid w:val="002C388A"/>
    <w:rsid w:val="002C48CD"/>
    <w:rsid w:val="002C5AD0"/>
    <w:rsid w:val="002D08D1"/>
    <w:rsid w:val="002D167B"/>
    <w:rsid w:val="002D6583"/>
    <w:rsid w:val="002D71BE"/>
    <w:rsid w:val="002E07EE"/>
    <w:rsid w:val="002E4071"/>
    <w:rsid w:val="002E5FAE"/>
    <w:rsid w:val="002F046C"/>
    <w:rsid w:val="002F2179"/>
    <w:rsid w:val="002F284A"/>
    <w:rsid w:val="002F74C3"/>
    <w:rsid w:val="003005E8"/>
    <w:rsid w:val="0030181D"/>
    <w:rsid w:val="00301A14"/>
    <w:rsid w:val="00302718"/>
    <w:rsid w:val="003038EC"/>
    <w:rsid w:val="00311080"/>
    <w:rsid w:val="00313938"/>
    <w:rsid w:val="00313DDE"/>
    <w:rsid w:val="003154D8"/>
    <w:rsid w:val="0032430A"/>
    <w:rsid w:val="0032575D"/>
    <w:rsid w:val="00331A61"/>
    <w:rsid w:val="00340B6A"/>
    <w:rsid w:val="0034166A"/>
    <w:rsid w:val="00341D45"/>
    <w:rsid w:val="00342BF9"/>
    <w:rsid w:val="003465BB"/>
    <w:rsid w:val="00351A40"/>
    <w:rsid w:val="00351C61"/>
    <w:rsid w:val="00353F27"/>
    <w:rsid w:val="00355C4B"/>
    <w:rsid w:val="00356B07"/>
    <w:rsid w:val="00356DD7"/>
    <w:rsid w:val="00357DB7"/>
    <w:rsid w:val="003610D1"/>
    <w:rsid w:val="00361D15"/>
    <w:rsid w:val="00362B41"/>
    <w:rsid w:val="0036558B"/>
    <w:rsid w:val="00365B0B"/>
    <w:rsid w:val="00370B49"/>
    <w:rsid w:val="00375044"/>
    <w:rsid w:val="003760E4"/>
    <w:rsid w:val="003763AD"/>
    <w:rsid w:val="00377818"/>
    <w:rsid w:val="00377E4A"/>
    <w:rsid w:val="00377ECF"/>
    <w:rsid w:val="00382CE1"/>
    <w:rsid w:val="00383072"/>
    <w:rsid w:val="00385189"/>
    <w:rsid w:val="00390488"/>
    <w:rsid w:val="003A3B79"/>
    <w:rsid w:val="003A3D9F"/>
    <w:rsid w:val="003A725C"/>
    <w:rsid w:val="003A7926"/>
    <w:rsid w:val="003A7C0E"/>
    <w:rsid w:val="003B5C77"/>
    <w:rsid w:val="003B6A08"/>
    <w:rsid w:val="003B70E0"/>
    <w:rsid w:val="003B7585"/>
    <w:rsid w:val="003C0E1B"/>
    <w:rsid w:val="003C127B"/>
    <w:rsid w:val="003C3679"/>
    <w:rsid w:val="003C3D4B"/>
    <w:rsid w:val="003C474A"/>
    <w:rsid w:val="003C759F"/>
    <w:rsid w:val="003D5BF1"/>
    <w:rsid w:val="003D6594"/>
    <w:rsid w:val="003E4AF2"/>
    <w:rsid w:val="003E4CDF"/>
    <w:rsid w:val="003E702F"/>
    <w:rsid w:val="003E70AE"/>
    <w:rsid w:val="003F511F"/>
    <w:rsid w:val="003F63F8"/>
    <w:rsid w:val="003F7F4C"/>
    <w:rsid w:val="00400FD4"/>
    <w:rsid w:val="00401751"/>
    <w:rsid w:val="00410BDB"/>
    <w:rsid w:val="00412083"/>
    <w:rsid w:val="00412120"/>
    <w:rsid w:val="00412B98"/>
    <w:rsid w:val="004151D8"/>
    <w:rsid w:val="0041565D"/>
    <w:rsid w:val="00416010"/>
    <w:rsid w:val="00417CA6"/>
    <w:rsid w:val="00421DC6"/>
    <w:rsid w:val="0042227F"/>
    <w:rsid w:val="00422406"/>
    <w:rsid w:val="0042366A"/>
    <w:rsid w:val="00424836"/>
    <w:rsid w:val="00425724"/>
    <w:rsid w:val="00430D9A"/>
    <w:rsid w:val="00434D1A"/>
    <w:rsid w:val="00434D9F"/>
    <w:rsid w:val="004373B4"/>
    <w:rsid w:val="00437674"/>
    <w:rsid w:val="0044207A"/>
    <w:rsid w:val="00442B06"/>
    <w:rsid w:val="00444119"/>
    <w:rsid w:val="00445486"/>
    <w:rsid w:val="00445BE1"/>
    <w:rsid w:val="0044631F"/>
    <w:rsid w:val="00446F13"/>
    <w:rsid w:val="00454DD6"/>
    <w:rsid w:val="004627BE"/>
    <w:rsid w:val="00463D4C"/>
    <w:rsid w:val="00464C58"/>
    <w:rsid w:val="00465614"/>
    <w:rsid w:val="00467AF3"/>
    <w:rsid w:val="004729BD"/>
    <w:rsid w:val="00472B0C"/>
    <w:rsid w:val="00473710"/>
    <w:rsid w:val="004762D1"/>
    <w:rsid w:val="00476EB3"/>
    <w:rsid w:val="004805C6"/>
    <w:rsid w:val="0048238B"/>
    <w:rsid w:val="00482475"/>
    <w:rsid w:val="00483092"/>
    <w:rsid w:val="00483609"/>
    <w:rsid w:val="004844E4"/>
    <w:rsid w:val="00490D95"/>
    <w:rsid w:val="0049187A"/>
    <w:rsid w:val="00491D93"/>
    <w:rsid w:val="004936D2"/>
    <w:rsid w:val="004959DE"/>
    <w:rsid w:val="004A51DB"/>
    <w:rsid w:val="004B093C"/>
    <w:rsid w:val="004B2CC1"/>
    <w:rsid w:val="004B2E30"/>
    <w:rsid w:val="004B3051"/>
    <w:rsid w:val="004B57FF"/>
    <w:rsid w:val="004C139E"/>
    <w:rsid w:val="004C26E7"/>
    <w:rsid w:val="004C4160"/>
    <w:rsid w:val="004D07C8"/>
    <w:rsid w:val="004D1BAC"/>
    <w:rsid w:val="004D37AB"/>
    <w:rsid w:val="004D784C"/>
    <w:rsid w:val="004E0421"/>
    <w:rsid w:val="004E108B"/>
    <w:rsid w:val="004E14E7"/>
    <w:rsid w:val="004E204D"/>
    <w:rsid w:val="004E23DF"/>
    <w:rsid w:val="004E398C"/>
    <w:rsid w:val="004E5B6E"/>
    <w:rsid w:val="004E5F8E"/>
    <w:rsid w:val="004E66BD"/>
    <w:rsid w:val="004E6945"/>
    <w:rsid w:val="004F091E"/>
    <w:rsid w:val="004F0D8E"/>
    <w:rsid w:val="004F1C71"/>
    <w:rsid w:val="004F1F94"/>
    <w:rsid w:val="004F3EEB"/>
    <w:rsid w:val="004F42C1"/>
    <w:rsid w:val="004F534F"/>
    <w:rsid w:val="004F6FF8"/>
    <w:rsid w:val="005003D4"/>
    <w:rsid w:val="00500761"/>
    <w:rsid w:val="00505F4C"/>
    <w:rsid w:val="005072A4"/>
    <w:rsid w:val="005124F4"/>
    <w:rsid w:val="00513B27"/>
    <w:rsid w:val="005142EC"/>
    <w:rsid w:val="00514E0B"/>
    <w:rsid w:val="00515B37"/>
    <w:rsid w:val="00520717"/>
    <w:rsid w:val="0052415E"/>
    <w:rsid w:val="00526A96"/>
    <w:rsid w:val="00526FDB"/>
    <w:rsid w:val="0053555D"/>
    <w:rsid w:val="005405BB"/>
    <w:rsid w:val="00540C37"/>
    <w:rsid w:val="00550A93"/>
    <w:rsid w:val="005550DC"/>
    <w:rsid w:val="00556A94"/>
    <w:rsid w:val="00556B5C"/>
    <w:rsid w:val="00557C38"/>
    <w:rsid w:val="005611B3"/>
    <w:rsid w:val="00561B6D"/>
    <w:rsid w:val="00562CDB"/>
    <w:rsid w:val="00562EC5"/>
    <w:rsid w:val="00566C41"/>
    <w:rsid w:val="00572509"/>
    <w:rsid w:val="0057306E"/>
    <w:rsid w:val="00573096"/>
    <w:rsid w:val="005746A0"/>
    <w:rsid w:val="00574B5E"/>
    <w:rsid w:val="00574F10"/>
    <w:rsid w:val="00576297"/>
    <w:rsid w:val="005771BE"/>
    <w:rsid w:val="0058722D"/>
    <w:rsid w:val="00587B5E"/>
    <w:rsid w:val="005920C6"/>
    <w:rsid w:val="00595110"/>
    <w:rsid w:val="005958ED"/>
    <w:rsid w:val="0059625C"/>
    <w:rsid w:val="005967BE"/>
    <w:rsid w:val="00597E14"/>
    <w:rsid w:val="005A2A9E"/>
    <w:rsid w:val="005A6CCF"/>
    <w:rsid w:val="005B1B5A"/>
    <w:rsid w:val="005B386C"/>
    <w:rsid w:val="005C04CF"/>
    <w:rsid w:val="005C1691"/>
    <w:rsid w:val="005C1B00"/>
    <w:rsid w:val="005C2E09"/>
    <w:rsid w:val="005C434B"/>
    <w:rsid w:val="005C5BD9"/>
    <w:rsid w:val="005C5EA6"/>
    <w:rsid w:val="005D0281"/>
    <w:rsid w:val="005D03EA"/>
    <w:rsid w:val="005D115E"/>
    <w:rsid w:val="005D1562"/>
    <w:rsid w:val="005D2157"/>
    <w:rsid w:val="005D342A"/>
    <w:rsid w:val="005D7C71"/>
    <w:rsid w:val="005E4422"/>
    <w:rsid w:val="005E5ADE"/>
    <w:rsid w:val="005E5C16"/>
    <w:rsid w:val="005E5E9A"/>
    <w:rsid w:val="005F0B71"/>
    <w:rsid w:val="005F1A88"/>
    <w:rsid w:val="005F3EE1"/>
    <w:rsid w:val="005F51D9"/>
    <w:rsid w:val="00601E23"/>
    <w:rsid w:val="0060204E"/>
    <w:rsid w:val="00605D9B"/>
    <w:rsid w:val="0060655B"/>
    <w:rsid w:val="00611010"/>
    <w:rsid w:val="006120C8"/>
    <w:rsid w:val="0061434D"/>
    <w:rsid w:val="006254B4"/>
    <w:rsid w:val="00626853"/>
    <w:rsid w:val="00626872"/>
    <w:rsid w:val="006268B2"/>
    <w:rsid w:val="00627C66"/>
    <w:rsid w:val="006307E3"/>
    <w:rsid w:val="00630837"/>
    <w:rsid w:val="00632E46"/>
    <w:rsid w:val="00633AC5"/>
    <w:rsid w:val="00633B46"/>
    <w:rsid w:val="00641ECF"/>
    <w:rsid w:val="00642F46"/>
    <w:rsid w:val="006434E0"/>
    <w:rsid w:val="00647FC7"/>
    <w:rsid w:val="006543F8"/>
    <w:rsid w:val="006557BA"/>
    <w:rsid w:val="00655A98"/>
    <w:rsid w:val="00657887"/>
    <w:rsid w:val="006604F6"/>
    <w:rsid w:val="00663B01"/>
    <w:rsid w:val="00665F5D"/>
    <w:rsid w:val="00666DC9"/>
    <w:rsid w:val="00672CBB"/>
    <w:rsid w:val="00673711"/>
    <w:rsid w:val="00675A2F"/>
    <w:rsid w:val="006834E4"/>
    <w:rsid w:val="00683991"/>
    <w:rsid w:val="00686724"/>
    <w:rsid w:val="00687C96"/>
    <w:rsid w:val="006A018D"/>
    <w:rsid w:val="006A112C"/>
    <w:rsid w:val="006A22E6"/>
    <w:rsid w:val="006A2EB6"/>
    <w:rsid w:val="006A323A"/>
    <w:rsid w:val="006A3574"/>
    <w:rsid w:val="006A421B"/>
    <w:rsid w:val="006A6243"/>
    <w:rsid w:val="006A7E91"/>
    <w:rsid w:val="006B1455"/>
    <w:rsid w:val="006B22F6"/>
    <w:rsid w:val="006B2979"/>
    <w:rsid w:val="006B33DB"/>
    <w:rsid w:val="006B6904"/>
    <w:rsid w:val="006B6C85"/>
    <w:rsid w:val="006C2DB2"/>
    <w:rsid w:val="006C4794"/>
    <w:rsid w:val="006C6C89"/>
    <w:rsid w:val="006D3166"/>
    <w:rsid w:val="006D4D6E"/>
    <w:rsid w:val="006D4DD3"/>
    <w:rsid w:val="006D76DB"/>
    <w:rsid w:val="006D7A2B"/>
    <w:rsid w:val="006D7CC5"/>
    <w:rsid w:val="006E30F2"/>
    <w:rsid w:val="006E58D9"/>
    <w:rsid w:val="006F2724"/>
    <w:rsid w:val="006F2D37"/>
    <w:rsid w:val="006F33F6"/>
    <w:rsid w:val="006F5004"/>
    <w:rsid w:val="006F6B1E"/>
    <w:rsid w:val="007045B9"/>
    <w:rsid w:val="0071121D"/>
    <w:rsid w:val="00711DD6"/>
    <w:rsid w:val="00712581"/>
    <w:rsid w:val="00714E81"/>
    <w:rsid w:val="00715AD3"/>
    <w:rsid w:val="00716198"/>
    <w:rsid w:val="00716B50"/>
    <w:rsid w:val="007170D3"/>
    <w:rsid w:val="007177B1"/>
    <w:rsid w:val="0072080D"/>
    <w:rsid w:val="00720A9F"/>
    <w:rsid w:val="00721F42"/>
    <w:rsid w:val="00723272"/>
    <w:rsid w:val="00723312"/>
    <w:rsid w:val="00723658"/>
    <w:rsid w:val="007266A5"/>
    <w:rsid w:val="0072779E"/>
    <w:rsid w:val="007310D5"/>
    <w:rsid w:val="00731EFF"/>
    <w:rsid w:val="00732A1A"/>
    <w:rsid w:val="0073355F"/>
    <w:rsid w:val="00733692"/>
    <w:rsid w:val="00733DA7"/>
    <w:rsid w:val="00733FF7"/>
    <w:rsid w:val="0073565F"/>
    <w:rsid w:val="00740D06"/>
    <w:rsid w:val="00740EF9"/>
    <w:rsid w:val="007417E7"/>
    <w:rsid w:val="00745AEA"/>
    <w:rsid w:val="00746EA2"/>
    <w:rsid w:val="00747BD4"/>
    <w:rsid w:val="00753349"/>
    <w:rsid w:val="00754119"/>
    <w:rsid w:val="00754FB4"/>
    <w:rsid w:val="007567B6"/>
    <w:rsid w:val="007572F8"/>
    <w:rsid w:val="00757B62"/>
    <w:rsid w:val="007613DE"/>
    <w:rsid w:val="007642FF"/>
    <w:rsid w:val="007651F2"/>
    <w:rsid w:val="0076679E"/>
    <w:rsid w:val="00770CF8"/>
    <w:rsid w:val="00773AF4"/>
    <w:rsid w:val="00773B48"/>
    <w:rsid w:val="007763C8"/>
    <w:rsid w:val="00776D00"/>
    <w:rsid w:val="00777A61"/>
    <w:rsid w:val="00785F93"/>
    <w:rsid w:val="007913EA"/>
    <w:rsid w:val="007931D9"/>
    <w:rsid w:val="007A3E80"/>
    <w:rsid w:val="007B001F"/>
    <w:rsid w:val="007B0336"/>
    <w:rsid w:val="007B19C6"/>
    <w:rsid w:val="007B1F15"/>
    <w:rsid w:val="007B3079"/>
    <w:rsid w:val="007B578E"/>
    <w:rsid w:val="007B5B8C"/>
    <w:rsid w:val="007C0927"/>
    <w:rsid w:val="007C131F"/>
    <w:rsid w:val="007C23EB"/>
    <w:rsid w:val="007C3F9A"/>
    <w:rsid w:val="007C4920"/>
    <w:rsid w:val="007C5879"/>
    <w:rsid w:val="007C7144"/>
    <w:rsid w:val="007C7F0B"/>
    <w:rsid w:val="007D055F"/>
    <w:rsid w:val="007D20D2"/>
    <w:rsid w:val="007D22BE"/>
    <w:rsid w:val="007E04B1"/>
    <w:rsid w:val="007E2C17"/>
    <w:rsid w:val="007E3F04"/>
    <w:rsid w:val="007E6BAB"/>
    <w:rsid w:val="007E7D09"/>
    <w:rsid w:val="007F322F"/>
    <w:rsid w:val="007F53E1"/>
    <w:rsid w:val="007F7EFF"/>
    <w:rsid w:val="00800C9F"/>
    <w:rsid w:val="0080161B"/>
    <w:rsid w:val="008054B2"/>
    <w:rsid w:val="00805565"/>
    <w:rsid w:val="0080685D"/>
    <w:rsid w:val="00806E98"/>
    <w:rsid w:val="00807B1C"/>
    <w:rsid w:val="00810559"/>
    <w:rsid w:val="008111F0"/>
    <w:rsid w:val="00812341"/>
    <w:rsid w:val="0081428D"/>
    <w:rsid w:val="00820A93"/>
    <w:rsid w:val="00823AB9"/>
    <w:rsid w:val="0082436B"/>
    <w:rsid w:val="00825E02"/>
    <w:rsid w:val="008272C3"/>
    <w:rsid w:val="00827E5F"/>
    <w:rsid w:val="008300CA"/>
    <w:rsid w:val="00834D68"/>
    <w:rsid w:val="00837FA6"/>
    <w:rsid w:val="0084088E"/>
    <w:rsid w:val="00840A04"/>
    <w:rsid w:val="00842C40"/>
    <w:rsid w:val="008435B0"/>
    <w:rsid w:val="0084584A"/>
    <w:rsid w:val="008458CD"/>
    <w:rsid w:val="008472D2"/>
    <w:rsid w:val="00856EA7"/>
    <w:rsid w:val="00857A75"/>
    <w:rsid w:val="008603FF"/>
    <w:rsid w:val="0086423C"/>
    <w:rsid w:val="00864F09"/>
    <w:rsid w:val="00865096"/>
    <w:rsid w:val="008676EF"/>
    <w:rsid w:val="008679E0"/>
    <w:rsid w:val="00867FD3"/>
    <w:rsid w:val="008758B3"/>
    <w:rsid w:val="00875D59"/>
    <w:rsid w:val="00876811"/>
    <w:rsid w:val="00876BD7"/>
    <w:rsid w:val="008820DB"/>
    <w:rsid w:val="008824C4"/>
    <w:rsid w:val="00882DA8"/>
    <w:rsid w:val="00884361"/>
    <w:rsid w:val="00885A2B"/>
    <w:rsid w:val="0089220C"/>
    <w:rsid w:val="008947F9"/>
    <w:rsid w:val="00894940"/>
    <w:rsid w:val="008950E3"/>
    <w:rsid w:val="00895819"/>
    <w:rsid w:val="008966CF"/>
    <w:rsid w:val="008A30C1"/>
    <w:rsid w:val="008A7120"/>
    <w:rsid w:val="008B0A93"/>
    <w:rsid w:val="008B1B06"/>
    <w:rsid w:val="008B214A"/>
    <w:rsid w:val="008B3AA8"/>
    <w:rsid w:val="008B41CF"/>
    <w:rsid w:val="008C0B7B"/>
    <w:rsid w:val="008C1D2B"/>
    <w:rsid w:val="008C2141"/>
    <w:rsid w:val="008C6DB4"/>
    <w:rsid w:val="008C7CE2"/>
    <w:rsid w:val="008D2C58"/>
    <w:rsid w:val="008D6BE3"/>
    <w:rsid w:val="008D71AF"/>
    <w:rsid w:val="008F062A"/>
    <w:rsid w:val="008F40FB"/>
    <w:rsid w:val="008F7DD3"/>
    <w:rsid w:val="0090081B"/>
    <w:rsid w:val="00900C8D"/>
    <w:rsid w:val="0090137F"/>
    <w:rsid w:val="0090320D"/>
    <w:rsid w:val="00904248"/>
    <w:rsid w:val="00905821"/>
    <w:rsid w:val="009062F6"/>
    <w:rsid w:val="00910284"/>
    <w:rsid w:val="00911FEE"/>
    <w:rsid w:val="00920F00"/>
    <w:rsid w:val="009228B6"/>
    <w:rsid w:val="009232F1"/>
    <w:rsid w:val="009278D8"/>
    <w:rsid w:val="009319A7"/>
    <w:rsid w:val="00934434"/>
    <w:rsid w:val="00934DDD"/>
    <w:rsid w:val="00936EF7"/>
    <w:rsid w:val="00937267"/>
    <w:rsid w:val="00937C48"/>
    <w:rsid w:val="009404F7"/>
    <w:rsid w:val="00941F58"/>
    <w:rsid w:val="00945626"/>
    <w:rsid w:val="00947EA4"/>
    <w:rsid w:val="00950C37"/>
    <w:rsid w:val="00954004"/>
    <w:rsid w:val="00960A87"/>
    <w:rsid w:val="00960E25"/>
    <w:rsid w:val="00961D02"/>
    <w:rsid w:val="00962329"/>
    <w:rsid w:val="0096558E"/>
    <w:rsid w:val="00967B35"/>
    <w:rsid w:val="009710B3"/>
    <w:rsid w:val="00973515"/>
    <w:rsid w:val="00975429"/>
    <w:rsid w:val="0097660C"/>
    <w:rsid w:val="0098110D"/>
    <w:rsid w:val="00982C83"/>
    <w:rsid w:val="00983458"/>
    <w:rsid w:val="00985CB2"/>
    <w:rsid w:val="00991247"/>
    <w:rsid w:val="00991DF5"/>
    <w:rsid w:val="009A2B12"/>
    <w:rsid w:val="009A4545"/>
    <w:rsid w:val="009A6F19"/>
    <w:rsid w:val="009B1727"/>
    <w:rsid w:val="009B4806"/>
    <w:rsid w:val="009C0E96"/>
    <w:rsid w:val="009C1D18"/>
    <w:rsid w:val="009C2E57"/>
    <w:rsid w:val="009C6C0B"/>
    <w:rsid w:val="009D09EF"/>
    <w:rsid w:val="009D2781"/>
    <w:rsid w:val="009D6007"/>
    <w:rsid w:val="009D631A"/>
    <w:rsid w:val="009D7ABB"/>
    <w:rsid w:val="009E28A4"/>
    <w:rsid w:val="009E3009"/>
    <w:rsid w:val="009E351A"/>
    <w:rsid w:val="009E3F32"/>
    <w:rsid w:val="009E4A8D"/>
    <w:rsid w:val="009E758D"/>
    <w:rsid w:val="009E7FFA"/>
    <w:rsid w:val="009F00EC"/>
    <w:rsid w:val="009F01EF"/>
    <w:rsid w:val="009F0D81"/>
    <w:rsid w:val="009F1938"/>
    <w:rsid w:val="009F32D2"/>
    <w:rsid w:val="009F3344"/>
    <w:rsid w:val="009F5AC4"/>
    <w:rsid w:val="009F6FFB"/>
    <w:rsid w:val="009F79E5"/>
    <w:rsid w:val="00A021D6"/>
    <w:rsid w:val="00A02315"/>
    <w:rsid w:val="00A0300A"/>
    <w:rsid w:val="00A03E05"/>
    <w:rsid w:val="00A0400A"/>
    <w:rsid w:val="00A04823"/>
    <w:rsid w:val="00A06D92"/>
    <w:rsid w:val="00A110D9"/>
    <w:rsid w:val="00A11EDC"/>
    <w:rsid w:val="00A1429B"/>
    <w:rsid w:val="00A1662B"/>
    <w:rsid w:val="00A16FFB"/>
    <w:rsid w:val="00A17056"/>
    <w:rsid w:val="00A17AAE"/>
    <w:rsid w:val="00A200E8"/>
    <w:rsid w:val="00A20D64"/>
    <w:rsid w:val="00A253DF"/>
    <w:rsid w:val="00A25C8D"/>
    <w:rsid w:val="00A3423B"/>
    <w:rsid w:val="00A3562B"/>
    <w:rsid w:val="00A35E6C"/>
    <w:rsid w:val="00A366B4"/>
    <w:rsid w:val="00A412ED"/>
    <w:rsid w:val="00A42158"/>
    <w:rsid w:val="00A42BB2"/>
    <w:rsid w:val="00A44118"/>
    <w:rsid w:val="00A4687C"/>
    <w:rsid w:val="00A513D3"/>
    <w:rsid w:val="00A518F8"/>
    <w:rsid w:val="00A52D62"/>
    <w:rsid w:val="00A555E5"/>
    <w:rsid w:val="00A55987"/>
    <w:rsid w:val="00A61A3F"/>
    <w:rsid w:val="00A6300E"/>
    <w:rsid w:val="00A73A77"/>
    <w:rsid w:val="00A75663"/>
    <w:rsid w:val="00A758CA"/>
    <w:rsid w:val="00A85487"/>
    <w:rsid w:val="00A86B2E"/>
    <w:rsid w:val="00A91626"/>
    <w:rsid w:val="00A934A0"/>
    <w:rsid w:val="00A94CFC"/>
    <w:rsid w:val="00A978B9"/>
    <w:rsid w:val="00AA11F9"/>
    <w:rsid w:val="00AA2EDE"/>
    <w:rsid w:val="00AA5229"/>
    <w:rsid w:val="00AA64CF"/>
    <w:rsid w:val="00AA68A7"/>
    <w:rsid w:val="00AB35D8"/>
    <w:rsid w:val="00AB36E9"/>
    <w:rsid w:val="00AB7A7E"/>
    <w:rsid w:val="00AC2173"/>
    <w:rsid w:val="00AC44DB"/>
    <w:rsid w:val="00AC6CD5"/>
    <w:rsid w:val="00AD281E"/>
    <w:rsid w:val="00AD2C37"/>
    <w:rsid w:val="00AD2EE7"/>
    <w:rsid w:val="00AD3024"/>
    <w:rsid w:val="00AD49B9"/>
    <w:rsid w:val="00AD6054"/>
    <w:rsid w:val="00AD6786"/>
    <w:rsid w:val="00AE0176"/>
    <w:rsid w:val="00AE1AA2"/>
    <w:rsid w:val="00AE3A3D"/>
    <w:rsid w:val="00AE4E16"/>
    <w:rsid w:val="00AF2DFD"/>
    <w:rsid w:val="00AF3DB7"/>
    <w:rsid w:val="00AF6266"/>
    <w:rsid w:val="00AF7663"/>
    <w:rsid w:val="00AF7930"/>
    <w:rsid w:val="00AF7A3C"/>
    <w:rsid w:val="00B009AF"/>
    <w:rsid w:val="00B01727"/>
    <w:rsid w:val="00B04545"/>
    <w:rsid w:val="00B05A00"/>
    <w:rsid w:val="00B0655C"/>
    <w:rsid w:val="00B07E8A"/>
    <w:rsid w:val="00B1102C"/>
    <w:rsid w:val="00B117EA"/>
    <w:rsid w:val="00B13B81"/>
    <w:rsid w:val="00B14B72"/>
    <w:rsid w:val="00B24481"/>
    <w:rsid w:val="00B27BB9"/>
    <w:rsid w:val="00B35DB4"/>
    <w:rsid w:val="00B4426A"/>
    <w:rsid w:val="00B46B50"/>
    <w:rsid w:val="00B47439"/>
    <w:rsid w:val="00B514D1"/>
    <w:rsid w:val="00B52959"/>
    <w:rsid w:val="00B53B76"/>
    <w:rsid w:val="00B56FDC"/>
    <w:rsid w:val="00B57B7F"/>
    <w:rsid w:val="00B57F64"/>
    <w:rsid w:val="00B60A27"/>
    <w:rsid w:val="00B60AC1"/>
    <w:rsid w:val="00B60F39"/>
    <w:rsid w:val="00B61D52"/>
    <w:rsid w:val="00B63892"/>
    <w:rsid w:val="00B654FA"/>
    <w:rsid w:val="00B67485"/>
    <w:rsid w:val="00B766C0"/>
    <w:rsid w:val="00B82C2A"/>
    <w:rsid w:val="00B830D8"/>
    <w:rsid w:val="00B835EA"/>
    <w:rsid w:val="00B84D04"/>
    <w:rsid w:val="00B870A8"/>
    <w:rsid w:val="00B905DD"/>
    <w:rsid w:val="00B9138A"/>
    <w:rsid w:val="00B92399"/>
    <w:rsid w:val="00B96444"/>
    <w:rsid w:val="00B96F14"/>
    <w:rsid w:val="00B97143"/>
    <w:rsid w:val="00B9768B"/>
    <w:rsid w:val="00BA2215"/>
    <w:rsid w:val="00BA3D6D"/>
    <w:rsid w:val="00BA49E4"/>
    <w:rsid w:val="00BA5271"/>
    <w:rsid w:val="00BA53E2"/>
    <w:rsid w:val="00BA5F3E"/>
    <w:rsid w:val="00BA62A3"/>
    <w:rsid w:val="00BB0A6F"/>
    <w:rsid w:val="00BB23D1"/>
    <w:rsid w:val="00BB23DF"/>
    <w:rsid w:val="00BB28C8"/>
    <w:rsid w:val="00BC03A6"/>
    <w:rsid w:val="00BC2E77"/>
    <w:rsid w:val="00BC5C14"/>
    <w:rsid w:val="00BC73EA"/>
    <w:rsid w:val="00BD0508"/>
    <w:rsid w:val="00BD4195"/>
    <w:rsid w:val="00BD58F8"/>
    <w:rsid w:val="00BD6806"/>
    <w:rsid w:val="00BE0E73"/>
    <w:rsid w:val="00BE6EC8"/>
    <w:rsid w:val="00BF16E4"/>
    <w:rsid w:val="00BF1978"/>
    <w:rsid w:val="00BF2687"/>
    <w:rsid w:val="00BF2C6C"/>
    <w:rsid w:val="00BF4AB1"/>
    <w:rsid w:val="00BF6139"/>
    <w:rsid w:val="00C01188"/>
    <w:rsid w:val="00C031D7"/>
    <w:rsid w:val="00C04582"/>
    <w:rsid w:val="00C064EA"/>
    <w:rsid w:val="00C06E94"/>
    <w:rsid w:val="00C11CCB"/>
    <w:rsid w:val="00C150F0"/>
    <w:rsid w:val="00C20095"/>
    <w:rsid w:val="00C20C0D"/>
    <w:rsid w:val="00C214E8"/>
    <w:rsid w:val="00C258D3"/>
    <w:rsid w:val="00C25EA2"/>
    <w:rsid w:val="00C31C79"/>
    <w:rsid w:val="00C44136"/>
    <w:rsid w:val="00C465CF"/>
    <w:rsid w:val="00C46FA5"/>
    <w:rsid w:val="00C542D4"/>
    <w:rsid w:val="00C56569"/>
    <w:rsid w:val="00C57E70"/>
    <w:rsid w:val="00C64016"/>
    <w:rsid w:val="00C66DEC"/>
    <w:rsid w:val="00C71B23"/>
    <w:rsid w:val="00C72D21"/>
    <w:rsid w:val="00C741EC"/>
    <w:rsid w:val="00C74373"/>
    <w:rsid w:val="00C80205"/>
    <w:rsid w:val="00C829EF"/>
    <w:rsid w:val="00C8416A"/>
    <w:rsid w:val="00C905FA"/>
    <w:rsid w:val="00C90759"/>
    <w:rsid w:val="00C912B4"/>
    <w:rsid w:val="00C91A6C"/>
    <w:rsid w:val="00C946C6"/>
    <w:rsid w:val="00C96030"/>
    <w:rsid w:val="00C97C3A"/>
    <w:rsid w:val="00CA00CE"/>
    <w:rsid w:val="00CA3551"/>
    <w:rsid w:val="00CA5C37"/>
    <w:rsid w:val="00CB4CEE"/>
    <w:rsid w:val="00CC1457"/>
    <w:rsid w:val="00CC1829"/>
    <w:rsid w:val="00CC1A87"/>
    <w:rsid w:val="00CC1E38"/>
    <w:rsid w:val="00CC38CD"/>
    <w:rsid w:val="00CC4C47"/>
    <w:rsid w:val="00CC79FD"/>
    <w:rsid w:val="00CD0628"/>
    <w:rsid w:val="00CD14F3"/>
    <w:rsid w:val="00CD3834"/>
    <w:rsid w:val="00CD4C97"/>
    <w:rsid w:val="00CD5CE8"/>
    <w:rsid w:val="00CD634C"/>
    <w:rsid w:val="00CD7154"/>
    <w:rsid w:val="00CE2705"/>
    <w:rsid w:val="00CE3502"/>
    <w:rsid w:val="00CE6C7F"/>
    <w:rsid w:val="00CE7CB3"/>
    <w:rsid w:val="00CF2893"/>
    <w:rsid w:val="00CF30AA"/>
    <w:rsid w:val="00CF3D77"/>
    <w:rsid w:val="00CF5A92"/>
    <w:rsid w:val="00D00A01"/>
    <w:rsid w:val="00D03E87"/>
    <w:rsid w:val="00D0699D"/>
    <w:rsid w:val="00D12883"/>
    <w:rsid w:val="00D17921"/>
    <w:rsid w:val="00D17B83"/>
    <w:rsid w:val="00D2308D"/>
    <w:rsid w:val="00D24D93"/>
    <w:rsid w:val="00D2624A"/>
    <w:rsid w:val="00D30672"/>
    <w:rsid w:val="00D32C13"/>
    <w:rsid w:val="00D32FF1"/>
    <w:rsid w:val="00D33F47"/>
    <w:rsid w:val="00D36F29"/>
    <w:rsid w:val="00D412B9"/>
    <w:rsid w:val="00D42684"/>
    <w:rsid w:val="00D439A4"/>
    <w:rsid w:val="00D44A9A"/>
    <w:rsid w:val="00D45F95"/>
    <w:rsid w:val="00D46D89"/>
    <w:rsid w:val="00D47C28"/>
    <w:rsid w:val="00D51B5D"/>
    <w:rsid w:val="00D5292C"/>
    <w:rsid w:val="00D57BFB"/>
    <w:rsid w:val="00D57E78"/>
    <w:rsid w:val="00D60966"/>
    <w:rsid w:val="00D6099A"/>
    <w:rsid w:val="00D60AAF"/>
    <w:rsid w:val="00D656F1"/>
    <w:rsid w:val="00D83DB7"/>
    <w:rsid w:val="00D8432C"/>
    <w:rsid w:val="00D85A32"/>
    <w:rsid w:val="00D87B9A"/>
    <w:rsid w:val="00D90B2D"/>
    <w:rsid w:val="00D91D81"/>
    <w:rsid w:val="00D960A0"/>
    <w:rsid w:val="00D96F8D"/>
    <w:rsid w:val="00DA04B2"/>
    <w:rsid w:val="00DA3018"/>
    <w:rsid w:val="00DB0753"/>
    <w:rsid w:val="00DB21DD"/>
    <w:rsid w:val="00DB25DA"/>
    <w:rsid w:val="00DB404A"/>
    <w:rsid w:val="00DB6E8D"/>
    <w:rsid w:val="00DB6F63"/>
    <w:rsid w:val="00DC2A55"/>
    <w:rsid w:val="00DC591D"/>
    <w:rsid w:val="00DD45BE"/>
    <w:rsid w:val="00DD6007"/>
    <w:rsid w:val="00DD6332"/>
    <w:rsid w:val="00DD663B"/>
    <w:rsid w:val="00DE30A0"/>
    <w:rsid w:val="00DE5BC7"/>
    <w:rsid w:val="00DE6BE0"/>
    <w:rsid w:val="00DE6E04"/>
    <w:rsid w:val="00DF11C0"/>
    <w:rsid w:val="00DF59B2"/>
    <w:rsid w:val="00E00E16"/>
    <w:rsid w:val="00E011B0"/>
    <w:rsid w:val="00E06C5D"/>
    <w:rsid w:val="00E11DCB"/>
    <w:rsid w:val="00E13DD5"/>
    <w:rsid w:val="00E1427F"/>
    <w:rsid w:val="00E1469B"/>
    <w:rsid w:val="00E148D6"/>
    <w:rsid w:val="00E16EB9"/>
    <w:rsid w:val="00E173A1"/>
    <w:rsid w:val="00E17E85"/>
    <w:rsid w:val="00E23606"/>
    <w:rsid w:val="00E23D5E"/>
    <w:rsid w:val="00E2664C"/>
    <w:rsid w:val="00E26848"/>
    <w:rsid w:val="00E30C89"/>
    <w:rsid w:val="00E34261"/>
    <w:rsid w:val="00E3428A"/>
    <w:rsid w:val="00E34D7F"/>
    <w:rsid w:val="00E35AA8"/>
    <w:rsid w:val="00E361B6"/>
    <w:rsid w:val="00E36C4F"/>
    <w:rsid w:val="00E40AB5"/>
    <w:rsid w:val="00E41E8A"/>
    <w:rsid w:val="00E436A2"/>
    <w:rsid w:val="00E43BF1"/>
    <w:rsid w:val="00E459E4"/>
    <w:rsid w:val="00E470E2"/>
    <w:rsid w:val="00E50625"/>
    <w:rsid w:val="00E51955"/>
    <w:rsid w:val="00E53685"/>
    <w:rsid w:val="00E544BF"/>
    <w:rsid w:val="00E557AD"/>
    <w:rsid w:val="00E56ED7"/>
    <w:rsid w:val="00E60FE5"/>
    <w:rsid w:val="00E62A23"/>
    <w:rsid w:val="00E63A8F"/>
    <w:rsid w:val="00E703BD"/>
    <w:rsid w:val="00E70AAC"/>
    <w:rsid w:val="00E71036"/>
    <w:rsid w:val="00E71CA6"/>
    <w:rsid w:val="00E74814"/>
    <w:rsid w:val="00E74D5B"/>
    <w:rsid w:val="00E752F4"/>
    <w:rsid w:val="00E81CEE"/>
    <w:rsid w:val="00E87093"/>
    <w:rsid w:val="00E8779F"/>
    <w:rsid w:val="00E92B7B"/>
    <w:rsid w:val="00E94206"/>
    <w:rsid w:val="00E94C95"/>
    <w:rsid w:val="00E97D15"/>
    <w:rsid w:val="00EA1C89"/>
    <w:rsid w:val="00EA3702"/>
    <w:rsid w:val="00EA5945"/>
    <w:rsid w:val="00EB0806"/>
    <w:rsid w:val="00EB3F7D"/>
    <w:rsid w:val="00EB3FCE"/>
    <w:rsid w:val="00EB5B4B"/>
    <w:rsid w:val="00EB5D6A"/>
    <w:rsid w:val="00EB5F01"/>
    <w:rsid w:val="00EC00D5"/>
    <w:rsid w:val="00EC2010"/>
    <w:rsid w:val="00EC3228"/>
    <w:rsid w:val="00EC3DB9"/>
    <w:rsid w:val="00EC3F26"/>
    <w:rsid w:val="00EC549E"/>
    <w:rsid w:val="00EC73E2"/>
    <w:rsid w:val="00ED7E23"/>
    <w:rsid w:val="00EE0813"/>
    <w:rsid w:val="00EE5594"/>
    <w:rsid w:val="00EE6501"/>
    <w:rsid w:val="00EF396D"/>
    <w:rsid w:val="00EF39D9"/>
    <w:rsid w:val="00EF58F6"/>
    <w:rsid w:val="00EF5998"/>
    <w:rsid w:val="00F0054D"/>
    <w:rsid w:val="00F02B07"/>
    <w:rsid w:val="00F04E7A"/>
    <w:rsid w:val="00F05B5D"/>
    <w:rsid w:val="00F07E67"/>
    <w:rsid w:val="00F10472"/>
    <w:rsid w:val="00F12461"/>
    <w:rsid w:val="00F2401C"/>
    <w:rsid w:val="00F25E45"/>
    <w:rsid w:val="00F27BBE"/>
    <w:rsid w:val="00F347D8"/>
    <w:rsid w:val="00F3589E"/>
    <w:rsid w:val="00F37795"/>
    <w:rsid w:val="00F379DB"/>
    <w:rsid w:val="00F41D87"/>
    <w:rsid w:val="00F45592"/>
    <w:rsid w:val="00F46A63"/>
    <w:rsid w:val="00F50647"/>
    <w:rsid w:val="00F50ABB"/>
    <w:rsid w:val="00F51709"/>
    <w:rsid w:val="00F525BD"/>
    <w:rsid w:val="00F53C27"/>
    <w:rsid w:val="00F54701"/>
    <w:rsid w:val="00F553E1"/>
    <w:rsid w:val="00F7105F"/>
    <w:rsid w:val="00F72715"/>
    <w:rsid w:val="00F739C8"/>
    <w:rsid w:val="00F74091"/>
    <w:rsid w:val="00F80265"/>
    <w:rsid w:val="00F82AFC"/>
    <w:rsid w:val="00F83019"/>
    <w:rsid w:val="00F84C4D"/>
    <w:rsid w:val="00F84F05"/>
    <w:rsid w:val="00F8520A"/>
    <w:rsid w:val="00F861D9"/>
    <w:rsid w:val="00F878F0"/>
    <w:rsid w:val="00F92046"/>
    <w:rsid w:val="00F963BB"/>
    <w:rsid w:val="00F965A0"/>
    <w:rsid w:val="00F97016"/>
    <w:rsid w:val="00F97C22"/>
    <w:rsid w:val="00FA0EB4"/>
    <w:rsid w:val="00FA14E4"/>
    <w:rsid w:val="00FA2602"/>
    <w:rsid w:val="00FA49F6"/>
    <w:rsid w:val="00FA64DB"/>
    <w:rsid w:val="00FA6AF3"/>
    <w:rsid w:val="00FA6C78"/>
    <w:rsid w:val="00FA7D79"/>
    <w:rsid w:val="00FB4BB9"/>
    <w:rsid w:val="00FB6EED"/>
    <w:rsid w:val="00FC0346"/>
    <w:rsid w:val="00FC1B85"/>
    <w:rsid w:val="00FC40E0"/>
    <w:rsid w:val="00FC4891"/>
    <w:rsid w:val="00FC5E0E"/>
    <w:rsid w:val="00FD5706"/>
    <w:rsid w:val="00FD663A"/>
    <w:rsid w:val="00FE05A0"/>
    <w:rsid w:val="00FE2CF3"/>
    <w:rsid w:val="00FF06A5"/>
    <w:rsid w:val="00FF26DA"/>
    <w:rsid w:val="00FF455D"/>
    <w:rsid w:val="00FF4725"/>
    <w:rsid w:val="00FF731F"/>
    <w:rsid w:val="00FF7A63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6CF203"/>
  <w15:chartTrackingRefBased/>
  <w15:docId w15:val="{F5D958C3-5F35-46B1-8F1F-BD422350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ind w:left="221"/>
      <w:jc w:val="both"/>
    </w:pPr>
    <w:rPr>
      <w:rFonts w:ascii="Arial" w:hAnsi="Arial"/>
      <w:snapToGrid w:val="0"/>
      <w:sz w:val="22"/>
      <w:lang w:eastAsia="es-ES"/>
    </w:rPr>
  </w:style>
  <w:style w:type="paragraph" w:styleId="Ttulo1">
    <w:name w:val="heading 1"/>
    <w:basedOn w:val="Normal"/>
    <w:next w:val="Normal"/>
    <w:qFormat/>
    <w:rsid w:val="000B0DDB"/>
    <w:pPr>
      <w:keepNext/>
      <w:numPr>
        <w:numId w:val="1"/>
      </w:numPr>
      <w:spacing w:before="120" w:after="120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pacing w:before="120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snapToGrid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es-MX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uiPriority w:val="9"/>
    <w:qFormat/>
    <w:pPr>
      <w:keepNext/>
      <w:jc w:val="center"/>
      <w:outlineLvl w:val="7"/>
    </w:pPr>
    <w:rPr>
      <w:b/>
      <w:color w:val="000000"/>
      <w:sz w:val="24"/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112C"/>
    <w:rPr>
      <w:rFonts w:ascii="Arial" w:hAnsi="Arial"/>
      <w:b/>
      <w:snapToGrid w:val="0"/>
      <w:sz w:val="24"/>
      <w:lang w:val="es-MX" w:eastAsia="es-ES"/>
    </w:rPr>
  </w:style>
  <w:style w:type="paragraph" w:styleId="Textoindependiente">
    <w:name w:val="Body Text"/>
    <w:basedOn w:val="Normal"/>
    <w:rPr>
      <w:lang w:val="es-ES"/>
    </w:rPr>
  </w:style>
  <w:style w:type="paragraph" w:styleId="Encabezado">
    <w:name w:val="header"/>
    <w:aliases w:val="encabezado"/>
    <w:basedOn w:val="Normal"/>
    <w:link w:val="EncabezadoCar"/>
    <w:uiPriority w:val="99"/>
    <w:pPr>
      <w:tabs>
        <w:tab w:val="center" w:pos="4252"/>
        <w:tab w:val="right" w:pos="8504"/>
      </w:tabs>
      <w:spacing w:after="120"/>
    </w:pPr>
    <w:rPr>
      <w:b/>
      <w:snapToGrid/>
      <w:sz w:val="24"/>
      <w:lang w:val="en-US"/>
    </w:rPr>
  </w:style>
  <w:style w:type="paragraph" w:styleId="TDC1">
    <w:name w:val="toc 1"/>
    <w:basedOn w:val="Normal"/>
    <w:next w:val="Normal"/>
    <w:autoRedefine/>
    <w:uiPriority w:val="39"/>
    <w:rsid w:val="00B514D1"/>
    <w:pPr>
      <w:shd w:val="clear" w:color="auto" w:fill="FFFFFF" w:themeFill="background1"/>
      <w:tabs>
        <w:tab w:val="left" w:pos="440"/>
        <w:tab w:val="right" w:leader="dot" w:pos="9394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DC2">
    <w:name w:val="toc 2"/>
    <w:basedOn w:val="Normal"/>
    <w:next w:val="Normal"/>
    <w:autoRedefine/>
    <w:uiPriority w:val="39"/>
    <w:pPr>
      <w:spacing w:after="0"/>
      <w:ind w:left="220"/>
      <w:jc w:val="left"/>
    </w:pPr>
    <w:rPr>
      <w:rFonts w:ascii="Times New Roman" w:hAnsi="Times New Roman"/>
      <w:smallCaps/>
      <w:sz w:val="20"/>
    </w:rPr>
  </w:style>
  <w:style w:type="paragraph" w:styleId="TDC3">
    <w:name w:val="toc 3"/>
    <w:basedOn w:val="Normal"/>
    <w:next w:val="Normal"/>
    <w:autoRedefine/>
    <w:uiPriority w:val="39"/>
    <w:pPr>
      <w:spacing w:after="0"/>
      <w:ind w:left="440"/>
      <w:jc w:val="left"/>
    </w:pPr>
    <w:rPr>
      <w:rFonts w:ascii="Times New Roman" w:hAnsi="Times New Roman"/>
      <w:i/>
      <w:sz w:val="20"/>
    </w:rPr>
  </w:style>
  <w:style w:type="paragraph" w:styleId="TDC4">
    <w:name w:val="toc 4"/>
    <w:basedOn w:val="Normal"/>
    <w:next w:val="Normal"/>
    <w:autoRedefine/>
    <w:semiHidden/>
    <w:pPr>
      <w:spacing w:after="0"/>
      <w:ind w:left="660"/>
      <w:jc w:val="left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spacing w:after="0"/>
      <w:ind w:left="880"/>
      <w:jc w:val="left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spacing w:after="0"/>
      <w:ind w:left="1100"/>
      <w:jc w:val="left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spacing w:after="0"/>
      <w:ind w:left="1320"/>
      <w:jc w:val="left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spacing w:after="0"/>
      <w:ind w:left="1540"/>
      <w:jc w:val="left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spacing w:after="0"/>
      <w:ind w:left="1760"/>
      <w:jc w:val="left"/>
    </w:pPr>
    <w:rPr>
      <w:rFonts w:ascii="Times New Roman" w:hAnsi="Times New Roman"/>
      <w:sz w:val="18"/>
    </w:rPr>
  </w:style>
  <w:style w:type="paragraph" w:styleId="Textoindependiente2">
    <w:name w:val="Body Text 2"/>
    <w:basedOn w:val="Normal"/>
    <w:pPr>
      <w:jc w:val="center"/>
    </w:pPr>
    <w:rPr>
      <w:b/>
      <w:sz w:val="36"/>
      <w:lang w:val="es-MX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TableBody">
    <w:name w:val="Table Body"/>
    <w:basedOn w:val="Normal"/>
    <w:pPr>
      <w:spacing w:after="0"/>
      <w:jc w:val="left"/>
    </w:pPr>
    <w:rPr>
      <w:rFonts w:ascii="Times New Roman" w:hAnsi="Times New Roman"/>
      <w:snapToGrid/>
      <w:sz w:val="20"/>
      <w:lang w:val="en-US"/>
    </w:rPr>
  </w:style>
  <w:style w:type="paragraph" w:customStyle="1" w:styleId="TableHeader">
    <w:name w:val="Table Header"/>
    <w:basedOn w:val="Normal"/>
    <w:pPr>
      <w:shd w:val="pct30" w:color="auto" w:fill="auto"/>
      <w:spacing w:after="0"/>
      <w:jc w:val="left"/>
    </w:pPr>
    <w:rPr>
      <w:b/>
      <w:snapToGrid/>
      <w:sz w:val="18"/>
      <w:lang w:val="en-US"/>
    </w:rPr>
  </w:style>
  <w:style w:type="paragraph" w:styleId="Sangradetextonormal">
    <w:name w:val="Body Text Indent"/>
    <w:basedOn w:val="Normal"/>
    <w:pPr>
      <w:ind w:left="708"/>
    </w:pPr>
    <w:rPr>
      <w:lang w:val="es-ES"/>
    </w:rPr>
  </w:style>
  <w:style w:type="paragraph" w:styleId="Textoindependiente3">
    <w:name w:val="Body Text 3"/>
    <w:basedOn w:val="Normal"/>
    <w:link w:val="Textoindependiente3Car"/>
    <w:rPr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rsid w:val="006A112C"/>
    <w:rPr>
      <w:rFonts w:ascii="Arial" w:hAnsi="Arial"/>
      <w:snapToGrid w:val="0"/>
      <w:color w:val="FF0000"/>
      <w:sz w:val="22"/>
      <w:lang w:val="es-CR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snapToGrid/>
      <w:sz w:val="24"/>
      <w:szCs w:val="24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b/>
      <w:bCs/>
      <w:i/>
      <w:iCs/>
      <w:snapToGrid/>
      <w:sz w:val="24"/>
      <w:szCs w:val="24"/>
      <w:lang w:val="en-US" w:eastAsia="en-US"/>
    </w:rPr>
  </w:style>
  <w:style w:type="paragraph" w:customStyle="1" w:styleId="EstiloTtulo1Arial12pt">
    <w:name w:val="Estilo Título 1 + Arial 12 pt"/>
    <w:basedOn w:val="Ttulo1"/>
    <w:pPr>
      <w:keepNext w:val="0"/>
      <w:numPr>
        <w:numId w:val="2"/>
      </w:numPr>
      <w:spacing w:before="240" w:after="0"/>
      <w:jc w:val="left"/>
    </w:pPr>
    <w:rPr>
      <w:bCs/>
      <w:snapToGrid/>
      <w:sz w:val="24"/>
      <w:u w:val="single"/>
      <w:lang w:eastAsia="en-US"/>
    </w:rPr>
  </w:style>
  <w:style w:type="paragraph" w:customStyle="1" w:styleId="Trabajo">
    <w:name w:val="Trabajo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A112C"/>
    <w:rPr>
      <w:rFonts w:ascii="Arial" w:hAnsi="Arial"/>
      <w:snapToGrid w:val="0"/>
      <w:lang w:val="es-CR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A112C"/>
    <w:rPr>
      <w:rFonts w:ascii="Arial" w:hAnsi="Arial"/>
      <w:b/>
      <w:bCs/>
      <w:snapToGrid w:val="0"/>
      <w:lang w:val="es-CR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A112C"/>
    <w:rPr>
      <w:rFonts w:ascii="Tahoma" w:hAnsi="Tahoma" w:cs="Tahoma"/>
      <w:snapToGrid w:val="0"/>
      <w:sz w:val="16"/>
      <w:szCs w:val="16"/>
      <w:lang w:val="es-CR"/>
    </w:rPr>
  </w:style>
  <w:style w:type="character" w:styleId="Nmerodepgina">
    <w:name w:val="page number"/>
    <w:basedOn w:val="Fuentedeprrafopredeter"/>
    <w:rsid w:val="00173D8C"/>
  </w:style>
  <w:style w:type="paragraph" w:customStyle="1" w:styleId="NormalPARRAFO-1">
    <w:name w:val="Normal.PARRAFO-1"/>
    <w:rsid w:val="00806E98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112C"/>
    <w:rPr>
      <w:sz w:val="24"/>
    </w:rPr>
  </w:style>
  <w:style w:type="paragraph" w:styleId="Sangra2detindependiente">
    <w:name w:val="Body Text Indent 2"/>
    <w:basedOn w:val="Normal"/>
    <w:link w:val="Sangra2detindependienteCar"/>
    <w:rsid w:val="006A112C"/>
    <w:pPr>
      <w:spacing w:after="120" w:line="480" w:lineRule="auto"/>
      <w:ind w:left="283"/>
      <w:jc w:val="left"/>
    </w:pPr>
    <w:rPr>
      <w:rFonts w:ascii="Times New Roman" w:hAnsi="Times New Roman"/>
      <w:snapToGrid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6A112C"/>
    <w:rPr>
      <w:rFonts w:ascii="Arial" w:hAnsi="Arial"/>
      <w:b/>
      <w:sz w:val="36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6A112C"/>
    <w:pPr>
      <w:widowControl w:val="0"/>
      <w:spacing w:after="0"/>
      <w:jc w:val="center"/>
    </w:pPr>
    <w:rPr>
      <w:b/>
      <w:snapToGrid/>
      <w:sz w:val="36"/>
      <w:lang w:val="en-US" w:eastAsia="en-US"/>
    </w:rPr>
  </w:style>
  <w:style w:type="paragraph" w:customStyle="1" w:styleId="Trabajo1">
    <w:name w:val="Trabajo1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1">
    <w:name w:val="Normal.PARRAFO-11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NormalPARRAFO-12">
    <w:name w:val="Normal.PARRAFO-12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paragraph" w:customStyle="1" w:styleId="Trabajo2">
    <w:name w:val="Trabajo2"/>
    <w:rsid w:val="006A112C"/>
    <w:pPr>
      <w:spacing w:line="360" w:lineRule="auto"/>
      <w:ind w:left="221"/>
      <w:jc w:val="both"/>
    </w:pPr>
    <w:rPr>
      <w:rFonts w:ascii="Arial" w:hAnsi="Arial"/>
      <w:lang w:val="es-ES" w:eastAsia="es-ES"/>
    </w:rPr>
  </w:style>
  <w:style w:type="paragraph" w:customStyle="1" w:styleId="NormalPARRAFO-13">
    <w:name w:val="Normal.PARRAFO-13"/>
    <w:rsid w:val="006A112C"/>
    <w:pPr>
      <w:widowControl w:val="0"/>
      <w:tabs>
        <w:tab w:val="left" w:pos="-720"/>
        <w:tab w:val="left" w:pos="0"/>
      </w:tabs>
      <w:suppressAutoHyphens/>
      <w:ind w:left="221"/>
      <w:jc w:val="both"/>
    </w:pPr>
    <w:rPr>
      <w:spacing w:val="-3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D96F8D"/>
    <w:rPr>
      <w:rFonts w:cs="Times New Roman"/>
      <w:color w:val="808080"/>
    </w:rPr>
  </w:style>
  <w:style w:type="paragraph" w:styleId="Textodebloque">
    <w:name w:val="Block Text"/>
    <w:basedOn w:val="Normal"/>
    <w:rsid w:val="006A3574"/>
    <w:pPr>
      <w:spacing w:after="0"/>
      <w:ind w:left="709" w:right="708"/>
    </w:pPr>
    <w:rPr>
      <w:i/>
      <w:snapToGrid/>
      <w:sz w:val="24"/>
      <w:lang w:val="es-MX" w:eastAsia="en-US"/>
    </w:rPr>
  </w:style>
  <w:style w:type="paragraph" w:customStyle="1" w:styleId="Epgrafe">
    <w:name w:val="Epígrafe"/>
    <w:basedOn w:val="Normal"/>
    <w:next w:val="Normal"/>
    <w:qFormat/>
    <w:rsid w:val="006F33F6"/>
    <w:pPr>
      <w:spacing w:after="120"/>
      <w:ind w:left="0"/>
    </w:pPr>
    <w:rPr>
      <w:b/>
      <w:bCs/>
      <w:snapToGrid/>
      <w:sz w:val="20"/>
    </w:rPr>
  </w:style>
  <w:style w:type="table" w:styleId="Tablaconcuadrcula">
    <w:name w:val="Table Grid"/>
    <w:basedOn w:val="Tablanormal"/>
    <w:uiPriority w:val="39"/>
    <w:rsid w:val="00D17B83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aliases w:val="encabezado Car"/>
    <w:link w:val="Encabezado"/>
    <w:uiPriority w:val="99"/>
    <w:rsid w:val="0084584A"/>
    <w:rPr>
      <w:rFonts w:ascii="Arial" w:hAnsi="Arial"/>
      <w:b/>
      <w:sz w:val="24"/>
      <w:lang w:val="en-US" w:eastAsia="es-ES"/>
    </w:rPr>
  </w:style>
  <w:style w:type="paragraph" w:styleId="Lista">
    <w:name w:val="List"/>
    <w:basedOn w:val="Normal"/>
    <w:rsid w:val="00A978B9"/>
    <w:pPr>
      <w:spacing w:after="0"/>
      <w:ind w:left="283" w:hanging="283"/>
      <w:jc w:val="left"/>
    </w:pPr>
    <w:rPr>
      <w:rFonts w:ascii="Times New Roman" w:hAnsi="Times New Roman"/>
      <w:snapToGrid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73A77"/>
    <w:rPr>
      <w:rFonts w:ascii="Arial" w:hAnsi="Arial"/>
      <w:snapToGrid w:val="0"/>
      <w:sz w:val="22"/>
      <w:lang w:eastAsia="es-ES"/>
    </w:rPr>
  </w:style>
  <w:style w:type="paragraph" w:customStyle="1" w:styleId="Textodecampo">
    <w:name w:val="Texto de campo"/>
    <w:basedOn w:val="Normal"/>
    <w:rsid w:val="00A73A77"/>
    <w:pPr>
      <w:spacing w:before="60"/>
      <w:ind w:left="0"/>
      <w:jc w:val="left"/>
    </w:pPr>
    <w:rPr>
      <w:rFonts w:cs="Arial"/>
      <w:snapToGrid/>
      <w:sz w:val="19"/>
      <w:szCs w:val="19"/>
      <w:lang w:val="en-US" w:eastAsia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243237"/>
    <w:pPr>
      <w:ind w:left="720"/>
      <w:contextualSpacing/>
    </w:pPr>
  </w:style>
  <w:style w:type="paragraph" w:customStyle="1" w:styleId="Etiquetadecampo">
    <w:name w:val="Etiqueta de campo"/>
    <w:basedOn w:val="Normal"/>
    <w:rsid w:val="003763AD"/>
    <w:pPr>
      <w:spacing w:before="60"/>
      <w:ind w:left="0"/>
      <w:jc w:val="left"/>
    </w:pPr>
    <w:rPr>
      <w:rFonts w:cs="Arial"/>
      <w:b/>
      <w:snapToGrid/>
      <w:sz w:val="19"/>
      <w:szCs w:val="19"/>
      <w:lang w:val="en-US" w:eastAsia="en-US" w:bidi="en-US"/>
    </w:rPr>
  </w:style>
  <w:style w:type="character" w:customStyle="1" w:styleId="PrrafodelistaCar">
    <w:name w:val="Párrafo de lista Car"/>
    <w:link w:val="Prrafodelista"/>
    <w:uiPriority w:val="34"/>
    <w:rsid w:val="000500BB"/>
    <w:rPr>
      <w:rFonts w:ascii="Arial" w:hAnsi="Arial"/>
      <w:snapToGrid w:val="0"/>
      <w:sz w:val="22"/>
      <w:lang w:eastAsia="es-ES"/>
    </w:rPr>
  </w:style>
  <w:style w:type="paragraph" w:customStyle="1" w:styleId="Prrafodelista1">
    <w:name w:val="Párrafo de lista1"/>
    <w:basedOn w:val="Normal"/>
    <w:qFormat/>
    <w:rsid w:val="0027121F"/>
    <w:pPr>
      <w:suppressAutoHyphens/>
      <w:spacing w:after="0"/>
      <w:ind w:left="720"/>
      <w:jc w:val="left"/>
    </w:pPr>
    <w:rPr>
      <w:rFonts w:ascii="Times New Roman" w:hAnsi="Times New Roman"/>
      <w:snapToGrid/>
      <w:sz w:val="24"/>
      <w:szCs w:val="24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711DD6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napToGrid/>
      <w:color w:val="1481AB" w:themeColor="accent1" w:themeShade="BF"/>
      <w:sz w:val="32"/>
      <w:szCs w:val="32"/>
      <w:lang w:eastAsia="es-CR"/>
    </w:rPr>
  </w:style>
  <w:style w:type="character" w:customStyle="1" w:styleId="normaltextrun">
    <w:name w:val="normaltextrun"/>
    <w:basedOn w:val="Fuentedeprrafopredeter"/>
    <w:rsid w:val="004762D1"/>
  </w:style>
  <w:style w:type="character" w:customStyle="1" w:styleId="eop">
    <w:name w:val="eop"/>
    <w:basedOn w:val="Fuentedeprrafopredeter"/>
    <w:rsid w:val="005D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ecureitworld.com/wp-content/uploads/2017/02/bluewave-bkg-1980light-1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80B1-8E04-4ED9-9BF3-56C07693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Proyecto</vt:lpstr>
    </vt:vector>
  </TitlesOfParts>
  <Company>PM Consultores (Grupo Sinergia)</Company>
  <LinksUpToDate>false</LinksUpToDate>
  <CharactersWithSpaces>3017</CharactersWithSpaces>
  <SharedDoc>false</SharedDoc>
  <HLinks>
    <vt:vector size="66" baseType="variant"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_Toc74832001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_Toc74832000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_Toc74831999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_Toc74831998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_Toc74831997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_Toc74831996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_Toc74831995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_Toc74831994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_Toc74831993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_Toc74831992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_Toc74831991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Proyecto</dc:title>
  <dc:subject/>
  <dc:creator>Rolando Guevara</dc:creator>
  <cp:keywords/>
  <cp:lastModifiedBy>Humberto Siles Vargas</cp:lastModifiedBy>
  <cp:revision>1</cp:revision>
  <cp:lastPrinted>2007-09-03T17:36:00Z</cp:lastPrinted>
  <dcterms:created xsi:type="dcterms:W3CDTF">2022-11-11T21:53:00Z</dcterms:created>
  <dcterms:modified xsi:type="dcterms:W3CDTF">2022-11-11T21:53:00Z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{20040614-2024-591A-8E57-598E19466C5A}</vt:lpwstr>
  </property>
  <property fmtid="{D5CDD505-2E9C-101B-9397-08002B2CF9AE}" pid="3" name="Status">
    <vt:lpwstr>Borrador</vt:lpwstr>
  </property>
  <property fmtid="{D5CDD505-2E9C-101B-9397-08002B2CF9AE}" pid="4" name="Owner">
    <vt:lpwstr/>
  </property>
</Properties>
</file>