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DB" w:rsidRPr="002922DB" w:rsidRDefault="002922DB" w:rsidP="002922DB">
      <w:pPr>
        <w:pStyle w:val="Ttulo6"/>
        <w:ind w:left="2124" w:firstLine="708"/>
        <w:jc w:val="left"/>
        <w:rPr>
          <w:rFonts w:cs="Arial"/>
          <w:sz w:val="24"/>
          <w:szCs w:val="24"/>
          <w:lang w:eastAsia="es-ES"/>
        </w:rPr>
      </w:pPr>
      <w:r w:rsidRPr="002922DB">
        <w:rPr>
          <w:rFonts w:cs="Arial"/>
          <w:sz w:val="24"/>
          <w:szCs w:val="24"/>
          <w:lang w:eastAsia="es-ES"/>
        </w:rPr>
        <w:t>CIRCULAR</w:t>
      </w:r>
      <w:r w:rsidR="009209DC">
        <w:rPr>
          <w:rFonts w:cs="Arial"/>
          <w:sz w:val="24"/>
          <w:szCs w:val="24"/>
          <w:lang w:eastAsia="es-ES"/>
        </w:rPr>
        <w:t xml:space="preserve"> EXTERNA</w:t>
      </w:r>
      <w:r w:rsidRPr="002922DB">
        <w:rPr>
          <w:rFonts w:cs="Arial"/>
          <w:sz w:val="24"/>
          <w:szCs w:val="24"/>
          <w:lang w:eastAsia="es-ES"/>
        </w:rPr>
        <w:t xml:space="preserve"> </w:t>
      </w:r>
      <w:r w:rsidR="00FB0A34">
        <w:rPr>
          <w:rFonts w:cs="Arial"/>
          <w:sz w:val="24"/>
          <w:szCs w:val="24"/>
          <w:lang w:eastAsia="es-ES"/>
        </w:rPr>
        <w:t>4</w:t>
      </w:r>
      <w:r w:rsidRPr="002922DB">
        <w:rPr>
          <w:rFonts w:cs="Arial"/>
          <w:sz w:val="24"/>
          <w:szCs w:val="24"/>
          <w:lang w:eastAsia="es-ES"/>
        </w:rPr>
        <w:t>-2018</w:t>
      </w:r>
    </w:p>
    <w:p w:rsidR="002922DB" w:rsidRPr="002922DB" w:rsidRDefault="002922DB" w:rsidP="002922DB">
      <w:pPr>
        <w:pStyle w:val="Subttulo"/>
        <w:ind w:left="1410" w:hanging="1410"/>
        <w:jc w:val="both"/>
        <w:rPr>
          <w:rFonts w:ascii="Book Antiqua" w:hAnsi="Book Antiqua" w:cs="Arial"/>
          <w:bCs/>
          <w:lang w:eastAsia="es-ES"/>
        </w:rPr>
      </w:pPr>
      <w:r w:rsidRPr="002922DB">
        <w:rPr>
          <w:rFonts w:ascii="Book Antiqua" w:hAnsi="Book Antiqua" w:cs="Arial"/>
          <w:bCs/>
          <w:lang w:eastAsia="es-ES"/>
        </w:rPr>
        <w:t>De:</w:t>
      </w:r>
      <w:r w:rsidRPr="002922DB">
        <w:rPr>
          <w:rFonts w:ascii="Book Antiqua" w:hAnsi="Book Antiqua" w:cs="Arial"/>
          <w:bCs/>
          <w:lang w:eastAsia="es-ES"/>
        </w:rPr>
        <w:tab/>
      </w:r>
      <w:r w:rsidRPr="002922DB">
        <w:rPr>
          <w:rFonts w:ascii="Book Antiqua" w:hAnsi="Book Antiqua" w:cs="Arial"/>
          <w:bCs/>
          <w:lang w:eastAsia="es-ES"/>
        </w:rPr>
        <w:tab/>
        <w:t>Nacira Valverde Bermúdez, Directora de Planificación.</w:t>
      </w:r>
    </w:p>
    <w:p w:rsidR="002922DB" w:rsidRPr="002922DB" w:rsidRDefault="002922DB" w:rsidP="002922DB">
      <w:pPr>
        <w:jc w:val="both"/>
        <w:rPr>
          <w:rFonts w:ascii="Book Antiqua" w:hAnsi="Book Antiqua"/>
          <w:bCs/>
          <w:lang w:val="es-CR"/>
        </w:rPr>
      </w:pPr>
    </w:p>
    <w:p w:rsidR="002922DB" w:rsidRPr="002922DB" w:rsidRDefault="002922DB" w:rsidP="002922DB">
      <w:pPr>
        <w:ind w:left="1410" w:hanging="1410"/>
        <w:jc w:val="both"/>
        <w:rPr>
          <w:rFonts w:ascii="Book Antiqua" w:hAnsi="Book Antiqua"/>
          <w:bCs/>
          <w:lang w:val="es-CR"/>
        </w:rPr>
      </w:pPr>
      <w:r w:rsidRPr="002922DB">
        <w:rPr>
          <w:rFonts w:ascii="Book Antiqua" w:hAnsi="Book Antiqua"/>
          <w:bCs/>
          <w:lang w:val="es-CR"/>
        </w:rPr>
        <w:t>Para:</w:t>
      </w:r>
      <w:r w:rsidRPr="002922DB">
        <w:rPr>
          <w:rFonts w:ascii="Book Antiqua" w:hAnsi="Book Antiqua"/>
          <w:bCs/>
          <w:lang w:val="es-CR"/>
        </w:rPr>
        <w:tab/>
      </w:r>
      <w:r w:rsidRPr="002922DB">
        <w:rPr>
          <w:rFonts w:ascii="Book Antiqua" w:hAnsi="Book Antiqua"/>
          <w:bCs/>
          <w:lang w:val="es-CR"/>
        </w:rPr>
        <w:tab/>
        <w:t>Consejos de Administración, Administradores de Programas, Encargados de Centros de Responsabilidad, Jefaturas de oficina, despacho judicial y las distintas personas involucradas en la formulación y seguimiento de Planes Anuales Operativos (PAO) 2018.</w:t>
      </w:r>
    </w:p>
    <w:p w:rsidR="002922DB" w:rsidRPr="002922DB" w:rsidRDefault="002922DB" w:rsidP="002922DB">
      <w:pPr>
        <w:ind w:left="1410" w:hanging="1410"/>
        <w:jc w:val="both"/>
        <w:rPr>
          <w:rFonts w:ascii="Book Antiqua" w:hAnsi="Book Antiqua"/>
          <w:bCs/>
          <w:lang w:val="es-CR"/>
        </w:rPr>
      </w:pPr>
    </w:p>
    <w:p w:rsidR="002922DB" w:rsidRPr="002922DB" w:rsidRDefault="002922DB" w:rsidP="002922DB">
      <w:pPr>
        <w:ind w:left="1410" w:hanging="1410"/>
        <w:jc w:val="both"/>
        <w:rPr>
          <w:rFonts w:ascii="Book Antiqua" w:hAnsi="Book Antiqua"/>
          <w:bCs/>
          <w:lang w:val="es-CR"/>
        </w:rPr>
      </w:pPr>
      <w:r w:rsidRPr="002922DB">
        <w:rPr>
          <w:rFonts w:ascii="Book Antiqua" w:hAnsi="Book Antiqua"/>
          <w:bCs/>
          <w:lang w:val="es-CR"/>
        </w:rPr>
        <w:t>Asunto:</w:t>
      </w:r>
      <w:r w:rsidRPr="002922DB">
        <w:rPr>
          <w:rFonts w:ascii="Book Antiqua" w:hAnsi="Book Antiqua"/>
          <w:bCs/>
          <w:lang w:val="es-CR"/>
        </w:rPr>
        <w:tab/>
        <w:t>Recordatorio de reprogramación de objetivos y metas de los Planes Anuales Operativos (PAO) 2018 y cumplimiento de indicadores en torno al Plan Estratégico Institucional 2013-2018.</w:t>
      </w:r>
    </w:p>
    <w:p w:rsidR="002922DB" w:rsidRPr="002922DB" w:rsidRDefault="002922DB" w:rsidP="002922DB">
      <w:pPr>
        <w:jc w:val="both"/>
        <w:rPr>
          <w:rFonts w:ascii="Book Antiqua" w:hAnsi="Book Antiqua"/>
          <w:bCs/>
          <w:lang w:val="es-CR"/>
        </w:rPr>
      </w:pPr>
    </w:p>
    <w:p w:rsidR="002922DB" w:rsidRPr="002922DB" w:rsidRDefault="002922DB" w:rsidP="002922DB">
      <w:pPr>
        <w:rPr>
          <w:rFonts w:ascii="Book Antiqua" w:hAnsi="Book Antiqua"/>
          <w:bCs/>
          <w:lang w:val="es-CR"/>
        </w:rPr>
      </w:pPr>
      <w:r w:rsidRPr="002922DB">
        <w:rPr>
          <w:rFonts w:ascii="Book Antiqua" w:hAnsi="Book Antiqua"/>
          <w:bCs/>
          <w:lang w:val="es-CR"/>
        </w:rPr>
        <w:t>Fecha:</w:t>
      </w:r>
      <w:r>
        <w:rPr>
          <w:rFonts w:ascii="Book Antiqua" w:hAnsi="Book Antiqua"/>
          <w:bCs/>
          <w:lang w:val="es-CR"/>
        </w:rPr>
        <w:t xml:space="preserve"> </w:t>
      </w:r>
      <w:r w:rsidRPr="002922DB">
        <w:rPr>
          <w:rFonts w:ascii="Book Antiqua" w:hAnsi="Book Antiqua"/>
          <w:bCs/>
          <w:lang w:val="es-CR"/>
        </w:rPr>
        <w:tab/>
      </w:r>
      <w:r w:rsidR="009F7C5A">
        <w:rPr>
          <w:rFonts w:ascii="Book Antiqua" w:hAnsi="Book Antiqua"/>
          <w:bCs/>
          <w:lang w:val="es-CR"/>
        </w:rPr>
        <w:t>29</w:t>
      </w:r>
      <w:r w:rsidRPr="002922DB">
        <w:rPr>
          <w:rFonts w:ascii="Book Antiqua" w:hAnsi="Book Antiqua"/>
          <w:bCs/>
          <w:lang w:val="es-CR"/>
        </w:rPr>
        <w:t xml:space="preserve"> de </w:t>
      </w:r>
      <w:r w:rsidR="00773A48">
        <w:rPr>
          <w:rFonts w:ascii="Book Antiqua" w:hAnsi="Book Antiqua"/>
          <w:bCs/>
          <w:lang w:val="es-CR"/>
        </w:rPr>
        <w:t>enero</w:t>
      </w:r>
      <w:r w:rsidRPr="002922DB">
        <w:rPr>
          <w:rFonts w:ascii="Book Antiqua" w:hAnsi="Book Antiqua"/>
          <w:bCs/>
          <w:lang w:val="es-CR"/>
        </w:rPr>
        <w:t xml:space="preserve"> de 2018</w:t>
      </w:r>
    </w:p>
    <w:p w:rsidR="001D3644" w:rsidRPr="002922DB" w:rsidRDefault="001D3644" w:rsidP="001D3644">
      <w:pPr>
        <w:ind w:left="360"/>
        <w:rPr>
          <w:rFonts w:ascii="Book Antiqua" w:hAnsi="Book Antiqua"/>
          <w:bCs/>
          <w:lang w:val="es-CR"/>
        </w:rPr>
      </w:pPr>
    </w:p>
    <w:p w:rsidR="001D3644" w:rsidRPr="000C1448" w:rsidRDefault="001D3644" w:rsidP="001D3644">
      <w:pPr>
        <w:jc w:val="center"/>
        <w:rPr>
          <w:rFonts w:ascii="Book Antiqua" w:hAnsi="Book Antiqua"/>
        </w:rPr>
      </w:pPr>
      <w:r w:rsidRPr="000C1448">
        <w:rPr>
          <w:rFonts w:ascii="Book Antiqua" w:hAnsi="Book Antiqua"/>
        </w:rPr>
        <w:t>**********************************************************************************************</w:t>
      </w:r>
    </w:p>
    <w:p w:rsidR="002922DB" w:rsidRPr="002922DB" w:rsidRDefault="002922DB" w:rsidP="002922DB">
      <w:pPr>
        <w:rPr>
          <w:rFonts w:ascii="Book Antiqua" w:hAnsi="Book Antiqua"/>
          <w:b/>
          <w:bCs/>
          <w:u w:val="single"/>
          <w:lang w:val="es-CR"/>
        </w:rPr>
      </w:pPr>
    </w:p>
    <w:p w:rsidR="002922DB" w:rsidRPr="002922DB" w:rsidRDefault="002922DB" w:rsidP="002922DB">
      <w:pPr>
        <w:jc w:val="center"/>
        <w:rPr>
          <w:rFonts w:ascii="Book Antiqua" w:hAnsi="Book Antiqua"/>
          <w:b/>
          <w:bCs/>
          <w:u w:val="single"/>
          <w:lang w:val="es-CR"/>
        </w:rPr>
      </w:pPr>
      <w:r w:rsidRPr="002922DB">
        <w:rPr>
          <w:rFonts w:ascii="Book Antiqua" w:hAnsi="Book Antiqua"/>
          <w:b/>
          <w:bCs/>
          <w:u w:val="single"/>
          <w:lang w:val="es-CR"/>
        </w:rPr>
        <w:t>SE LES HACE SABER:</w:t>
      </w:r>
    </w:p>
    <w:p w:rsidR="002922DB" w:rsidRPr="002922DB" w:rsidRDefault="002922DB" w:rsidP="002922DB">
      <w:pPr>
        <w:tabs>
          <w:tab w:val="left" w:pos="360"/>
          <w:tab w:val="left" w:pos="425"/>
          <w:tab w:val="left" w:pos="567"/>
        </w:tabs>
        <w:jc w:val="both"/>
        <w:rPr>
          <w:rFonts w:ascii="Book Antiqua" w:hAnsi="Book Antiqua"/>
          <w:bCs/>
          <w:lang w:val="es-CR"/>
        </w:rPr>
      </w:pPr>
    </w:p>
    <w:p w:rsidR="002922DB" w:rsidRPr="002922DB" w:rsidRDefault="002922DB" w:rsidP="002922DB">
      <w:pPr>
        <w:widowControl/>
        <w:numPr>
          <w:ilvl w:val="0"/>
          <w:numId w:val="36"/>
        </w:numPr>
        <w:tabs>
          <w:tab w:val="left" w:pos="360"/>
          <w:tab w:val="left" w:pos="425"/>
          <w:tab w:val="left" w:pos="567"/>
        </w:tabs>
        <w:autoSpaceDE/>
        <w:autoSpaceDN/>
        <w:adjustRightInd/>
        <w:jc w:val="both"/>
        <w:rPr>
          <w:rFonts w:ascii="Book Antiqua" w:hAnsi="Book Antiqua"/>
          <w:b/>
          <w:bCs/>
          <w:lang w:val="es-CR"/>
        </w:rPr>
      </w:pPr>
      <w:r w:rsidRPr="002922DB">
        <w:rPr>
          <w:rFonts w:ascii="Book Antiqua" w:hAnsi="Book Antiqua"/>
          <w:b/>
          <w:bCs/>
          <w:lang w:val="es-CR"/>
        </w:rPr>
        <w:t>Reprogramación del Plan Anual Operativo (PAO) 2018</w:t>
      </w:r>
    </w:p>
    <w:p w:rsidR="002922DB" w:rsidRPr="002922DB" w:rsidRDefault="002922DB" w:rsidP="002922DB">
      <w:pPr>
        <w:pStyle w:val="Textoindependiente31"/>
        <w:tabs>
          <w:tab w:val="left" w:pos="360"/>
          <w:tab w:val="left" w:pos="425"/>
          <w:tab w:val="left" w:pos="567"/>
        </w:tabs>
        <w:rPr>
          <w:rFonts w:ascii="Book Antiqua" w:hAnsi="Book Antiqua" w:cs="Arial"/>
          <w:b w:val="0"/>
          <w:bCs/>
          <w:spacing w:val="0"/>
          <w:szCs w:val="24"/>
          <w:lang w:val="es-CR"/>
        </w:rPr>
      </w:pPr>
    </w:p>
    <w:p w:rsidR="002922DB" w:rsidRPr="002922DB" w:rsidRDefault="002922DB" w:rsidP="002922DB">
      <w:pPr>
        <w:pStyle w:val="Textoindependiente31"/>
        <w:tabs>
          <w:tab w:val="left" w:pos="360"/>
          <w:tab w:val="left" w:pos="425"/>
          <w:tab w:val="left" w:pos="567"/>
        </w:tabs>
        <w:rPr>
          <w:rFonts w:ascii="Book Antiqua" w:hAnsi="Book Antiqua" w:cs="Arial"/>
          <w:b w:val="0"/>
          <w:bCs/>
          <w:spacing w:val="0"/>
          <w:szCs w:val="24"/>
          <w:lang w:val="es-CR"/>
        </w:rPr>
      </w:pPr>
      <w:r w:rsidRPr="002922DB">
        <w:rPr>
          <w:rFonts w:ascii="Book Antiqua" w:hAnsi="Book Antiqua" w:cs="Arial"/>
          <w:b w:val="0"/>
          <w:bCs/>
          <w:spacing w:val="0"/>
          <w:szCs w:val="24"/>
          <w:lang w:val="es-CR"/>
        </w:rPr>
        <w:t xml:space="preserve">En virtud de la circular externa 9-2016: Elaboración de la Programación Anual de Objetivos y Metas y el Anteproyecto de Presupuesto 2018, se reitera lo siguiente: </w:t>
      </w:r>
    </w:p>
    <w:p w:rsidR="002922DB" w:rsidRPr="002922DB" w:rsidRDefault="002922DB" w:rsidP="002922DB">
      <w:pPr>
        <w:tabs>
          <w:tab w:val="left" w:pos="360"/>
          <w:tab w:val="left" w:pos="425"/>
          <w:tab w:val="left" w:pos="567"/>
        </w:tabs>
        <w:jc w:val="both"/>
        <w:rPr>
          <w:rFonts w:ascii="Book Antiqua" w:hAnsi="Book Antiqua"/>
          <w:bCs/>
          <w:lang w:val="es-CR"/>
        </w:rPr>
      </w:pPr>
    </w:p>
    <w:p w:rsidR="002922DB" w:rsidRPr="002922DB"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bCs/>
          <w:lang w:val="es-CR"/>
        </w:rPr>
      </w:pPr>
      <w:r w:rsidRPr="002922DB">
        <w:rPr>
          <w:rFonts w:ascii="Book Antiqua" w:hAnsi="Book Antiqua"/>
          <w:bCs/>
          <w:lang w:val="es-CR"/>
        </w:rPr>
        <w:t>El seguimiento y cumplimiento del Plan Anual Operativo es responsabilidad de cada jefa o jefe de oficina.</w:t>
      </w:r>
      <w:r w:rsidRPr="002922DB">
        <w:rPr>
          <w:rFonts w:ascii="Book Antiqua" w:hAnsi="Book Antiqua"/>
          <w:bCs/>
          <w:lang w:val="es-CR"/>
        </w:rPr>
        <w:footnoteReference w:id="1"/>
      </w:r>
      <w:r w:rsidRPr="002922DB">
        <w:rPr>
          <w:rFonts w:ascii="Book Antiqua" w:hAnsi="Book Antiqua"/>
          <w:bCs/>
          <w:lang w:val="es-CR"/>
        </w:rPr>
        <w:t xml:space="preserve"> Si durante el año de vigencia del plan se presenta un cambio en la jefatura, es responsabilidad de la nueva jefa o jefe asumir y dar continuidad a lo propuesto y aprobado en cada Plan Anual Operativo.</w:t>
      </w:r>
    </w:p>
    <w:p w:rsidR="002922DB" w:rsidRPr="002922DB" w:rsidRDefault="002922DB" w:rsidP="002922DB">
      <w:pPr>
        <w:tabs>
          <w:tab w:val="left" w:pos="360"/>
          <w:tab w:val="left" w:pos="425"/>
          <w:tab w:val="left" w:pos="567"/>
        </w:tabs>
        <w:jc w:val="both"/>
        <w:rPr>
          <w:rFonts w:ascii="Book Antiqua" w:hAnsi="Book Antiqua"/>
          <w:bCs/>
          <w:lang w:val="es-CR"/>
        </w:rPr>
      </w:pPr>
    </w:p>
    <w:p w:rsidR="002922DB" w:rsidRPr="002922DB" w:rsidRDefault="002922DB" w:rsidP="002922DB">
      <w:pPr>
        <w:tabs>
          <w:tab w:val="left" w:pos="360"/>
          <w:tab w:val="left" w:pos="425"/>
          <w:tab w:val="left" w:pos="567"/>
        </w:tabs>
        <w:jc w:val="both"/>
        <w:rPr>
          <w:rFonts w:ascii="Book Antiqua" w:hAnsi="Book Antiqua"/>
          <w:bCs/>
          <w:lang w:val="es-CR"/>
        </w:rPr>
      </w:pPr>
      <w:r w:rsidRPr="002922DB">
        <w:rPr>
          <w:rFonts w:ascii="Book Antiqua" w:hAnsi="Book Antiqua"/>
          <w:bCs/>
          <w:lang w:val="es-CR"/>
        </w:rPr>
        <w:t>Se les recuerda a las personas involucradas en los procesos de planificación, que conforme a los lineamientos existentes, se deben cumplir con los procedimientos eficientemente, reforzando las responsabilidades inherentes a los puestos y cargos que ostentan de acuerdo con el deber de probidad y el principio de rendición de cuentas.</w:t>
      </w:r>
      <w:r w:rsidRPr="002922DB">
        <w:rPr>
          <w:rFonts w:ascii="Book Antiqua" w:hAnsi="Book Antiqua"/>
          <w:lang w:val="es-CR"/>
        </w:rPr>
        <w:footnoteReference w:id="2"/>
      </w:r>
    </w:p>
    <w:p w:rsidR="002922DB" w:rsidRPr="002922DB" w:rsidRDefault="002922DB" w:rsidP="002922DB">
      <w:pPr>
        <w:tabs>
          <w:tab w:val="left" w:pos="360"/>
          <w:tab w:val="left" w:pos="425"/>
          <w:tab w:val="left" w:pos="567"/>
        </w:tabs>
        <w:jc w:val="both"/>
        <w:rPr>
          <w:rFonts w:ascii="Book Antiqua" w:hAnsi="Book Antiqua"/>
          <w:bCs/>
          <w:lang w:val="es-CR"/>
        </w:rPr>
      </w:pPr>
    </w:p>
    <w:p w:rsidR="002922DB" w:rsidRPr="002922DB" w:rsidRDefault="002922DB" w:rsidP="002922DB">
      <w:pPr>
        <w:widowControl/>
        <w:numPr>
          <w:ilvl w:val="0"/>
          <w:numId w:val="35"/>
        </w:numPr>
        <w:tabs>
          <w:tab w:val="left" w:pos="360"/>
        </w:tabs>
        <w:suppressAutoHyphens/>
        <w:autoSpaceDE/>
        <w:autoSpaceDN/>
        <w:adjustRightInd/>
        <w:ind w:left="0" w:firstLine="0"/>
        <w:jc w:val="both"/>
        <w:rPr>
          <w:rFonts w:ascii="Book Antiqua" w:hAnsi="Book Antiqua"/>
          <w:bCs/>
          <w:lang w:val="es-CR"/>
        </w:rPr>
      </w:pPr>
      <w:r w:rsidRPr="002922DB">
        <w:rPr>
          <w:rFonts w:ascii="Book Antiqua" w:hAnsi="Book Antiqua"/>
          <w:bCs/>
          <w:lang w:val="es-CR"/>
        </w:rPr>
        <w:t xml:space="preserve">En caso de ser necesario realizar modificaciones al Plan Anual Operativo, cada oficina tiene la potestad para proponer los cambios que considere pertinentes, siempre y cuando no contravenga los objetivos indicados en </w:t>
      </w:r>
      <w:smartTag w:uri="urn:schemas-microsoft-com:office:smarttags" w:element="PersonName">
        <w:smartTagPr>
          <w:attr w:name="ProductID" w:val="la Programaci￳n Anual"/>
        </w:smartTagPr>
        <w:smartTag w:uri="urn:schemas-microsoft-com:office:smarttags" w:element="PersonName">
          <w:smartTagPr>
            <w:attr w:name="ProductID" w:val="la Programaci￳n"/>
          </w:smartTagPr>
          <w:r w:rsidRPr="002922DB">
            <w:rPr>
              <w:rFonts w:ascii="Book Antiqua" w:hAnsi="Book Antiqua"/>
              <w:bCs/>
              <w:lang w:val="es-CR"/>
            </w:rPr>
            <w:t>la Programación</w:t>
          </w:r>
        </w:smartTag>
        <w:r w:rsidRPr="002922DB">
          <w:rPr>
            <w:rFonts w:ascii="Book Antiqua" w:hAnsi="Book Antiqua"/>
            <w:bCs/>
            <w:lang w:val="es-CR"/>
          </w:rPr>
          <w:t xml:space="preserve"> Anual</w:t>
        </w:r>
      </w:smartTag>
      <w:r w:rsidRPr="002922DB">
        <w:rPr>
          <w:rFonts w:ascii="Book Antiqua" w:hAnsi="Book Antiqua"/>
          <w:bCs/>
          <w:lang w:val="es-CR"/>
        </w:rPr>
        <w:t xml:space="preserve"> de Objetivos y Metas (PAOM) o el Plan Estratégico Institucional (PEI). Para realizar modificaciones al PAO de su oficina, se deberá realizar una solicitud de la devolución del PAO a la Dirección de Planificación; asimismo en caso de requerir la asignación de permisos al sistema PAO, es necesario completar el siguiente formulario dando clic en el siguiente enlace: </w:t>
      </w:r>
    </w:p>
    <w:p w:rsidR="002922DB" w:rsidRPr="002922DB" w:rsidRDefault="002922DB" w:rsidP="002922DB">
      <w:pPr>
        <w:pStyle w:val="Prrafodelista"/>
        <w:rPr>
          <w:rFonts w:ascii="Book Antiqua" w:hAnsi="Book Antiqua"/>
          <w:bCs/>
          <w:lang w:val="es-CR"/>
        </w:rPr>
      </w:pPr>
    </w:p>
    <w:p w:rsidR="002922DB" w:rsidRDefault="005E458C" w:rsidP="002922DB">
      <w:pPr>
        <w:tabs>
          <w:tab w:val="left" w:pos="360"/>
        </w:tabs>
        <w:suppressAutoHyphens/>
        <w:jc w:val="center"/>
      </w:pPr>
      <w:hyperlink r:id="rId8" w:history="1">
        <w:r w:rsidR="002922DB" w:rsidRPr="00005D23">
          <w:rPr>
            <w:rStyle w:val="Hipervnculo"/>
          </w:rPr>
          <w:t>https://es.surveymonkey.com/r/SDFL3CD</w:t>
        </w:r>
      </w:hyperlink>
    </w:p>
    <w:p w:rsidR="002922DB" w:rsidRPr="002922DB" w:rsidRDefault="002922DB" w:rsidP="002922DB">
      <w:pPr>
        <w:tabs>
          <w:tab w:val="left" w:pos="360"/>
        </w:tabs>
        <w:suppressAutoHyphens/>
        <w:jc w:val="center"/>
        <w:rPr>
          <w:rFonts w:ascii="Book Antiqua" w:hAnsi="Book Antiqua"/>
          <w:bCs/>
          <w:lang w:val="es-CR"/>
        </w:rPr>
      </w:pPr>
    </w:p>
    <w:p w:rsidR="002922DB" w:rsidRPr="002922DB"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bCs/>
          <w:lang w:val="es-CR"/>
        </w:rPr>
      </w:pPr>
      <w:r w:rsidRPr="002922DB">
        <w:rPr>
          <w:rFonts w:ascii="Book Antiqua" w:hAnsi="Book Antiqua"/>
          <w:bCs/>
          <w:lang w:val="es-CR"/>
        </w:rPr>
        <w:t xml:space="preserve">Una vez realizadas las modificaciones en el sistema, deberán comunicarlas al Consejo de Administración del Circuito o a </w:t>
      </w:r>
      <w:smartTag w:uri="urn:schemas-microsoft-com:office:smarttags" w:element="PersonName">
        <w:smartTagPr>
          <w:attr w:name="ProductID" w:val="la ￼￼￼￼￼￼￼￼￼￼￼￼￼￼￼￼￼￼￼￼￼￼￼￼￼￼￼￼￼￼￼￼￼￼￼￼￼￼￼￼￼￼￼￼￼￼￼￼￼￼￼￼￼￼￼￼￼￼￼￼￼￼￼￼￼Administración"/>
        </w:smartTagPr>
        <w:r w:rsidRPr="002922DB">
          <w:rPr>
            <w:rFonts w:ascii="Book Antiqua" w:hAnsi="Book Antiqua"/>
            <w:bCs/>
            <w:lang w:val="es-CR"/>
          </w:rPr>
          <w:t>la Administración</w:t>
        </w:r>
      </w:smartTag>
      <w:r w:rsidRPr="002922DB">
        <w:rPr>
          <w:rFonts w:ascii="Book Antiqua" w:hAnsi="Book Antiqua"/>
          <w:bCs/>
          <w:lang w:val="es-CR"/>
        </w:rPr>
        <w:t xml:space="preserve"> del Programa (Ministerio Público, Defensa Pública y Organismo de Investigación Judicial) según corresponda, quienes posteriormente las remitirán a </w:t>
      </w:r>
      <w:smartTag w:uri="urn:schemas-microsoft-com:office:smarttags" w:element="PersonName">
        <w:smartTagPr>
          <w:attr w:name="ProductID" w:val="La ￼￼￼￼￼￼￼￼￼￼￼￼￼￼￼￼￼￼￼￼￼￼￼￼￼￼￼￼￼￼￼￼Dirección"/>
        </w:smartTagPr>
        <w:r w:rsidRPr="002922DB">
          <w:rPr>
            <w:rFonts w:ascii="Book Antiqua" w:hAnsi="Book Antiqua"/>
            <w:bCs/>
            <w:lang w:val="es-CR"/>
          </w:rPr>
          <w:t>la Dirección</w:t>
        </w:r>
      </w:smartTag>
      <w:r w:rsidRPr="002922DB">
        <w:rPr>
          <w:rFonts w:ascii="Book Antiqua" w:hAnsi="Book Antiqua"/>
          <w:bCs/>
          <w:lang w:val="es-CR"/>
        </w:rPr>
        <w:t xml:space="preserve"> de Planificación por medio del sistema. Las modificaciones se realizan únicamente durante el primer trimestre del año, una vez pasado ese periodo los planes no podrán ser modificados. Fecha límite de modificación: 30 de marzo de 2018. </w:t>
      </w:r>
    </w:p>
    <w:p w:rsidR="002922DB" w:rsidRPr="002922DB" w:rsidRDefault="002922DB" w:rsidP="002922DB">
      <w:pPr>
        <w:tabs>
          <w:tab w:val="left" w:pos="360"/>
        </w:tabs>
        <w:suppressAutoHyphens/>
        <w:jc w:val="both"/>
        <w:rPr>
          <w:rFonts w:ascii="Book Antiqua" w:hAnsi="Book Antiqua"/>
          <w:bCs/>
          <w:lang w:val="es-CR"/>
        </w:rPr>
      </w:pPr>
    </w:p>
    <w:p w:rsidR="002922DB" w:rsidRPr="002922DB" w:rsidRDefault="002922DB" w:rsidP="002922DB">
      <w:pPr>
        <w:tabs>
          <w:tab w:val="left" w:pos="360"/>
          <w:tab w:val="left" w:pos="425"/>
          <w:tab w:val="left" w:pos="567"/>
        </w:tabs>
        <w:jc w:val="both"/>
        <w:rPr>
          <w:rFonts w:ascii="Book Antiqua" w:hAnsi="Book Antiqua"/>
          <w:bCs/>
          <w:lang w:val="es-CR"/>
        </w:rPr>
      </w:pPr>
    </w:p>
    <w:p w:rsidR="002922DB" w:rsidRPr="002922DB"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bCs/>
          <w:lang w:val="es-CR"/>
        </w:rPr>
      </w:pPr>
      <w:r w:rsidRPr="002922DB">
        <w:rPr>
          <w:rFonts w:ascii="Book Antiqua" w:hAnsi="Book Antiqua"/>
          <w:bCs/>
          <w:lang w:val="es-CR"/>
        </w:rPr>
        <w:t>A cada Centro de Responsabilidad le corresponde el control de los Planes Anuales Operativos de las oficinas a su cargo. Cualquier otro órgano de control del Poder Judicial puede también tener acceso a esa información.</w:t>
      </w:r>
    </w:p>
    <w:p w:rsidR="002922DB" w:rsidRPr="002922DB" w:rsidRDefault="002922DB" w:rsidP="002922DB">
      <w:pPr>
        <w:pStyle w:val="Textoindependiente"/>
        <w:rPr>
          <w:rFonts w:cs="Arial"/>
          <w:bCs/>
          <w:sz w:val="24"/>
          <w:szCs w:val="24"/>
          <w:lang w:val="es-CR"/>
        </w:rPr>
      </w:pPr>
      <w:bookmarkStart w:id="0" w:name="_MON_1566300082"/>
      <w:bookmarkStart w:id="1" w:name="_MON_1568024975"/>
      <w:bookmarkStart w:id="2" w:name="_MON_1568023634"/>
      <w:bookmarkEnd w:id="0"/>
      <w:bookmarkEnd w:id="1"/>
      <w:bookmarkEnd w:id="2"/>
    </w:p>
    <w:p w:rsidR="002922DB" w:rsidRPr="002922DB" w:rsidRDefault="002922DB" w:rsidP="002922DB">
      <w:pPr>
        <w:pStyle w:val="Textoindependiente"/>
        <w:rPr>
          <w:rFonts w:cs="Arial"/>
          <w:bCs/>
          <w:sz w:val="24"/>
          <w:szCs w:val="24"/>
          <w:lang w:val="es-CR"/>
        </w:rPr>
      </w:pPr>
    </w:p>
    <w:p w:rsidR="002922DB" w:rsidRPr="002922DB" w:rsidRDefault="002922DB" w:rsidP="002922DB">
      <w:pPr>
        <w:widowControl/>
        <w:numPr>
          <w:ilvl w:val="0"/>
          <w:numId w:val="36"/>
        </w:numPr>
        <w:autoSpaceDE/>
        <w:autoSpaceDN/>
        <w:adjustRightInd/>
        <w:jc w:val="both"/>
        <w:rPr>
          <w:rFonts w:ascii="Book Antiqua" w:hAnsi="Book Antiqua"/>
          <w:b/>
          <w:bCs/>
          <w:lang w:val="es-CR"/>
        </w:rPr>
      </w:pPr>
      <w:r w:rsidRPr="002922DB">
        <w:rPr>
          <w:rFonts w:ascii="Book Antiqua" w:hAnsi="Book Antiqua"/>
          <w:b/>
          <w:bCs/>
          <w:lang w:val="es-CR"/>
        </w:rPr>
        <w:t>Procedimiento para la vinculación del PAO con los Planes Estratégicos Institucional y por Ámbito</w:t>
      </w:r>
    </w:p>
    <w:p w:rsidR="002922DB" w:rsidRPr="002922DB" w:rsidRDefault="002922DB" w:rsidP="002922DB">
      <w:pPr>
        <w:jc w:val="center"/>
        <w:rPr>
          <w:rFonts w:ascii="Book Antiqua" w:hAnsi="Book Antiqua"/>
          <w:bCs/>
          <w:lang w:val="es-CR"/>
        </w:rPr>
      </w:pPr>
    </w:p>
    <w:p w:rsidR="002922DB" w:rsidRPr="002922DB" w:rsidRDefault="002922DB" w:rsidP="002922DB">
      <w:pPr>
        <w:pStyle w:val="Textoindependiente31"/>
        <w:tabs>
          <w:tab w:val="left" w:pos="360"/>
          <w:tab w:val="left" w:pos="425"/>
          <w:tab w:val="left" w:pos="567"/>
        </w:tabs>
        <w:rPr>
          <w:rFonts w:ascii="Book Antiqua" w:hAnsi="Book Antiqua" w:cs="Arial"/>
          <w:b w:val="0"/>
          <w:bCs/>
          <w:spacing w:val="0"/>
          <w:szCs w:val="24"/>
          <w:lang w:val="es-CR"/>
        </w:rPr>
      </w:pPr>
      <w:r w:rsidRPr="002922DB">
        <w:rPr>
          <w:rFonts w:ascii="Book Antiqua" w:hAnsi="Book Antiqua" w:cs="Arial"/>
          <w:b w:val="0"/>
          <w:bCs/>
          <w:spacing w:val="0"/>
          <w:szCs w:val="24"/>
          <w:lang w:val="es-CR"/>
        </w:rPr>
        <w:t xml:space="preserve">Según la circular externa 6-2017: Recordatorio sobre la elaboración y entrega de los Planes Anuales Operativos para el periodo 2018 en el Sistema PAO, se reitera lo siguiente: </w:t>
      </w:r>
    </w:p>
    <w:p w:rsidR="002922DB" w:rsidRPr="002922DB" w:rsidRDefault="002922DB" w:rsidP="002922DB">
      <w:pPr>
        <w:jc w:val="both"/>
        <w:rPr>
          <w:rFonts w:ascii="Book Antiqua" w:hAnsi="Book Antiqua"/>
          <w:bCs/>
          <w:lang w:val="es-CR"/>
        </w:rPr>
      </w:pPr>
    </w:p>
    <w:p w:rsidR="002922DB" w:rsidRPr="002922DB"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bCs/>
          <w:lang w:val="es-CR"/>
        </w:rPr>
      </w:pPr>
      <w:r w:rsidRPr="002922DB">
        <w:rPr>
          <w:rFonts w:ascii="Book Antiqua" w:hAnsi="Book Antiqua"/>
          <w:bCs/>
          <w:lang w:val="es-CR"/>
        </w:rPr>
        <w:t xml:space="preserve">En aras de asegurar una orientación a la gestión de resultados, cada oficina, comisión o programa con compromisos en el Plan Estratégico Institucional y por </w:t>
      </w:r>
      <w:r w:rsidRPr="002922DB">
        <w:rPr>
          <w:rFonts w:ascii="Book Antiqua" w:hAnsi="Book Antiqua"/>
          <w:bCs/>
          <w:lang w:val="es-CR"/>
        </w:rPr>
        <w:lastRenderedPageBreak/>
        <w:t>Programa (926, 928, 929 y 930) del periodo 2013-2018, deberá incluir como parte de su PAO 2018 las metas e indicadores propuestos en dicho Plan.</w:t>
      </w:r>
    </w:p>
    <w:p w:rsidR="002922DB" w:rsidRPr="002922DB" w:rsidRDefault="002922DB" w:rsidP="002922DB">
      <w:pPr>
        <w:jc w:val="both"/>
        <w:rPr>
          <w:rFonts w:ascii="Book Antiqua" w:hAnsi="Book Antiqua"/>
          <w:bCs/>
          <w:lang w:val="es-CR"/>
        </w:rPr>
      </w:pPr>
    </w:p>
    <w:p w:rsidR="002922DB" w:rsidRPr="002922DB" w:rsidRDefault="002922DB" w:rsidP="002922DB">
      <w:pPr>
        <w:jc w:val="both"/>
        <w:rPr>
          <w:rFonts w:ascii="Book Antiqua" w:hAnsi="Book Antiqua"/>
          <w:bCs/>
          <w:lang w:val="es-CR"/>
        </w:rPr>
      </w:pPr>
      <w:r w:rsidRPr="002922DB">
        <w:rPr>
          <w:rFonts w:ascii="Book Antiqua" w:hAnsi="Book Antiqua"/>
          <w:bCs/>
          <w:lang w:val="es-CR"/>
        </w:rPr>
        <w:t>Lo anterior, implica valorar el estado actual de cumplimiento de las metas e indicadores establecidos en los planes estratégicos, luego deberá definir los objetivos operativos correspondientes en el Sistema PAO, con el fin de mejorar o mantener el estado actual del indicador consignado.</w:t>
      </w:r>
    </w:p>
    <w:p w:rsidR="002922DB" w:rsidRPr="002922DB" w:rsidRDefault="002922DB" w:rsidP="002922DB">
      <w:pPr>
        <w:jc w:val="both"/>
        <w:rPr>
          <w:rFonts w:ascii="Book Antiqua" w:hAnsi="Book Antiqua"/>
          <w:bCs/>
          <w:lang w:val="es-CR"/>
        </w:rPr>
      </w:pPr>
    </w:p>
    <w:p w:rsidR="002922DB" w:rsidRPr="002922DB"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bCs/>
          <w:lang w:val="es-CR"/>
        </w:rPr>
      </w:pPr>
      <w:r w:rsidRPr="002922DB">
        <w:rPr>
          <w:rFonts w:ascii="Book Antiqua" w:hAnsi="Book Antiqua"/>
          <w:bCs/>
          <w:lang w:val="es-CR"/>
        </w:rPr>
        <w:t xml:space="preserve">En los casos en que se haya cumplido con la meta e indicador establecido en el plan estratégico, no es requerido incluirlo en el sistema PAO. Sin embargo, la oficina, comisión o programa deberá comunicarlo, adjuntando el detalle y los documentos que respaldan su cumplimiento a la Dirección de Planificación al correo electrónico: </w:t>
      </w:r>
      <w:hyperlink r:id="rId9" w:history="1">
        <w:r w:rsidRPr="00954619">
          <w:rPr>
            <w:rStyle w:val="Hipervnculo"/>
            <w:rFonts w:ascii="Book Antiqua" w:hAnsi="Book Antiqua"/>
          </w:rPr>
          <w:t>planificacion@poder-judicial.go.cr</w:t>
        </w:r>
      </w:hyperlink>
      <w:r w:rsidRPr="00954619">
        <w:rPr>
          <w:rFonts w:ascii="Book Antiqua" w:hAnsi="Book Antiqua"/>
          <w:bCs/>
          <w:lang w:val="es-CR"/>
        </w:rPr>
        <w:t xml:space="preserve"> a</w:t>
      </w:r>
      <w:r w:rsidRPr="002922DB">
        <w:rPr>
          <w:rFonts w:ascii="Book Antiqua" w:hAnsi="Book Antiqua"/>
          <w:bCs/>
          <w:lang w:val="es-CR"/>
        </w:rPr>
        <w:t xml:space="preserve"> más tardar el 15 de febrero de 2018. </w:t>
      </w:r>
    </w:p>
    <w:p w:rsidR="002922DB" w:rsidRPr="002922DB" w:rsidRDefault="002922DB" w:rsidP="002922DB">
      <w:pPr>
        <w:pStyle w:val="Textoindependiente"/>
        <w:rPr>
          <w:rFonts w:cs="Arial"/>
          <w:bCs/>
          <w:sz w:val="24"/>
          <w:szCs w:val="24"/>
          <w:lang w:val="es-CR"/>
        </w:rPr>
      </w:pPr>
    </w:p>
    <w:p w:rsidR="002922DB" w:rsidRPr="00954619"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sz w:val="22"/>
          <w:szCs w:val="22"/>
          <w:lang w:val="es-CR" w:eastAsia="es-CR"/>
        </w:rPr>
      </w:pPr>
      <w:r w:rsidRPr="002922DB">
        <w:rPr>
          <w:rFonts w:ascii="Book Antiqua" w:hAnsi="Book Antiqua"/>
          <w:bCs/>
          <w:lang w:val="es-CR"/>
        </w:rPr>
        <w:t xml:space="preserve">Para mayores detalles puede descargar la circular 06-2017 en el siguiente enlace: </w:t>
      </w:r>
      <w:hyperlink r:id="rId10" w:history="1">
        <w:r w:rsidRPr="00954619">
          <w:rPr>
            <w:rStyle w:val="Hipervnculo"/>
            <w:rFonts w:ascii="Book Antiqua" w:hAnsi="Book Antiqua"/>
          </w:rPr>
          <w:t>http://intranet/images/documentos/Circular_06-2017.doc</w:t>
        </w:r>
      </w:hyperlink>
    </w:p>
    <w:p w:rsidR="002922DB" w:rsidRPr="00954619" w:rsidRDefault="002922DB" w:rsidP="002922DB">
      <w:pPr>
        <w:pStyle w:val="Textoindependiente"/>
        <w:rPr>
          <w:rFonts w:cs="Arial"/>
          <w:bCs/>
          <w:sz w:val="24"/>
          <w:szCs w:val="24"/>
          <w:lang w:val="es-CR"/>
        </w:rPr>
      </w:pPr>
    </w:p>
    <w:p w:rsidR="002922DB" w:rsidRPr="00954619" w:rsidRDefault="002922DB" w:rsidP="002922DB">
      <w:pPr>
        <w:widowControl/>
        <w:numPr>
          <w:ilvl w:val="0"/>
          <w:numId w:val="35"/>
        </w:numPr>
        <w:tabs>
          <w:tab w:val="left" w:pos="360"/>
          <w:tab w:val="num" w:pos="735"/>
        </w:tabs>
        <w:suppressAutoHyphens/>
        <w:autoSpaceDE/>
        <w:autoSpaceDN/>
        <w:adjustRightInd/>
        <w:ind w:left="0" w:firstLine="0"/>
        <w:jc w:val="both"/>
        <w:rPr>
          <w:rFonts w:ascii="Book Antiqua" w:hAnsi="Book Antiqua"/>
          <w:bCs/>
          <w:lang w:val="es-CR"/>
        </w:rPr>
      </w:pPr>
      <w:r w:rsidRPr="00954619">
        <w:rPr>
          <w:rFonts w:ascii="Book Antiqua" w:hAnsi="Book Antiqua"/>
          <w:bCs/>
          <w:lang w:val="es-CR"/>
        </w:rPr>
        <w:t>Para realizar consultas con respecto al Plan Anual Operativo (PAO), diríjase al Subproceso de Planificación Estratégica de la Dirección de Planificación, a las extensiones 01-4457 y 01-3462 o al correo electrónico de Gerardo Ortega Navarrete (</w:t>
      </w:r>
      <w:hyperlink r:id="rId11" w:history="1">
        <w:r w:rsidRPr="00954619">
          <w:rPr>
            <w:rStyle w:val="Hipervnculo"/>
            <w:rFonts w:ascii="Book Antiqua" w:hAnsi="Book Antiqua"/>
          </w:rPr>
          <w:t>gortegan@poder-judicial.go.cr</w:t>
        </w:r>
      </w:hyperlink>
      <w:r w:rsidRPr="00954619">
        <w:rPr>
          <w:rFonts w:ascii="Book Antiqua" w:hAnsi="Book Antiqua"/>
          <w:bCs/>
          <w:lang w:val="es-CR"/>
        </w:rPr>
        <w:t xml:space="preserve">).  </w:t>
      </w:r>
    </w:p>
    <w:p w:rsidR="002922DB" w:rsidRPr="00954619" w:rsidRDefault="002922DB" w:rsidP="002922DB">
      <w:pPr>
        <w:jc w:val="both"/>
        <w:rPr>
          <w:rFonts w:ascii="Book Antiqua" w:hAnsi="Book Antiqua"/>
          <w:bCs/>
          <w:lang w:val="es-CR"/>
        </w:rPr>
      </w:pPr>
    </w:p>
    <w:p w:rsidR="002922DB" w:rsidRPr="002922DB" w:rsidRDefault="002922DB" w:rsidP="002922DB">
      <w:pPr>
        <w:jc w:val="both"/>
        <w:rPr>
          <w:rFonts w:ascii="Book Antiqua" w:hAnsi="Book Antiqua"/>
          <w:bCs/>
          <w:lang w:val="es-CR"/>
        </w:rPr>
      </w:pPr>
    </w:p>
    <w:p w:rsidR="002922DB" w:rsidRPr="002922DB" w:rsidRDefault="002922DB" w:rsidP="002922DB">
      <w:pPr>
        <w:rPr>
          <w:rFonts w:ascii="Book Antiqua" w:hAnsi="Book Antiqua"/>
          <w:bCs/>
          <w:lang w:val="es-CR"/>
        </w:rPr>
      </w:pPr>
      <w:r w:rsidRPr="002922DB">
        <w:rPr>
          <w:rFonts w:ascii="Book Antiqua" w:hAnsi="Book Antiqua"/>
          <w:bCs/>
          <w:lang w:val="es-CR"/>
        </w:rPr>
        <w:t>Atentamente,</w:t>
      </w:r>
    </w:p>
    <w:p w:rsidR="002922DB" w:rsidRPr="002922DB" w:rsidRDefault="002922DB" w:rsidP="002922DB">
      <w:pPr>
        <w:ind w:left="1410" w:hanging="1410"/>
        <w:jc w:val="both"/>
        <w:rPr>
          <w:rFonts w:ascii="Book Antiqua" w:hAnsi="Book Antiqua"/>
          <w:bCs/>
          <w:lang w:val="es-CR"/>
        </w:rPr>
      </w:pPr>
    </w:p>
    <w:p w:rsidR="002922DB" w:rsidRPr="002922DB" w:rsidRDefault="002922DB" w:rsidP="002922DB">
      <w:pPr>
        <w:ind w:left="1410" w:hanging="1410"/>
        <w:jc w:val="both"/>
        <w:rPr>
          <w:rFonts w:ascii="Book Antiqua" w:hAnsi="Book Antiqua"/>
          <w:bCs/>
          <w:lang w:val="es-CR"/>
        </w:rPr>
      </w:pPr>
    </w:p>
    <w:p w:rsidR="002922DB" w:rsidRDefault="002922DB" w:rsidP="002922DB">
      <w:pPr>
        <w:pStyle w:val="Prrafodelista"/>
        <w:autoSpaceDE w:val="0"/>
        <w:autoSpaceDN w:val="0"/>
        <w:adjustRightInd w:val="0"/>
        <w:ind w:right="-21"/>
        <w:jc w:val="both"/>
        <w:rPr>
          <w:rFonts w:ascii="Book Antiqua" w:hAnsi="Book Antiqua"/>
        </w:rPr>
      </w:pPr>
    </w:p>
    <w:tbl>
      <w:tblPr>
        <w:tblW w:w="5872" w:type="dxa"/>
        <w:tblCellMar>
          <w:left w:w="70" w:type="dxa"/>
          <w:right w:w="70" w:type="dxa"/>
        </w:tblCellMar>
        <w:tblLook w:val="04A0"/>
      </w:tblPr>
      <w:tblGrid>
        <w:gridCol w:w="5872"/>
      </w:tblGrid>
      <w:tr w:rsidR="002922DB" w:rsidTr="00E24A15">
        <w:tc>
          <w:tcPr>
            <w:tcW w:w="5872" w:type="dxa"/>
            <w:hideMark/>
          </w:tcPr>
          <w:p w:rsidR="002922DB" w:rsidRDefault="002922DB" w:rsidP="00E24A15">
            <w:pPr>
              <w:pStyle w:val="Textoindependiente"/>
              <w:rPr>
                <w:sz w:val="24"/>
                <w:szCs w:val="24"/>
              </w:rPr>
            </w:pPr>
            <w:r w:rsidRPr="00E9471E">
              <w:rPr>
                <w:sz w:val="24"/>
                <w:szCs w:val="24"/>
              </w:rPr>
              <w:t xml:space="preserve">     </w:t>
            </w:r>
            <w:bookmarkStart w:id="3" w:name="_GoBack"/>
            <w:bookmarkEnd w:id="3"/>
            <w:r>
              <w:rPr>
                <w:sz w:val="24"/>
                <w:szCs w:val="24"/>
              </w:rPr>
              <w:t xml:space="preserve">     Nacira Valverde Bermúdez </w:t>
            </w:r>
          </w:p>
        </w:tc>
      </w:tr>
      <w:tr w:rsidR="002922DB" w:rsidTr="00E24A15">
        <w:tc>
          <w:tcPr>
            <w:tcW w:w="5872" w:type="dxa"/>
            <w:hideMark/>
          </w:tcPr>
          <w:p w:rsidR="002922DB" w:rsidRDefault="002922DB" w:rsidP="00E24A15">
            <w:pPr>
              <w:pStyle w:val="Textoindependiente"/>
              <w:rPr>
                <w:sz w:val="24"/>
                <w:szCs w:val="24"/>
              </w:rPr>
            </w:pPr>
            <w:r>
              <w:rPr>
                <w:sz w:val="24"/>
                <w:szCs w:val="24"/>
              </w:rPr>
              <w:t xml:space="preserve">          Directora </w:t>
            </w:r>
            <w:proofErr w:type="spellStart"/>
            <w:r>
              <w:rPr>
                <w:sz w:val="24"/>
                <w:szCs w:val="24"/>
              </w:rPr>
              <w:t>a.i.</w:t>
            </w:r>
            <w:proofErr w:type="spellEnd"/>
            <w:r>
              <w:rPr>
                <w:sz w:val="24"/>
                <w:szCs w:val="24"/>
              </w:rPr>
              <w:t xml:space="preserve"> de Planificación</w:t>
            </w:r>
          </w:p>
        </w:tc>
      </w:tr>
    </w:tbl>
    <w:p w:rsidR="002922DB" w:rsidRDefault="002922DB" w:rsidP="002922DB">
      <w:pPr>
        <w:pStyle w:val="Textoindependiente"/>
        <w:rPr>
          <w:sz w:val="24"/>
          <w:szCs w:val="24"/>
        </w:rPr>
      </w:pPr>
      <w:r>
        <w:rPr>
          <w:sz w:val="24"/>
          <w:szCs w:val="24"/>
        </w:rPr>
        <w:t xml:space="preserve">        </w:t>
      </w:r>
    </w:p>
    <w:p w:rsidR="002922DB" w:rsidRDefault="002922DB" w:rsidP="002922DB">
      <w:pPr>
        <w:pStyle w:val="Textoindependiente"/>
        <w:rPr>
          <w:sz w:val="24"/>
          <w:szCs w:val="24"/>
        </w:rPr>
      </w:pPr>
    </w:p>
    <w:p w:rsidR="002922DB" w:rsidRDefault="002922DB" w:rsidP="002922DB">
      <w:pPr>
        <w:pStyle w:val="Textoindependiente"/>
        <w:rPr>
          <w:sz w:val="24"/>
          <w:szCs w:val="24"/>
        </w:rPr>
      </w:pPr>
      <w:r>
        <w:rPr>
          <w:sz w:val="24"/>
          <w:szCs w:val="24"/>
        </w:rPr>
        <w:t xml:space="preserve">                                                           </w:t>
      </w:r>
    </w:p>
    <w:p w:rsidR="002922DB" w:rsidRDefault="002922DB" w:rsidP="002922DB">
      <w:pPr>
        <w:jc w:val="both"/>
        <w:rPr>
          <w:rFonts w:ascii="Book Antiqua" w:hAnsi="Book Antiqua"/>
        </w:rPr>
      </w:pPr>
      <w:r>
        <w:rPr>
          <w:rFonts w:ascii="Book Antiqua" w:hAnsi="Book Antiqua"/>
        </w:rPr>
        <w:t>Copia:</w:t>
      </w:r>
    </w:p>
    <w:p w:rsidR="002922DB" w:rsidRDefault="002922DB" w:rsidP="002922DB">
      <w:pPr>
        <w:numPr>
          <w:ilvl w:val="0"/>
          <w:numId w:val="33"/>
        </w:numPr>
        <w:jc w:val="both"/>
        <w:rPr>
          <w:rFonts w:ascii="Book Antiqua" w:hAnsi="Book Antiqua"/>
        </w:rPr>
      </w:pPr>
      <w:r>
        <w:rPr>
          <w:rFonts w:ascii="Book Antiqua" w:hAnsi="Book Antiqua"/>
        </w:rPr>
        <w:t>Archivo</w:t>
      </w:r>
    </w:p>
    <w:p w:rsidR="002922DB" w:rsidRDefault="002922DB" w:rsidP="002922DB">
      <w:pPr>
        <w:pStyle w:val="Prrafodelista"/>
        <w:autoSpaceDE w:val="0"/>
        <w:autoSpaceDN w:val="0"/>
        <w:adjustRightInd w:val="0"/>
        <w:ind w:left="0" w:right="-21"/>
        <w:jc w:val="both"/>
        <w:rPr>
          <w:rFonts w:ascii="Book Antiqua" w:hAnsi="Book Antiqua"/>
        </w:rPr>
      </w:pPr>
    </w:p>
    <w:p w:rsidR="002922DB" w:rsidRDefault="002922DB" w:rsidP="00FA240E">
      <w:pPr>
        <w:pStyle w:val="Textoindependiente"/>
        <w:rPr>
          <w:bCs/>
          <w:sz w:val="24"/>
          <w:szCs w:val="24"/>
          <w:lang w:val="es-CR"/>
        </w:rPr>
      </w:pPr>
    </w:p>
    <w:p w:rsidR="002922DB" w:rsidRPr="00FA240E" w:rsidRDefault="002922DB" w:rsidP="00FA240E">
      <w:pPr>
        <w:pStyle w:val="Textoindependiente"/>
        <w:rPr>
          <w:bCs/>
          <w:sz w:val="24"/>
          <w:szCs w:val="24"/>
          <w:lang w:val="es-CR"/>
        </w:rPr>
      </w:pPr>
    </w:p>
    <w:sectPr w:rsidR="002922DB" w:rsidRPr="00FA240E" w:rsidSect="001B61F3">
      <w:headerReference w:type="default" r:id="rId12"/>
      <w:footerReference w:type="default" r:id="rId13"/>
      <w:pgSz w:w="12242" w:h="15842" w:code="1"/>
      <w:pgMar w:top="2268"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26" w:rsidRDefault="00870626">
      <w:r>
        <w:separator/>
      </w:r>
    </w:p>
  </w:endnote>
  <w:endnote w:type="continuationSeparator" w:id="0">
    <w:p w:rsidR="00870626" w:rsidRDefault="008706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31" w:rsidRDefault="005E458C" w:rsidP="004F1CD4">
    <w:pPr>
      <w:pStyle w:val="Piedepgina"/>
      <w:framePr w:wrap="auto" w:vAnchor="text" w:hAnchor="page" w:x="10702" w:y="-32"/>
      <w:rPr>
        <w:rStyle w:val="Nmerodepgina"/>
        <w:rFonts w:cs="Arial"/>
      </w:rPr>
    </w:pPr>
    <w:r>
      <w:rPr>
        <w:rStyle w:val="Nmerodepgina"/>
        <w:rFonts w:cs="Arial"/>
      </w:rPr>
      <w:fldChar w:fldCharType="begin"/>
    </w:r>
    <w:r w:rsidR="00430031">
      <w:rPr>
        <w:rStyle w:val="Nmerodepgina"/>
        <w:rFonts w:cs="Arial"/>
      </w:rPr>
      <w:instrText xml:space="preserve">PAGE  </w:instrText>
    </w:r>
    <w:r>
      <w:rPr>
        <w:rStyle w:val="Nmerodepgina"/>
        <w:rFonts w:cs="Arial"/>
      </w:rPr>
      <w:fldChar w:fldCharType="separate"/>
    </w:r>
    <w:r w:rsidR="001A10A6">
      <w:rPr>
        <w:rStyle w:val="Nmerodepgina"/>
        <w:rFonts w:cs="Arial"/>
        <w:noProof/>
      </w:rPr>
      <w:t>3</w:t>
    </w:r>
    <w:r>
      <w:rPr>
        <w:rStyle w:val="Nmerodepgina"/>
        <w:rFonts w:cs="Arial"/>
      </w:rPr>
      <w:fldChar w:fldCharType="end"/>
    </w:r>
  </w:p>
  <w:p w:rsidR="00430031" w:rsidRPr="003F17C3" w:rsidRDefault="00430031" w:rsidP="003F17C3">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r w:rsidRPr="003F17C3">
      <w:rPr>
        <w:rFonts w:ascii="Book Antiqua" w:hAnsi="Book Antiqua" w:cs="Times New Roman"/>
        <w:b/>
        <w:bCs/>
        <w:color w:val="000000"/>
      </w:rPr>
      <w:t xml:space="preserve"> con proyección e innovación</w:t>
    </w:r>
  </w:p>
  <w:p w:rsidR="00430031" w:rsidRPr="003F17C3" w:rsidRDefault="00430031" w:rsidP="003F17C3">
    <w:pPr>
      <w:widowControl/>
      <w:autoSpaceDE/>
      <w:autoSpaceDN/>
      <w:adjustRightInd/>
      <w:rPr>
        <w:rFonts w:ascii="Cambria" w:hAnsi="Cambria" w:cs="Times New Roman"/>
        <w:b/>
        <w:bCs/>
        <w:color w:val="000080"/>
      </w:rPr>
    </w:pPr>
  </w:p>
  <w:p w:rsidR="00430031" w:rsidRDefault="00430031" w:rsidP="00817AD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26" w:rsidRDefault="00870626">
      <w:r>
        <w:separator/>
      </w:r>
    </w:p>
  </w:footnote>
  <w:footnote w:type="continuationSeparator" w:id="0">
    <w:p w:rsidR="00870626" w:rsidRDefault="00870626">
      <w:r>
        <w:continuationSeparator/>
      </w:r>
    </w:p>
  </w:footnote>
  <w:footnote w:id="1">
    <w:p w:rsidR="002922DB" w:rsidRPr="001C5195" w:rsidRDefault="002922DB" w:rsidP="002922DB">
      <w:pPr>
        <w:pStyle w:val="Textonotapie"/>
      </w:pPr>
      <w:r>
        <w:rPr>
          <w:rStyle w:val="Refdenotaalpie"/>
        </w:rPr>
        <w:footnoteRef/>
      </w:r>
      <w:r>
        <w:t xml:space="preserve"> </w:t>
      </w:r>
      <w:r w:rsidRPr="001C5195">
        <w:rPr>
          <w:rFonts w:cs="Arial"/>
          <w:sz w:val="18"/>
          <w:szCs w:val="18"/>
        </w:rPr>
        <w:t>Acuerdo de Consejo Superior, sesión N</w:t>
      </w:r>
      <w:r w:rsidRPr="001C5195">
        <w:rPr>
          <w:rFonts w:cs="Arial"/>
          <w:sz w:val="18"/>
          <w:szCs w:val="18"/>
          <w:lang w:val="es-ES_tradnl"/>
        </w:rPr>
        <w:t>º</w:t>
      </w:r>
      <w:r w:rsidRPr="001C5195">
        <w:rPr>
          <w:rFonts w:cs="Arial"/>
          <w:sz w:val="18"/>
          <w:szCs w:val="18"/>
        </w:rPr>
        <w:t xml:space="preserve"> 92-01 del 14 de noviembre del 2001, artículo XXX.</w:t>
      </w:r>
    </w:p>
  </w:footnote>
  <w:footnote w:id="2">
    <w:p w:rsidR="002922DB" w:rsidRPr="00AB6489" w:rsidRDefault="002922DB" w:rsidP="002922DB">
      <w:pPr>
        <w:pStyle w:val="Ttulo"/>
        <w:jc w:val="both"/>
        <w:rPr>
          <w:rFonts w:ascii="Arial" w:hAnsi="Arial" w:cs="Arial"/>
          <w:b w:val="0"/>
          <w:bCs w:val="0"/>
          <w:sz w:val="18"/>
          <w:szCs w:val="18"/>
        </w:rPr>
      </w:pPr>
      <w:r w:rsidRPr="00AB6489">
        <w:rPr>
          <w:rStyle w:val="Smbolodenotaalpie"/>
          <w:rFonts w:ascii="Arial" w:hAnsi="Arial" w:cs="Arial"/>
          <w:b w:val="0"/>
          <w:sz w:val="18"/>
          <w:szCs w:val="18"/>
        </w:rPr>
        <w:footnoteRef/>
      </w:r>
      <w:r w:rsidRPr="00AB6489">
        <w:rPr>
          <w:rFonts w:ascii="Arial" w:hAnsi="Arial" w:cs="Arial"/>
          <w:b w:val="0"/>
          <w:bCs w:val="0"/>
          <w:sz w:val="18"/>
          <w:szCs w:val="18"/>
        </w:rPr>
        <w:t xml:space="preserve">Acuerdo de Corte Plena, </w:t>
      </w:r>
      <w:r w:rsidRPr="00A3496E">
        <w:rPr>
          <w:rFonts w:ascii="Arial" w:hAnsi="Arial" w:cs="Arial"/>
          <w:b w:val="0"/>
          <w:bCs w:val="0"/>
          <w:sz w:val="18"/>
          <w:szCs w:val="18"/>
        </w:rPr>
        <w:t xml:space="preserve">sesión </w:t>
      </w:r>
      <w:r w:rsidRPr="00A3496E">
        <w:rPr>
          <w:rFonts w:ascii="Arial" w:hAnsi="Arial" w:cs="Arial"/>
          <w:b w:val="0"/>
          <w:sz w:val="18"/>
          <w:szCs w:val="18"/>
        </w:rPr>
        <w:t>N</w:t>
      </w:r>
      <w:r w:rsidRPr="00A3496E">
        <w:rPr>
          <w:rFonts w:ascii="Arial" w:hAnsi="Arial" w:cs="Arial"/>
          <w:b w:val="0"/>
          <w:sz w:val="18"/>
          <w:szCs w:val="18"/>
          <w:lang w:val="es-ES_tradnl"/>
        </w:rPr>
        <w:t>º</w:t>
      </w:r>
      <w:r w:rsidRPr="00AB6489">
        <w:rPr>
          <w:rFonts w:ascii="Arial" w:hAnsi="Arial" w:cs="Arial"/>
          <w:b w:val="0"/>
          <w:bCs w:val="0"/>
          <w:sz w:val="18"/>
          <w:szCs w:val="18"/>
        </w:rPr>
        <w:t xml:space="preserve"> 05-09 del </w:t>
      </w:r>
      <w:smartTag w:uri="urn:schemas-microsoft-com:office:smarttags" w:element="date">
        <w:smartTagPr>
          <w:attr w:name="ls" w:val="trans"/>
          <w:attr w:name="Month" w:val="2"/>
          <w:attr w:name="Day" w:val="9"/>
          <w:attr w:name="Year" w:val="2009"/>
        </w:smartTagPr>
        <w:r w:rsidRPr="00AB6489">
          <w:rPr>
            <w:rFonts w:ascii="Arial" w:hAnsi="Arial" w:cs="Arial"/>
            <w:b w:val="0"/>
            <w:bCs w:val="0"/>
            <w:sz w:val="18"/>
            <w:szCs w:val="18"/>
          </w:rPr>
          <w:t>9 de febrero de 2009</w:t>
        </w:r>
      </w:smartTag>
      <w:r w:rsidRPr="00AB6489">
        <w:rPr>
          <w:rFonts w:ascii="Arial" w:hAnsi="Arial" w:cs="Arial"/>
          <w:b w:val="0"/>
          <w:bCs w:val="0"/>
          <w:sz w:val="18"/>
          <w:szCs w:val="18"/>
        </w:rPr>
        <w:t xml:space="preserve">, artículo XVI. </w:t>
      </w:r>
    </w:p>
    <w:p w:rsidR="002922DB" w:rsidRPr="002C0A1F" w:rsidRDefault="002922DB" w:rsidP="002922DB">
      <w:pPr>
        <w:pStyle w:val="Ttulo"/>
        <w:jc w:val="both"/>
        <w:rPr>
          <w:rFonts w:ascii="Arial" w:hAnsi="Arial" w:cs="Arial"/>
          <w:b w:val="0"/>
          <w:bCs w:val="0"/>
          <w:sz w:val="20"/>
          <w:szCs w:val="20"/>
        </w:rPr>
      </w:pPr>
    </w:p>
    <w:p w:rsidR="002922DB" w:rsidRPr="002C0A1F" w:rsidRDefault="002922DB" w:rsidP="002922DB">
      <w:pPr>
        <w:pStyle w:val="Ttulo"/>
        <w:jc w:val="both"/>
        <w:rPr>
          <w:rFonts w:ascii="Arial" w:hAnsi="Arial"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31" w:rsidRDefault="00430031">
    <w:pPr>
      <w:framePr w:w="640" w:hSpace="141" w:wrap="auto" w:vAnchor="text" w:hAnchor="margin" w:x="8456" w:y="-91"/>
      <w:widowControl/>
      <w:rPr>
        <w:rFonts w:ascii="Times New Roman" w:hAnsi="Times New Roman" w:cs="Times New Roman"/>
        <w:sz w:val="20"/>
        <w:szCs w:val="20"/>
        <w:lang w:val="es-CR"/>
      </w:rPr>
    </w:pPr>
  </w:p>
  <w:p w:rsidR="001D3644" w:rsidRDefault="00430031" w:rsidP="001D3644">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lang w:val="es-CR"/>
      </w:rPr>
      <w:t xml:space="preserve">                                                        Poder Judicial – Dirección de </w:t>
    </w:r>
    <w:r w:rsidR="001D3644">
      <w:rPr>
        <w:rFonts w:ascii="Book Antiqua" w:hAnsi="Book Antiqua" w:cs="Book Antiqua"/>
        <w:i/>
        <w:iCs/>
        <w:sz w:val="18"/>
        <w:szCs w:val="18"/>
      </w:rPr>
      <w:t>Planificación</w:t>
    </w:r>
    <w:r w:rsidR="001D3644" w:rsidRPr="0060755C">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2.25pt" o:ole="">
          <v:imagedata r:id="rId1" o:title=""/>
        </v:shape>
        <o:OLEObject Type="Embed" ProgID="PBrush" ShapeID="_x0000_i1025" DrawAspect="Content" ObjectID="_1580209811" r:id="rId2"/>
      </w:object>
    </w:r>
  </w:p>
  <w:p w:rsidR="001D3644" w:rsidRDefault="001D3644" w:rsidP="001D3644">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1D3644" w:rsidRPr="005B3B0C" w:rsidRDefault="001D3644" w:rsidP="001D3644">
    <w:pPr>
      <w:pStyle w:val="Encabezado"/>
      <w:jc w:val="center"/>
      <w:rPr>
        <w:lang w:val="en-US"/>
      </w:rPr>
    </w:pPr>
    <w:r w:rsidRPr="00EA2F1D">
      <w:rPr>
        <w:rFonts w:ascii="Book Antiqua" w:hAnsi="Book Antiqua" w:cs="Book Antiqua"/>
        <w:i/>
        <w:iCs/>
        <w:sz w:val="18"/>
        <w:szCs w:val="18"/>
      </w:rPr>
      <w:t xml:space="preserve">Telf.   </w:t>
    </w:r>
    <w:r w:rsidR="00560CF0">
      <w:rPr>
        <w:rFonts w:ascii="Book Antiqua" w:hAnsi="Book Antiqua" w:cs="Book Antiqua"/>
        <w:i/>
        <w:iCs/>
        <w:sz w:val="18"/>
        <w:szCs w:val="18"/>
        <w:lang w:val="en-US"/>
      </w:rPr>
      <w:t>2295-3600 / 3599</w:t>
    </w:r>
    <w:r w:rsidRPr="005B3B0C">
      <w:rPr>
        <w:rFonts w:ascii="Book Antiqua" w:hAnsi="Book Antiqua" w:cs="Book Antiqua"/>
        <w:i/>
        <w:iCs/>
        <w:sz w:val="18"/>
        <w:szCs w:val="18"/>
        <w:lang w:val="en-US"/>
      </w:rPr>
      <w:t xml:space="preserve"> Fax. 2257-</w:t>
    </w:r>
    <w:r w:rsidR="00560CF0">
      <w:rPr>
        <w:rFonts w:ascii="Book Antiqua" w:hAnsi="Book Antiqua" w:cs="Book Antiqua"/>
        <w:i/>
        <w:iCs/>
        <w:sz w:val="18"/>
        <w:szCs w:val="18"/>
        <w:lang w:val="en-US"/>
      </w:rPr>
      <w:t xml:space="preserve">5633   / </w:t>
    </w:r>
    <w:proofErr w:type="spellStart"/>
    <w:r w:rsidR="00560CF0">
      <w:rPr>
        <w:rFonts w:ascii="Book Antiqua" w:hAnsi="Book Antiqua" w:cs="Book Antiqua"/>
        <w:i/>
        <w:iCs/>
        <w:sz w:val="18"/>
        <w:szCs w:val="18"/>
        <w:lang w:val="en-US"/>
      </w:rPr>
      <w:t>Apdo</w:t>
    </w:r>
    <w:proofErr w:type="spellEnd"/>
    <w:r w:rsidR="00560CF0">
      <w:rPr>
        <w:rFonts w:ascii="Book Antiqua" w:hAnsi="Book Antiqua" w:cs="Book Antiqua"/>
        <w:i/>
        <w:iCs/>
        <w:sz w:val="18"/>
        <w:szCs w:val="18"/>
        <w:lang w:val="en-US"/>
      </w:rPr>
      <w:t xml:space="preserve">.  95-1003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rsidR="001D3644" w:rsidRPr="005B3B0C" w:rsidRDefault="001D3644" w:rsidP="001D3644">
    <w:pPr>
      <w:pBdr>
        <w:bottom w:val="single" w:sz="6" w:space="0" w:color="auto"/>
      </w:pBdr>
      <w:spacing w:after="20"/>
      <w:rPr>
        <w:lang w:val="en-US"/>
      </w:rPr>
    </w:pPr>
  </w:p>
  <w:p w:rsidR="00430031" w:rsidRPr="005B3B0C" w:rsidRDefault="00430031" w:rsidP="001D3644">
    <w:pPr>
      <w:pStyle w:val="Encabezado"/>
      <w:widowControl/>
      <w:tabs>
        <w:tab w:val="clear" w:pos="4252"/>
        <w:tab w:val="clear" w:pos="8504"/>
        <w:tab w:val="center" w:pos="8804"/>
        <w:tab w:val="right" w:pos="8875"/>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nsid w:val="00000002"/>
    <w:multiLevelType w:val="singleLevel"/>
    <w:tmpl w:val="140A0001"/>
    <w:lvl w:ilvl="0">
      <w:start w:val="1"/>
      <w:numFmt w:val="bullet"/>
      <w:lvlText w:val=""/>
      <w:lvlJc w:val="left"/>
      <w:pPr>
        <w:ind w:left="720" w:hanging="360"/>
      </w:pPr>
      <w:rPr>
        <w:rFonts w:ascii="Symbol" w:hAnsi="Symbol" w:hint="default"/>
      </w:r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rPr>
        <w:rFonts w:cs="Times New Roman"/>
      </w:rPr>
    </w:lvl>
  </w:abstractNum>
  <w:abstractNum w:abstractNumId="3">
    <w:nsid w:val="00000004"/>
    <w:multiLevelType w:val="singleLevel"/>
    <w:tmpl w:val="00000004"/>
    <w:name w:val="WW8Num5"/>
    <w:lvl w:ilvl="0">
      <w:start w:val="1"/>
      <w:numFmt w:val="lowerLetter"/>
      <w:lvlText w:val="%1."/>
      <w:lvlJc w:val="left"/>
      <w:pPr>
        <w:tabs>
          <w:tab w:val="num" w:pos="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7"/>
    <w:lvl w:ilvl="0">
      <w:start w:val="1"/>
      <w:numFmt w:val="lowerLetter"/>
      <w:lvlText w:val="%1."/>
      <w:lvlJc w:val="left"/>
      <w:pPr>
        <w:tabs>
          <w:tab w:val="num" w:pos="0"/>
        </w:tabs>
        <w:ind w:left="720" w:hanging="360"/>
      </w:pPr>
      <w:rPr>
        <w:rFonts w:cs="Times New Roman"/>
      </w:rPr>
    </w:lvl>
  </w:abstractNum>
  <w:abstractNum w:abstractNumId="6">
    <w:nsid w:val="00000007"/>
    <w:multiLevelType w:val="singleLevel"/>
    <w:tmpl w:val="00000007"/>
    <w:name w:val="WW8Num10"/>
    <w:lvl w:ilvl="0">
      <w:start w:val="1"/>
      <w:numFmt w:val="lowerLetter"/>
      <w:lvlText w:val="%1."/>
      <w:lvlJc w:val="left"/>
      <w:pPr>
        <w:tabs>
          <w:tab w:val="num" w:pos="0"/>
        </w:tabs>
        <w:ind w:left="720" w:hanging="360"/>
      </w:pPr>
      <w:rPr>
        <w:rFonts w:cs="Times New Roman"/>
      </w:rPr>
    </w:lvl>
  </w:abstractNum>
  <w:abstractNum w:abstractNumId="7">
    <w:nsid w:val="00000008"/>
    <w:multiLevelType w:val="multilevel"/>
    <w:tmpl w:val="00000008"/>
    <w:name w:val="WW8Num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8">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5"/>
    <w:lvl w:ilvl="0">
      <w:start w:val="1"/>
      <w:numFmt w:val="lowerLetter"/>
      <w:lvlText w:val="%1."/>
      <w:lvlJc w:val="left"/>
      <w:pPr>
        <w:tabs>
          <w:tab w:val="num" w:pos="0"/>
        </w:tabs>
        <w:ind w:left="720" w:hanging="360"/>
      </w:pPr>
      <w:rPr>
        <w:rFonts w:cs="Times New Roman"/>
      </w:rPr>
    </w:lvl>
  </w:abstractNum>
  <w:abstractNum w:abstractNumId="10">
    <w:nsid w:val="0000000B"/>
    <w:multiLevelType w:val="singleLevel"/>
    <w:tmpl w:val="0000000B"/>
    <w:name w:val="WW8Num17"/>
    <w:lvl w:ilvl="0">
      <w:start w:val="1"/>
      <w:numFmt w:val="lowerLetter"/>
      <w:lvlText w:val="%1."/>
      <w:lvlJc w:val="left"/>
      <w:pPr>
        <w:tabs>
          <w:tab w:val="num" w:pos="0"/>
        </w:tabs>
        <w:ind w:left="720" w:hanging="36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20"/>
    <w:lvl w:ilvl="0">
      <w:start w:val="1"/>
      <w:numFmt w:val="lowerLetter"/>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lowerLetter"/>
      <w:lvlText w:val="%1."/>
      <w:lvlJc w:val="left"/>
      <w:pPr>
        <w:tabs>
          <w:tab w:val="num" w:pos="0"/>
        </w:tabs>
        <w:ind w:left="720" w:hanging="360"/>
      </w:pPr>
      <w:rPr>
        <w:rFonts w:cs="Times New Roman"/>
      </w:rPr>
    </w:lvl>
  </w:abstractNum>
  <w:abstractNum w:abstractNumId="14">
    <w:nsid w:val="0000000F"/>
    <w:multiLevelType w:val="singleLevel"/>
    <w:tmpl w:val="0000000F"/>
    <w:name w:val="WW8Num23"/>
    <w:lvl w:ilvl="0">
      <w:start w:val="1"/>
      <w:numFmt w:val="lowerLetter"/>
      <w:lvlText w:val="%1."/>
      <w:lvlJc w:val="left"/>
      <w:pPr>
        <w:tabs>
          <w:tab w:val="num" w:pos="0"/>
        </w:tabs>
        <w:ind w:left="720" w:hanging="360"/>
      </w:pPr>
      <w:rPr>
        <w:rFonts w:cs="Times New Roman"/>
      </w:rPr>
    </w:lvl>
  </w:abstractNum>
  <w:abstractNum w:abstractNumId="15">
    <w:nsid w:val="00000010"/>
    <w:multiLevelType w:val="singleLevel"/>
    <w:tmpl w:val="00000010"/>
    <w:name w:val="WW8Num26"/>
    <w:lvl w:ilvl="0">
      <w:start w:val="1"/>
      <w:numFmt w:val="lowerLetter"/>
      <w:lvlText w:val="%1."/>
      <w:lvlJc w:val="left"/>
      <w:pPr>
        <w:tabs>
          <w:tab w:val="num" w:pos="0"/>
        </w:tabs>
        <w:ind w:left="720" w:hanging="360"/>
      </w:pPr>
      <w:rPr>
        <w:rFonts w:cs="Times New Roman"/>
      </w:rPr>
    </w:lvl>
  </w:abstractNum>
  <w:abstractNum w:abstractNumId="16">
    <w:nsid w:val="00000011"/>
    <w:multiLevelType w:val="multilevel"/>
    <w:tmpl w:val="00000011"/>
    <w:name w:val="WW8Num27"/>
    <w:lvl w:ilvl="0">
      <w:start w:val="1"/>
      <w:numFmt w:val="decimal"/>
      <w:pStyle w:val="Ttulo2Procedimiento"/>
      <w:lvlText w:val="%1."/>
      <w:lvlJc w:val="left"/>
      <w:pPr>
        <w:tabs>
          <w:tab w:val="num" w:pos="360"/>
        </w:tabs>
        <w:ind w:left="360" w:hanging="360"/>
      </w:pPr>
      <w:rPr>
        <w:rFonts w:cs="Times New Roman"/>
        <w:b/>
        <w:bCs/>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nsid w:val="00000012"/>
    <w:multiLevelType w:val="singleLevel"/>
    <w:tmpl w:val="00000012"/>
    <w:name w:val="WW8Num34"/>
    <w:lvl w:ilvl="0">
      <w:start w:val="1"/>
      <w:numFmt w:val="lowerLetter"/>
      <w:lvlText w:val="%1."/>
      <w:lvlJc w:val="left"/>
      <w:pPr>
        <w:tabs>
          <w:tab w:val="num" w:pos="0"/>
        </w:tabs>
        <w:ind w:left="720" w:hanging="360"/>
      </w:pPr>
      <w:rPr>
        <w:rFonts w:cs="Times New Roman"/>
      </w:rPr>
    </w:lvl>
  </w:abstractNum>
  <w:abstractNum w:abstractNumId="18">
    <w:nsid w:val="00000013"/>
    <w:multiLevelType w:val="singleLevel"/>
    <w:tmpl w:val="00000013"/>
    <w:name w:val="WW8Num35"/>
    <w:lvl w:ilvl="0">
      <w:start w:val="1"/>
      <w:numFmt w:val="lowerLetter"/>
      <w:lvlText w:val="%1."/>
      <w:lvlJc w:val="left"/>
      <w:pPr>
        <w:tabs>
          <w:tab w:val="num" w:pos="0"/>
        </w:tabs>
        <w:ind w:left="720" w:hanging="360"/>
      </w:pPr>
      <w:rPr>
        <w:rFonts w:cs="Times New Roman"/>
      </w:rPr>
    </w:lvl>
  </w:abstractNum>
  <w:abstractNum w:abstractNumId="19">
    <w:nsid w:val="00000014"/>
    <w:multiLevelType w:val="multilevel"/>
    <w:tmpl w:val="00000014"/>
    <w:name w:val="WW8Num39"/>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4"/>
        <w:szCs w:val="24"/>
        <w:u w:val="none"/>
        <w:vertAlign w:val="baseline"/>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decimal"/>
      <w:lvlText w:val="%3.%4"/>
      <w:lvlJc w:val="left"/>
      <w:pPr>
        <w:tabs>
          <w:tab w:val="num" w:pos="2520"/>
        </w:tabs>
        <w:ind w:left="2160"/>
      </w:pPr>
      <w:rPr>
        <w:rFonts w:cs="Times New Roman"/>
      </w:rPr>
    </w:lvl>
    <w:lvl w:ilvl="4">
      <w:start w:val="1"/>
      <w:numFmt w:val="decimal"/>
      <w:lvlText w:val="(%5)"/>
      <w:lvlJc w:val="left"/>
      <w:pPr>
        <w:tabs>
          <w:tab w:val="num" w:pos="1980"/>
        </w:tabs>
        <w:ind w:left="162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00000015"/>
    <w:multiLevelType w:val="singleLevel"/>
    <w:tmpl w:val="00000015"/>
    <w:name w:val="WW8Num43"/>
    <w:lvl w:ilvl="0">
      <w:start w:val="1"/>
      <w:numFmt w:val="lowerLetter"/>
      <w:lvlText w:val="%1."/>
      <w:lvlJc w:val="left"/>
      <w:pPr>
        <w:tabs>
          <w:tab w:val="num" w:pos="0"/>
        </w:tabs>
        <w:ind w:left="720" w:hanging="360"/>
      </w:pPr>
      <w:rPr>
        <w:rFonts w:cs="Times New Roman"/>
      </w:rPr>
    </w:lvl>
  </w:abstractNum>
  <w:abstractNum w:abstractNumId="21">
    <w:nsid w:val="00000016"/>
    <w:multiLevelType w:val="multilevel"/>
    <w:tmpl w:val="00000016"/>
    <w:name w:val="WW8Num4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2">
    <w:nsid w:val="00000017"/>
    <w:multiLevelType w:val="singleLevel"/>
    <w:tmpl w:val="00000017"/>
    <w:name w:val="WW8Num46"/>
    <w:lvl w:ilvl="0">
      <w:start w:val="1"/>
      <w:numFmt w:val="lowerLetter"/>
      <w:lvlText w:val="%1."/>
      <w:lvlJc w:val="left"/>
      <w:pPr>
        <w:tabs>
          <w:tab w:val="num" w:pos="0"/>
        </w:tabs>
        <w:ind w:left="720" w:hanging="360"/>
      </w:pPr>
      <w:rPr>
        <w:rFonts w:cs="Times New Roman"/>
      </w:rPr>
    </w:lvl>
  </w:abstractNum>
  <w:abstractNum w:abstractNumId="23">
    <w:nsid w:val="00000018"/>
    <w:multiLevelType w:val="singleLevel"/>
    <w:tmpl w:val="00000018"/>
    <w:name w:val="WW8Num47"/>
    <w:lvl w:ilvl="0">
      <w:start w:val="1"/>
      <w:numFmt w:val="lowerLetter"/>
      <w:lvlText w:val="%1."/>
      <w:lvlJc w:val="left"/>
      <w:pPr>
        <w:tabs>
          <w:tab w:val="num" w:pos="0"/>
        </w:tabs>
        <w:ind w:left="720" w:hanging="360"/>
      </w:pPr>
      <w:rPr>
        <w:rFonts w:cs="Times New Roman"/>
      </w:rPr>
    </w:lvl>
  </w:abstractNum>
  <w:abstractNum w:abstractNumId="24">
    <w:nsid w:val="00000019"/>
    <w:multiLevelType w:val="singleLevel"/>
    <w:tmpl w:val="00000019"/>
    <w:name w:val="WW8Num50"/>
    <w:lvl w:ilvl="0">
      <w:start w:val="1"/>
      <w:numFmt w:val="lowerLetter"/>
      <w:lvlText w:val="%1."/>
      <w:lvlJc w:val="left"/>
      <w:pPr>
        <w:tabs>
          <w:tab w:val="num" w:pos="0"/>
        </w:tabs>
        <w:ind w:left="1065" w:hanging="360"/>
      </w:pPr>
      <w:rPr>
        <w:rFonts w:cs="Times New Roman"/>
      </w:rPr>
    </w:lvl>
  </w:abstractNum>
  <w:abstractNum w:abstractNumId="25">
    <w:nsid w:val="0000001A"/>
    <w:multiLevelType w:val="singleLevel"/>
    <w:tmpl w:val="0000001A"/>
    <w:name w:val="WW8Num51"/>
    <w:lvl w:ilvl="0">
      <w:start w:val="1"/>
      <w:numFmt w:val="lowerLetter"/>
      <w:lvlText w:val="%1."/>
      <w:lvlJc w:val="left"/>
      <w:pPr>
        <w:tabs>
          <w:tab w:val="num" w:pos="0"/>
        </w:tabs>
        <w:ind w:left="720" w:hanging="360"/>
      </w:pPr>
      <w:rPr>
        <w:rFonts w:cs="Times New Roman"/>
      </w:rPr>
    </w:lvl>
  </w:abstractNum>
  <w:abstractNum w:abstractNumId="26">
    <w:nsid w:val="003816FA"/>
    <w:multiLevelType w:val="multilevel"/>
    <w:tmpl w:val="C84C903E"/>
    <w:lvl w:ilvl="0">
      <w:start w:val="3"/>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05DD148F"/>
    <w:multiLevelType w:val="hybridMultilevel"/>
    <w:tmpl w:val="78C0EB24"/>
    <w:lvl w:ilvl="0" w:tplc="84506540">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nsid w:val="07B302C2"/>
    <w:multiLevelType w:val="multilevel"/>
    <w:tmpl w:val="1384F7EE"/>
    <w:name w:val="WW8Num502"/>
    <w:lvl w:ilvl="0">
      <w:start w:val="1"/>
      <w:numFmt w:val="lowerLetter"/>
      <w:suff w:val="nothing"/>
      <w:lvlText w:val="%1)"/>
      <w:lvlJc w:val="left"/>
      <w:rPr>
        <w:rFonts w:cs="Times New Roman" w:hint="default"/>
        <w:color w:val="FF0000"/>
      </w:rPr>
    </w:lvl>
    <w:lvl w:ilvl="1">
      <w:start w:val="1"/>
      <w:numFmt w:val="lowerLetter"/>
      <w:suff w:val="nothing"/>
      <w:lvlText w:val="%2)"/>
      <w:lvlJc w:val="left"/>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081837E4"/>
    <w:multiLevelType w:val="hybridMultilevel"/>
    <w:tmpl w:val="FAB6B7A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0BFA24D8"/>
    <w:multiLevelType w:val="hybridMultilevel"/>
    <w:tmpl w:val="6FF226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08A335D"/>
    <w:multiLevelType w:val="hybridMultilevel"/>
    <w:tmpl w:val="8976EBB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0997A31"/>
    <w:multiLevelType w:val="hybridMultilevel"/>
    <w:tmpl w:val="CAC6CC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18D0B8C"/>
    <w:multiLevelType w:val="hybridMultilevel"/>
    <w:tmpl w:val="5D2E0F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12D07A06"/>
    <w:multiLevelType w:val="hybridMultilevel"/>
    <w:tmpl w:val="275441DE"/>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1802349A"/>
    <w:multiLevelType w:val="hybridMultilevel"/>
    <w:tmpl w:val="3C224FFA"/>
    <w:lvl w:ilvl="0" w:tplc="C8C4B7D8">
      <w:start w:val="1"/>
      <w:numFmt w:val="bullet"/>
      <w:lvlText w:val="-"/>
      <w:lvlJc w:val="left"/>
      <w:pPr>
        <w:ind w:left="1068" w:hanging="360"/>
      </w:pPr>
      <w:rPr>
        <w:rFonts w:ascii="Book Antiqua" w:eastAsia="Times New Roman" w:hAnsi="Book Antiqua" w:cs="Times New Roman" w:hint="default"/>
      </w:rPr>
    </w:lvl>
    <w:lvl w:ilvl="1" w:tplc="0C0A0003">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19C97BDE"/>
    <w:multiLevelType w:val="hybridMultilevel"/>
    <w:tmpl w:val="775454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0470EDE"/>
    <w:multiLevelType w:val="hybridMultilevel"/>
    <w:tmpl w:val="17B613D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21AF7E61"/>
    <w:multiLevelType w:val="hybridMultilevel"/>
    <w:tmpl w:val="3BAE13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3655464"/>
    <w:multiLevelType w:val="hybridMultilevel"/>
    <w:tmpl w:val="99942C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3A7C591E"/>
    <w:multiLevelType w:val="hybridMultilevel"/>
    <w:tmpl w:val="3D16CC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C955752"/>
    <w:multiLevelType w:val="hybridMultilevel"/>
    <w:tmpl w:val="869463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F055170"/>
    <w:multiLevelType w:val="hybridMultilevel"/>
    <w:tmpl w:val="F432C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174521D"/>
    <w:multiLevelType w:val="hybridMultilevel"/>
    <w:tmpl w:val="C77EE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nsid w:val="4A473890"/>
    <w:multiLevelType w:val="multilevel"/>
    <w:tmpl w:val="0C56B34A"/>
    <w:lvl w:ilvl="0">
      <w:start w:val="3"/>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1">
    <w:nsid w:val="4A5A1846"/>
    <w:multiLevelType w:val="hybridMultilevel"/>
    <w:tmpl w:val="E1283F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D516A7E"/>
    <w:multiLevelType w:val="hybridMultilevel"/>
    <w:tmpl w:val="409272A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3">
    <w:nsid w:val="50371CD7"/>
    <w:multiLevelType w:val="hybridMultilevel"/>
    <w:tmpl w:val="17B613D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nsid w:val="505D3E19"/>
    <w:multiLevelType w:val="hybridMultilevel"/>
    <w:tmpl w:val="FAB6B7A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53C45710"/>
    <w:multiLevelType w:val="hybridMultilevel"/>
    <w:tmpl w:val="BBE865CC"/>
    <w:lvl w:ilvl="0" w:tplc="AB8A3842">
      <w:numFmt w:val="bullet"/>
      <w:lvlText w:val="-"/>
      <w:lvlJc w:val="left"/>
      <w:pPr>
        <w:ind w:left="720" w:hanging="360"/>
      </w:pPr>
      <w:rPr>
        <w:rFonts w:ascii="Book Antiqua" w:eastAsia="Times New Roman" w:hAnsi="Book Antiqu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548A7BBE"/>
    <w:multiLevelType w:val="hybridMultilevel"/>
    <w:tmpl w:val="D35E78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4E80F75"/>
    <w:multiLevelType w:val="hybridMultilevel"/>
    <w:tmpl w:val="56961B9A"/>
    <w:lvl w:ilvl="0" w:tplc="84506540">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563772A"/>
    <w:multiLevelType w:val="hybridMultilevel"/>
    <w:tmpl w:val="8F4869FE"/>
    <w:lvl w:ilvl="0" w:tplc="C8C4B7D8">
      <w:start w:val="1"/>
      <w:numFmt w:val="bullet"/>
      <w:lvlText w:val="-"/>
      <w:lvlJc w:val="left"/>
      <w:pPr>
        <w:ind w:left="1068" w:hanging="360"/>
      </w:pPr>
      <w:rPr>
        <w:rFonts w:ascii="Book Antiqua" w:eastAsia="Times New Roman" w:hAnsi="Book Antiqu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9">
    <w:nsid w:val="5856357B"/>
    <w:multiLevelType w:val="hybridMultilevel"/>
    <w:tmpl w:val="CF1E35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5B422B93"/>
    <w:multiLevelType w:val="hybridMultilevel"/>
    <w:tmpl w:val="E47C1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D8032BD"/>
    <w:multiLevelType w:val="hybridMultilevel"/>
    <w:tmpl w:val="5FE65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2BC14CD"/>
    <w:multiLevelType w:val="hybridMultilevel"/>
    <w:tmpl w:val="2084F272"/>
    <w:lvl w:ilvl="0" w:tplc="0C0A000F">
      <w:start w:val="1"/>
      <w:numFmt w:val="decimal"/>
      <w:lvlText w:val="%1."/>
      <w:lvlJc w:val="left"/>
      <w:pPr>
        <w:ind w:left="720" w:hanging="360"/>
      </w:pPr>
      <w:rPr>
        <w:rFonts w:hint="default"/>
      </w:rPr>
    </w:lvl>
    <w:lvl w:ilvl="1" w:tplc="0C0A0019">
      <w:start w:val="1"/>
      <w:numFmt w:val="lowerLetter"/>
      <w:lvlText w:val="%2."/>
      <w:lvlJc w:val="left"/>
      <w:pPr>
        <w:ind w:left="1353"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3C3795F"/>
    <w:multiLevelType w:val="hybridMultilevel"/>
    <w:tmpl w:val="5E8C80CE"/>
    <w:lvl w:ilvl="0" w:tplc="04B0116E">
      <w:start w:val="1"/>
      <w:numFmt w:val="decimal"/>
      <w:lvlText w:val="%1."/>
      <w:lvlJc w:val="left"/>
      <w:pPr>
        <w:ind w:left="360" w:hanging="360"/>
      </w:pPr>
      <w:rPr>
        <w:rFonts w:hint="default"/>
        <w:b/>
      </w:rPr>
    </w:lvl>
    <w:lvl w:ilvl="1" w:tplc="0C0A0019">
      <w:start w:val="1"/>
      <w:numFmt w:val="lowerLetter"/>
      <w:lvlText w:val="%2."/>
      <w:lvlJc w:val="left"/>
      <w:pPr>
        <w:ind w:left="1080" w:hanging="360"/>
      </w:pPr>
      <w:rPr>
        <w:rFonts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4">
    <w:nsid w:val="74313C35"/>
    <w:multiLevelType w:val="hybridMultilevel"/>
    <w:tmpl w:val="F012A7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8">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1">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3">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5">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8">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1">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2">
    <w:nsid w:val="7B292AE7"/>
    <w:multiLevelType w:val="multilevel"/>
    <w:tmpl w:val="31667078"/>
    <w:lvl w:ilvl="0">
      <w:start w:val="3"/>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3">
    <w:nsid w:val="7FE379BE"/>
    <w:multiLevelType w:val="hybridMultilevel"/>
    <w:tmpl w:val="A65A765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30"/>
  </w:num>
  <w:num w:numId="3">
    <w:abstractNumId w:val="31"/>
  </w:num>
  <w:num w:numId="4">
    <w:abstractNumId w:val="92"/>
  </w:num>
  <w:num w:numId="5">
    <w:abstractNumId w:val="69"/>
  </w:num>
  <w:num w:numId="6">
    <w:abstractNumId w:val="60"/>
  </w:num>
  <w:num w:numId="7">
    <w:abstractNumId w:val="26"/>
  </w:num>
  <w:num w:numId="8">
    <w:abstractNumId w:val="62"/>
  </w:num>
  <w:num w:numId="9">
    <w:abstractNumId w:val="67"/>
  </w:num>
  <w:num w:numId="10">
    <w:abstractNumId w:val="27"/>
  </w:num>
  <w:num w:numId="11">
    <w:abstractNumId w:val="43"/>
  </w:num>
  <w:num w:numId="12">
    <w:abstractNumId w:val="29"/>
  </w:num>
  <w:num w:numId="13">
    <w:abstractNumId w:val="40"/>
  </w:num>
  <w:num w:numId="14">
    <w:abstractNumId w:val="74"/>
  </w:num>
  <w:num w:numId="15">
    <w:abstractNumId w:val="64"/>
  </w:num>
  <w:num w:numId="16">
    <w:abstractNumId w:val="71"/>
  </w:num>
  <w:num w:numId="17">
    <w:abstractNumId w:val="93"/>
  </w:num>
  <w:num w:numId="18">
    <w:abstractNumId w:val="61"/>
  </w:num>
  <w:num w:numId="19">
    <w:abstractNumId w:val="36"/>
  </w:num>
  <w:num w:numId="20">
    <w:abstractNumId w:val="32"/>
  </w:num>
  <w:num w:numId="21">
    <w:abstractNumId w:val="73"/>
  </w:num>
  <w:num w:numId="22">
    <w:abstractNumId w:val="70"/>
  </w:num>
  <w:num w:numId="23">
    <w:abstractNumId w:val="35"/>
  </w:num>
  <w:num w:numId="24">
    <w:abstractNumId w:val="38"/>
  </w:num>
  <w:num w:numId="25">
    <w:abstractNumId w:val="68"/>
  </w:num>
  <w:num w:numId="26">
    <w:abstractNumId w:val="66"/>
  </w:num>
  <w:num w:numId="27">
    <w:abstractNumId w:val="65"/>
  </w:num>
  <w:num w:numId="28">
    <w:abstractNumId w:val="72"/>
  </w:num>
  <w:num w:numId="29">
    <w:abstractNumId w:val="39"/>
  </w:num>
  <w:num w:numId="30">
    <w:abstractNumId w:val="63"/>
  </w:num>
  <w:num w:numId="31">
    <w:abstractNumId w:val="37"/>
  </w:num>
  <w:num w:numId="32">
    <w:abstractNumId w:val="41"/>
  </w:num>
  <w:num w:numId="33">
    <w:abstractNumId w:val="33"/>
  </w:num>
  <w:num w:numId="34">
    <w:abstractNumId w:val="42"/>
  </w:num>
  <w:num w:numId="35">
    <w:abstractNumId w:val="1"/>
  </w:num>
  <w:num w:numId="36">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90"/>
  </w:hdrShapeDefaults>
  <w:footnotePr>
    <w:footnote w:id="-1"/>
    <w:footnote w:id="0"/>
  </w:footnotePr>
  <w:endnotePr>
    <w:pos w:val="sectEnd"/>
    <w:endnote w:id="-1"/>
    <w:endnote w:id="0"/>
  </w:endnotePr>
  <w:compat/>
  <w:rsids>
    <w:rsidRoot w:val="0033399C"/>
    <w:rsid w:val="0001073E"/>
    <w:rsid w:val="00011892"/>
    <w:rsid w:val="00015B2F"/>
    <w:rsid w:val="00023F57"/>
    <w:rsid w:val="000255A7"/>
    <w:rsid w:val="00041A40"/>
    <w:rsid w:val="00044B16"/>
    <w:rsid w:val="00045D38"/>
    <w:rsid w:val="000460B8"/>
    <w:rsid w:val="00047C8C"/>
    <w:rsid w:val="00052FEF"/>
    <w:rsid w:val="00054D80"/>
    <w:rsid w:val="0006567D"/>
    <w:rsid w:val="0006626B"/>
    <w:rsid w:val="000718AD"/>
    <w:rsid w:val="00082993"/>
    <w:rsid w:val="000904E8"/>
    <w:rsid w:val="000B274D"/>
    <w:rsid w:val="000B35A4"/>
    <w:rsid w:val="000B6401"/>
    <w:rsid w:val="000C2C62"/>
    <w:rsid w:val="000D06D6"/>
    <w:rsid w:val="000D3677"/>
    <w:rsid w:val="000D5DB3"/>
    <w:rsid w:val="000D755B"/>
    <w:rsid w:val="000E249C"/>
    <w:rsid w:val="000E24C9"/>
    <w:rsid w:val="000E4FAE"/>
    <w:rsid w:val="000F3C25"/>
    <w:rsid w:val="000F416E"/>
    <w:rsid w:val="00110014"/>
    <w:rsid w:val="001131D3"/>
    <w:rsid w:val="00117F63"/>
    <w:rsid w:val="00120DC1"/>
    <w:rsid w:val="0012309E"/>
    <w:rsid w:val="0013125F"/>
    <w:rsid w:val="0013594F"/>
    <w:rsid w:val="00141162"/>
    <w:rsid w:val="0014327A"/>
    <w:rsid w:val="00143D61"/>
    <w:rsid w:val="0014424F"/>
    <w:rsid w:val="00145874"/>
    <w:rsid w:val="00145C97"/>
    <w:rsid w:val="00147649"/>
    <w:rsid w:val="00147DD2"/>
    <w:rsid w:val="00151EDC"/>
    <w:rsid w:val="00162F98"/>
    <w:rsid w:val="001658B1"/>
    <w:rsid w:val="001665B0"/>
    <w:rsid w:val="001677B7"/>
    <w:rsid w:val="00170B18"/>
    <w:rsid w:val="0017236B"/>
    <w:rsid w:val="001838AF"/>
    <w:rsid w:val="001841A1"/>
    <w:rsid w:val="00192257"/>
    <w:rsid w:val="00194131"/>
    <w:rsid w:val="001A10A6"/>
    <w:rsid w:val="001A197D"/>
    <w:rsid w:val="001A23C0"/>
    <w:rsid w:val="001A3AA6"/>
    <w:rsid w:val="001A7A7A"/>
    <w:rsid w:val="001B4045"/>
    <w:rsid w:val="001B61F3"/>
    <w:rsid w:val="001C0DE4"/>
    <w:rsid w:val="001D3644"/>
    <w:rsid w:val="001D6C63"/>
    <w:rsid w:val="001E6DE7"/>
    <w:rsid w:val="001E7D2B"/>
    <w:rsid w:val="001F1C5B"/>
    <w:rsid w:val="001F5A4D"/>
    <w:rsid w:val="001F6F60"/>
    <w:rsid w:val="001F743C"/>
    <w:rsid w:val="002027E8"/>
    <w:rsid w:val="002062F2"/>
    <w:rsid w:val="00212D4B"/>
    <w:rsid w:val="0021484F"/>
    <w:rsid w:val="00214A3A"/>
    <w:rsid w:val="00233D89"/>
    <w:rsid w:val="00234451"/>
    <w:rsid w:val="00242781"/>
    <w:rsid w:val="00253BF5"/>
    <w:rsid w:val="0025544A"/>
    <w:rsid w:val="0026738D"/>
    <w:rsid w:val="002822A1"/>
    <w:rsid w:val="00290489"/>
    <w:rsid w:val="002922DB"/>
    <w:rsid w:val="002A5F85"/>
    <w:rsid w:val="002A6DD9"/>
    <w:rsid w:val="002A7FAF"/>
    <w:rsid w:val="002C29E3"/>
    <w:rsid w:val="002C6C20"/>
    <w:rsid w:val="002C7A21"/>
    <w:rsid w:val="002E1222"/>
    <w:rsid w:val="002E359F"/>
    <w:rsid w:val="002F0214"/>
    <w:rsid w:val="00300F16"/>
    <w:rsid w:val="00304197"/>
    <w:rsid w:val="0031795E"/>
    <w:rsid w:val="00320566"/>
    <w:rsid w:val="00323AB8"/>
    <w:rsid w:val="0033154B"/>
    <w:rsid w:val="0033399C"/>
    <w:rsid w:val="003405C4"/>
    <w:rsid w:val="003449B7"/>
    <w:rsid w:val="00350477"/>
    <w:rsid w:val="00355FC7"/>
    <w:rsid w:val="003649A6"/>
    <w:rsid w:val="00364E5C"/>
    <w:rsid w:val="0037485B"/>
    <w:rsid w:val="0038358B"/>
    <w:rsid w:val="00383A09"/>
    <w:rsid w:val="00386379"/>
    <w:rsid w:val="003863D2"/>
    <w:rsid w:val="0038725A"/>
    <w:rsid w:val="00396C82"/>
    <w:rsid w:val="00397E0E"/>
    <w:rsid w:val="003A3DF6"/>
    <w:rsid w:val="003A4713"/>
    <w:rsid w:val="003A540B"/>
    <w:rsid w:val="003A70A9"/>
    <w:rsid w:val="003B1D71"/>
    <w:rsid w:val="003B661C"/>
    <w:rsid w:val="003C0D40"/>
    <w:rsid w:val="003C14FF"/>
    <w:rsid w:val="003C24B1"/>
    <w:rsid w:val="003C419A"/>
    <w:rsid w:val="003C4919"/>
    <w:rsid w:val="003D344F"/>
    <w:rsid w:val="003D40EA"/>
    <w:rsid w:val="003D5C8C"/>
    <w:rsid w:val="003E5A85"/>
    <w:rsid w:val="003F17C3"/>
    <w:rsid w:val="003F3819"/>
    <w:rsid w:val="00400AE2"/>
    <w:rsid w:val="004013D0"/>
    <w:rsid w:val="004047FA"/>
    <w:rsid w:val="00404AB8"/>
    <w:rsid w:val="004129F5"/>
    <w:rsid w:val="00416BF9"/>
    <w:rsid w:val="00416F3C"/>
    <w:rsid w:val="004238EC"/>
    <w:rsid w:val="00430031"/>
    <w:rsid w:val="0043098F"/>
    <w:rsid w:val="004312D5"/>
    <w:rsid w:val="00432728"/>
    <w:rsid w:val="0044199A"/>
    <w:rsid w:val="00445D86"/>
    <w:rsid w:val="00445DA9"/>
    <w:rsid w:val="00461B7A"/>
    <w:rsid w:val="00461D5F"/>
    <w:rsid w:val="00463E9B"/>
    <w:rsid w:val="0046630C"/>
    <w:rsid w:val="00470E02"/>
    <w:rsid w:val="004717BC"/>
    <w:rsid w:val="004854B6"/>
    <w:rsid w:val="00493F20"/>
    <w:rsid w:val="00494648"/>
    <w:rsid w:val="004B152F"/>
    <w:rsid w:val="004B2EA9"/>
    <w:rsid w:val="004B2ECF"/>
    <w:rsid w:val="004B35AB"/>
    <w:rsid w:val="004C0FC1"/>
    <w:rsid w:val="004C56F2"/>
    <w:rsid w:val="004C790C"/>
    <w:rsid w:val="004D16C9"/>
    <w:rsid w:val="004F1CD4"/>
    <w:rsid w:val="004F4826"/>
    <w:rsid w:val="005104F0"/>
    <w:rsid w:val="0051133F"/>
    <w:rsid w:val="005127DE"/>
    <w:rsid w:val="00515900"/>
    <w:rsid w:val="00516B9B"/>
    <w:rsid w:val="005171EA"/>
    <w:rsid w:val="00517747"/>
    <w:rsid w:val="00524368"/>
    <w:rsid w:val="00530EF8"/>
    <w:rsid w:val="00532EC0"/>
    <w:rsid w:val="0053785B"/>
    <w:rsid w:val="005579A8"/>
    <w:rsid w:val="00560CF0"/>
    <w:rsid w:val="0056543E"/>
    <w:rsid w:val="00565C5C"/>
    <w:rsid w:val="005759B4"/>
    <w:rsid w:val="00575D61"/>
    <w:rsid w:val="0058093F"/>
    <w:rsid w:val="005812FA"/>
    <w:rsid w:val="00582282"/>
    <w:rsid w:val="0058663C"/>
    <w:rsid w:val="00586F68"/>
    <w:rsid w:val="005925D7"/>
    <w:rsid w:val="005A5D6C"/>
    <w:rsid w:val="005B3B0C"/>
    <w:rsid w:val="005B3FDA"/>
    <w:rsid w:val="005C08F3"/>
    <w:rsid w:val="005D73FD"/>
    <w:rsid w:val="005E3DB4"/>
    <w:rsid w:val="005E458C"/>
    <w:rsid w:val="005E61B5"/>
    <w:rsid w:val="005E7C5A"/>
    <w:rsid w:val="005F62EA"/>
    <w:rsid w:val="005F7084"/>
    <w:rsid w:val="005F7EBA"/>
    <w:rsid w:val="00600716"/>
    <w:rsid w:val="006022C1"/>
    <w:rsid w:val="00606AE4"/>
    <w:rsid w:val="00613AF2"/>
    <w:rsid w:val="00614603"/>
    <w:rsid w:val="00621F06"/>
    <w:rsid w:val="006228B5"/>
    <w:rsid w:val="00623C47"/>
    <w:rsid w:val="00632A16"/>
    <w:rsid w:val="00634E50"/>
    <w:rsid w:val="00634E92"/>
    <w:rsid w:val="0063776D"/>
    <w:rsid w:val="00670A47"/>
    <w:rsid w:val="0067624C"/>
    <w:rsid w:val="006822E3"/>
    <w:rsid w:val="0068372F"/>
    <w:rsid w:val="00690056"/>
    <w:rsid w:val="00693897"/>
    <w:rsid w:val="00697BE0"/>
    <w:rsid w:val="006A2739"/>
    <w:rsid w:val="006A7BA3"/>
    <w:rsid w:val="006C4280"/>
    <w:rsid w:val="006D601B"/>
    <w:rsid w:val="006E123A"/>
    <w:rsid w:val="006E271B"/>
    <w:rsid w:val="006E58CC"/>
    <w:rsid w:val="006F20D0"/>
    <w:rsid w:val="00706D7E"/>
    <w:rsid w:val="00710D0E"/>
    <w:rsid w:val="00714404"/>
    <w:rsid w:val="007145B1"/>
    <w:rsid w:val="0072212B"/>
    <w:rsid w:val="00722ACE"/>
    <w:rsid w:val="00727D0A"/>
    <w:rsid w:val="00730D92"/>
    <w:rsid w:val="007327D6"/>
    <w:rsid w:val="00736426"/>
    <w:rsid w:val="00740709"/>
    <w:rsid w:val="00743881"/>
    <w:rsid w:val="00757231"/>
    <w:rsid w:val="00757709"/>
    <w:rsid w:val="00757D84"/>
    <w:rsid w:val="007649AA"/>
    <w:rsid w:val="00765CCB"/>
    <w:rsid w:val="0076631E"/>
    <w:rsid w:val="00766543"/>
    <w:rsid w:val="00766DD4"/>
    <w:rsid w:val="00771D93"/>
    <w:rsid w:val="00772ACE"/>
    <w:rsid w:val="00773A48"/>
    <w:rsid w:val="0077584F"/>
    <w:rsid w:val="0078107C"/>
    <w:rsid w:val="00783EBA"/>
    <w:rsid w:val="00787E0A"/>
    <w:rsid w:val="007A09FE"/>
    <w:rsid w:val="007A29F8"/>
    <w:rsid w:val="007A4451"/>
    <w:rsid w:val="007A4C5A"/>
    <w:rsid w:val="007A5D16"/>
    <w:rsid w:val="007A5FC5"/>
    <w:rsid w:val="007B15DD"/>
    <w:rsid w:val="007B2F6D"/>
    <w:rsid w:val="007B4B07"/>
    <w:rsid w:val="007B5FE3"/>
    <w:rsid w:val="007B7808"/>
    <w:rsid w:val="007C23B2"/>
    <w:rsid w:val="007C4B39"/>
    <w:rsid w:val="007D05F3"/>
    <w:rsid w:val="007D61DC"/>
    <w:rsid w:val="007E357A"/>
    <w:rsid w:val="007E3DD8"/>
    <w:rsid w:val="007E3FD3"/>
    <w:rsid w:val="007F2FB7"/>
    <w:rsid w:val="007F5BC8"/>
    <w:rsid w:val="007F6658"/>
    <w:rsid w:val="007F66D8"/>
    <w:rsid w:val="008005DA"/>
    <w:rsid w:val="00803406"/>
    <w:rsid w:val="008167B5"/>
    <w:rsid w:val="00817ADF"/>
    <w:rsid w:val="0082162A"/>
    <w:rsid w:val="00822EE0"/>
    <w:rsid w:val="00823DA5"/>
    <w:rsid w:val="0082744F"/>
    <w:rsid w:val="00833BF0"/>
    <w:rsid w:val="00834D1B"/>
    <w:rsid w:val="008365BE"/>
    <w:rsid w:val="00841046"/>
    <w:rsid w:val="008439A8"/>
    <w:rsid w:val="008515E6"/>
    <w:rsid w:val="00853099"/>
    <w:rsid w:val="008540B1"/>
    <w:rsid w:val="00860616"/>
    <w:rsid w:val="008621E0"/>
    <w:rsid w:val="00864FE0"/>
    <w:rsid w:val="00865B23"/>
    <w:rsid w:val="008661A8"/>
    <w:rsid w:val="00870626"/>
    <w:rsid w:val="00877DA8"/>
    <w:rsid w:val="008A2CD6"/>
    <w:rsid w:val="008A3849"/>
    <w:rsid w:val="008B3829"/>
    <w:rsid w:val="008B3DF6"/>
    <w:rsid w:val="008B489F"/>
    <w:rsid w:val="008B4B3D"/>
    <w:rsid w:val="008B5FD6"/>
    <w:rsid w:val="008B6829"/>
    <w:rsid w:val="008D1B5C"/>
    <w:rsid w:val="008D30AC"/>
    <w:rsid w:val="008D3D58"/>
    <w:rsid w:val="008D438A"/>
    <w:rsid w:val="008D6409"/>
    <w:rsid w:val="008E0408"/>
    <w:rsid w:val="008E5522"/>
    <w:rsid w:val="008E559E"/>
    <w:rsid w:val="008F3356"/>
    <w:rsid w:val="009004CB"/>
    <w:rsid w:val="00901E72"/>
    <w:rsid w:val="0090502B"/>
    <w:rsid w:val="009209DC"/>
    <w:rsid w:val="00921C89"/>
    <w:rsid w:val="00932165"/>
    <w:rsid w:val="009352B6"/>
    <w:rsid w:val="00941B18"/>
    <w:rsid w:val="009440C1"/>
    <w:rsid w:val="00946FE5"/>
    <w:rsid w:val="00953E96"/>
    <w:rsid w:val="009545AD"/>
    <w:rsid w:val="00954619"/>
    <w:rsid w:val="009564C9"/>
    <w:rsid w:val="00963B16"/>
    <w:rsid w:val="0096615B"/>
    <w:rsid w:val="00970178"/>
    <w:rsid w:val="00975729"/>
    <w:rsid w:val="009878AF"/>
    <w:rsid w:val="00994811"/>
    <w:rsid w:val="009971A9"/>
    <w:rsid w:val="009A25EE"/>
    <w:rsid w:val="009A4F9B"/>
    <w:rsid w:val="009A5AD0"/>
    <w:rsid w:val="009B11E6"/>
    <w:rsid w:val="009B1F71"/>
    <w:rsid w:val="009B280C"/>
    <w:rsid w:val="009C0A93"/>
    <w:rsid w:val="009C0B64"/>
    <w:rsid w:val="009D6D9F"/>
    <w:rsid w:val="009E1C09"/>
    <w:rsid w:val="009E49D4"/>
    <w:rsid w:val="009E5433"/>
    <w:rsid w:val="009E5DDD"/>
    <w:rsid w:val="009F7C5A"/>
    <w:rsid w:val="00A0383E"/>
    <w:rsid w:val="00A03B65"/>
    <w:rsid w:val="00A07D09"/>
    <w:rsid w:val="00A11EE5"/>
    <w:rsid w:val="00A161DF"/>
    <w:rsid w:val="00A17B50"/>
    <w:rsid w:val="00A30EF3"/>
    <w:rsid w:val="00A31608"/>
    <w:rsid w:val="00A31888"/>
    <w:rsid w:val="00A3296D"/>
    <w:rsid w:val="00A3601A"/>
    <w:rsid w:val="00A361F6"/>
    <w:rsid w:val="00A37FDD"/>
    <w:rsid w:val="00A4526A"/>
    <w:rsid w:val="00A4737B"/>
    <w:rsid w:val="00A5075E"/>
    <w:rsid w:val="00A5258C"/>
    <w:rsid w:val="00A60083"/>
    <w:rsid w:val="00A60BBA"/>
    <w:rsid w:val="00A7346E"/>
    <w:rsid w:val="00A7514C"/>
    <w:rsid w:val="00A810E2"/>
    <w:rsid w:val="00A87A07"/>
    <w:rsid w:val="00A90190"/>
    <w:rsid w:val="00A95E1D"/>
    <w:rsid w:val="00AA15E3"/>
    <w:rsid w:val="00AA2BE6"/>
    <w:rsid w:val="00AA6538"/>
    <w:rsid w:val="00AA7853"/>
    <w:rsid w:val="00AB4F0F"/>
    <w:rsid w:val="00AC105E"/>
    <w:rsid w:val="00AC6806"/>
    <w:rsid w:val="00AD1156"/>
    <w:rsid w:val="00AD70C5"/>
    <w:rsid w:val="00AE524D"/>
    <w:rsid w:val="00AF1216"/>
    <w:rsid w:val="00AF1260"/>
    <w:rsid w:val="00AF4ECA"/>
    <w:rsid w:val="00B031C3"/>
    <w:rsid w:val="00B04628"/>
    <w:rsid w:val="00B15DC4"/>
    <w:rsid w:val="00B21707"/>
    <w:rsid w:val="00B21F6D"/>
    <w:rsid w:val="00B316DA"/>
    <w:rsid w:val="00B34C9A"/>
    <w:rsid w:val="00B452CA"/>
    <w:rsid w:val="00B45D0F"/>
    <w:rsid w:val="00B479A2"/>
    <w:rsid w:val="00B50472"/>
    <w:rsid w:val="00B515E4"/>
    <w:rsid w:val="00B54361"/>
    <w:rsid w:val="00B57212"/>
    <w:rsid w:val="00B660BE"/>
    <w:rsid w:val="00B6686D"/>
    <w:rsid w:val="00B74580"/>
    <w:rsid w:val="00B74F0E"/>
    <w:rsid w:val="00B76687"/>
    <w:rsid w:val="00B834BB"/>
    <w:rsid w:val="00B93B3B"/>
    <w:rsid w:val="00B9410F"/>
    <w:rsid w:val="00BA2C91"/>
    <w:rsid w:val="00BA35B6"/>
    <w:rsid w:val="00BB2677"/>
    <w:rsid w:val="00BB5944"/>
    <w:rsid w:val="00BC0004"/>
    <w:rsid w:val="00BC341D"/>
    <w:rsid w:val="00BC3F1E"/>
    <w:rsid w:val="00BC42F9"/>
    <w:rsid w:val="00BC60A3"/>
    <w:rsid w:val="00BD38FA"/>
    <w:rsid w:val="00BD7D56"/>
    <w:rsid w:val="00BE11E1"/>
    <w:rsid w:val="00C01B04"/>
    <w:rsid w:val="00C06F0A"/>
    <w:rsid w:val="00C15017"/>
    <w:rsid w:val="00C214C6"/>
    <w:rsid w:val="00C2585C"/>
    <w:rsid w:val="00C316A0"/>
    <w:rsid w:val="00C32F98"/>
    <w:rsid w:val="00C46C09"/>
    <w:rsid w:val="00C47ED3"/>
    <w:rsid w:val="00C54F4C"/>
    <w:rsid w:val="00C5642F"/>
    <w:rsid w:val="00C616A0"/>
    <w:rsid w:val="00C61B85"/>
    <w:rsid w:val="00C72352"/>
    <w:rsid w:val="00C73ED4"/>
    <w:rsid w:val="00C7432F"/>
    <w:rsid w:val="00C828C5"/>
    <w:rsid w:val="00C879FA"/>
    <w:rsid w:val="00C87BB1"/>
    <w:rsid w:val="00C94DAC"/>
    <w:rsid w:val="00CA2E73"/>
    <w:rsid w:val="00CA458D"/>
    <w:rsid w:val="00CB571F"/>
    <w:rsid w:val="00CB5BC9"/>
    <w:rsid w:val="00CC2EF5"/>
    <w:rsid w:val="00CC6355"/>
    <w:rsid w:val="00CC67FB"/>
    <w:rsid w:val="00CD0ED8"/>
    <w:rsid w:val="00CE307A"/>
    <w:rsid w:val="00CE3861"/>
    <w:rsid w:val="00CE6E38"/>
    <w:rsid w:val="00CE75A4"/>
    <w:rsid w:val="00CF3917"/>
    <w:rsid w:val="00CF3E3D"/>
    <w:rsid w:val="00CF3EC1"/>
    <w:rsid w:val="00CF5517"/>
    <w:rsid w:val="00D05F99"/>
    <w:rsid w:val="00D06E2A"/>
    <w:rsid w:val="00D14FDC"/>
    <w:rsid w:val="00D177F5"/>
    <w:rsid w:val="00D32DC4"/>
    <w:rsid w:val="00D33694"/>
    <w:rsid w:val="00D36E9F"/>
    <w:rsid w:val="00D4015D"/>
    <w:rsid w:val="00D41EB1"/>
    <w:rsid w:val="00D51C5A"/>
    <w:rsid w:val="00D67578"/>
    <w:rsid w:val="00D7696B"/>
    <w:rsid w:val="00D81D00"/>
    <w:rsid w:val="00D87AF3"/>
    <w:rsid w:val="00DA5AAA"/>
    <w:rsid w:val="00DB0447"/>
    <w:rsid w:val="00DB5040"/>
    <w:rsid w:val="00DB69D3"/>
    <w:rsid w:val="00DB7507"/>
    <w:rsid w:val="00DC047B"/>
    <w:rsid w:val="00DC12B7"/>
    <w:rsid w:val="00DD67CE"/>
    <w:rsid w:val="00DE292C"/>
    <w:rsid w:val="00DE6E9E"/>
    <w:rsid w:val="00DE75DA"/>
    <w:rsid w:val="00E01818"/>
    <w:rsid w:val="00E01F2D"/>
    <w:rsid w:val="00E02D5A"/>
    <w:rsid w:val="00E05C2E"/>
    <w:rsid w:val="00E102C0"/>
    <w:rsid w:val="00E20652"/>
    <w:rsid w:val="00E2213C"/>
    <w:rsid w:val="00E23131"/>
    <w:rsid w:val="00E2477D"/>
    <w:rsid w:val="00E249AF"/>
    <w:rsid w:val="00E33C07"/>
    <w:rsid w:val="00E368BB"/>
    <w:rsid w:val="00E443D2"/>
    <w:rsid w:val="00E4582D"/>
    <w:rsid w:val="00E50FE4"/>
    <w:rsid w:val="00E65343"/>
    <w:rsid w:val="00E674AD"/>
    <w:rsid w:val="00E7443D"/>
    <w:rsid w:val="00E76465"/>
    <w:rsid w:val="00E76C91"/>
    <w:rsid w:val="00E83544"/>
    <w:rsid w:val="00E9471E"/>
    <w:rsid w:val="00E959D0"/>
    <w:rsid w:val="00EA1451"/>
    <w:rsid w:val="00EA2338"/>
    <w:rsid w:val="00EB2643"/>
    <w:rsid w:val="00EB4687"/>
    <w:rsid w:val="00EB6FB6"/>
    <w:rsid w:val="00EC0C84"/>
    <w:rsid w:val="00EC0EE9"/>
    <w:rsid w:val="00EC3C75"/>
    <w:rsid w:val="00EC72A5"/>
    <w:rsid w:val="00EE0601"/>
    <w:rsid w:val="00EE1770"/>
    <w:rsid w:val="00EE7EA3"/>
    <w:rsid w:val="00EF116B"/>
    <w:rsid w:val="00EF6FCE"/>
    <w:rsid w:val="00F02E27"/>
    <w:rsid w:val="00F068DB"/>
    <w:rsid w:val="00F144DA"/>
    <w:rsid w:val="00F22A17"/>
    <w:rsid w:val="00F308AE"/>
    <w:rsid w:val="00F37E9C"/>
    <w:rsid w:val="00F5443C"/>
    <w:rsid w:val="00F546CB"/>
    <w:rsid w:val="00F548A1"/>
    <w:rsid w:val="00F5638F"/>
    <w:rsid w:val="00F573EF"/>
    <w:rsid w:val="00F66254"/>
    <w:rsid w:val="00F71994"/>
    <w:rsid w:val="00F820B9"/>
    <w:rsid w:val="00F8360A"/>
    <w:rsid w:val="00F838C3"/>
    <w:rsid w:val="00F83B56"/>
    <w:rsid w:val="00F93C46"/>
    <w:rsid w:val="00FA240E"/>
    <w:rsid w:val="00FB0A34"/>
    <w:rsid w:val="00FB1EBD"/>
    <w:rsid w:val="00FC1CB6"/>
    <w:rsid w:val="00FC3215"/>
    <w:rsid w:val="00FC36FA"/>
    <w:rsid w:val="00FC4488"/>
    <w:rsid w:val="00FD26D7"/>
    <w:rsid w:val="00FD2E1C"/>
    <w:rsid w:val="00FD5762"/>
    <w:rsid w:val="00FD6389"/>
    <w:rsid w:val="00FE042C"/>
    <w:rsid w:val="00FF1621"/>
    <w:rsid w:val="00FF1D1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92C"/>
    <w:pPr>
      <w:widowControl w:val="0"/>
      <w:autoSpaceDE w:val="0"/>
      <w:autoSpaceDN w:val="0"/>
      <w:adjustRightInd w:val="0"/>
    </w:pPr>
    <w:rPr>
      <w:rFonts w:ascii="Arial" w:hAnsi="Arial" w:cs="Arial"/>
      <w:sz w:val="24"/>
      <w:szCs w:val="24"/>
      <w:lang w:val="es-ES" w:eastAsia="es-ES"/>
    </w:rPr>
  </w:style>
  <w:style w:type="paragraph" w:styleId="Ttulo1">
    <w:name w:val="heading 1"/>
    <w:aliases w:val="Título Principal"/>
    <w:basedOn w:val="Normal"/>
    <w:next w:val="Normal"/>
    <w:qFormat/>
    <w:rsid w:val="00DE292C"/>
    <w:pPr>
      <w:keepNext/>
      <w:tabs>
        <w:tab w:val="center" w:pos="4680"/>
      </w:tabs>
      <w:jc w:val="both"/>
      <w:outlineLvl w:val="0"/>
    </w:pPr>
    <w:rPr>
      <w:b/>
      <w:bCs/>
      <w:i/>
      <w:iCs/>
      <w:color w:val="000000"/>
      <w:spacing w:val="-3"/>
      <w:u w:color="000000"/>
    </w:rPr>
  </w:style>
  <w:style w:type="paragraph" w:styleId="Ttulo2">
    <w:name w:val="heading 2"/>
    <w:basedOn w:val="Normal"/>
    <w:next w:val="Normal"/>
    <w:qFormat/>
    <w:rsid w:val="00822EE0"/>
    <w:pPr>
      <w:keepNext/>
      <w:spacing w:before="240" w:after="60"/>
      <w:outlineLvl w:val="1"/>
    </w:pPr>
    <w:rPr>
      <w:b/>
      <w:bCs/>
      <w:i/>
      <w:iCs/>
      <w:sz w:val="28"/>
      <w:szCs w:val="28"/>
    </w:rPr>
  </w:style>
  <w:style w:type="paragraph" w:styleId="Ttulo3">
    <w:name w:val="heading 3"/>
    <w:basedOn w:val="Normal"/>
    <w:next w:val="Normal"/>
    <w:qFormat/>
    <w:rsid w:val="00822EE0"/>
    <w:pPr>
      <w:keepNext/>
      <w:spacing w:before="240" w:after="60"/>
      <w:outlineLvl w:val="2"/>
    </w:pPr>
    <w:rPr>
      <w:b/>
      <w:bCs/>
      <w:sz w:val="26"/>
      <w:szCs w:val="26"/>
    </w:rPr>
  </w:style>
  <w:style w:type="paragraph" w:styleId="Ttulo4">
    <w:name w:val="heading 4"/>
    <w:basedOn w:val="Normal"/>
    <w:next w:val="Normal"/>
    <w:qFormat/>
    <w:rsid w:val="00DE292C"/>
    <w:pPr>
      <w:keepNext/>
      <w:outlineLvl w:val="3"/>
    </w:pPr>
    <w:rPr>
      <w:rFonts w:ascii="Book Antiqua" w:hAnsi="Book Antiqua" w:cs="Book Antiqua"/>
      <w:b/>
      <w:bCs/>
      <w:u w:color="000000"/>
    </w:rPr>
  </w:style>
  <w:style w:type="paragraph" w:styleId="Ttulo5">
    <w:name w:val="heading 5"/>
    <w:basedOn w:val="Normal"/>
    <w:next w:val="Normal"/>
    <w:qFormat/>
    <w:rsid w:val="00DE292C"/>
    <w:pPr>
      <w:keepNext/>
      <w:jc w:val="both"/>
      <w:outlineLvl w:val="4"/>
    </w:pPr>
    <w:rPr>
      <w:b/>
      <w:bCs/>
      <w:i/>
      <w:iCs/>
      <w:color w:val="000000"/>
      <w:u w:color="000000"/>
    </w:rPr>
  </w:style>
  <w:style w:type="paragraph" w:styleId="Ttulo6">
    <w:name w:val="heading 6"/>
    <w:basedOn w:val="Normal"/>
    <w:next w:val="Normal"/>
    <w:qFormat/>
    <w:rsid w:val="00F22A17"/>
    <w:pPr>
      <w:widowControl/>
      <w:tabs>
        <w:tab w:val="num" w:pos="0"/>
      </w:tabs>
      <w:suppressAutoHyphens/>
      <w:autoSpaceDE/>
      <w:autoSpaceDN/>
      <w:adjustRightInd/>
      <w:spacing w:before="240" w:after="60"/>
      <w:ind w:left="1152" w:hanging="1152"/>
      <w:jc w:val="both"/>
      <w:outlineLvl w:val="5"/>
    </w:pPr>
    <w:rPr>
      <w:rFonts w:ascii="Book Antiqua" w:hAnsi="Book Antiqua" w:cs="Book Antiqua"/>
      <w:b/>
      <w:bCs/>
      <w:sz w:val="22"/>
      <w:szCs w:val="22"/>
      <w:lang w:val="es-CR" w:eastAsia="zh-CN"/>
    </w:rPr>
  </w:style>
  <w:style w:type="paragraph" w:styleId="Ttulo7">
    <w:name w:val="heading 7"/>
    <w:basedOn w:val="Normal"/>
    <w:next w:val="Normal"/>
    <w:qFormat/>
    <w:rsid w:val="005B3B0C"/>
    <w:pPr>
      <w:spacing w:before="240" w:after="60"/>
      <w:outlineLvl w:val="6"/>
    </w:pPr>
  </w:style>
  <w:style w:type="paragraph" w:styleId="Ttulo8">
    <w:name w:val="heading 8"/>
    <w:basedOn w:val="Normal"/>
    <w:next w:val="Normal"/>
    <w:qFormat/>
    <w:rsid w:val="00DE292C"/>
    <w:pPr>
      <w:keepNext/>
      <w:jc w:val="right"/>
      <w:outlineLvl w:val="7"/>
    </w:pPr>
    <w:rPr>
      <w:rFonts w:ascii="Book Antiqua" w:hAnsi="Book Antiqua" w:cs="Book Antiqua"/>
    </w:rPr>
  </w:style>
  <w:style w:type="paragraph" w:styleId="Ttulo9">
    <w:name w:val="heading 9"/>
    <w:basedOn w:val="Normal"/>
    <w:next w:val="Normal"/>
    <w:qFormat/>
    <w:rsid w:val="00F22A17"/>
    <w:pPr>
      <w:keepNext/>
      <w:widowControl/>
      <w:tabs>
        <w:tab w:val="num" w:pos="0"/>
      </w:tabs>
      <w:suppressAutoHyphens/>
      <w:autoSpaceDE/>
      <w:autoSpaceDN/>
      <w:adjustRightInd/>
      <w:spacing w:before="240" w:after="360"/>
      <w:ind w:left="1584" w:hanging="1584"/>
      <w:jc w:val="center"/>
      <w:outlineLvl w:val="8"/>
    </w:pPr>
    <w:rPr>
      <w:b/>
      <w:bCs/>
      <w:sz w:val="28"/>
      <w:szCs w:val="28"/>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E292C"/>
    <w:pPr>
      <w:widowControl/>
      <w:autoSpaceDE/>
      <w:autoSpaceDN/>
      <w:adjustRightInd/>
    </w:pPr>
    <w:rPr>
      <w:rFonts w:ascii="Tahoma" w:hAnsi="Tahoma" w:cs="Tahoma"/>
      <w:sz w:val="16"/>
      <w:szCs w:val="16"/>
    </w:rPr>
  </w:style>
  <w:style w:type="paragraph" w:customStyle="1" w:styleId="Estilo">
    <w:name w:val="Estilo"/>
    <w:next w:val="Normal"/>
    <w:rsid w:val="00DE292C"/>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DE292C"/>
    <w:pPr>
      <w:widowControl w:val="0"/>
      <w:autoSpaceDE w:val="0"/>
      <w:autoSpaceDN w:val="0"/>
      <w:adjustRightInd w:val="0"/>
    </w:pPr>
    <w:rPr>
      <w:rFonts w:ascii="Arial" w:hAnsi="Arial" w:cs="Arial"/>
      <w:sz w:val="24"/>
      <w:szCs w:val="24"/>
      <w:u w:color="000000"/>
      <w:lang w:val="es-ES" w:eastAsia="es-ES"/>
    </w:rPr>
  </w:style>
  <w:style w:type="paragraph" w:styleId="Encabezado">
    <w:name w:val="header"/>
    <w:aliases w:val="encabezado"/>
    <w:basedOn w:val="Normal"/>
    <w:link w:val="EncabezadoCar"/>
    <w:rsid w:val="00DE292C"/>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041A40"/>
    <w:rPr>
      <w:rFonts w:ascii="Arial" w:hAnsi="Arial"/>
      <w:u w:color="000000"/>
      <w:lang w:val="es-ES" w:eastAsia="es-ES"/>
    </w:rPr>
  </w:style>
  <w:style w:type="paragraph" w:styleId="Textoindependiente3">
    <w:name w:val="Body Text 3"/>
    <w:basedOn w:val="Normal"/>
    <w:rsid w:val="00DE292C"/>
    <w:pPr>
      <w:jc w:val="both"/>
    </w:pPr>
    <w:rPr>
      <w:rFonts w:ascii="Book Antiqua" w:hAnsi="Book Antiqua" w:cs="Book Antiqua"/>
    </w:rPr>
  </w:style>
  <w:style w:type="paragraph" w:styleId="Piedepgina">
    <w:name w:val="footer"/>
    <w:basedOn w:val="Normal"/>
    <w:rsid w:val="00DE292C"/>
    <w:pPr>
      <w:tabs>
        <w:tab w:val="center" w:pos="4252"/>
        <w:tab w:val="right" w:pos="8504"/>
      </w:tabs>
    </w:pPr>
    <w:rPr>
      <w:sz w:val="20"/>
      <w:szCs w:val="20"/>
    </w:rPr>
  </w:style>
  <w:style w:type="paragraph" w:styleId="Textoindependiente2">
    <w:name w:val="Body Text 2"/>
    <w:basedOn w:val="Normal"/>
    <w:rsid w:val="00DE292C"/>
    <w:pPr>
      <w:jc w:val="both"/>
    </w:pPr>
    <w:rPr>
      <w:rFonts w:ascii="Book Antiqua" w:hAnsi="Book Antiqua" w:cs="Book Antiqua"/>
    </w:rPr>
  </w:style>
  <w:style w:type="character" w:styleId="Hipervnculo">
    <w:name w:val="Hyperlink"/>
    <w:uiPriority w:val="99"/>
    <w:rsid w:val="00DE292C"/>
    <w:rPr>
      <w:rFonts w:cs="Times New Roman"/>
      <w:color w:val="0000FF"/>
      <w:u w:val="single"/>
    </w:rPr>
  </w:style>
  <w:style w:type="character" w:styleId="Nmerodepgina">
    <w:name w:val="page number"/>
    <w:rsid w:val="00DE292C"/>
    <w:rPr>
      <w:rFonts w:cs="Times New Roman"/>
    </w:rPr>
  </w:style>
  <w:style w:type="character" w:styleId="Hipervnculovisitado">
    <w:name w:val="FollowedHyperlink"/>
    <w:uiPriority w:val="99"/>
    <w:rsid w:val="00DE292C"/>
    <w:rPr>
      <w:rFonts w:cs="Times New Roman"/>
      <w:color w:val="800080"/>
      <w:u w:val="single"/>
    </w:rPr>
  </w:style>
  <w:style w:type="paragraph" w:customStyle="1" w:styleId="Ttulo30">
    <w:name w:val="TÍtulo 3"/>
    <w:next w:val="Normal"/>
    <w:rsid w:val="00DE292C"/>
    <w:pPr>
      <w:keepNext/>
      <w:widowControl w:val="0"/>
      <w:autoSpaceDE w:val="0"/>
      <w:autoSpaceDN w:val="0"/>
      <w:adjustRightInd w:val="0"/>
      <w:jc w:val="both"/>
    </w:pPr>
    <w:rPr>
      <w:rFonts w:ascii="Arial" w:hAnsi="Arial" w:cs="Arial"/>
      <w:sz w:val="24"/>
      <w:szCs w:val="24"/>
      <w:lang w:val="es-ES" w:eastAsia="es-ES"/>
    </w:rPr>
  </w:style>
  <w:style w:type="paragraph" w:styleId="Textoindependiente">
    <w:name w:val="Body Text"/>
    <w:basedOn w:val="Normal"/>
    <w:rsid w:val="00DE292C"/>
    <w:rPr>
      <w:rFonts w:ascii="Book Antiqua" w:hAnsi="Book Antiqua" w:cs="Book Antiqua"/>
      <w:sz w:val="22"/>
      <w:szCs w:val="22"/>
    </w:rPr>
  </w:style>
  <w:style w:type="paragraph" w:styleId="Textonotapie">
    <w:name w:val="footnote text"/>
    <w:basedOn w:val="Normal"/>
    <w:link w:val="TextonotapieCar"/>
    <w:semiHidden/>
    <w:rsid w:val="00DE292C"/>
    <w:rPr>
      <w:rFonts w:cs="Times New Roman"/>
      <w:sz w:val="20"/>
      <w:szCs w:val="20"/>
    </w:rPr>
  </w:style>
  <w:style w:type="character" w:customStyle="1" w:styleId="TextonotapieCar">
    <w:name w:val="Texto nota pie Car"/>
    <w:link w:val="Textonotapie"/>
    <w:semiHidden/>
    <w:locked/>
    <w:rsid w:val="00F838C3"/>
    <w:rPr>
      <w:rFonts w:ascii="Arial" w:hAnsi="Arial" w:cs="Arial"/>
      <w:lang w:val="es-ES" w:eastAsia="es-ES"/>
    </w:rPr>
  </w:style>
  <w:style w:type="character" w:styleId="Refdenotaalpie">
    <w:name w:val="footnote reference"/>
    <w:semiHidden/>
    <w:rsid w:val="00DE292C"/>
    <w:rPr>
      <w:rFonts w:cs="Times New Roman"/>
      <w:vertAlign w:val="superscript"/>
    </w:rPr>
  </w:style>
  <w:style w:type="paragraph" w:styleId="Sangra2detindependiente">
    <w:name w:val="Body Text Indent 2"/>
    <w:basedOn w:val="Normal"/>
    <w:rsid w:val="00DE292C"/>
    <w:pPr>
      <w:ind w:left="497"/>
      <w:jc w:val="both"/>
    </w:pPr>
    <w:rPr>
      <w:color w:val="000000"/>
      <w:spacing w:val="-10"/>
      <w:sz w:val="28"/>
      <w:szCs w:val="28"/>
      <w:u w:color="000000"/>
    </w:rPr>
  </w:style>
  <w:style w:type="paragraph" w:styleId="Mapadeldocumento">
    <w:name w:val="Document Map"/>
    <w:basedOn w:val="Normal"/>
    <w:semiHidden/>
    <w:rsid w:val="00DE292C"/>
    <w:pPr>
      <w:shd w:val="clear" w:color="auto" w:fill="000080"/>
    </w:pPr>
    <w:rPr>
      <w:rFonts w:ascii="Tahoma" w:hAnsi="Tahoma" w:cs="Tahoma"/>
      <w:color w:val="000000"/>
      <w:sz w:val="20"/>
      <w:szCs w:val="20"/>
      <w:u w:color="000000"/>
    </w:rPr>
  </w:style>
  <w:style w:type="paragraph" w:styleId="NormalWeb">
    <w:name w:val="Normal (Web)"/>
    <w:basedOn w:val="Normal"/>
    <w:uiPriority w:val="99"/>
    <w:rsid w:val="00DE292C"/>
    <w:rPr>
      <w:rFonts w:ascii="Arial Unicode MS" w:eastAsia="Arial Unicode MS" w:cs="Arial Unicode MS"/>
      <w:color w:val="000000"/>
      <w:u w:color="000000"/>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H5">
    <w:name w:val="H5"/>
    <w:next w:val="Normal"/>
    <w:rsid w:val="000E4FAE"/>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817ADF"/>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817ADF"/>
    <w:rPr>
      <w:rFonts w:cs="Times New Roman"/>
      <w:b/>
      <w:bCs/>
    </w:rPr>
  </w:style>
  <w:style w:type="character" w:customStyle="1" w:styleId="estilo41">
    <w:name w:val="estilo41"/>
    <w:rsid w:val="00817ADF"/>
    <w:rPr>
      <w:rFonts w:cs="Times New Roman"/>
    </w:rPr>
  </w:style>
  <w:style w:type="character" w:styleId="Textoennegrita">
    <w:name w:val="Strong"/>
    <w:qFormat/>
    <w:rsid w:val="00817ADF"/>
    <w:rPr>
      <w:rFonts w:cs="Times New Roman"/>
      <w:b/>
      <w:bCs/>
    </w:rPr>
  </w:style>
  <w:style w:type="paragraph" w:styleId="Prrafodelista">
    <w:name w:val="List Paragraph"/>
    <w:basedOn w:val="Normal"/>
    <w:uiPriority w:val="34"/>
    <w:qFormat/>
    <w:rsid w:val="005B3B0C"/>
    <w:pPr>
      <w:widowControl/>
      <w:autoSpaceDE/>
      <w:autoSpaceDN/>
      <w:adjustRightInd/>
      <w:ind w:left="708"/>
    </w:pPr>
  </w:style>
  <w:style w:type="character" w:styleId="nfasis">
    <w:name w:val="Emphasis"/>
    <w:qFormat/>
    <w:rsid w:val="00F838C3"/>
    <w:rPr>
      <w:rFonts w:cs="Times New Roman"/>
      <w:i/>
      <w:iCs/>
    </w:rPr>
  </w:style>
  <w:style w:type="paragraph" w:customStyle="1" w:styleId="Prrafodelista1">
    <w:name w:val="Párrafo de lista1"/>
    <w:basedOn w:val="Normal"/>
    <w:rsid w:val="00822EE0"/>
    <w:pPr>
      <w:widowControl/>
      <w:autoSpaceDE/>
      <w:autoSpaceDN/>
      <w:adjustRightInd/>
      <w:spacing w:after="200" w:line="276" w:lineRule="auto"/>
      <w:ind w:left="720"/>
    </w:pPr>
    <w:rPr>
      <w:rFonts w:ascii="Calibri" w:hAnsi="Calibri" w:cs="Calibri"/>
      <w:sz w:val="22"/>
      <w:szCs w:val="22"/>
      <w:lang w:val="es-CR" w:eastAsia="en-US"/>
    </w:rPr>
  </w:style>
  <w:style w:type="character" w:customStyle="1" w:styleId="CarCar1">
    <w:name w:val="Car Car1"/>
    <w:semiHidden/>
    <w:locked/>
    <w:rsid w:val="00822EE0"/>
    <w:rPr>
      <w:rFonts w:ascii="Calibri" w:hAnsi="Calibri" w:cs="Calibri"/>
      <w:lang w:val="es-CR" w:eastAsia="en-US"/>
    </w:rPr>
  </w:style>
  <w:style w:type="paragraph" w:styleId="Sangradetextonormal">
    <w:name w:val="Body Text Indent"/>
    <w:basedOn w:val="Normal"/>
    <w:rsid w:val="00D14FDC"/>
    <w:pPr>
      <w:spacing w:after="120"/>
      <w:ind w:left="283"/>
    </w:pPr>
  </w:style>
  <w:style w:type="character" w:customStyle="1" w:styleId="CarCar2">
    <w:name w:val="Car Car2"/>
    <w:semiHidden/>
    <w:rsid w:val="00D14FDC"/>
    <w:rPr>
      <w:rFonts w:cs="Times New Roman"/>
      <w:lang w:val="es-ES" w:eastAsia="es-ES"/>
    </w:rPr>
  </w:style>
  <w:style w:type="paragraph" w:styleId="Textodebloque">
    <w:name w:val="Block Text"/>
    <w:basedOn w:val="Normal"/>
    <w:rsid w:val="00FE042C"/>
    <w:pPr>
      <w:spacing w:line="360" w:lineRule="auto"/>
      <w:ind w:left="360" w:right="680"/>
      <w:jc w:val="both"/>
    </w:pPr>
    <w:rPr>
      <w:color w:val="000000"/>
      <w:u w:color="000000"/>
      <w:shd w:val="clear" w:color="auto" w:fill="FFFFFF"/>
    </w:rPr>
  </w:style>
  <w:style w:type="paragraph" w:customStyle="1" w:styleId="CarCar6">
    <w:name w:val="Car Car6"/>
    <w:basedOn w:val="Normal"/>
    <w:semiHidden/>
    <w:rsid w:val="00FE042C"/>
    <w:pPr>
      <w:widowControl/>
      <w:autoSpaceDE/>
      <w:autoSpaceDN/>
      <w:adjustRightInd/>
      <w:spacing w:after="160" w:line="240" w:lineRule="exact"/>
    </w:pPr>
    <w:rPr>
      <w:rFonts w:ascii="Verdana" w:hAnsi="Verdana" w:cs="Verdana"/>
      <w:sz w:val="20"/>
      <w:szCs w:val="20"/>
      <w:lang w:val="en-AU" w:eastAsia="en-US"/>
    </w:rPr>
  </w:style>
  <w:style w:type="paragraph" w:customStyle="1" w:styleId="CharChar">
    <w:name w:val="Char Char"/>
    <w:basedOn w:val="Normal"/>
    <w:semiHidden/>
    <w:rsid w:val="00FE042C"/>
    <w:pPr>
      <w:widowControl/>
      <w:autoSpaceDE/>
      <w:autoSpaceDN/>
      <w:adjustRightInd/>
      <w:spacing w:after="160" w:line="240" w:lineRule="exact"/>
    </w:pPr>
    <w:rPr>
      <w:rFonts w:ascii="Verdana" w:hAnsi="Verdana" w:cs="Verdana"/>
      <w:sz w:val="20"/>
      <w:szCs w:val="20"/>
      <w:lang w:val="en-AU" w:eastAsia="en-US"/>
    </w:rPr>
  </w:style>
  <w:style w:type="paragraph" w:customStyle="1" w:styleId="Sangra3detindependiente1">
    <w:name w:val="Sangría 3 de t. independiente1"/>
    <w:basedOn w:val="Normal"/>
    <w:rsid w:val="00901E72"/>
    <w:pPr>
      <w:widowControl/>
      <w:suppressAutoHyphens/>
      <w:autoSpaceDE/>
      <w:autoSpaceDN/>
      <w:adjustRightInd/>
      <w:spacing w:after="120"/>
      <w:ind w:left="283"/>
    </w:pPr>
    <w:rPr>
      <w:sz w:val="16"/>
      <w:szCs w:val="16"/>
      <w:lang w:eastAsia="ar-SA"/>
    </w:rPr>
  </w:style>
  <w:style w:type="character" w:customStyle="1" w:styleId="hasnegrita1">
    <w:name w:val="has_negrita1"/>
    <w:rsid w:val="00901E72"/>
    <w:rPr>
      <w:rFonts w:cs="Times New Roman"/>
      <w:b/>
      <w:bCs/>
    </w:rPr>
  </w:style>
  <w:style w:type="character" w:customStyle="1" w:styleId="CarCar3">
    <w:name w:val="Car Car3"/>
    <w:rsid w:val="00901E72"/>
    <w:rPr>
      <w:rFonts w:cs="Times New Roman"/>
      <w:lang w:val="es-ES" w:eastAsia="es-ES"/>
    </w:rPr>
  </w:style>
  <w:style w:type="character" w:customStyle="1" w:styleId="WW8Num8z0">
    <w:name w:val="WW8Num8z0"/>
    <w:rsid w:val="00F22A17"/>
    <w:rPr>
      <w:rFonts w:ascii="Wingdings" w:hAnsi="Wingdings"/>
    </w:rPr>
  </w:style>
  <w:style w:type="character" w:customStyle="1" w:styleId="WW8Num8z1">
    <w:name w:val="WW8Num8z1"/>
    <w:rsid w:val="00F22A17"/>
    <w:rPr>
      <w:rFonts w:ascii="Courier New" w:hAnsi="Courier New"/>
    </w:rPr>
  </w:style>
  <w:style w:type="character" w:customStyle="1" w:styleId="WW8Num8z3">
    <w:name w:val="WW8Num8z3"/>
    <w:rsid w:val="00F22A17"/>
    <w:rPr>
      <w:rFonts w:ascii="Symbol" w:hAnsi="Symbol"/>
    </w:rPr>
  </w:style>
  <w:style w:type="character" w:customStyle="1" w:styleId="WW8Num12z0">
    <w:name w:val="WW8Num12z0"/>
    <w:rsid w:val="00F22A17"/>
    <w:rPr>
      <w:rFonts w:ascii="Times New Roman" w:hAnsi="Times New Roman"/>
    </w:rPr>
  </w:style>
  <w:style w:type="character" w:customStyle="1" w:styleId="WW8Num13z0">
    <w:name w:val="WW8Num13z0"/>
    <w:rsid w:val="00F22A17"/>
    <w:rPr>
      <w:rFonts w:ascii="Symbol" w:hAnsi="Symbol"/>
    </w:rPr>
  </w:style>
  <w:style w:type="character" w:customStyle="1" w:styleId="WW8Num13z1">
    <w:name w:val="WW8Num13z1"/>
    <w:rsid w:val="00F22A17"/>
    <w:rPr>
      <w:rFonts w:ascii="Courier New" w:hAnsi="Courier New"/>
    </w:rPr>
  </w:style>
  <w:style w:type="character" w:customStyle="1" w:styleId="WW8Num13z2">
    <w:name w:val="WW8Num13z2"/>
    <w:rsid w:val="00F22A17"/>
    <w:rPr>
      <w:rFonts w:ascii="Wingdings" w:hAnsi="Wingdings"/>
    </w:rPr>
  </w:style>
  <w:style w:type="character" w:customStyle="1" w:styleId="WW8Num18z0">
    <w:name w:val="WW8Num18z0"/>
    <w:rsid w:val="00F22A17"/>
    <w:rPr>
      <w:rFonts w:ascii="Wingdings" w:hAnsi="Wingdings"/>
    </w:rPr>
  </w:style>
  <w:style w:type="character" w:customStyle="1" w:styleId="WW8Num18z1">
    <w:name w:val="WW8Num18z1"/>
    <w:rsid w:val="00F22A17"/>
    <w:rPr>
      <w:rFonts w:ascii="Courier New" w:hAnsi="Courier New"/>
    </w:rPr>
  </w:style>
  <w:style w:type="character" w:customStyle="1" w:styleId="WW8Num18z3">
    <w:name w:val="WW8Num18z3"/>
    <w:rsid w:val="00F22A17"/>
    <w:rPr>
      <w:rFonts w:ascii="Symbol" w:hAnsi="Symbol"/>
    </w:rPr>
  </w:style>
  <w:style w:type="character" w:customStyle="1" w:styleId="WW8Num19z0">
    <w:name w:val="WW8Num19z0"/>
    <w:rsid w:val="00F22A17"/>
    <w:rPr>
      <w:rFonts w:ascii="Symbol" w:hAnsi="Symbol"/>
    </w:rPr>
  </w:style>
  <w:style w:type="character" w:customStyle="1" w:styleId="WW8Num19z1">
    <w:name w:val="WW8Num19z1"/>
    <w:rsid w:val="00F22A17"/>
    <w:rPr>
      <w:rFonts w:ascii="Courier New" w:hAnsi="Courier New"/>
    </w:rPr>
  </w:style>
  <w:style w:type="character" w:customStyle="1" w:styleId="WW8Num19z2">
    <w:name w:val="WW8Num19z2"/>
    <w:rsid w:val="00F22A17"/>
    <w:rPr>
      <w:rFonts w:ascii="Wingdings" w:hAnsi="Wingdings"/>
    </w:rPr>
  </w:style>
  <w:style w:type="character" w:customStyle="1" w:styleId="WW8Num27z0">
    <w:name w:val="WW8Num27z0"/>
    <w:rsid w:val="00F22A17"/>
    <w:rPr>
      <w:b/>
    </w:rPr>
  </w:style>
  <w:style w:type="character" w:customStyle="1" w:styleId="WW8Num31z0">
    <w:name w:val="WW8Num31z0"/>
    <w:rsid w:val="00F22A17"/>
    <w:rPr>
      <w:rFonts w:ascii="Arial" w:hAnsi="Arial"/>
      <w:i/>
    </w:rPr>
  </w:style>
  <w:style w:type="character" w:customStyle="1" w:styleId="WW8Num35z1">
    <w:name w:val="WW8Num35z1"/>
    <w:rsid w:val="00F22A17"/>
    <w:rPr>
      <w:rFonts w:ascii="Book Antiqua" w:eastAsia="Times New Roman" w:hAnsi="Book Antiqua"/>
    </w:rPr>
  </w:style>
  <w:style w:type="character" w:customStyle="1" w:styleId="WW8Num35z2">
    <w:name w:val="WW8Num35z2"/>
    <w:rsid w:val="00F22A17"/>
    <w:rPr>
      <w:rFonts w:ascii="Wingdings" w:hAnsi="Wingdings"/>
    </w:rPr>
  </w:style>
  <w:style w:type="character" w:customStyle="1" w:styleId="WW8Num35z3">
    <w:name w:val="WW8Num35z3"/>
    <w:rsid w:val="00F22A17"/>
    <w:rPr>
      <w:rFonts w:ascii="Symbol" w:hAnsi="Symbol"/>
    </w:rPr>
  </w:style>
  <w:style w:type="character" w:customStyle="1" w:styleId="WW8Num35z4">
    <w:name w:val="WW8Num35z4"/>
    <w:rsid w:val="00F22A17"/>
    <w:rPr>
      <w:rFonts w:ascii="Courier New" w:hAnsi="Courier New"/>
    </w:rPr>
  </w:style>
  <w:style w:type="character" w:customStyle="1" w:styleId="WW8Num39z0">
    <w:name w:val="WW8Num39z0"/>
    <w:rsid w:val="00F22A17"/>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F22A17"/>
    <w:rPr>
      <w:lang w:val="es-ES"/>
    </w:rPr>
  </w:style>
  <w:style w:type="character" w:customStyle="1" w:styleId="WW8Num41z0">
    <w:name w:val="WW8Num41z0"/>
    <w:rsid w:val="00F22A17"/>
    <w:rPr>
      <w:rFonts w:ascii="Symbol" w:hAnsi="Symbol"/>
    </w:rPr>
  </w:style>
  <w:style w:type="character" w:customStyle="1" w:styleId="WW8Num41z1">
    <w:name w:val="WW8Num41z1"/>
    <w:rsid w:val="00F22A17"/>
    <w:rPr>
      <w:rFonts w:ascii="Courier New" w:hAnsi="Courier New"/>
    </w:rPr>
  </w:style>
  <w:style w:type="character" w:customStyle="1" w:styleId="WW8Num41z2">
    <w:name w:val="WW8Num41z2"/>
    <w:rsid w:val="00F22A17"/>
    <w:rPr>
      <w:rFonts w:ascii="Wingdings" w:hAnsi="Wingdings"/>
    </w:rPr>
  </w:style>
  <w:style w:type="character" w:customStyle="1" w:styleId="WW8Num42z0">
    <w:name w:val="WW8Num42z0"/>
    <w:rsid w:val="00F22A17"/>
    <w:rPr>
      <w:b/>
      <w:color w:val="000000"/>
    </w:rPr>
  </w:style>
  <w:style w:type="character" w:customStyle="1" w:styleId="WW8Num42z1">
    <w:name w:val="WW8Num42z1"/>
    <w:rsid w:val="00F22A17"/>
    <w:rPr>
      <w:rFonts w:ascii="Wingdings" w:hAnsi="Wingdings"/>
      <w:b/>
      <w:color w:val="000000"/>
    </w:rPr>
  </w:style>
  <w:style w:type="character" w:customStyle="1" w:styleId="WW8Num48z0">
    <w:name w:val="WW8Num48z0"/>
    <w:rsid w:val="00F22A17"/>
    <w:rPr>
      <w:rFonts w:ascii="Wingdings" w:hAnsi="Wingdings"/>
    </w:rPr>
  </w:style>
  <w:style w:type="character" w:customStyle="1" w:styleId="WW8Num48z1">
    <w:name w:val="WW8Num48z1"/>
    <w:rsid w:val="00F22A17"/>
    <w:rPr>
      <w:rFonts w:ascii="Courier New" w:hAnsi="Courier New"/>
    </w:rPr>
  </w:style>
  <w:style w:type="character" w:customStyle="1" w:styleId="WW8Num48z3">
    <w:name w:val="WW8Num48z3"/>
    <w:rsid w:val="00F22A17"/>
    <w:rPr>
      <w:rFonts w:ascii="Symbol" w:hAnsi="Symbol"/>
    </w:rPr>
  </w:style>
  <w:style w:type="character" w:customStyle="1" w:styleId="WW8Num52z0">
    <w:name w:val="WW8Num52z0"/>
    <w:rsid w:val="00F22A17"/>
    <w:rPr>
      <w:rFonts w:ascii="Calibri" w:eastAsia="Times New Roman" w:hAnsi="Calibri"/>
    </w:rPr>
  </w:style>
  <w:style w:type="character" w:customStyle="1" w:styleId="WW8Num52z1">
    <w:name w:val="WW8Num52z1"/>
    <w:rsid w:val="00F22A17"/>
    <w:rPr>
      <w:rFonts w:ascii="Courier New" w:hAnsi="Courier New"/>
    </w:rPr>
  </w:style>
  <w:style w:type="character" w:customStyle="1" w:styleId="WW8Num52z2">
    <w:name w:val="WW8Num52z2"/>
    <w:rsid w:val="00F22A17"/>
    <w:rPr>
      <w:rFonts w:ascii="Wingdings" w:hAnsi="Wingdings"/>
    </w:rPr>
  </w:style>
  <w:style w:type="character" w:customStyle="1" w:styleId="WW8Num52z3">
    <w:name w:val="WW8Num52z3"/>
    <w:rsid w:val="00F22A17"/>
    <w:rPr>
      <w:rFonts w:ascii="Symbol" w:hAnsi="Symbol"/>
    </w:rPr>
  </w:style>
  <w:style w:type="character" w:customStyle="1" w:styleId="Fuentedeprrafopredeter1">
    <w:name w:val="Fuente de párrafo predeter.1"/>
    <w:rsid w:val="00F22A17"/>
  </w:style>
  <w:style w:type="character" w:customStyle="1" w:styleId="CarCar8">
    <w:name w:val="Car Car8"/>
    <w:rsid w:val="00F22A17"/>
    <w:rPr>
      <w:rFonts w:ascii="Cambria" w:eastAsia="Times New Roman" w:hAnsi="Cambria"/>
      <w:sz w:val="24"/>
      <w:lang w:val="es-CR"/>
    </w:rPr>
  </w:style>
  <w:style w:type="character" w:customStyle="1" w:styleId="CarCar7">
    <w:name w:val="Car Car7"/>
    <w:rsid w:val="00F22A17"/>
    <w:rPr>
      <w:rFonts w:ascii="Cambria" w:eastAsia="Times New Roman" w:hAnsi="Cambria"/>
      <w:b/>
      <w:kern w:val="1"/>
      <w:sz w:val="32"/>
      <w:lang w:val="es-CR"/>
    </w:rPr>
  </w:style>
  <w:style w:type="character" w:customStyle="1" w:styleId="CarCar61">
    <w:name w:val="Car Car61"/>
    <w:rsid w:val="00F22A17"/>
    <w:rPr>
      <w:sz w:val="24"/>
      <w:lang w:val="es-CR"/>
    </w:rPr>
  </w:style>
  <w:style w:type="character" w:customStyle="1" w:styleId="CarCar5">
    <w:name w:val="Car Car5"/>
    <w:rsid w:val="00F22A17"/>
    <w:rPr>
      <w:rFonts w:ascii="Tahoma" w:hAnsi="Tahoma"/>
      <w:sz w:val="16"/>
      <w:lang w:val="es-CR"/>
    </w:rPr>
  </w:style>
  <w:style w:type="character" w:customStyle="1" w:styleId="CarCar9">
    <w:name w:val="Car Car9"/>
    <w:rsid w:val="00F22A17"/>
    <w:rPr>
      <w:sz w:val="24"/>
      <w:lang w:val="es-CR"/>
    </w:rPr>
  </w:style>
  <w:style w:type="character" w:customStyle="1" w:styleId="CarCar4">
    <w:name w:val="Car Car4"/>
    <w:rsid w:val="00F22A17"/>
    <w:rPr>
      <w:rFonts w:ascii="Tahoma" w:hAnsi="Tahoma"/>
      <w:sz w:val="16"/>
      <w:lang w:val="es-CR"/>
    </w:rPr>
  </w:style>
  <w:style w:type="character" w:customStyle="1" w:styleId="CarCar31">
    <w:name w:val="Car Car31"/>
    <w:rsid w:val="00F22A17"/>
    <w:rPr>
      <w:lang w:val="es-CR"/>
    </w:rPr>
  </w:style>
  <w:style w:type="character" w:customStyle="1" w:styleId="Caracteresdenotaalpie">
    <w:name w:val="Caracteres de nota al pie"/>
    <w:rsid w:val="00F22A17"/>
    <w:rPr>
      <w:vertAlign w:val="superscript"/>
    </w:rPr>
  </w:style>
  <w:style w:type="character" w:customStyle="1" w:styleId="CarCar21">
    <w:name w:val="Car Car21"/>
    <w:rsid w:val="00F22A17"/>
    <w:rPr>
      <w:lang w:val="es-CR"/>
    </w:rPr>
  </w:style>
  <w:style w:type="character" w:customStyle="1" w:styleId="Caracteresdenotafinal">
    <w:name w:val="Caracteres de nota final"/>
    <w:rsid w:val="00F22A17"/>
    <w:rPr>
      <w:vertAlign w:val="superscript"/>
    </w:rPr>
  </w:style>
  <w:style w:type="character" w:customStyle="1" w:styleId="encabezadoCarCar">
    <w:name w:val="encabezado Car Car"/>
    <w:rsid w:val="00F22A17"/>
    <w:rPr>
      <w:rFonts w:ascii="Book Antiqua" w:hAnsi="Book Antiqua"/>
      <w:sz w:val="24"/>
    </w:rPr>
  </w:style>
  <w:style w:type="character" w:customStyle="1" w:styleId="CarCar10">
    <w:name w:val="Car Car10"/>
    <w:rsid w:val="00F22A17"/>
    <w:rPr>
      <w:rFonts w:ascii="Book Antiqua" w:hAnsi="Book Antiqua"/>
      <w:b/>
      <w:i/>
      <w:sz w:val="28"/>
    </w:rPr>
  </w:style>
  <w:style w:type="character" w:customStyle="1" w:styleId="CarCar15">
    <w:name w:val="Car Car15"/>
    <w:rsid w:val="00F22A17"/>
    <w:rPr>
      <w:sz w:val="24"/>
    </w:rPr>
  </w:style>
  <w:style w:type="character" w:customStyle="1" w:styleId="CarCar14">
    <w:name w:val="Car Car14"/>
    <w:rsid w:val="00F22A17"/>
    <w:rPr>
      <w:sz w:val="24"/>
    </w:rPr>
  </w:style>
  <w:style w:type="paragraph" w:customStyle="1" w:styleId="Encabezado1">
    <w:name w:val="Encabezado1"/>
    <w:basedOn w:val="Normal"/>
    <w:next w:val="Normal"/>
    <w:rsid w:val="00F22A17"/>
    <w:pPr>
      <w:widowControl/>
      <w:suppressAutoHyphens/>
      <w:autoSpaceDE/>
      <w:autoSpaceDN/>
      <w:adjustRightInd/>
      <w:spacing w:before="240" w:after="60"/>
      <w:jc w:val="center"/>
    </w:pPr>
    <w:rPr>
      <w:rFonts w:ascii="Cambria" w:hAnsi="Cambria" w:cs="Cambria"/>
      <w:b/>
      <w:bCs/>
      <w:kern w:val="1"/>
      <w:sz w:val="32"/>
      <w:szCs w:val="32"/>
      <w:lang w:val="es-CR" w:eastAsia="zh-CN"/>
    </w:rPr>
  </w:style>
  <w:style w:type="paragraph" w:styleId="Lista">
    <w:name w:val="List"/>
    <w:basedOn w:val="Normal"/>
    <w:rsid w:val="00F22A17"/>
    <w:pPr>
      <w:widowControl/>
      <w:suppressAutoHyphens/>
      <w:autoSpaceDE/>
      <w:autoSpaceDN/>
      <w:adjustRightInd/>
      <w:ind w:left="283" w:hanging="283"/>
    </w:pPr>
    <w:rPr>
      <w:lang w:val="es-CR" w:eastAsia="zh-CN"/>
    </w:rPr>
  </w:style>
  <w:style w:type="paragraph" w:customStyle="1" w:styleId="Descripcin">
    <w:name w:val="Descripción"/>
    <w:basedOn w:val="Normal"/>
    <w:qFormat/>
    <w:rsid w:val="00F22A17"/>
    <w:pPr>
      <w:widowControl/>
      <w:suppressLineNumbers/>
      <w:suppressAutoHyphens/>
      <w:autoSpaceDE/>
      <w:autoSpaceDN/>
      <w:adjustRightInd/>
      <w:spacing w:before="120" w:after="120"/>
      <w:jc w:val="both"/>
    </w:pPr>
    <w:rPr>
      <w:rFonts w:ascii="Book Antiqua" w:hAnsi="Book Antiqua" w:cs="Book Antiqua"/>
      <w:i/>
      <w:iCs/>
      <w:lang w:val="es-CR" w:eastAsia="zh-CN"/>
    </w:rPr>
  </w:style>
  <w:style w:type="paragraph" w:customStyle="1" w:styleId="ndice">
    <w:name w:val="Índice"/>
    <w:basedOn w:val="Normal"/>
    <w:rsid w:val="00F22A17"/>
    <w:pPr>
      <w:widowControl/>
      <w:suppressLineNumbers/>
      <w:suppressAutoHyphens/>
      <w:autoSpaceDE/>
      <w:autoSpaceDN/>
      <w:adjustRightInd/>
      <w:spacing w:before="240" w:after="360"/>
      <w:jc w:val="both"/>
    </w:pPr>
    <w:rPr>
      <w:rFonts w:ascii="Book Antiqua" w:hAnsi="Book Antiqua" w:cs="Book Antiqua"/>
      <w:lang w:val="es-CR" w:eastAsia="zh-CN"/>
    </w:rPr>
  </w:style>
  <w:style w:type="paragraph" w:customStyle="1" w:styleId="Textoindependiente21">
    <w:name w:val="Texto independiente 21"/>
    <w:basedOn w:val="Normal"/>
    <w:rsid w:val="00F22A17"/>
    <w:pPr>
      <w:widowControl/>
      <w:suppressAutoHyphens/>
      <w:autoSpaceDE/>
      <w:autoSpaceDN/>
      <w:adjustRightInd/>
      <w:spacing w:before="240" w:after="360"/>
      <w:jc w:val="both"/>
    </w:pPr>
    <w:rPr>
      <w:rFonts w:ascii="Book Antiqua" w:hAnsi="Book Antiqua" w:cs="Book Antiqua"/>
      <w:b/>
      <w:bCs/>
      <w:lang w:val="es-CR" w:eastAsia="zh-CN"/>
    </w:rPr>
  </w:style>
  <w:style w:type="paragraph" w:styleId="TDC2">
    <w:name w:val="toc 2"/>
    <w:basedOn w:val="Normal"/>
    <w:next w:val="Normal"/>
    <w:autoRedefine/>
    <w:semiHidden/>
    <w:rsid w:val="00F22A17"/>
    <w:pPr>
      <w:widowControl/>
      <w:suppressAutoHyphens/>
      <w:autoSpaceDE/>
      <w:autoSpaceDN/>
      <w:adjustRightInd/>
      <w:spacing w:before="240" w:after="360"/>
      <w:jc w:val="both"/>
    </w:pPr>
    <w:rPr>
      <w:b/>
      <w:bCs/>
      <w:i/>
      <w:iCs/>
      <w:sz w:val="32"/>
      <w:szCs w:val="32"/>
      <w:lang w:val="es-CR" w:eastAsia="zh-CN"/>
    </w:rPr>
  </w:style>
  <w:style w:type="paragraph" w:styleId="Subttulo">
    <w:name w:val="Subtitle"/>
    <w:basedOn w:val="Normal"/>
    <w:next w:val="Normal"/>
    <w:link w:val="SubttuloCar"/>
    <w:qFormat/>
    <w:rsid w:val="00F22A17"/>
    <w:pPr>
      <w:widowControl/>
      <w:suppressAutoHyphens/>
      <w:autoSpaceDE/>
      <w:autoSpaceDN/>
      <w:adjustRightInd/>
      <w:spacing w:before="240" w:after="60"/>
      <w:jc w:val="center"/>
    </w:pPr>
    <w:rPr>
      <w:rFonts w:ascii="Cambria" w:hAnsi="Cambria" w:cs="Times New Roman"/>
      <w:lang w:val="es-CR" w:eastAsia="zh-CN"/>
    </w:rPr>
  </w:style>
  <w:style w:type="character" w:customStyle="1" w:styleId="SubttuloCar">
    <w:name w:val="Subtítulo Car"/>
    <w:link w:val="Subttulo"/>
    <w:rsid w:val="00FA240E"/>
    <w:rPr>
      <w:rFonts w:ascii="Cambria" w:hAnsi="Cambria" w:cs="Cambria"/>
      <w:sz w:val="24"/>
      <w:szCs w:val="24"/>
      <w:lang w:val="es-CR" w:eastAsia="zh-CN"/>
    </w:rPr>
  </w:style>
  <w:style w:type="paragraph" w:customStyle="1" w:styleId="Mapadeldocumento1">
    <w:name w:val="Mapa del documento1"/>
    <w:basedOn w:val="Normal"/>
    <w:rsid w:val="00F22A17"/>
    <w:pPr>
      <w:widowControl/>
      <w:suppressAutoHyphens/>
      <w:autoSpaceDE/>
      <w:autoSpaceDN/>
      <w:adjustRightInd/>
      <w:spacing w:before="240" w:after="360"/>
      <w:jc w:val="both"/>
    </w:pPr>
    <w:rPr>
      <w:rFonts w:ascii="Tahoma" w:hAnsi="Tahoma" w:cs="Tahoma"/>
      <w:sz w:val="16"/>
      <w:szCs w:val="16"/>
      <w:lang w:val="es-CR" w:eastAsia="zh-CN"/>
    </w:rPr>
  </w:style>
  <w:style w:type="character" w:customStyle="1" w:styleId="CarCar13">
    <w:name w:val="Car Car13"/>
    <w:semiHidden/>
    <w:locked/>
    <w:rsid w:val="00F22A17"/>
    <w:rPr>
      <w:rFonts w:ascii="Book Antiqua" w:hAnsi="Book Antiqua"/>
      <w:lang w:val="es-CR" w:eastAsia="zh-CN"/>
    </w:rPr>
  </w:style>
  <w:style w:type="paragraph" w:customStyle="1" w:styleId="Epgrafe1">
    <w:name w:val="Epígrafe1"/>
    <w:basedOn w:val="Normal"/>
    <w:next w:val="Normal"/>
    <w:rsid w:val="00F22A17"/>
    <w:pPr>
      <w:widowControl/>
      <w:suppressAutoHyphens/>
      <w:autoSpaceDE/>
      <w:autoSpaceDN/>
      <w:adjustRightInd/>
      <w:spacing w:before="240" w:after="360"/>
      <w:jc w:val="center"/>
    </w:pPr>
    <w:rPr>
      <w:rFonts w:ascii="Book Antiqua" w:hAnsi="Book Antiqua" w:cs="Book Antiqua"/>
      <w:b/>
      <w:bCs/>
      <w:color w:val="1F497D"/>
      <w:sz w:val="22"/>
      <w:szCs w:val="22"/>
      <w:lang w:eastAsia="zh-CN"/>
    </w:rPr>
  </w:style>
  <w:style w:type="paragraph" w:styleId="Textonotaalfinal">
    <w:name w:val="endnote text"/>
    <w:basedOn w:val="Normal"/>
    <w:semiHidden/>
    <w:rsid w:val="00F22A17"/>
    <w:pPr>
      <w:widowControl/>
      <w:suppressAutoHyphens/>
      <w:autoSpaceDE/>
      <w:autoSpaceDN/>
      <w:adjustRightInd/>
      <w:spacing w:before="240" w:after="360"/>
      <w:jc w:val="both"/>
    </w:pPr>
    <w:rPr>
      <w:rFonts w:ascii="Book Antiqua" w:hAnsi="Book Antiqua" w:cs="Book Antiqua"/>
      <w:sz w:val="20"/>
      <w:szCs w:val="20"/>
      <w:lang w:val="es-CR" w:eastAsia="zh-CN"/>
    </w:rPr>
  </w:style>
  <w:style w:type="paragraph" w:customStyle="1" w:styleId="Ttulo1Procedimientos">
    <w:name w:val="Título 1 Procedimientos"/>
    <w:basedOn w:val="Ttulo1"/>
    <w:rsid w:val="00F22A17"/>
    <w:pPr>
      <w:widowControl/>
      <w:tabs>
        <w:tab w:val="clear" w:pos="4680"/>
      </w:tabs>
      <w:suppressAutoHyphens/>
      <w:autoSpaceDE/>
      <w:autoSpaceDN/>
      <w:adjustRightInd/>
      <w:spacing w:before="240" w:after="240"/>
    </w:pPr>
    <w:rPr>
      <w:i w:val="0"/>
      <w:iCs w:val="0"/>
      <w:caps/>
      <w:smallCaps/>
      <w:shadow/>
      <w:color w:val="auto"/>
      <w:spacing w:val="0"/>
      <w:sz w:val="26"/>
      <w:szCs w:val="26"/>
      <w:lang w:eastAsia="zh-CN"/>
    </w:rPr>
  </w:style>
  <w:style w:type="paragraph" w:customStyle="1" w:styleId="Ttulo2Procedimiento">
    <w:name w:val="Título 2 Procedimiento"/>
    <w:basedOn w:val="Normal"/>
    <w:rsid w:val="00F22A17"/>
    <w:pPr>
      <w:widowControl/>
      <w:numPr>
        <w:numId w:val="1"/>
      </w:numPr>
      <w:suppressAutoHyphens/>
      <w:autoSpaceDE/>
      <w:autoSpaceDN/>
      <w:adjustRightInd/>
      <w:spacing w:before="240" w:after="360"/>
      <w:jc w:val="both"/>
    </w:pPr>
    <w:rPr>
      <w:i/>
      <w:iCs/>
      <w:lang w:eastAsia="zh-CN"/>
    </w:rPr>
  </w:style>
  <w:style w:type="paragraph" w:customStyle="1" w:styleId="Ttulo3Procedimiento">
    <w:name w:val="Título 3 Procedimiento"/>
    <w:basedOn w:val="Normal"/>
    <w:rsid w:val="00F22A17"/>
    <w:pPr>
      <w:widowControl/>
      <w:tabs>
        <w:tab w:val="num" w:pos="360"/>
      </w:tabs>
      <w:suppressAutoHyphens/>
      <w:autoSpaceDE/>
      <w:autoSpaceDN/>
      <w:adjustRightInd/>
      <w:spacing w:before="240" w:after="360"/>
      <w:ind w:left="360" w:hanging="360"/>
      <w:jc w:val="both"/>
    </w:pPr>
    <w:rPr>
      <w:i/>
      <w:iCs/>
      <w:sz w:val="22"/>
      <w:szCs w:val="22"/>
      <w:lang w:eastAsia="zh-CN"/>
    </w:rPr>
  </w:style>
  <w:style w:type="paragraph" w:customStyle="1" w:styleId="CarCar10CarCar">
    <w:name w:val="Car Car10 Car Car"/>
    <w:basedOn w:val="Normal"/>
    <w:rsid w:val="00F22A17"/>
    <w:pPr>
      <w:widowControl/>
      <w:suppressAutoHyphens/>
      <w:autoSpaceDE/>
      <w:autoSpaceDN/>
      <w:adjustRightInd/>
      <w:spacing w:after="160" w:line="240" w:lineRule="exact"/>
    </w:pPr>
    <w:rPr>
      <w:rFonts w:ascii="Verdana" w:hAnsi="Verdana" w:cs="Verdana"/>
      <w:sz w:val="20"/>
      <w:szCs w:val="20"/>
      <w:lang w:val="en-AU" w:eastAsia="zh-CN"/>
    </w:rPr>
  </w:style>
  <w:style w:type="paragraph" w:customStyle="1" w:styleId="Saludo1">
    <w:name w:val="Saludo1"/>
    <w:basedOn w:val="Normal"/>
    <w:next w:val="Normal"/>
    <w:rsid w:val="00F22A17"/>
    <w:pPr>
      <w:widowControl/>
      <w:suppressAutoHyphens/>
      <w:autoSpaceDE/>
      <w:autoSpaceDN/>
      <w:adjustRightInd/>
    </w:pPr>
    <w:rPr>
      <w:lang w:val="es-CR" w:eastAsia="zh-CN"/>
    </w:rPr>
  </w:style>
  <w:style w:type="paragraph" w:customStyle="1" w:styleId="Fecha1">
    <w:name w:val="Fecha1"/>
    <w:basedOn w:val="Normal"/>
    <w:next w:val="Normal"/>
    <w:rsid w:val="00F22A17"/>
    <w:pPr>
      <w:widowControl/>
      <w:suppressAutoHyphens/>
      <w:autoSpaceDE/>
      <w:autoSpaceDN/>
      <w:adjustRightInd/>
    </w:pPr>
    <w:rPr>
      <w:lang w:val="es-CR" w:eastAsia="zh-CN"/>
    </w:rPr>
  </w:style>
  <w:style w:type="paragraph" w:customStyle="1" w:styleId="Direccininterior">
    <w:name w:val="Dirección interior"/>
    <w:basedOn w:val="Normal"/>
    <w:rsid w:val="00F22A17"/>
    <w:pPr>
      <w:widowControl/>
      <w:suppressAutoHyphens/>
      <w:autoSpaceDE/>
      <w:autoSpaceDN/>
      <w:adjustRightInd/>
    </w:pPr>
    <w:rPr>
      <w:lang w:val="es-CR" w:eastAsia="zh-CN"/>
    </w:rPr>
  </w:style>
  <w:style w:type="paragraph" w:customStyle="1" w:styleId="Lista21">
    <w:name w:val="Lista 21"/>
    <w:basedOn w:val="Normal"/>
    <w:rsid w:val="00F22A17"/>
    <w:pPr>
      <w:widowControl/>
      <w:suppressAutoHyphens/>
      <w:autoSpaceDE/>
      <w:autoSpaceDN/>
      <w:adjustRightInd/>
      <w:spacing w:before="240" w:after="360"/>
      <w:ind w:left="566" w:hanging="283"/>
      <w:jc w:val="both"/>
    </w:pPr>
    <w:rPr>
      <w:rFonts w:ascii="Book Antiqua" w:hAnsi="Book Antiqua" w:cs="Book Antiqua"/>
      <w:lang w:val="es-CR" w:eastAsia="zh-CN"/>
    </w:rPr>
  </w:style>
  <w:style w:type="paragraph" w:customStyle="1" w:styleId="Contenidodelatabla">
    <w:name w:val="Contenido de la tabla"/>
    <w:basedOn w:val="Normal"/>
    <w:rsid w:val="00F22A17"/>
    <w:pPr>
      <w:widowControl/>
      <w:suppressLineNumbers/>
      <w:suppressAutoHyphens/>
      <w:autoSpaceDE/>
      <w:autoSpaceDN/>
      <w:adjustRightInd/>
      <w:spacing w:before="240" w:after="360"/>
      <w:jc w:val="both"/>
    </w:pPr>
    <w:rPr>
      <w:rFonts w:ascii="Book Antiqua" w:hAnsi="Book Antiqua" w:cs="Book Antiqua"/>
      <w:lang w:val="es-CR" w:eastAsia="zh-CN"/>
    </w:rPr>
  </w:style>
  <w:style w:type="paragraph" w:customStyle="1" w:styleId="Encabezadodelatabla">
    <w:name w:val="Encabezado de la tabla"/>
    <w:basedOn w:val="Contenidodelatabla"/>
    <w:rsid w:val="00F22A17"/>
    <w:pPr>
      <w:jc w:val="center"/>
    </w:pPr>
    <w:rPr>
      <w:b/>
      <w:bCs/>
    </w:rPr>
  </w:style>
  <w:style w:type="character" w:styleId="Refdecomentario">
    <w:name w:val="annotation reference"/>
    <w:semiHidden/>
    <w:rsid w:val="00F22A17"/>
    <w:rPr>
      <w:rFonts w:cs="Times New Roman"/>
      <w:sz w:val="16"/>
      <w:szCs w:val="16"/>
    </w:rPr>
  </w:style>
  <w:style w:type="paragraph" w:styleId="Textocomentario">
    <w:name w:val="annotation text"/>
    <w:basedOn w:val="Normal"/>
    <w:link w:val="TextocomentarioCar"/>
    <w:semiHidden/>
    <w:rsid w:val="00F22A17"/>
    <w:pPr>
      <w:widowControl/>
      <w:suppressAutoHyphens/>
      <w:autoSpaceDE/>
      <w:autoSpaceDN/>
      <w:adjustRightInd/>
      <w:spacing w:before="240" w:after="360"/>
      <w:jc w:val="both"/>
    </w:pPr>
    <w:rPr>
      <w:rFonts w:ascii="Book Antiqua" w:hAnsi="Book Antiqua" w:cs="Times New Roman"/>
      <w:sz w:val="20"/>
      <w:szCs w:val="20"/>
      <w:lang w:val="es-CR" w:eastAsia="zh-CN"/>
    </w:rPr>
  </w:style>
  <w:style w:type="character" w:customStyle="1" w:styleId="TextocomentarioCar">
    <w:name w:val="Texto comentario Car"/>
    <w:link w:val="Textocomentario"/>
    <w:locked/>
    <w:rsid w:val="00F22A17"/>
    <w:rPr>
      <w:rFonts w:ascii="Book Antiqua" w:hAnsi="Book Antiqua"/>
      <w:lang w:val="es-CR" w:eastAsia="zh-CN"/>
    </w:rPr>
  </w:style>
  <w:style w:type="paragraph" w:styleId="Asuntodelcomentario">
    <w:name w:val="annotation subject"/>
    <w:basedOn w:val="Textocomentario"/>
    <w:next w:val="Textocomentario"/>
    <w:link w:val="AsuntodelcomentarioCar"/>
    <w:semiHidden/>
    <w:rsid w:val="00F22A17"/>
    <w:rPr>
      <w:b/>
    </w:rPr>
  </w:style>
  <w:style w:type="character" w:customStyle="1" w:styleId="AsuntodelcomentarioCar">
    <w:name w:val="Asunto del comentario Car"/>
    <w:link w:val="Asuntodelcomentario"/>
    <w:locked/>
    <w:rsid w:val="00F22A17"/>
    <w:rPr>
      <w:rFonts w:ascii="Book Antiqua" w:hAnsi="Book Antiqua"/>
      <w:b/>
      <w:lang w:val="es-CR" w:eastAsia="zh-CN"/>
    </w:rPr>
  </w:style>
  <w:style w:type="paragraph" w:customStyle="1" w:styleId="ecxmsonormal">
    <w:name w:val="ecxmsonormal"/>
    <w:basedOn w:val="Normal"/>
    <w:rsid w:val="00EB2643"/>
    <w:pPr>
      <w:widowControl/>
      <w:autoSpaceDE/>
      <w:autoSpaceDN/>
      <w:adjustRightInd/>
      <w:spacing w:before="100" w:beforeAutospacing="1" w:after="100" w:afterAutospacing="1"/>
    </w:pPr>
    <w:rPr>
      <w:lang w:val="en-US" w:eastAsia="en-US"/>
    </w:rPr>
  </w:style>
  <w:style w:type="paragraph" w:customStyle="1" w:styleId="western">
    <w:name w:val="western"/>
    <w:basedOn w:val="Normal"/>
    <w:rsid w:val="00A5258C"/>
    <w:pPr>
      <w:widowControl/>
      <w:autoSpaceDE/>
      <w:autoSpaceDN/>
      <w:adjustRightInd/>
      <w:spacing w:before="100" w:beforeAutospacing="1" w:after="119"/>
    </w:pPr>
    <w:rPr>
      <w:color w:val="000000"/>
    </w:rPr>
  </w:style>
  <w:style w:type="paragraph" w:customStyle="1" w:styleId="Textoindependiente31">
    <w:name w:val="Texto independiente 31"/>
    <w:basedOn w:val="Normal"/>
    <w:rsid w:val="00A60083"/>
    <w:pPr>
      <w:widowControl/>
      <w:tabs>
        <w:tab w:val="left" w:pos="-720"/>
      </w:tabs>
      <w:suppressAutoHyphens/>
      <w:autoSpaceDE/>
      <w:autoSpaceDN/>
      <w:adjustRightInd/>
      <w:jc w:val="both"/>
    </w:pPr>
    <w:rPr>
      <w:rFonts w:ascii="Times New Roman" w:hAnsi="Times New Roman" w:cs="Times New Roman"/>
      <w:b/>
      <w:spacing w:val="-3"/>
      <w:szCs w:val="20"/>
      <w:lang w:val="es-ES_tradnl"/>
    </w:rPr>
  </w:style>
  <w:style w:type="paragraph" w:customStyle="1" w:styleId="Textoindependiente22">
    <w:name w:val="Texto independiente 22"/>
    <w:basedOn w:val="Normal"/>
    <w:rsid w:val="00A60083"/>
    <w:pPr>
      <w:tabs>
        <w:tab w:val="center" w:pos="4680"/>
      </w:tabs>
      <w:suppressAutoHyphens/>
      <w:overflowPunct w:val="0"/>
      <w:jc w:val="center"/>
      <w:textAlignment w:val="baseline"/>
    </w:pPr>
    <w:rPr>
      <w:rFonts w:ascii="Times New Roman" w:hAnsi="Times New Roman" w:cs="Times New Roman"/>
      <w:b/>
      <w:spacing w:val="-3"/>
      <w:sz w:val="28"/>
      <w:szCs w:val="20"/>
    </w:rPr>
  </w:style>
  <w:style w:type="table" w:styleId="Tablaconcuadrcula">
    <w:name w:val="Table Grid"/>
    <w:basedOn w:val="Tablanormal"/>
    <w:rsid w:val="003179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31795E"/>
    <w:pPr>
      <w:autoSpaceDE/>
      <w:autoSpaceDN/>
      <w:adjustRightInd/>
      <w:jc w:val="both"/>
    </w:pPr>
    <w:rPr>
      <w:rFonts w:ascii="Times New Roman" w:hAnsi="Times New Roman" w:cs="Times New Roman"/>
      <w:szCs w:val="20"/>
      <w:lang w:val="es-ES_tradnl"/>
    </w:rPr>
  </w:style>
  <w:style w:type="paragraph" w:customStyle="1" w:styleId="Car0">
    <w:name w:val="Car"/>
    <w:basedOn w:val="Normal"/>
    <w:semiHidden/>
    <w:rsid w:val="00600716"/>
    <w:pPr>
      <w:widowControl/>
      <w:autoSpaceDE/>
      <w:autoSpaceDN/>
      <w:adjustRightInd/>
      <w:spacing w:after="160" w:line="240" w:lineRule="exact"/>
    </w:pPr>
    <w:rPr>
      <w:rFonts w:ascii="Verdana" w:hAnsi="Verdana" w:cs="Times New Roman"/>
      <w:sz w:val="20"/>
      <w:szCs w:val="21"/>
      <w:lang w:val="en-AU" w:eastAsia="en-US"/>
    </w:rPr>
  </w:style>
  <w:style w:type="paragraph" w:styleId="Ttulo">
    <w:name w:val="Title"/>
    <w:basedOn w:val="Normal"/>
    <w:link w:val="TtuloCar"/>
    <w:qFormat/>
    <w:rsid w:val="002922DB"/>
    <w:pPr>
      <w:widowControl/>
      <w:autoSpaceDE/>
      <w:autoSpaceDN/>
      <w:adjustRightInd/>
      <w:jc w:val="center"/>
    </w:pPr>
    <w:rPr>
      <w:rFonts w:ascii="Book Antiqua" w:hAnsi="Book Antiqua" w:cs="Times New Roman"/>
      <w:b/>
      <w:bCs/>
      <w:sz w:val="32"/>
      <w:szCs w:val="32"/>
    </w:rPr>
  </w:style>
  <w:style w:type="character" w:customStyle="1" w:styleId="TtuloCar">
    <w:name w:val="Título Car"/>
    <w:basedOn w:val="Fuentedeprrafopredeter"/>
    <w:link w:val="Ttulo"/>
    <w:rsid w:val="002922DB"/>
    <w:rPr>
      <w:rFonts w:ascii="Book Antiqua" w:hAnsi="Book Antiqua"/>
      <w:b/>
      <w:bCs/>
      <w:sz w:val="32"/>
      <w:szCs w:val="32"/>
      <w:lang w:val="es-ES" w:eastAsia="es-ES"/>
    </w:rPr>
  </w:style>
  <w:style w:type="character" w:customStyle="1" w:styleId="Smbolodenotaalpie">
    <w:name w:val="Símbolo de nota al pie"/>
    <w:rsid w:val="002922DB"/>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674319">
      <w:bodyDiv w:val="1"/>
      <w:marLeft w:val="0"/>
      <w:marRight w:val="0"/>
      <w:marTop w:val="0"/>
      <w:marBottom w:val="0"/>
      <w:divBdr>
        <w:top w:val="none" w:sz="0" w:space="0" w:color="auto"/>
        <w:left w:val="none" w:sz="0" w:space="0" w:color="auto"/>
        <w:bottom w:val="none" w:sz="0" w:space="0" w:color="auto"/>
        <w:right w:val="none" w:sz="0" w:space="0" w:color="auto"/>
      </w:divBdr>
    </w:div>
    <w:div w:id="559101640">
      <w:bodyDiv w:val="1"/>
      <w:marLeft w:val="0"/>
      <w:marRight w:val="0"/>
      <w:marTop w:val="0"/>
      <w:marBottom w:val="0"/>
      <w:divBdr>
        <w:top w:val="none" w:sz="0" w:space="0" w:color="auto"/>
        <w:left w:val="none" w:sz="0" w:space="0" w:color="auto"/>
        <w:bottom w:val="none" w:sz="0" w:space="0" w:color="auto"/>
        <w:right w:val="none" w:sz="0" w:space="0" w:color="auto"/>
      </w:divBdr>
    </w:div>
    <w:div w:id="625354713">
      <w:bodyDiv w:val="1"/>
      <w:marLeft w:val="0"/>
      <w:marRight w:val="0"/>
      <w:marTop w:val="0"/>
      <w:marBottom w:val="0"/>
      <w:divBdr>
        <w:top w:val="none" w:sz="0" w:space="0" w:color="auto"/>
        <w:left w:val="none" w:sz="0" w:space="0" w:color="auto"/>
        <w:bottom w:val="none" w:sz="0" w:space="0" w:color="auto"/>
        <w:right w:val="none" w:sz="0" w:space="0" w:color="auto"/>
      </w:divBdr>
    </w:div>
    <w:div w:id="689453325">
      <w:bodyDiv w:val="1"/>
      <w:marLeft w:val="0"/>
      <w:marRight w:val="0"/>
      <w:marTop w:val="0"/>
      <w:marBottom w:val="0"/>
      <w:divBdr>
        <w:top w:val="none" w:sz="0" w:space="0" w:color="auto"/>
        <w:left w:val="none" w:sz="0" w:space="0" w:color="auto"/>
        <w:bottom w:val="none" w:sz="0" w:space="0" w:color="auto"/>
        <w:right w:val="none" w:sz="0" w:space="0" w:color="auto"/>
      </w:divBdr>
    </w:div>
    <w:div w:id="722295151">
      <w:bodyDiv w:val="1"/>
      <w:marLeft w:val="0"/>
      <w:marRight w:val="0"/>
      <w:marTop w:val="0"/>
      <w:marBottom w:val="0"/>
      <w:divBdr>
        <w:top w:val="none" w:sz="0" w:space="0" w:color="auto"/>
        <w:left w:val="none" w:sz="0" w:space="0" w:color="auto"/>
        <w:bottom w:val="none" w:sz="0" w:space="0" w:color="auto"/>
        <w:right w:val="none" w:sz="0" w:space="0" w:color="auto"/>
      </w:divBdr>
    </w:div>
    <w:div w:id="809977828">
      <w:bodyDiv w:val="1"/>
      <w:marLeft w:val="0"/>
      <w:marRight w:val="0"/>
      <w:marTop w:val="0"/>
      <w:marBottom w:val="0"/>
      <w:divBdr>
        <w:top w:val="none" w:sz="0" w:space="0" w:color="auto"/>
        <w:left w:val="none" w:sz="0" w:space="0" w:color="auto"/>
        <w:bottom w:val="none" w:sz="0" w:space="0" w:color="auto"/>
        <w:right w:val="none" w:sz="0" w:space="0" w:color="auto"/>
      </w:divBdr>
    </w:div>
    <w:div w:id="816609654">
      <w:bodyDiv w:val="1"/>
      <w:marLeft w:val="0"/>
      <w:marRight w:val="0"/>
      <w:marTop w:val="0"/>
      <w:marBottom w:val="0"/>
      <w:divBdr>
        <w:top w:val="none" w:sz="0" w:space="0" w:color="auto"/>
        <w:left w:val="none" w:sz="0" w:space="0" w:color="auto"/>
        <w:bottom w:val="none" w:sz="0" w:space="0" w:color="auto"/>
        <w:right w:val="none" w:sz="0" w:space="0" w:color="auto"/>
      </w:divBdr>
    </w:div>
    <w:div w:id="829516114">
      <w:bodyDiv w:val="1"/>
      <w:marLeft w:val="0"/>
      <w:marRight w:val="0"/>
      <w:marTop w:val="0"/>
      <w:marBottom w:val="0"/>
      <w:divBdr>
        <w:top w:val="none" w:sz="0" w:space="0" w:color="auto"/>
        <w:left w:val="none" w:sz="0" w:space="0" w:color="auto"/>
        <w:bottom w:val="none" w:sz="0" w:space="0" w:color="auto"/>
        <w:right w:val="none" w:sz="0" w:space="0" w:color="auto"/>
      </w:divBdr>
    </w:div>
    <w:div w:id="840200147">
      <w:bodyDiv w:val="1"/>
      <w:marLeft w:val="0"/>
      <w:marRight w:val="0"/>
      <w:marTop w:val="0"/>
      <w:marBottom w:val="0"/>
      <w:divBdr>
        <w:top w:val="none" w:sz="0" w:space="0" w:color="auto"/>
        <w:left w:val="none" w:sz="0" w:space="0" w:color="auto"/>
        <w:bottom w:val="none" w:sz="0" w:space="0" w:color="auto"/>
        <w:right w:val="none" w:sz="0" w:space="0" w:color="auto"/>
      </w:divBdr>
    </w:div>
    <w:div w:id="855926424">
      <w:bodyDiv w:val="1"/>
      <w:marLeft w:val="0"/>
      <w:marRight w:val="0"/>
      <w:marTop w:val="0"/>
      <w:marBottom w:val="0"/>
      <w:divBdr>
        <w:top w:val="none" w:sz="0" w:space="0" w:color="auto"/>
        <w:left w:val="none" w:sz="0" w:space="0" w:color="auto"/>
        <w:bottom w:val="none" w:sz="0" w:space="0" w:color="auto"/>
        <w:right w:val="none" w:sz="0" w:space="0" w:color="auto"/>
      </w:divBdr>
    </w:div>
    <w:div w:id="1049263918">
      <w:bodyDiv w:val="1"/>
      <w:marLeft w:val="0"/>
      <w:marRight w:val="0"/>
      <w:marTop w:val="0"/>
      <w:marBottom w:val="0"/>
      <w:divBdr>
        <w:top w:val="none" w:sz="0" w:space="0" w:color="auto"/>
        <w:left w:val="none" w:sz="0" w:space="0" w:color="auto"/>
        <w:bottom w:val="none" w:sz="0" w:space="0" w:color="auto"/>
        <w:right w:val="none" w:sz="0" w:space="0" w:color="auto"/>
      </w:divBdr>
    </w:div>
    <w:div w:id="1127091332">
      <w:bodyDiv w:val="1"/>
      <w:marLeft w:val="0"/>
      <w:marRight w:val="0"/>
      <w:marTop w:val="0"/>
      <w:marBottom w:val="0"/>
      <w:divBdr>
        <w:top w:val="none" w:sz="0" w:space="0" w:color="auto"/>
        <w:left w:val="none" w:sz="0" w:space="0" w:color="auto"/>
        <w:bottom w:val="none" w:sz="0" w:space="0" w:color="auto"/>
        <w:right w:val="none" w:sz="0" w:space="0" w:color="auto"/>
      </w:divBdr>
    </w:div>
    <w:div w:id="1175343442">
      <w:bodyDiv w:val="1"/>
      <w:marLeft w:val="0"/>
      <w:marRight w:val="0"/>
      <w:marTop w:val="0"/>
      <w:marBottom w:val="0"/>
      <w:divBdr>
        <w:top w:val="none" w:sz="0" w:space="0" w:color="auto"/>
        <w:left w:val="none" w:sz="0" w:space="0" w:color="auto"/>
        <w:bottom w:val="none" w:sz="0" w:space="0" w:color="auto"/>
        <w:right w:val="none" w:sz="0" w:space="0" w:color="auto"/>
      </w:divBdr>
    </w:div>
    <w:div w:id="1686247512">
      <w:bodyDiv w:val="1"/>
      <w:marLeft w:val="0"/>
      <w:marRight w:val="0"/>
      <w:marTop w:val="0"/>
      <w:marBottom w:val="0"/>
      <w:divBdr>
        <w:top w:val="none" w:sz="0" w:space="0" w:color="auto"/>
        <w:left w:val="none" w:sz="0" w:space="0" w:color="auto"/>
        <w:bottom w:val="none" w:sz="0" w:space="0" w:color="auto"/>
        <w:right w:val="none" w:sz="0" w:space="0" w:color="auto"/>
      </w:divBdr>
    </w:div>
    <w:div w:id="1945186313">
      <w:bodyDiv w:val="1"/>
      <w:marLeft w:val="0"/>
      <w:marRight w:val="0"/>
      <w:marTop w:val="0"/>
      <w:marBottom w:val="0"/>
      <w:divBdr>
        <w:top w:val="none" w:sz="0" w:space="0" w:color="auto"/>
        <w:left w:val="none" w:sz="0" w:space="0" w:color="auto"/>
        <w:bottom w:val="none" w:sz="0" w:space="0" w:color="auto"/>
        <w:right w:val="none" w:sz="0" w:space="0" w:color="auto"/>
      </w:divBdr>
    </w:div>
    <w:div w:id="2076968154">
      <w:bodyDiv w:val="1"/>
      <w:marLeft w:val="0"/>
      <w:marRight w:val="0"/>
      <w:marTop w:val="0"/>
      <w:marBottom w:val="0"/>
      <w:divBdr>
        <w:top w:val="none" w:sz="0" w:space="0" w:color="auto"/>
        <w:left w:val="none" w:sz="0" w:space="0" w:color="auto"/>
        <w:bottom w:val="none" w:sz="0" w:space="0" w:color="auto"/>
        <w:right w:val="none" w:sz="0" w:space="0" w:color="auto"/>
      </w:divBdr>
    </w:div>
    <w:div w:id="2100131418">
      <w:bodyDiv w:val="1"/>
      <w:marLeft w:val="0"/>
      <w:marRight w:val="0"/>
      <w:marTop w:val="0"/>
      <w:marBottom w:val="0"/>
      <w:divBdr>
        <w:top w:val="none" w:sz="0" w:space="0" w:color="auto"/>
        <w:left w:val="none" w:sz="0" w:space="0" w:color="auto"/>
        <w:bottom w:val="none" w:sz="0" w:space="0" w:color="auto"/>
        <w:right w:val="none" w:sz="0" w:space="0" w:color="auto"/>
      </w:divBdr>
    </w:div>
    <w:div w:id="21461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surveymonkey.com/r/SDFL3C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tegan@poder-judicial.go.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net/images/documentos/Circular_06-2017.doc" TargetMode="External"/><Relationship Id="rId4" Type="http://schemas.openxmlformats.org/officeDocument/2006/relationships/settings" Target="settings.xml"/><Relationship Id="rId9" Type="http://schemas.openxmlformats.org/officeDocument/2006/relationships/hyperlink" Target="mailto:planificacion@poder-judicial.go.c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4270-BFE7-44D5-8EA1-274D1FFB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-PLA-2011</vt:lpstr>
    </vt:vector>
  </TitlesOfParts>
  <Company>Poder Judicial</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-PLA-2011</dc:title>
  <dc:creator>xbarrientos</dc:creator>
  <cp:lastModifiedBy>gortegan</cp:lastModifiedBy>
  <cp:revision>2</cp:revision>
  <cp:lastPrinted>2017-06-26T22:16:00Z</cp:lastPrinted>
  <dcterms:created xsi:type="dcterms:W3CDTF">2018-02-15T20:24:00Z</dcterms:created>
  <dcterms:modified xsi:type="dcterms:W3CDTF">2018-02-15T20:24:00Z</dcterms:modified>
</cp:coreProperties>
</file>