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883" w:rsidRPr="00391A57" w:rsidRDefault="00FA2F42" w:rsidP="00391A57">
      <w:pPr>
        <w:pStyle w:val="Ttulo6"/>
        <w:ind w:left="2124" w:firstLine="708"/>
        <w:jc w:val="left"/>
        <w:rPr>
          <w:rFonts w:ascii="Book Antiqua" w:hAnsi="Book Antiqua"/>
          <w:sz w:val="24"/>
          <w:szCs w:val="24"/>
        </w:rPr>
      </w:pPr>
      <w:r w:rsidRPr="00391A57">
        <w:rPr>
          <w:rFonts w:ascii="Book Antiqua" w:hAnsi="Book Antiqua"/>
          <w:sz w:val="24"/>
          <w:szCs w:val="24"/>
        </w:rPr>
        <w:t xml:space="preserve">CIRCULAR N° </w:t>
      </w:r>
      <w:r w:rsidR="003968BA">
        <w:rPr>
          <w:rFonts w:ascii="Book Antiqua" w:hAnsi="Book Antiqua"/>
          <w:sz w:val="24"/>
          <w:szCs w:val="24"/>
        </w:rPr>
        <w:t>07</w:t>
      </w:r>
      <w:r w:rsidR="000E330C" w:rsidRPr="00391A57">
        <w:rPr>
          <w:rFonts w:ascii="Book Antiqua" w:hAnsi="Book Antiqua"/>
          <w:sz w:val="24"/>
          <w:szCs w:val="24"/>
        </w:rPr>
        <w:t>-20</w:t>
      </w:r>
      <w:r w:rsidRPr="00391A57">
        <w:rPr>
          <w:rFonts w:ascii="Book Antiqua" w:hAnsi="Book Antiqua"/>
          <w:sz w:val="24"/>
          <w:szCs w:val="24"/>
        </w:rPr>
        <w:t>16</w:t>
      </w:r>
    </w:p>
    <w:p w:rsidR="00724DB9" w:rsidRPr="00391A57" w:rsidRDefault="00724DB9" w:rsidP="00391A57">
      <w:pPr>
        <w:rPr>
          <w:rFonts w:ascii="Book Antiqua" w:hAnsi="Book Antiqua"/>
          <w:lang w:val="es-ES_tradnl"/>
        </w:rPr>
      </w:pPr>
    </w:p>
    <w:p w:rsidR="00F1467C" w:rsidRPr="00A62BFA" w:rsidRDefault="00F1467C" w:rsidP="00391A57">
      <w:pPr>
        <w:pStyle w:val="Subttulo"/>
        <w:jc w:val="both"/>
        <w:rPr>
          <w:sz w:val="24"/>
          <w:szCs w:val="24"/>
        </w:rPr>
      </w:pPr>
    </w:p>
    <w:p w:rsidR="0080353F" w:rsidRPr="00A62BFA" w:rsidRDefault="00F1467C" w:rsidP="0080353F">
      <w:pPr>
        <w:ind w:left="1410" w:hanging="1410"/>
        <w:jc w:val="both"/>
        <w:outlineLvl w:val="0"/>
        <w:rPr>
          <w:rFonts w:ascii="Book Antiqua" w:hAnsi="Book Antiqua"/>
          <w:lang w:val="es-CR"/>
        </w:rPr>
      </w:pPr>
      <w:r w:rsidRPr="00A62BFA">
        <w:rPr>
          <w:rFonts w:ascii="Book Antiqua" w:hAnsi="Book Antiqua"/>
          <w:b/>
        </w:rPr>
        <w:t>De:</w:t>
      </w:r>
      <w:r w:rsidRPr="00A62BFA">
        <w:rPr>
          <w:rFonts w:ascii="Book Antiqua" w:hAnsi="Book Antiqua"/>
        </w:rPr>
        <w:tab/>
      </w:r>
      <w:r w:rsidRPr="00A62BFA">
        <w:rPr>
          <w:rFonts w:ascii="Book Antiqua" w:hAnsi="Book Antiqua"/>
        </w:rPr>
        <w:tab/>
      </w:r>
      <w:r w:rsidR="0080353F" w:rsidRPr="00A62BFA">
        <w:rPr>
          <w:rFonts w:ascii="Book Antiqua" w:hAnsi="Book Antiqua"/>
          <w:lang w:val="es-CR"/>
        </w:rPr>
        <w:t>Nacira Valverde Bermúdez, Directora de Planificación.</w:t>
      </w:r>
    </w:p>
    <w:p w:rsidR="00F1467C" w:rsidRPr="00A62BFA" w:rsidRDefault="00F1467C" w:rsidP="00391A57">
      <w:pPr>
        <w:jc w:val="both"/>
        <w:rPr>
          <w:rFonts w:ascii="Book Antiqua" w:hAnsi="Book Antiqua"/>
        </w:rPr>
      </w:pPr>
    </w:p>
    <w:p w:rsidR="0080353F" w:rsidRPr="00A62BFA" w:rsidRDefault="00A11B26" w:rsidP="0080353F">
      <w:pPr>
        <w:ind w:left="1410" w:hanging="1410"/>
        <w:jc w:val="both"/>
        <w:rPr>
          <w:rFonts w:ascii="Book Antiqua" w:hAnsi="Book Antiqua"/>
          <w:lang w:val="es-CR"/>
        </w:rPr>
      </w:pPr>
      <w:r w:rsidRPr="00A62BFA">
        <w:rPr>
          <w:rFonts w:ascii="Book Antiqua" w:hAnsi="Book Antiqua"/>
          <w:b/>
          <w:bCs/>
        </w:rPr>
        <w:t>Para</w:t>
      </w:r>
      <w:r w:rsidR="00F1467C" w:rsidRPr="00A62BFA">
        <w:rPr>
          <w:rFonts w:ascii="Book Antiqua" w:hAnsi="Book Antiqua"/>
          <w:b/>
          <w:bCs/>
        </w:rPr>
        <w:t>:</w:t>
      </w:r>
      <w:r w:rsidR="00F1467C" w:rsidRPr="00A62BFA">
        <w:rPr>
          <w:rFonts w:ascii="Book Antiqua" w:hAnsi="Book Antiqua"/>
        </w:rPr>
        <w:tab/>
      </w:r>
      <w:r w:rsidR="00F1467C" w:rsidRPr="00A62BFA">
        <w:rPr>
          <w:rFonts w:ascii="Book Antiqua" w:hAnsi="Book Antiqua"/>
        </w:rPr>
        <w:tab/>
      </w:r>
      <w:r w:rsidR="0080353F" w:rsidRPr="00A62BFA">
        <w:rPr>
          <w:rFonts w:ascii="Book Antiqua" w:hAnsi="Book Antiqua"/>
          <w:lang w:val="es-CR"/>
        </w:rPr>
        <w:t>Consejos de Administración, Administradores de Programas, Encargados de Centros de Responsabilidad, encargados de la formulación de Planes Anuales Operativos (PAO) 2017.</w:t>
      </w:r>
    </w:p>
    <w:p w:rsidR="000873C4" w:rsidRPr="00A62BFA" w:rsidRDefault="000873C4" w:rsidP="00391A57">
      <w:pPr>
        <w:ind w:left="1410" w:hanging="1410"/>
        <w:jc w:val="both"/>
        <w:rPr>
          <w:rFonts w:ascii="Book Antiqua" w:hAnsi="Book Antiqua"/>
          <w:bCs/>
          <w:lang w:val="es-CR"/>
        </w:rPr>
      </w:pPr>
    </w:p>
    <w:p w:rsidR="00F1467C" w:rsidRPr="00A62BFA" w:rsidRDefault="00F1467C" w:rsidP="00391A57">
      <w:pPr>
        <w:ind w:left="1410" w:hanging="1410"/>
        <w:jc w:val="both"/>
        <w:rPr>
          <w:rFonts w:ascii="Book Antiqua" w:hAnsi="Book Antiqua"/>
        </w:rPr>
      </w:pPr>
      <w:r w:rsidRPr="00A62BFA">
        <w:rPr>
          <w:rFonts w:ascii="Book Antiqua" w:hAnsi="Book Antiqua"/>
          <w:b/>
          <w:bCs/>
        </w:rPr>
        <w:t>Asunto:</w:t>
      </w:r>
      <w:r w:rsidRPr="00A62BFA">
        <w:rPr>
          <w:rFonts w:ascii="Book Antiqua" w:hAnsi="Book Antiqua"/>
          <w:b/>
          <w:bCs/>
        </w:rPr>
        <w:tab/>
      </w:r>
      <w:r w:rsidR="0080353F" w:rsidRPr="00A62BFA">
        <w:rPr>
          <w:rFonts w:ascii="Book Antiqua" w:hAnsi="Book Antiqua"/>
          <w:lang w:val="es-CR"/>
        </w:rPr>
        <w:t>Procedimiento de entrega de los Planes Anuales Operativos.</w:t>
      </w:r>
    </w:p>
    <w:p w:rsidR="00F1467C" w:rsidRPr="00391A57" w:rsidRDefault="00F1467C" w:rsidP="00391A57">
      <w:pPr>
        <w:jc w:val="both"/>
        <w:rPr>
          <w:rFonts w:ascii="Book Antiqua" w:hAnsi="Book Antiqua"/>
        </w:rPr>
      </w:pPr>
    </w:p>
    <w:p w:rsidR="00F1467C" w:rsidRPr="00391A57" w:rsidRDefault="00F1467C" w:rsidP="00391A57">
      <w:pPr>
        <w:rPr>
          <w:rFonts w:ascii="Book Antiqua" w:hAnsi="Book Antiqua"/>
        </w:rPr>
      </w:pPr>
      <w:r w:rsidRPr="00391A57">
        <w:rPr>
          <w:rFonts w:ascii="Book Antiqua" w:hAnsi="Book Antiqua"/>
          <w:b/>
          <w:bCs/>
        </w:rPr>
        <w:t>Fecha:</w:t>
      </w:r>
      <w:r w:rsidRPr="00391A57">
        <w:rPr>
          <w:rFonts w:ascii="Book Antiqua" w:hAnsi="Book Antiqua"/>
          <w:b/>
          <w:bCs/>
        </w:rPr>
        <w:tab/>
      </w:r>
      <w:r w:rsidRPr="00391A57">
        <w:rPr>
          <w:rFonts w:ascii="Book Antiqua" w:hAnsi="Book Antiqua"/>
        </w:rPr>
        <w:tab/>
      </w:r>
      <w:r w:rsidR="00C50831">
        <w:rPr>
          <w:rFonts w:ascii="Book Antiqua" w:hAnsi="Book Antiqua"/>
        </w:rPr>
        <w:t>06 de setiembre</w:t>
      </w:r>
      <w:r w:rsidRPr="00391A57">
        <w:rPr>
          <w:rFonts w:ascii="Book Antiqua" w:hAnsi="Book Antiqua"/>
        </w:rPr>
        <w:t xml:space="preserve"> de 2016</w:t>
      </w:r>
    </w:p>
    <w:p w:rsidR="00F1467C" w:rsidRPr="00391A57" w:rsidRDefault="00F1467C" w:rsidP="00391A57">
      <w:pPr>
        <w:rPr>
          <w:rFonts w:ascii="Book Antiqua" w:hAnsi="Book Antiqua"/>
        </w:rPr>
      </w:pPr>
    </w:p>
    <w:p w:rsidR="00073883" w:rsidRPr="00391A57" w:rsidRDefault="00391A57" w:rsidP="00391A57">
      <w:pPr>
        <w:ind w:right="-6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___________________________________________________________________________</w:t>
      </w:r>
    </w:p>
    <w:p w:rsidR="00073883" w:rsidRPr="00391A57" w:rsidRDefault="000E330C" w:rsidP="0080353F">
      <w:pPr>
        <w:tabs>
          <w:tab w:val="left" w:pos="8931"/>
        </w:tabs>
        <w:ind w:right="277"/>
        <w:jc w:val="both"/>
        <w:rPr>
          <w:rFonts w:ascii="Book Antiqua" w:hAnsi="Book Antiqua"/>
          <w:b/>
          <w:u w:val="single"/>
        </w:rPr>
      </w:pPr>
      <w:r w:rsidRPr="00391A57">
        <w:rPr>
          <w:rFonts w:ascii="Book Antiqua" w:hAnsi="Book Antiqua"/>
        </w:rPr>
        <w:t xml:space="preserve">  </w:t>
      </w:r>
    </w:p>
    <w:p w:rsidR="00082E37" w:rsidRPr="00A62BFA" w:rsidRDefault="00082E37" w:rsidP="00391A57">
      <w:pPr>
        <w:jc w:val="center"/>
        <w:rPr>
          <w:rFonts w:ascii="Book Antiqua" w:hAnsi="Book Antiqua"/>
          <w:b/>
          <w:u w:val="single"/>
        </w:rPr>
      </w:pPr>
    </w:p>
    <w:p w:rsidR="00073883" w:rsidRPr="00A62BFA" w:rsidRDefault="0080353F" w:rsidP="00391A57">
      <w:pPr>
        <w:jc w:val="center"/>
        <w:rPr>
          <w:rFonts w:ascii="Book Antiqua" w:hAnsi="Book Antiqua"/>
          <w:b/>
          <w:u w:val="single"/>
        </w:rPr>
      </w:pPr>
      <w:r w:rsidRPr="00A62BFA">
        <w:rPr>
          <w:rFonts w:ascii="Book Antiqua" w:hAnsi="Book Antiqua"/>
          <w:b/>
          <w:u w:val="single"/>
        </w:rPr>
        <w:t>SE LES HACE SABER</w:t>
      </w:r>
      <w:r w:rsidR="000E330C" w:rsidRPr="00A62BFA">
        <w:rPr>
          <w:rFonts w:ascii="Book Antiqua" w:hAnsi="Book Antiqua"/>
          <w:b/>
          <w:u w:val="single"/>
        </w:rPr>
        <w:t>:</w:t>
      </w:r>
    </w:p>
    <w:p w:rsidR="00311B9E" w:rsidRPr="00A62BFA" w:rsidRDefault="00311B9E" w:rsidP="00391A57">
      <w:pPr>
        <w:jc w:val="center"/>
        <w:rPr>
          <w:rFonts w:ascii="Book Antiqua" w:hAnsi="Book Antiqua"/>
          <w:b/>
          <w:u w:val="single"/>
        </w:rPr>
      </w:pPr>
    </w:p>
    <w:p w:rsidR="0080353F" w:rsidRPr="00A62BFA" w:rsidRDefault="0080353F" w:rsidP="00391A57">
      <w:pPr>
        <w:jc w:val="center"/>
        <w:rPr>
          <w:rFonts w:ascii="Book Antiqua" w:hAnsi="Book Antiqua"/>
          <w:b/>
          <w:u w:val="single"/>
        </w:rPr>
      </w:pPr>
    </w:p>
    <w:p w:rsidR="0080353F" w:rsidRPr="00A62BFA" w:rsidRDefault="0080353F" w:rsidP="0080353F">
      <w:pPr>
        <w:pStyle w:val="Textoindependiente"/>
        <w:jc w:val="center"/>
        <w:rPr>
          <w:b/>
          <w:bCs/>
          <w:sz w:val="24"/>
          <w:szCs w:val="24"/>
          <w:lang w:val="es-CR"/>
        </w:rPr>
      </w:pPr>
      <w:r w:rsidRPr="00A62BFA">
        <w:rPr>
          <w:b/>
          <w:bCs/>
          <w:sz w:val="24"/>
          <w:szCs w:val="24"/>
          <w:lang w:val="es-CR"/>
        </w:rPr>
        <w:t>Formato y remisión de los Planes Anuales Operativos</w:t>
      </w:r>
    </w:p>
    <w:p w:rsidR="0080353F" w:rsidRPr="00A62BFA" w:rsidRDefault="0080353F" w:rsidP="0080353F">
      <w:pPr>
        <w:jc w:val="both"/>
        <w:rPr>
          <w:rFonts w:ascii="Book Antiqua" w:hAnsi="Book Antiqua"/>
          <w:b/>
          <w:lang w:val="es-ES_tradnl"/>
        </w:rPr>
      </w:pPr>
    </w:p>
    <w:p w:rsidR="0080353F" w:rsidRPr="00A62BFA" w:rsidRDefault="0080353F" w:rsidP="0080353F">
      <w:pPr>
        <w:numPr>
          <w:ilvl w:val="0"/>
          <w:numId w:val="7"/>
        </w:numPr>
        <w:autoSpaceDE w:val="0"/>
        <w:autoSpaceDN w:val="0"/>
        <w:adjustRightInd w:val="0"/>
        <w:ind w:right="-21"/>
        <w:jc w:val="both"/>
        <w:rPr>
          <w:rFonts w:ascii="Book Antiqua" w:hAnsi="Book Antiqua"/>
        </w:rPr>
      </w:pPr>
      <w:r w:rsidRPr="00A62BFA">
        <w:rPr>
          <w:rFonts w:ascii="Book Antiqua" w:hAnsi="Book Antiqua"/>
        </w:rPr>
        <w:t xml:space="preserve">Cada Consejo de Administración debe remitir vía Sistema los planes anuales operativos de los despachos jurisdiccionales a la Dirección de Planificación.  </w:t>
      </w:r>
    </w:p>
    <w:p w:rsidR="0080353F" w:rsidRPr="00A62BFA" w:rsidRDefault="0080353F" w:rsidP="0080353F">
      <w:pPr>
        <w:ind w:right="-91"/>
        <w:jc w:val="both"/>
        <w:rPr>
          <w:rFonts w:ascii="Book Antiqua" w:hAnsi="Book Antiqua"/>
        </w:rPr>
      </w:pPr>
    </w:p>
    <w:p w:rsidR="0080353F" w:rsidRPr="00A62BFA" w:rsidRDefault="0080353F" w:rsidP="0080353F">
      <w:pPr>
        <w:numPr>
          <w:ilvl w:val="0"/>
          <w:numId w:val="7"/>
        </w:numPr>
        <w:autoSpaceDE w:val="0"/>
        <w:autoSpaceDN w:val="0"/>
        <w:adjustRightInd w:val="0"/>
        <w:ind w:right="-91"/>
        <w:jc w:val="both"/>
        <w:rPr>
          <w:rFonts w:ascii="Book Antiqua" w:hAnsi="Book Antiqua"/>
        </w:rPr>
      </w:pPr>
      <w:r w:rsidRPr="00A62BFA">
        <w:rPr>
          <w:rFonts w:ascii="Book Antiqua" w:hAnsi="Book Antiqua"/>
        </w:rPr>
        <w:t>Las administraciones regionales, incluirán su PAO en el Sistema, posteriormente deberán generarlo y remitirlo vía correo electrónico a la Dirección Ejecutiva para su visto bueno. Una vez lo anterior, la administración regional procederá a remitir el PAO a la Dirección de Planificación vía Sistema.</w:t>
      </w:r>
    </w:p>
    <w:p w:rsidR="0080353F" w:rsidRPr="00A62BFA" w:rsidRDefault="0080353F" w:rsidP="0080353F">
      <w:pPr>
        <w:ind w:right="-21"/>
        <w:jc w:val="both"/>
        <w:rPr>
          <w:rFonts w:ascii="Book Antiqua" w:hAnsi="Book Antiqua"/>
        </w:rPr>
      </w:pPr>
    </w:p>
    <w:p w:rsidR="0080353F" w:rsidRPr="00A62BFA" w:rsidRDefault="0080353F" w:rsidP="0080353F">
      <w:pPr>
        <w:numPr>
          <w:ilvl w:val="0"/>
          <w:numId w:val="7"/>
        </w:numPr>
        <w:autoSpaceDE w:val="0"/>
        <w:autoSpaceDN w:val="0"/>
        <w:adjustRightInd w:val="0"/>
        <w:ind w:right="-91"/>
        <w:jc w:val="both"/>
        <w:rPr>
          <w:rFonts w:ascii="Book Antiqua" w:hAnsi="Book Antiqua"/>
        </w:rPr>
      </w:pPr>
      <w:r w:rsidRPr="00A62BFA">
        <w:rPr>
          <w:rFonts w:ascii="Book Antiqua" w:hAnsi="Book Antiqua"/>
        </w:rPr>
        <w:t xml:space="preserve">Las administraciones de los programas 928 Organismo de Investigación Judicial, 929 Ministerio Público, 930 la Defensa Pública, 950 Servicio de Atención y Protección de Víctimas y Testigos; así como las jefaturas de la Contraloría de Servicios, el Centro de Conciliación y el Departamento de Trabajo Social y Piscología deben remitir el plan anual operativo consolidado de las oficinas que los integran.  </w:t>
      </w:r>
    </w:p>
    <w:p w:rsidR="0080353F" w:rsidRPr="00A62BFA" w:rsidRDefault="0080353F" w:rsidP="0080353F">
      <w:pPr>
        <w:ind w:right="-91"/>
        <w:jc w:val="both"/>
        <w:rPr>
          <w:rFonts w:ascii="Book Antiqua" w:hAnsi="Book Antiqua"/>
        </w:rPr>
      </w:pPr>
    </w:p>
    <w:p w:rsidR="0080353F" w:rsidRPr="00A62BFA" w:rsidRDefault="0080353F" w:rsidP="0080353F">
      <w:pPr>
        <w:pStyle w:val="Textoindependiente"/>
        <w:ind w:right="-21"/>
        <w:rPr>
          <w:b/>
          <w:sz w:val="24"/>
          <w:szCs w:val="24"/>
        </w:rPr>
      </w:pPr>
      <w:r w:rsidRPr="00A62BFA">
        <w:rPr>
          <w:b/>
          <w:sz w:val="24"/>
          <w:szCs w:val="24"/>
        </w:rPr>
        <w:t>Ninguna oficina deberá remitir a la Dirección de Planificación el plan anual operativo en forma física</w:t>
      </w:r>
      <w:r w:rsidR="00D609DD">
        <w:rPr>
          <w:b/>
          <w:sz w:val="24"/>
          <w:szCs w:val="24"/>
        </w:rPr>
        <w:t xml:space="preserve"> (</w:t>
      </w:r>
      <w:r w:rsidRPr="00A62BFA">
        <w:rPr>
          <w:b/>
          <w:bCs/>
          <w:sz w:val="24"/>
          <w:szCs w:val="24"/>
          <w:lang w:val="es-CR"/>
        </w:rPr>
        <w:t>Word</w:t>
      </w:r>
      <w:r w:rsidRPr="00A62BFA">
        <w:rPr>
          <w:b/>
          <w:sz w:val="24"/>
          <w:szCs w:val="24"/>
          <w:lang w:val="es-CR"/>
        </w:rPr>
        <w:t>,</w:t>
      </w:r>
      <w:r w:rsidRPr="00A62BFA">
        <w:rPr>
          <w:b/>
          <w:bCs/>
          <w:sz w:val="24"/>
          <w:szCs w:val="24"/>
          <w:lang w:val="es-CR"/>
        </w:rPr>
        <w:t xml:space="preserve"> RTF u otro</w:t>
      </w:r>
      <w:r w:rsidR="00D609DD">
        <w:rPr>
          <w:b/>
          <w:bCs/>
          <w:sz w:val="24"/>
          <w:szCs w:val="24"/>
          <w:lang w:val="es-CR"/>
        </w:rPr>
        <w:t>)</w:t>
      </w:r>
      <w:r w:rsidRPr="00A62BFA">
        <w:rPr>
          <w:b/>
          <w:bCs/>
          <w:sz w:val="24"/>
          <w:szCs w:val="24"/>
          <w:lang w:val="es-CR"/>
        </w:rPr>
        <w:t>, ya que no se recibirá por otro medio que no sea el sistema informático.</w:t>
      </w:r>
    </w:p>
    <w:p w:rsidR="005B5EAA" w:rsidRDefault="005B5EAA" w:rsidP="00391A57">
      <w:pPr>
        <w:jc w:val="both"/>
        <w:rPr>
          <w:rFonts w:ascii="Book Antiqua" w:hAnsi="Book Antiqua"/>
        </w:rPr>
      </w:pPr>
    </w:p>
    <w:p w:rsidR="00391A57" w:rsidRDefault="00D609DD" w:rsidP="0080353F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Master</w:t>
      </w:r>
      <w:r w:rsidR="0080353F">
        <w:rPr>
          <w:rFonts w:ascii="Book Antiqua" w:hAnsi="Book Antiqua"/>
        </w:rPr>
        <w:t xml:space="preserve"> Erick Antonio Mora Leiva          </w:t>
      </w:r>
      <w:r w:rsidR="00391A57">
        <w:rPr>
          <w:rFonts w:ascii="Book Antiqua" w:hAnsi="Book Antiqua"/>
        </w:rPr>
        <w:t xml:space="preserve"> </w:t>
      </w:r>
      <w:r w:rsidR="005B5EAA">
        <w:rPr>
          <w:rFonts w:ascii="Book Antiqua" w:hAnsi="Book Antiqua"/>
        </w:rPr>
        <w:t xml:space="preserve">                          </w:t>
      </w:r>
      <w:r w:rsidR="00391A57">
        <w:rPr>
          <w:rFonts w:ascii="Book Antiqua" w:hAnsi="Book Antiqua"/>
        </w:rPr>
        <w:t>V°B° Nacira Valverde Ber</w:t>
      </w:r>
      <w:r w:rsidR="005B5EAA">
        <w:rPr>
          <w:rFonts w:ascii="Book Antiqua" w:hAnsi="Book Antiqua"/>
        </w:rPr>
        <w:t>múdez</w:t>
      </w:r>
      <w:r w:rsidR="0080353F">
        <w:rPr>
          <w:rFonts w:ascii="Book Antiqua" w:hAnsi="Book Antiqua"/>
        </w:rPr>
        <w:t xml:space="preserve"> Jefe Sección de </w:t>
      </w:r>
      <w:r w:rsidR="002D7472">
        <w:rPr>
          <w:rFonts w:ascii="Book Antiqua" w:hAnsi="Book Antiqua"/>
        </w:rPr>
        <w:t xml:space="preserve">Planes y Presupuesto        </w:t>
      </w:r>
      <w:r w:rsidR="0080353F">
        <w:rPr>
          <w:rFonts w:ascii="Book Antiqua" w:hAnsi="Book Antiqua"/>
        </w:rPr>
        <w:t xml:space="preserve">       </w:t>
      </w:r>
      <w:r>
        <w:rPr>
          <w:rFonts w:ascii="Book Antiqua" w:hAnsi="Book Antiqua"/>
        </w:rPr>
        <w:t xml:space="preserve">         </w:t>
      </w:r>
      <w:r w:rsidR="0080353F">
        <w:rPr>
          <w:rFonts w:ascii="Book Antiqua" w:hAnsi="Book Antiqua"/>
        </w:rPr>
        <w:t xml:space="preserve">        </w:t>
      </w:r>
      <w:r w:rsidR="005B5EAA">
        <w:rPr>
          <w:rFonts w:ascii="Book Antiqua" w:hAnsi="Book Antiqua"/>
        </w:rPr>
        <w:t>Directora a.i. de Planificación</w:t>
      </w:r>
    </w:p>
    <w:p w:rsidR="0080353F" w:rsidRDefault="0080353F" w:rsidP="0080353F">
      <w:pPr>
        <w:jc w:val="both"/>
        <w:rPr>
          <w:rFonts w:ascii="Book Antiqua" w:hAnsi="Book Antiqua"/>
        </w:rPr>
      </w:pPr>
    </w:p>
    <w:p w:rsidR="0080353F" w:rsidRPr="00391A57" w:rsidRDefault="0080353F" w:rsidP="0080353F">
      <w:pPr>
        <w:jc w:val="both"/>
        <w:rPr>
          <w:rFonts w:ascii="Book Antiqua" w:hAnsi="Book Antiqua"/>
        </w:rPr>
      </w:pPr>
    </w:p>
    <w:p w:rsidR="00F1467C" w:rsidRPr="00391A57" w:rsidRDefault="00F1467C" w:rsidP="00391A57">
      <w:pPr>
        <w:pStyle w:val="Textoindependiente"/>
        <w:rPr>
          <w:sz w:val="24"/>
          <w:szCs w:val="24"/>
        </w:rPr>
      </w:pPr>
      <w:r w:rsidRPr="00391A57">
        <w:rPr>
          <w:sz w:val="24"/>
          <w:szCs w:val="24"/>
        </w:rPr>
        <w:t xml:space="preserve">                                                                   </w:t>
      </w:r>
    </w:p>
    <w:p w:rsidR="005B5EAA" w:rsidRDefault="0080353F" w:rsidP="00391A57">
      <w:pPr>
        <w:ind w:left="1410" w:hanging="1410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Copia</w:t>
      </w:r>
      <w:r w:rsidR="005B5EAA" w:rsidRPr="005B5EAA">
        <w:rPr>
          <w:rFonts w:ascii="Book Antiqua" w:hAnsi="Book Antiqua"/>
          <w:bCs/>
          <w:sz w:val="20"/>
          <w:szCs w:val="20"/>
        </w:rPr>
        <w:t>:</w:t>
      </w:r>
    </w:p>
    <w:p w:rsidR="005B5EAA" w:rsidRPr="005B5EAA" w:rsidRDefault="005B5EAA" w:rsidP="00391A57">
      <w:pPr>
        <w:ind w:left="1410" w:hanging="1410"/>
        <w:jc w:val="both"/>
        <w:rPr>
          <w:rFonts w:ascii="Book Antiqua" w:hAnsi="Book Antiqua"/>
          <w:bCs/>
          <w:sz w:val="20"/>
          <w:szCs w:val="20"/>
        </w:rPr>
      </w:pPr>
    </w:p>
    <w:p w:rsidR="005B5EAA" w:rsidRPr="0080353F" w:rsidRDefault="005B5EAA" w:rsidP="002612B9">
      <w:pPr>
        <w:numPr>
          <w:ilvl w:val="0"/>
          <w:numId w:val="6"/>
        </w:numPr>
        <w:jc w:val="both"/>
        <w:rPr>
          <w:rFonts w:ascii="Book Antiqua" w:hAnsi="Book Antiqua"/>
          <w:sz w:val="20"/>
          <w:szCs w:val="20"/>
        </w:rPr>
      </w:pPr>
      <w:r w:rsidRPr="005B5EAA">
        <w:rPr>
          <w:rFonts w:ascii="Book Antiqua" w:hAnsi="Book Antiqua"/>
          <w:bCs/>
          <w:sz w:val="20"/>
          <w:szCs w:val="20"/>
        </w:rPr>
        <w:t>Archivo</w:t>
      </w:r>
    </w:p>
    <w:p w:rsidR="0080353F" w:rsidRPr="002612B9" w:rsidRDefault="0080353F" w:rsidP="0080353F">
      <w:pPr>
        <w:ind w:left="720"/>
        <w:jc w:val="both"/>
        <w:rPr>
          <w:rFonts w:ascii="Book Antiqua" w:hAnsi="Book Antiqua"/>
          <w:sz w:val="20"/>
          <w:szCs w:val="20"/>
        </w:rPr>
      </w:pPr>
    </w:p>
    <w:p w:rsidR="000E330C" w:rsidRDefault="00ED35F9" w:rsidP="005B5EAA">
      <w:pPr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NVB</w:t>
      </w:r>
      <w:bookmarkStart w:id="0" w:name="_GoBack"/>
      <w:bookmarkEnd w:id="0"/>
      <w:r>
        <w:rPr>
          <w:rFonts w:ascii="Book Antiqua" w:hAnsi="Book Antiqua"/>
          <w:bCs/>
          <w:sz w:val="20"/>
          <w:szCs w:val="20"/>
        </w:rPr>
        <w:t>/</w:t>
      </w:r>
      <w:r w:rsidR="00D609DD">
        <w:rPr>
          <w:rFonts w:ascii="Book Antiqua" w:hAnsi="Book Antiqua"/>
          <w:bCs/>
          <w:sz w:val="20"/>
          <w:szCs w:val="20"/>
        </w:rPr>
        <w:t>EAML</w:t>
      </w:r>
      <w:r w:rsidR="002612B9">
        <w:rPr>
          <w:rFonts w:ascii="Book Antiqua" w:hAnsi="Book Antiqua"/>
          <w:bCs/>
          <w:sz w:val="20"/>
          <w:szCs w:val="20"/>
        </w:rPr>
        <w:t>/</w:t>
      </w:r>
      <w:r w:rsidR="0080353F">
        <w:rPr>
          <w:rFonts w:ascii="Book Antiqua" w:hAnsi="Book Antiqua"/>
          <w:bCs/>
          <w:sz w:val="20"/>
          <w:szCs w:val="20"/>
        </w:rPr>
        <w:t xml:space="preserve"> </w:t>
      </w:r>
      <w:r w:rsidR="005B5EAA">
        <w:rPr>
          <w:rFonts w:ascii="Book Antiqua" w:hAnsi="Book Antiqua"/>
          <w:bCs/>
          <w:sz w:val="20"/>
          <w:szCs w:val="20"/>
        </w:rPr>
        <w:t>/</w:t>
      </w:r>
      <w:r w:rsidR="0080353F">
        <w:rPr>
          <w:rFonts w:ascii="Book Antiqua" w:hAnsi="Book Antiqua"/>
          <w:bCs/>
          <w:sz w:val="20"/>
          <w:szCs w:val="20"/>
        </w:rPr>
        <w:t>pvv</w:t>
      </w:r>
    </w:p>
    <w:p w:rsidR="00E334E1" w:rsidRPr="00CB3C07" w:rsidRDefault="00E334E1" w:rsidP="00E334E1">
      <w:pPr>
        <w:ind w:left="705" w:hanging="705"/>
        <w:jc w:val="both"/>
        <w:rPr>
          <w:sz w:val="28"/>
          <w:szCs w:val="28"/>
          <w:lang w:val="es-CR"/>
        </w:rPr>
      </w:pPr>
    </w:p>
    <w:p w:rsidR="00E334E1" w:rsidRPr="00CB3C07" w:rsidRDefault="00E334E1" w:rsidP="00E334E1">
      <w:pPr>
        <w:ind w:left="705" w:hanging="705"/>
        <w:jc w:val="both"/>
        <w:rPr>
          <w:sz w:val="28"/>
          <w:szCs w:val="28"/>
          <w:lang w:val="es-CR"/>
        </w:rPr>
      </w:pPr>
    </w:p>
    <w:p w:rsidR="00E334E1" w:rsidRPr="00391A57" w:rsidRDefault="00E334E1" w:rsidP="005B5EAA">
      <w:pPr>
        <w:jc w:val="both"/>
        <w:rPr>
          <w:rFonts w:ascii="Book Antiqua" w:hAnsi="Book Antiqua"/>
        </w:rPr>
      </w:pPr>
    </w:p>
    <w:sectPr w:rsidR="00E334E1" w:rsidRPr="00391A57" w:rsidSect="00073883">
      <w:headerReference w:type="default" r:id="rId8"/>
      <w:footerReference w:type="even" r:id="rId9"/>
      <w:footerReference w:type="default" r:id="rId10"/>
      <w:pgSz w:w="12242" w:h="15842" w:code="1"/>
      <w:pgMar w:top="1588" w:right="1588" w:bottom="1588" w:left="1588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0E6" w:rsidRDefault="00DF60E6">
      <w:r>
        <w:separator/>
      </w:r>
    </w:p>
  </w:endnote>
  <w:endnote w:type="continuationSeparator" w:id="0">
    <w:p w:rsidR="00DF60E6" w:rsidRDefault="00DF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883" w:rsidRDefault="0077383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E330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73883" w:rsidRDefault="0007388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EAA" w:rsidRDefault="002F31FB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35F9">
      <w:rPr>
        <w:noProof/>
      </w:rPr>
      <w:t>1</w:t>
    </w:r>
    <w:r>
      <w:rPr>
        <w:noProof/>
      </w:rPr>
      <w:fldChar w:fldCharType="end"/>
    </w:r>
  </w:p>
  <w:p w:rsidR="00073883" w:rsidRDefault="00073883">
    <w:pPr>
      <w:pStyle w:val="Piedepgina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0E6" w:rsidRDefault="00DF60E6">
      <w:r>
        <w:separator/>
      </w:r>
    </w:p>
  </w:footnote>
  <w:footnote w:type="continuationSeparator" w:id="0">
    <w:p w:rsidR="00DF60E6" w:rsidRDefault="00DF6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A57" w:rsidRDefault="00391A57" w:rsidP="00391A57">
    <w:pPr>
      <w:pStyle w:val="Encabezado"/>
      <w:tabs>
        <w:tab w:val="center" w:pos="8804"/>
        <w:tab w:val="right" w:pos="8875"/>
      </w:tabs>
      <w:jc w:val="center"/>
      <w:rPr>
        <w:rFonts w:ascii="Book Antiqua" w:hAnsi="Book Antiqua" w:cs="Book Antiqua"/>
        <w:i/>
        <w:iCs/>
        <w:sz w:val="18"/>
        <w:szCs w:val="18"/>
      </w:rPr>
    </w:pPr>
    <w:r>
      <w:rPr>
        <w:rFonts w:ascii="Book Antiqua" w:hAnsi="Book Antiqua" w:cs="Book Antiqua"/>
        <w:i/>
        <w:iCs/>
        <w:sz w:val="18"/>
        <w:szCs w:val="18"/>
      </w:rPr>
      <w:t>Poder Judicial – Dirección  de Planificación</w:t>
    </w:r>
    <w:r w:rsidRPr="00073626">
      <w:rPr>
        <w:szCs w:val="24"/>
      </w:rPr>
      <w:object w:dxaOrig="1845" w:dyaOrig="21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5.3pt;height:32.3pt">
          <v:imagedata r:id="rId1" o:title=""/>
        </v:shape>
        <o:OLEObject Type="Embed" ProgID="PBrush" ShapeID="_x0000_i1025" DrawAspect="Content" ObjectID="_1534673887" r:id="rId2"/>
      </w:object>
    </w:r>
  </w:p>
  <w:p w:rsidR="00391A57" w:rsidRDefault="00391A57" w:rsidP="00391A57">
    <w:pPr>
      <w:pStyle w:val="Encabezado"/>
      <w:tabs>
        <w:tab w:val="right" w:pos="8875"/>
      </w:tabs>
      <w:jc w:val="center"/>
      <w:rPr>
        <w:rFonts w:ascii="Book Antiqua" w:hAnsi="Book Antiqua" w:cs="Book Antiqua"/>
        <w:i/>
        <w:iCs/>
        <w:sz w:val="18"/>
        <w:szCs w:val="18"/>
      </w:rPr>
    </w:pPr>
    <w:r>
      <w:rPr>
        <w:rFonts w:ascii="Book Antiqua" w:hAnsi="Book Antiqua" w:cs="Book Antiqua"/>
        <w:i/>
        <w:iCs/>
        <w:sz w:val="18"/>
        <w:szCs w:val="18"/>
      </w:rPr>
      <w:t>San José -  Costa Rica</w:t>
    </w:r>
  </w:p>
  <w:p w:rsidR="00391A57" w:rsidRPr="005B3B0C" w:rsidRDefault="00391A57" w:rsidP="00391A57">
    <w:pPr>
      <w:pStyle w:val="Encabezado"/>
      <w:jc w:val="center"/>
      <w:rPr>
        <w:lang w:val="en-US"/>
      </w:rPr>
    </w:pPr>
    <w:r w:rsidRPr="00E334E1">
      <w:rPr>
        <w:rFonts w:ascii="Book Antiqua" w:hAnsi="Book Antiqua" w:cs="Book Antiqua"/>
        <w:i/>
        <w:iCs/>
        <w:sz w:val="18"/>
        <w:szCs w:val="18"/>
        <w:lang w:val="en-US"/>
      </w:rPr>
      <w:t xml:space="preserve">Telf.   </w:t>
    </w:r>
    <w:r w:rsidRPr="005B3B0C">
      <w:rPr>
        <w:rFonts w:ascii="Book Antiqua" w:hAnsi="Book Antiqua" w:cs="Book Antiqua"/>
        <w:i/>
        <w:iCs/>
        <w:sz w:val="18"/>
        <w:szCs w:val="18"/>
        <w:lang w:val="en-US"/>
      </w:rPr>
      <w:t>2295-3600 / 3599  Fax. 2257-</w:t>
    </w:r>
    <w:r>
      <w:rPr>
        <w:rFonts w:ascii="Book Antiqua" w:hAnsi="Book Antiqua" w:cs="Book Antiqua"/>
        <w:i/>
        <w:iCs/>
        <w:sz w:val="18"/>
        <w:szCs w:val="18"/>
        <w:lang w:val="en-US"/>
      </w:rPr>
      <w:t xml:space="preserve">5633   / Apdo.  95-1003  / </w:t>
    </w:r>
    <w:r w:rsidRPr="005B3B0C">
      <w:rPr>
        <w:rFonts w:ascii="Book Antiqua" w:hAnsi="Book Antiqua" w:cs="Book Antiqua"/>
        <w:i/>
        <w:iCs/>
        <w:sz w:val="18"/>
        <w:szCs w:val="18"/>
        <w:lang w:val="en-US"/>
      </w:rPr>
      <w:t>planificacion@poder-judicial.go.cr</w:t>
    </w:r>
  </w:p>
  <w:p w:rsidR="00391A57" w:rsidRPr="005B3B0C" w:rsidRDefault="00391A57" w:rsidP="00391A57">
    <w:pPr>
      <w:pBdr>
        <w:bottom w:val="single" w:sz="6" w:space="0" w:color="auto"/>
      </w:pBdr>
      <w:spacing w:after="20"/>
      <w:jc w:val="center"/>
      <w:rPr>
        <w:lang w:val="en-US"/>
      </w:rPr>
    </w:pPr>
  </w:p>
  <w:p w:rsidR="00073883" w:rsidRPr="00391A57" w:rsidRDefault="00073883" w:rsidP="00391A57">
    <w:pPr>
      <w:pStyle w:val="Encabezado"/>
      <w:tabs>
        <w:tab w:val="clear" w:pos="4419"/>
        <w:tab w:val="clear" w:pos="8838"/>
        <w:tab w:val="left" w:pos="709"/>
        <w:tab w:val="left" w:pos="2029"/>
      </w:tabs>
      <w:ind w:left="851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4370D"/>
    <w:multiLevelType w:val="hybridMultilevel"/>
    <w:tmpl w:val="10D2C1CC"/>
    <w:lvl w:ilvl="0" w:tplc="F18E99D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D5F79"/>
    <w:multiLevelType w:val="hybridMultilevel"/>
    <w:tmpl w:val="708C2C8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94F40"/>
    <w:multiLevelType w:val="hybridMultilevel"/>
    <w:tmpl w:val="144038C4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55170"/>
    <w:multiLevelType w:val="hybridMultilevel"/>
    <w:tmpl w:val="F432C2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174D6"/>
    <w:multiLevelType w:val="hybridMultilevel"/>
    <w:tmpl w:val="B1849162"/>
    <w:lvl w:ilvl="0" w:tplc="F18E99D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3795F"/>
    <w:multiLevelType w:val="hybridMultilevel"/>
    <w:tmpl w:val="140431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C7868"/>
    <w:multiLevelType w:val="hybridMultilevel"/>
    <w:tmpl w:val="1DFA57B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F42"/>
    <w:rsid w:val="000236E3"/>
    <w:rsid w:val="00073626"/>
    <w:rsid w:val="00073883"/>
    <w:rsid w:val="00082E37"/>
    <w:rsid w:val="00085C06"/>
    <w:rsid w:val="000873C4"/>
    <w:rsid w:val="000E330C"/>
    <w:rsid w:val="00107087"/>
    <w:rsid w:val="00174B1D"/>
    <w:rsid w:val="001F1A63"/>
    <w:rsid w:val="00241AC7"/>
    <w:rsid w:val="002612B9"/>
    <w:rsid w:val="002C0573"/>
    <w:rsid w:val="002C0F18"/>
    <w:rsid w:val="002C1149"/>
    <w:rsid w:val="002D7472"/>
    <w:rsid w:val="002F038E"/>
    <w:rsid w:val="002F31FB"/>
    <w:rsid w:val="0030704E"/>
    <w:rsid w:val="00311B9E"/>
    <w:rsid w:val="00384674"/>
    <w:rsid w:val="00391A57"/>
    <w:rsid w:val="003968BA"/>
    <w:rsid w:val="003D0EF6"/>
    <w:rsid w:val="003F60CA"/>
    <w:rsid w:val="00404984"/>
    <w:rsid w:val="00414D38"/>
    <w:rsid w:val="0043187F"/>
    <w:rsid w:val="00434FAD"/>
    <w:rsid w:val="004A2A9D"/>
    <w:rsid w:val="004D147B"/>
    <w:rsid w:val="004F4F88"/>
    <w:rsid w:val="004F79B9"/>
    <w:rsid w:val="005671F0"/>
    <w:rsid w:val="00567897"/>
    <w:rsid w:val="00585FEA"/>
    <w:rsid w:val="005B0F5A"/>
    <w:rsid w:val="005B5EAA"/>
    <w:rsid w:val="005C277F"/>
    <w:rsid w:val="005D2B0B"/>
    <w:rsid w:val="005D4B3A"/>
    <w:rsid w:val="0069362E"/>
    <w:rsid w:val="006B773C"/>
    <w:rsid w:val="00724DB9"/>
    <w:rsid w:val="00732BF9"/>
    <w:rsid w:val="007718ED"/>
    <w:rsid w:val="00773839"/>
    <w:rsid w:val="007D1BA6"/>
    <w:rsid w:val="0080353F"/>
    <w:rsid w:val="00846D70"/>
    <w:rsid w:val="00861243"/>
    <w:rsid w:val="00873E68"/>
    <w:rsid w:val="008D56A8"/>
    <w:rsid w:val="008F2FE1"/>
    <w:rsid w:val="009151A8"/>
    <w:rsid w:val="00937834"/>
    <w:rsid w:val="0095282D"/>
    <w:rsid w:val="00960936"/>
    <w:rsid w:val="00996907"/>
    <w:rsid w:val="009A5791"/>
    <w:rsid w:val="009B170E"/>
    <w:rsid w:val="009F71E7"/>
    <w:rsid w:val="00A11B26"/>
    <w:rsid w:val="00A62621"/>
    <w:rsid w:val="00A62BFA"/>
    <w:rsid w:val="00A83B06"/>
    <w:rsid w:val="00B07F67"/>
    <w:rsid w:val="00B21915"/>
    <w:rsid w:val="00B84000"/>
    <w:rsid w:val="00BA7370"/>
    <w:rsid w:val="00BE0A6F"/>
    <w:rsid w:val="00BE6275"/>
    <w:rsid w:val="00BF2D4B"/>
    <w:rsid w:val="00BF65C1"/>
    <w:rsid w:val="00C2713C"/>
    <w:rsid w:val="00C36182"/>
    <w:rsid w:val="00C50831"/>
    <w:rsid w:val="00CA3803"/>
    <w:rsid w:val="00CA5C81"/>
    <w:rsid w:val="00CD7287"/>
    <w:rsid w:val="00CE0930"/>
    <w:rsid w:val="00D20BB9"/>
    <w:rsid w:val="00D350DC"/>
    <w:rsid w:val="00D609DD"/>
    <w:rsid w:val="00DA0ADC"/>
    <w:rsid w:val="00DA572F"/>
    <w:rsid w:val="00DB431E"/>
    <w:rsid w:val="00DC044B"/>
    <w:rsid w:val="00DE30C6"/>
    <w:rsid w:val="00DF0563"/>
    <w:rsid w:val="00DF60E6"/>
    <w:rsid w:val="00E05E2A"/>
    <w:rsid w:val="00E334E1"/>
    <w:rsid w:val="00E834C0"/>
    <w:rsid w:val="00EB6848"/>
    <w:rsid w:val="00ED35F9"/>
    <w:rsid w:val="00F1467C"/>
    <w:rsid w:val="00F8466E"/>
    <w:rsid w:val="00FA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3D0473"/>
  <w15:docId w15:val="{03E735D9-239F-44D1-AEE6-1534F265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7388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073883"/>
    <w:pPr>
      <w:keepNext/>
      <w:ind w:firstLine="708"/>
      <w:jc w:val="both"/>
      <w:outlineLvl w:val="0"/>
    </w:pPr>
    <w:rPr>
      <w:b/>
      <w:i/>
      <w:iCs/>
      <w:sz w:val="20"/>
      <w:szCs w:val="20"/>
    </w:rPr>
  </w:style>
  <w:style w:type="paragraph" w:styleId="Ttulo3">
    <w:name w:val="heading 3"/>
    <w:basedOn w:val="Normal"/>
    <w:next w:val="Normal"/>
    <w:qFormat/>
    <w:rsid w:val="00073883"/>
    <w:pPr>
      <w:keepNext/>
      <w:ind w:firstLine="708"/>
      <w:jc w:val="both"/>
      <w:outlineLvl w:val="2"/>
    </w:pPr>
    <w:rPr>
      <w:spacing w:val="-3"/>
      <w:szCs w:val="20"/>
      <w:lang w:val="es-ES_tradnl"/>
    </w:rPr>
  </w:style>
  <w:style w:type="paragraph" w:styleId="Ttulo6">
    <w:name w:val="heading 6"/>
    <w:basedOn w:val="Normal"/>
    <w:next w:val="Normal"/>
    <w:qFormat/>
    <w:rsid w:val="00073883"/>
    <w:pPr>
      <w:keepNext/>
      <w:jc w:val="center"/>
      <w:outlineLvl w:val="5"/>
    </w:pPr>
    <w:rPr>
      <w:b/>
      <w:sz w:val="20"/>
      <w:szCs w:val="20"/>
      <w:u w:val="single"/>
      <w:lang w:val="es-ES_tradnl"/>
    </w:rPr>
  </w:style>
  <w:style w:type="paragraph" w:styleId="Ttulo7">
    <w:name w:val="heading 7"/>
    <w:basedOn w:val="Normal"/>
    <w:next w:val="Normal"/>
    <w:qFormat/>
    <w:rsid w:val="00073883"/>
    <w:pPr>
      <w:keepNext/>
      <w:jc w:val="center"/>
      <w:outlineLvl w:val="6"/>
    </w:pPr>
    <w:rPr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rsid w:val="00073883"/>
    <w:pPr>
      <w:tabs>
        <w:tab w:val="center" w:pos="4419"/>
        <w:tab w:val="right" w:pos="8838"/>
      </w:tabs>
    </w:pPr>
    <w:rPr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073883"/>
    <w:pPr>
      <w:tabs>
        <w:tab w:val="center" w:pos="4419"/>
        <w:tab w:val="right" w:pos="8838"/>
      </w:tabs>
    </w:pPr>
    <w:rPr>
      <w:rFonts w:ascii="Century Gothic" w:hAnsi="Century Gothic"/>
      <w:spacing w:val="-3"/>
      <w:szCs w:val="20"/>
      <w:lang w:val="es-ES_tradnl"/>
    </w:rPr>
  </w:style>
  <w:style w:type="character" w:styleId="Nmerodepgina">
    <w:name w:val="page number"/>
    <w:basedOn w:val="Fuentedeprrafopredeter"/>
    <w:semiHidden/>
    <w:rsid w:val="00073883"/>
  </w:style>
  <w:style w:type="paragraph" w:styleId="Textodeglobo">
    <w:name w:val="Balloon Text"/>
    <w:basedOn w:val="Normal"/>
    <w:link w:val="TextodegloboCar"/>
    <w:uiPriority w:val="99"/>
    <w:semiHidden/>
    <w:unhideWhenUsed/>
    <w:rsid w:val="00082E37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82E37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uiPriority w:val="99"/>
    <w:unhideWhenUsed/>
    <w:rsid w:val="004F79B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F1467C"/>
    <w:pPr>
      <w:jc w:val="center"/>
    </w:pPr>
    <w:rPr>
      <w:rFonts w:ascii="Book Antiqua" w:hAnsi="Book Antiqua"/>
      <w:b/>
      <w:bCs/>
      <w:sz w:val="32"/>
      <w:szCs w:val="32"/>
    </w:rPr>
  </w:style>
  <w:style w:type="character" w:customStyle="1" w:styleId="TtuloCar">
    <w:name w:val="Título Car"/>
    <w:link w:val="Ttulo"/>
    <w:rsid w:val="00F1467C"/>
    <w:rPr>
      <w:rFonts w:ascii="Book Antiqua" w:hAnsi="Book Antiqua" w:cs="Book Antiqua"/>
      <w:b/>
      <w:bCs/>
      <w:sz w:val="32"/>
      <w:szCs w:val="32"/>
      <w:lang w:val="es-ES" w:eastAsia="es-ES"/>
    </w:rPr>
  </w:style>
  <w:style w:type="paragraph" w:styleId="Subttulo">
    <w:name w:val="Subtitle"/>
    <w:basedOn w:val="Normal"/>
    <w:link w:val="SubttuloCar"/>
    <w:qFormat/>
    <w:rsid w:val="00F1467C"/>
    <w:rPr>
      <w:rFonts w:ascii="Book Antiqua" w:hAnsi="Book Antiqua"/>
      <w:b/>
      <w:bCs/>
      <w:sz w:val="28"/>
      <w:szCs w:val="28"/>
    </w:rPr>
  </w:style>
  <w:style w:type="character" w:customStyle="1" w:styleId="SubttuloCar">
    <w:name w:val="Subtítulo Car"/>
    <w:link w:val="Subttulo"/>
    <w:rsid w:val="00F1467C"/>
    <w:rPr>
      <w:rFonts w:ascii="Book Antiqua" w:hAnsi="Book Antiqua" w:cs="Book Antiqua"/>
      <w:b/>
      <w:b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rsid w:val="00F1467C"/>
    <w:pPr>
      <w:jc w:val="both"/>
    </w:pPr>
    <w:rPr>
      <w:rFonts w:ascii="Book Antiqua" w:hAnsi="Book Antiqua"/>
      <w:sz w:val="28"/>
      <w:szCs w:val="28"/>
    </w:rPr>
  </w:style>
  <w:style w:type="character" w:customStyle="1" w:styleId="TextoindependienteCar">
    <w:name w:val="Texto independiente Car"/>
    <w:link w:val="Textoindependiente"/>
    <w:rsid w:val="00F1467C"/>
    <w:rPr>
      <w:rFonts w:ascii="Book Antiqua" w:hAnsi="Book Antiqua" w:cs="Book Antiqua"/>
      <w:sz w:val="28"/>
      <w:szCs w:val="28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C1149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2C1149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C277F"/>
    <w:pPr>
      <w:ind w:left="720"/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74B1D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174B1D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aliases w:val="encabezado Car"/>
    <w:link w:val="Encabezado"/>
    <w:rsid w:val="00391A57"/>
    <w:rPr>
      <w:sz w:val="24"/>
      <w:lang w:val="es-ES_tradnl"/>
    </w:rPr>
  </w:style>
  <w:style w:type="character" w:customStyle="1" w:styleId="PiedepginaCar">
    <w:name w:val="Pie de página Car"/>
    <w:link w:val="Piedepgina"/>
    <w:uiPriority w:val="99"/>
    <w:rsid w:val="005B5EAA"/>
    <w:rPr>
      <w:rFonts w:ascii="Century Gothic" w:hAnsi="Century Gothic"/>
      <w:spacing w:val="-3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142A0-7782-402D-8F83-F5D2E229F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N° 02-2005</vt:lpstr>
    </vt:vector>
  </TitlesOfParts>
  <Company>Poder Judicial</Company>
  <LinksUpToDate>false</LinksUpToDate>
  <CharactersWithSpaces>1873</CharactersWithSpaces>
  <SharedDoc>false</SharedDoc>
  <HLinks>
    <vt:vector size="36" baseType="variant">
      <vt:variant>
        <vt:i4>4128773</vt:i4>
      </vt:variant>
      <vt:variant>
        <vt:i4>15</vt:i4>
      </vt:variant>
      <vt:variant>
        <vt:i4>0</vt:i4>
      </vt:variant>
      <vt:variant>
        <vt:i4>5</vt:i4>
      </vt:variant>
      <vt:variant>
        <vt:lpwstr>mailto:mvargasb@poder-judicial.go.cr</vt:lpwstr>
      </vt:variant>
      <vt:variant>
        <vt:lpwstr/>
      </vt:variant>
      <vt:variant>
        <vt:i4>3473421</vt:i4>
      </vt:variant>
      <vt:variant>
        <vt:i4>12</vt:i4>
      </vt:variant>
      <vt:variant>
        <vt:i4>0</vt:i4>
      </vt:variant>
      <vt:variant>
        <vt:i4>5</vt:i4>
      </vt:variant>
      <vt:variant>
        <vt:lpwstr>mailto:arodrigueza@poder-judicial.go.cr</vt:lpwstr>
      </vt:variant>
      <vt:variant>
        <vt:lpwstr/>
      </vt:variant>
      <vt:variant>
        <vt:i4>6029388</vt:i4>
      </vt:variant>
      <vt:variant>
        <vt:i4>9</vt:i4>
      </vt:variant>
      <vt:variant>
        <vt:i4>0</vt:i4>
      </vt:variant>
      <vt:variant>
        <vt:i4>5</vt:i4>
      </vt:variant>
      <vt:variant>
        <vt:lpwstr>mailto:plani_estadistica@poder-judicial.go.cr</vt:lpwstr>
      </vt:variant>
      <vt:variant>
        <vt:lpwstr/>
      </vt:variant>
      <vt:variant>
        <vt:i4>4128796</vt:i4>
      </vt:variant>
      <vt:variant>
        <vt:i4>6</vt:i4>
      </vt:variant>
      <vt:variant>
        <vt:i4>0</vt:i4>
      </vt:variant>
      <vt:variant>
        <vt:i4>5</vt:i4>
      </vt:variant>
      <vt:variant>
        <vt:lpwstr>mailto:plani_estadistica_np@poder-judicial.go.cr</vt:lpwstr>
      </vt:variant>
      <vt:variant>
        <vt:lpwstr/>
      </vt:variant>
      <vt:variant>
        <vt:i4>6029388</vt:i4>
      </vt:variant>
      <vt:variant>
        <vt:i4>3</vt:i4>
      </vt:variant>
      <vt:variant>
        <vt:i4>0</vt:i4>
      </vt:variant>
      <vt:variant>
        <vt:i4>5</vt:i4>
      </vt:variant>
      <vt:variant>
        <vt:lpwstr>mailto:plani_estadistica@poder-judicial.go.cr</vt:lpwstr>
      </vt:variant>
      <vt:variant>
        <vt:lpwstr/>
      </vt:variant>
      <vt:variant>
        <vt:i4>4128796</vt:i4>
      </vt:variant>
      <vt:variant>
        <vt:i4>0</vt:i4>
      </vt:variant>
      <vt:variant>
        <vt:i4>0</vt:i4>
      </vt:variant>
      <vt:variant>
        <vt:i4>5</vt:i4>
      </vt:variant>
      <vt:variant>
        <vt:lpwstr>mailto:plani_estadistica_np@poder-judicial.go.cr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N° 02-2005</dc:title>
  <dc:creator>svalerio</dc:creator>
  <cp:lastModifiedBy>Nacira Valverde Bermúdez</cp:lastModifiedBy>
  <cp:revision>5</cp:revision>
  <dcterms:created xsi:type="dcterms:W3CDTF">2016-09-06T17:51:00Z</dcterms:created>
  <dcterms:modified xsi:type="dcterms:W3CDTF">2016-09-06T19:32:00Z</dcterms:modified>
</cp:coreProperties>
</file>